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Правления ПФ РФ от 31.10.2022 N 245п</w:t>
              <w:br/>
              <w:t xml:space="preserve">"Об утверждении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и порядка ее заполнения"</w:t>
              <w:br/>
              <w:t xml:space="preserve">(Зарегистрировано в Минюсте России 19.12.2022 N 71663)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19 декабря 2022 г. N 71663</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ПРАВЛЕНИЕ ПЕНСИОННОГО ФОНДА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октября 2022 г. N 245п</w:t>
      </w:r>
    </w:p>
    <w:p>
      <w:pPr>
        <w:pStyle w:val="2"/>
        <w:jc w:val="center"/>
      </w:pPr>
      <w:r>
        <w:rPr>
          <w:sz w:val="20"/>
        </w:rPr>
      </w:r>
    </w:p>
    <w:p>
      <w:pPr>
        <w:pStyle w:val="2"/>
        <w:jc w:val="center"/>
      </w:pPr>
      <w:r>
        <w:rPr>
          <w:sz w:val="20"/>
        </w:rPr>
        <w:t xml:space="preserve">ОБ УТВЕРЖДЕНИИ ЕДИНОЙ ФОРМЫ "СВЕДЕНИЯ</w:t>
      </w:r>
    </w:p>
    <w:p>
      <w:pPr>
        <w:pStyle w:val="2"/>
        <w:jc w:val="center"/>
      </w:pPr>
      <w:r>
        <w:rPr>
          <w:sz w:val="20"/>
        </w:rPr>
        <w:t xml:space="preserve">ДЛЯ ВЕДЕНИЯ ИНДИВИДУАЛЬНОГО (ПЕРСОНИФИЦИРОВАННОГО) УЧЕТА</w:t>
      </w:r>
    </w:p>
    <w:p>
      <w:pPr>
        <w:pStyle w:val="2"/>
        <w:jc w:val="center"/>
      </w:pPr>
      <w:r>
        <w:rPr>
          <w:sz w:val="20"/>
        </w:rPr>
        <w:t xml:space="preserve">И СВЕДЕНИЯ О НАЧИСЛЕННЫХ СТРАХОВЫХ ВЗНОСАХ НА ОБЯЗАТЕЛЬНОЕ</w:t>
      </w:r>
    </w:p>
    <w:p>
      <w:pPr>
        <w:pStyle w:val="2"/>
        <w:jc w:val="center"/>
      </w:pPr>
      <w:r>
        <w:rPr>
          <w:sz w:val="20"/>
        </w:rPr>
        <w:t xml:space="preserve">СОЦИАЛЬНОЕ СТРАХОВАНИЕ ОТ НЕСЧАСТНЫХ СЛУЧАЕВ НА ПРОИЗВОДСТВЕ</w:t>
      </w:r>
    </w:p>
    <w:p>
      <w:pPr>
        <w:pStyle w:val="2"/>
        <w:jc w:val="center"/>
      </w:pPr>
      <w:r>
        <w:rPr>
          <w:sz w:val="20"/>
        </w:rPr>
        <w:t xml:space="preserve">И ПРОФЕССИОНАЛЬНЫХ ЗАБОЛЕВАНИЙ (ЕФС-1)"</w:t>
      </w:r>
    </w:p>
    <w:p>
      <w:pPr>
        <w:pStyle w:val="2"/>
        <w:jc w:val="center"/>
      </w:pPr>
      <w:r>
        <w:rPr>
          <w:sz w:val="20"/>
        </w:rPr>
        <w:t xml:space="preserve">И ПОРЯДКА ЕЕ ЗАПОЛНЕНИЯ</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частью 3 статьи 15</w:t>
        </w:r>
      </w:hyperlink>
      <w:r>
        <w:rPr>
          <w:sz w:val="20"/>
        </w:rPr>
        <w:t xml:space="preserve"> Федерального закона от 14 июля 2022 г. N 237-ФЗ "О внесении изменений в отдельные законодательные акты Российской Федерации" (Собрание законодательства Российской Федерации, 2022, N 29, ст. 5204) в целях обеспечения ведения индивидуального (персонифицированного) учета в системах обязательного пенсионного страхования и обязательного социального страхования Правление Пенсионного фонда Российской Федерации постановляет:</w:t>
      </w:r>
    </w:p>
    <w:p>
      <w:pPr>
        <w:pStyle w:val="0"/>
        <w:spacing w:before="200" w:line-rule="auto"/>
        <w:ind w:firstLine="540"/>
        <w:jc w:val="both"/>
      </w:pPr>
      <w:r>
        <w:rPr>
          <w:sz w:val="20"/>
        </w:rPr>
        <w:t xml:space="preserve">1. Утвердить по согласованию с Министерством труда и социальной защиты Российской Федерации и Фондом социального страхования Российской Федерации:</w:t>
      </w:r>
    </w:p>
    <w:p>
      <w:pPr>
        <w:pStyle w:val="0"/>
        <w:spacing w:before="200" w:line-rule="auto"/>
        <w:ind w:firstLine="540"/>
        <w:jc w:val="both"/>
      </w:pPr>
      <w:r>
        <w:rPr>
          <w:sz w:val="20"/>
        </w:rPr>
        <w:t xml:space="preserve">единую </w:t>
      </w:r>
      <w:hyperlink w:history="0" w:anchor="P38" w:tooltip="                          Единая форма &quot;Сведения">
        <w:r>
          <w:rPr>
            <w:sz w:val="20"/>
            <w:color w:val="0000ff"/>
          </w:rPr>
          <w:t xml:space="preserve">форму</w:t>
        </w:r>
      </w:hyperlink>
      <w:r>
        <w:rPr>
          <w:sz w:val="20"/>
        </w:rPr>
        <w:t xml:space="preserve">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согласно приложению 1 к настоящему постановлению;</w:t>
      </w:r>
    </w:p>
    <w:p>
      <w:pPr>
        <w:pStyle w:val="0"/>
        <w:spacing w:before="200" w:line-rule="auto"/>
        <w:ind w:firstLine="540"/>
        <w:jc w:val="both"/>
      </w:pPr>
      <w:hyperlink w:history="0" w:anchor="P934" w:tooltip="ПОРЯДОК">
        <w:r>
          <w:rPr>
            <w:sz w:val="20"/>
            <w:color w:val="0000ff"/>
          </w:rPr>
          <w:t xml:space="preserve">Порядок</w:t>
        </w:r>
      </w:hyperlink>
      <w:r>
        <w:rPr>
          <w:sz w:val="20"/>
        </w:rPr>
        <w:t xml:space="preserve"> заполнения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согласно приложению 2 к настоящему постановлению.</w:t>
      </w:r>
    </w:p>
    <w:p>
      <w:pPr>
        <w:pStyle w:val="0"/>
        <w:spacing w:before="200" w:line-rule="auto"/>
        <w:ind w:firstLine="540"/>
        <w:jc w:val="both"/>
      </w:pPr>
      <w:r>
        <w:rPr>
          <w:sz w:val="20"/>
        </w:rPr>
        <w:t xml:space="preserve">2. Установить, что настоящее постановление вступает в силу с 1 января 2023 года.</w:t>
      </w:r>
    </w:p>
    <w:p>
      <w:pPr>
        <w:pStyle w:val="0"/>
        <w:ind w:firstLine="540"/>
        <w:jc w:val="both"/>
      </w:pPr>
      <w:r>
        <w:rPr>
          <w:sz w:val="20"/>
        </w:rPr>
      </w:r>
    </w:p>
    <w:p>
      <w:pPr>
        <w:pStyle w:val="0"/>
        <w:jc w:val="right"/>
      </w:pPr>
      <w:r>
        <w:rPr>
          <w:sz w:val="20"/>
        </w:rPr>
        <w:t xml:space="preserve">Временно исполняющий</w:t>
      </w:r>
    </w:p>
    <w:p>
      <w:pPr>
        <w:pStyle w:val="0"/>
        <w:jc w:val="right"/>
      </w:pPr>
      <w:r>
        <w:rPr>
          <w:sz w:val="20"/>
        </w:rPr>
        <w:t xml:space="preserve">обязанности Председателя</w:t>
      </w:r>
    </w:p>
    <w:p>
      <w:pPr>
        <w:pStyle w:val="0"/>
        <w:jc w:val="right"/>
      </w:pPr>
      <w:r>
        <w:rPr>
          <w:sz w:val="20"/>
        </w:rPr>
        <w:t xml:space="preserve">С.ЧИРКОВ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 Правления ПФР</w:t>
      </w:r>
    </w:p>
    <w:p>
      <w:pPr>
        <w:pStyle w:val="0"/>
        <w:jc w:val="right"/>
      </w:pPr>
      <w:r>
        <w:rPr>
          <w:sz w:val="20"/>
        </w:rPr>
        <w:t xml:space="preserve">от 31 октября 2022 г. N 245п</w:t>
      </w:r>
    </w:p>
    <w:p>
      <w:pPr>
        <w:pStyle w:val="0"/>
        <w:jc w:val="both"/>
      </w:pPr>
      <w:r>
        <w:rPr>
          <w:sz w:val="20"/>
        </w:rPr>
      </w:r>
    </w:p>
    <w:p>
      <w:pPr>
        <w:pStyle w:val="1"/>
        <w:jc w:val="both"/>
      </w:pPr>
      <w:r>
        <w:rPr>
          <w:sz w:val="20"/>
        </w:rPr>
        <w:t xml:space="preserve">Форма ЕФС-1</w:t>
      </w:r>
    </w:p>
    <w:p>
      <w:pPr>
        <w:pStyle w:val="1"/>
        <w:jc w:val="both"/>
      </w:pPr>
      <w:r>
        <w:rPr>
          <w:sz w:val="20"/>
        </w:rPr>
      </w:r>
    </w:p>
    <w:bookmarkStart w:id="38" w:name="P38"/>
    <w:bookmarkEnd w:id="38"/>
    <w:p>
      <w:pPr>
        <w:pStyle w:val="1"/>
        <w:jc w:val="both"/>
      </w:pPr>
      <w:r>
        <w:rPr>
          <w:sz w:val="20"/>
        </w:rPr>
        <w:t xml:space="preserve">                          Единая форма "Сведения</w:t>
      </w:r>
    </w:p>
    <w:p>
      <w:pPr>
        <w:pStyle w:val="1"/>
        <w:jc w:val="both"/>
      </w:pPr>
      <w:r>
        <w:rPr>
          <w:sz w:val="20"/>
        </w:rPr>
        <w:t xml:space="preserve">         для ведения индивидуального (персонифицированного) учета</w:t>
      </w:r>
    </w:p>
    <w:p>
      <w:pPr>
        <w:pStyle w:val="1"/>
        <w:jc w:val="both"/>
      </w:pPr>
      <w:r>
        <w:rPr>
          <w:sz w:val="20"/>
        </w:rPr>
        <w:t xml:space="preserve">        и сведения о начисленных страховых взносах на обязательное</w:t>
      </w:r>
    </w:p>
    <w:p>
      <w:pPr>
        <w:pStyle w:val="1"/>
        <w:jc w:val="both"/>
      </w:pPr>
      <w:r>
        <w:rPr>
          <w:sz w:val="20"/>
        </w:rPr>
        <w:t xml:space="preserve">       социальное страхование от несчастных случаев на производстве</w:t>
      </w:r>
    </w:p>
    <w:p>
      <w:pPr>
        <w:pStyle w:val="1"/>
        <w:jc w:val="both"/>
      </w:pPr>
      <w:r>
        <w:rPr>
          <w:sz w:val="20"/>
        </w:rPr>
        <w:t xml:space="preserve">                  и профессиональных заболеваний (ЕФС-1)"</w:t>
      </w:r>
    </w:p>
    <w:p>
      <w:pPr>
        <w:pStyle w:val="1"/>
        <w:jc w:val="both"/>
      </w:pPr>
      <w:r>
        <w:rPr>
          <w:sz w:val="20"/>
        </w:rPr>
      </w:r>
    </w:p>
    <w:p>
      <w:pPr>
        <w:pStyle w:val="1"/>
        <w:jc w:val="both"/>
      </w:pPr>
      <w:r>
        <w:rPr>
          <w:sz w:val="20"/>
        </w:rPr>
        <w:t xml:space="preserve">Сведения о страхователе:</w:t>
      </w:r>
    </w:p>
    <w:p>
      <w:pPr>
        <w:pStyle w:val="1"/>
        <w:jc w:val="both"/>
      </w:pPr>
      <w:r>
        <w:rPr>
          <w:sz w:val="20"/>
        </w:rPr>
      </w:r>
    </w:p>
    <w:bookmarkStart w:id="46" w:name="P46"/>
    <w:bookmarkEnd w:id="46"/>
    <w:p>
      <w:pPr>
        <w:pStyle w:val="1"/>
        <w:jc w:val="both"/>
      </w:pPr>
      <w:r>
        <w:rPr>
          <w:sz w:val="20"/>
        </w:rPr>
        <w:t xml:space="preserve">Регистрационный номер _____________________</w:t>
      </w:r>
    </w:p>
    <w:p>
      <w:pPr>
        <w:pStyle w:val="1"/>
        <w:jc w:val="both"/>
      </w:pPr>
      <w:r>
        <w:rPr>
          <w:sz w:val="20"/>
        </w:rPr>
        <w:t xml:space="preserve">┌─────────────────────────────────────────────────────────────────────────┐</w:t>
      </w:r>
    </w:p>
    <w:bookmarkStart w:id="48" w:name="P48"/>
    <w:bookmarkEnd w:id="48"/>
    <w:p>
      <w:pPr>
        <w:pStyle w:val="1"/>
        <w:jc w:val="both"/>
      </w:pPr>
      <w:r>
        <w:rPr>
          <w:sz w:val="20"/>
        </w:rPr>
        <w:t xml:space="preserve">│                                                                         │</w:t>
      </w:r>
    </w:p>
    <w:p>
      <w:pPr>
        <w:pStyle w:val="1"/>
        <w:jc w:val="both"/>
      </w:pPr>
      <w:r>
        <w:rPr>
          <w:sz w:val="20"/>
        </w:rPr>
        <w:t xml:space="preserve">└─────────────────────────────────────────────────────────────────────────┘</w:t>
      </w:r>
    </w:p>
    <w:p>
      <w:pPr>
        <w:pStyle w:val="1"/>
        <w:jc w:val="both"/>
      </w:pPr>
      <w:r>
        <w:rPr>
          <w:sz w:val="20"/>
        </w:rPr>
        <w:t xml:space="preserve">      (полное или сокращенное (при наличии) наименование организации,</w:t>
      </w:r>
    </w:p>
    <w:p>
      <w:pPr>
        <w:pStyle w:val="1"/>
        <w:jc w:val="both"/>
      </w:pPr>
      <w:r>
        <w:rPr>
          <w:sz w:val="20"/>
        </w:rPr>
        <w:t xml:space="preserve">     обособленного подразделения/фамилия, имя, отчество (при наличии)</w:t>
      </w:r>
    </w:p>
    <w:p>
      <w:pPr>
        <w:pStyle w:val="1"/>
        <w:jc w:val="both"/>
      </w:pPr>
      <w:r>
        <w:rPr>
          <w:sz w:val="20"/>
        </w:rPr>
        <w:t xml:space="preserve">            индивидуального предпринимателя, физического лица)</w:t>
      </w:r>
    </w:p>
    <w:p>
      <w:pPr>
        <w:pStyle w:val="1"/>
        <w:jc w:val="both"/>
      </w:pPr>
      <w:r>
        <w:rPr>
          <w:sz w:val="20"/>
        </w:rPr>
      </w:r>
    </w:p>
    <w:p>
      <w:pPr>
        <w:pStyle w:val="1"/>
        <w:jc w:val="both"/>
      </w:pPr>
      <w:r>
        <w:rPr>
          <w:sz w:val="20"/>
        </w:rPr>
        <w:t xml:space="preserve">        ┌─┬─┬─┬─┬─┬─┬─┬─┬─┬─┬─┬─┐               ┌─┬─┬─┬─┬─┬─┬─┬─┬─┐</w:t>
      </w:r>
    </w:p>
    <w:bookmarkStart w:id="55" w:name="P55"/>
    <w:bookmarkEnd w:id="55"/>
    <w:p>
      <w:pPr>
        <w:pStyle w:val="1"/>
        <w:jc w:val="both"/>
      </w:pPr>
      <w:r>
        <w:rPr>
          <w:sz w:val="20"/>
        </w:rPr>
        <w:t xml:space="preserve">    ИНН │ │ │ │ │ │ │ │ │ │ │ │ │           КПП │ │ │ │ │ │ │ │ │ │</w:t>
      </w:r>
    </w:p>
    <w:p>
      <w:pPr>
        <w:pStyle w:val="1"/>
        <w:jc w:val="both"/>
      </w:pPr>
      <w:r>
        <w:rPr>
          <w:sz w:val="20"/>
        </w:rPr>
        <w:t xml:space="preserve">        └─┴─┴─┴─┴─┴─┴─┴─┴─┴─┴─┴─┘               └─┴─┴─┴─┴─┴─┴─┴─┴─┘</w:t>
      </w:r>
    </w:p>
    <w:p>
      <w:pPr>
        <w:pStyle w:val="1"/>
        <w:jc w:val="both"/>
      </w:pPr>
      <w:r>
        <w:rPr>
          <w:sz w:val="20"/>
        </w:rPr>
        <w:t xml:space="preserve">         ┌─┬─┐       ┌─┬─┬─┬─┬─┬─┬─┐      ┌─┬─┬─┬─┬─┬─┬─┬─┐</w:t>
      </w:r>
    </w:p>
    <w:bookmarkStart w:id="58" w:name="P58"/>
    <w:bookmarkEnd w:id="58"/>
    <w:p>
      <w:pPr>
        <w:pStyle w:val="1"/>
        <w:jc w:val="both"/>
      </w:pPr>
      <w:r>
        <w:rPr>
          <w:sz w:val="20"/>
        </w:rPr>
        <w:t xml:space="preserve">    </w:t>
      </w:r>
      <w:hyperlink w:history="0" r:id="rId8"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ОКФС</w:t>
        </w:r>
      </w:hyperlink>
      <w:r>
        <w:rPr>
          <w:sz w:val="20"/>
        </w:rPr>
        <w:t xml:space="preserve"> │ │ │ </w:t>
      </w:r>
      <w:hyperlink w:history="0" r:id="rId9" w:tooltip="&quot;ОК 006-2011. Общероссийский классификатор органов государственной власти и управления&quot; (утв. Приказом Росстандарта от 26.04.2011 N 60-ст) (ред. от 27.04.2022) (Дата введения 01.01.2012) {КонсультантПлюс}">
        <w:r>
          <w:rPr>
            <w:sz w:val="20"/>
            <w:color w:val="0000ff"/>
          </w:rPr>
          <w:t xml:space="preserve">ОКОГУ</w:t>
        </w:r>
      </w:hyperlink>
      <w:r>
        <w:rPr>
          <w:sz w:val="20"/>
        </w:rPr>
        <w:t xml:space="preserve"> │ │ │ │ │ │ │ │ ОКПО │ │ │ │ │ │ │ │ │</w:t>
      </w:r>
    </w:p>
    <w:p>
      <w:pPr>
        <w:pStyle w:val="1"/>
        <w:jc w:val="both"/>
      </w:pPr>
      <w:r>
        <w:rPr>
          <w:sz w:val="20"/>
        </w:rPr>
        <w:t xml:space="preserve">         └─┴─┘       └─┴─┴─┴─┴─┴─┴─┘      └─┴─┴─┴─┴─┴─┴─┴─┘</w:t>
      </w:r>
    </w:p>
    <w:p>
      <w:pPr>
        <w:pStyle w:val="1"/>
        <w:jc w:val="both"/>
      </w:pPr>
      <w:r>
        <w:rPr>
          <w:sz w:val="20"/>
        </w:rPr>
        <w:t xml:space="preserve">                ┌─┬─┐ ┌─┬─┐ ┌─┬─┐           ┌─┬─┬─┬─┬─┬─┬─┬─┬─┬─┬─┬─┬─┬─┬─┐</w:t>
      </w:r>
    </w:p>
    <w:bookmarkStart w:id="61" w:name="P61"/>
    <w:bookmarkEnd w:id="61"/>
    <w:p>
      <w:pPr>
        <w:pStyle w:val="1"/>
        <w:jc w:val="both"/>
      </w:pPr>
      <w:r>
        <w:rPr>
          <w:sz w:val="20"/>
        </w:rPr>
        <w:t xml:space="preserve">         Код по │ │ │ │ │ │ │ │ │  ОГРН     │ │ │ │ │ │ │ │ │ │ │ │ │ │ │ │</w:t>
      </w:r>
    </w:p>
    <w:p>
      <w:pPr>
        <w:pStyle w:val="1"/>
        <w:jc w:val="both"/>
      </w:pPr>
      <w:r>
        <w:rPr>
          <w:sz w:val="20"/>
        </w:rPr>
        <w:t xml:space="preserve">         </w:t>
      </w:r>
      <w:hyperlink w:history="0" r:id="rId1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r>
        <w:rPr>
          <w:sz w:val="20"/>
        </w:rPr>
        <w:t xml:space="preserve">  └─┴─┘.└─┴─┘.└─┴─┘  (ОГРНИП) └─┴─┴─┴─┴─┴─┴─┴─┴─┴─┴─┴─┴─┴─┴─┘</w:t>
      </w:r>
    </w:p>
    <w:p>
      <w:pPr>
        <w:pStyle w:val="1"/>
        <w:jc w:val="both"/>
      </w:pPr>
      <w:r>
        <w:rPr>
          <w:sz w:val="20"/>
        </w:rPr>
      </w:r>
    </w:p>
    <w:p>
      <w:pPr>
        <w:pStyle w:val="1"/>
        <w:jc w:val="both"/>
      </w:pPr>
      <w:r>
        <w:rPr>
          <w:sz w:val="20"/>
        </w:rPr>
        <w:t xml:space="preserve">                  ┌─┬─┬─┬─┬─┬─┬─┬─┬─┬─┬─┬─┬─┬─┬─┐ Адрес</w:t>
      </w:r>
    </w:p>
    <w:bookmarkStart w:id="65" w:name="P65"/>
    <w:bookmarkEnd w:id="65"/>
    <w:p>
      <w:pPr>
        <w:pStyle w:val="1"/>
        <w:jc w:val="both"/>
      </w:pPr>
      <w:r>
        <w:rPr>
          <w:sz w:val="20"/>
        </w:rPr>
        <w:t xml:space="preserve">Номер контактного │ │ │ │ │ │ │ │ │ │ │ │ │ │ │ │ электронной почты _______</w:t>
      </w:r>
    </w:p>
    <w:p>
      <w:pPr>
        <w:pStyle w:val="1"/>
        <w:jc w:val="both"/>
      </w:pPr>
      <w:r>
        <w:rPr>
          <w:sz w:val="20"/>
        </w:rPr>
        <w:t xml:space="preserve">        телефона  └─┴─┴─┴─┴─┴─┴─┴─┴─┴─┴─┴─┴─┴─┴─┘</w:t>
      </w:r>
    </w:p>
    <w:p>
      <w:pPr>
        <w:pStyle w:val="1"/>
        <w:jc w:val="both"/>
      </w:pPr>
      <w:r>
        <w:rPr>
          <w:sz w:val="20"/>
        </w:rPr>
      </w:r>
    </w:p>
    <w:bookmarkStart w:id="68" w:name="P68"/>
    <w:bookmarkEnd w:id="68"/>
    <w:p>
      <w:pPr>
        <w:pStyle w:val="1"/>
        <w:jc w:val="both"/>
      </w:pPr>
      <w:r>
        <w:rPr>
          <w:sz w:val="20"/>
        </w:rPr>
        <w:t xml:space="preserve">Сведения о страхователе, за которого представляются сведения:</w:t>
      </w:r>
    </w:p>
    <w:p>
      <w:pPr>
        <w:pStyle w:val="1"/>
        <w:jc w:val="both"/>
      </w:pPr>
      <w:r>
        <w:rPr>
          <w:sz w:val="20"/>
        </w:rPr>
      </w:r>
    </w:p>
    <w:p>
      <w:pPr>
        <w:pStyle w:val="1"/>
        <w:jc w:val="both"/>
      </w:pPr>
      <w:r>
        <w:rPr>
          <w:sz w:val="20"/>
        </w:rPr>
        <w:t xml:space="preserve">Регистрационный номер ___________________________</w:t>
      </w:r>
    </w:p>
    <w:p>
      <w:pPr>
        <w:pStyle w:val="1"/>
        <w:jc w:val="both"/>
      </w:pPr>
      <w:r>
        <w:rPr>
          <w:sz w:val="20"/>
        </w:rPr>
        <w:t xml:space="preserve">┌─────────────────────────────────────────────────────────────────────────┐</w:t>
      </w:r>
    </w:p>
    <w:p>
      <w:pPr>
        <w:pStyle w:val="1"/>
        <w:jc w:val="both"/>
      </w:pPr>
      <w:r>
        <w:rPr>
          <w:sz w:val="20"/>
        </w:rPr>
        <w:t xml:space="preserve">│                                                                         │</w:t>
      </w:r>
    </w:p>
    <w:p>
      <w:pPr>
        <w:pStyle w:val="1"/>
        <w:jc w:val="both"/>
      </w:pPr>
      <w:r>
        <w:rPr>
          <w:sz w:val="20"/>
        </w:rPr>
        <w:t xml:space="preserve">└─────────────────────────────────────────────────────────────────────────┘</w:t>
      </w:r>
    </w:p>
    <w:p>
      <w:pPr>
        <w:pStyle w:val="1"/>
        <w:jc w:val="both"/>
      </w:pPr>
      <w:r>
        <w:rPr>
          <w:sz w:val="20"/>
        </w:rPr>
        <w:t xml:space="preserve">      (полное или сокращенное (при наличии) наименование организации,</w:t>
      </w:r>
    </w:p>
    <w:p>
      <w:pPr>
        <w:pStyle w:val="1"/>
        <w:jc w:val="both"/>
      </w:pPr>
      <w:r>
        <w:rPr>
          <w:sz w:val="20"/>
        </w:rPr>
        <w:t xml:space="preserve">     обособленного подразделения/фамилия, имя, отчество (при наличии)</w:t>
      </w:r>
    </w:p>
    <w:p>
      <w:pPr>
        <w:pStyle w:val="1"/>
        <w:jc w:val="both"/>
      </w:pPr>
      <w:r>
        <w:rPr>
          <w:sz w:val="20"/>
        </w:rPr>
        <w:t xml:space="preserve">            индивидуального предпринимателя, физического лица)</w:t>
      </w:r>
    </w:p>
    <w:p>
      <w:pPr>
        <w:pStyle w:val="1"/>
        <w:jc w:val="both"/>
      </w:pPr>
      <w:r>
        <w:rPr>
          <w:sz w:val="20"/>
        </w:rPr>
      </w:r>
    </w:p>
    <w:p>
      <w:pPr>
        <w:pStyle w:val="1"/>
        <w:jc w:val="both"/>
      </w:pPr>
      <w:r>
        <w:rPr>
          <w:sz w:val="20"/>
        </w:rPr>
        <w:t xml:space="preserve">        ┌─┬─┬─┬─┬─┬─┬─┬─┬─┬─┬─┬─┐               ┌─┬─┬─┬─┬─┬─┬─┬─┬─┐</w:t>
      </w:r>
    </w:p>
    <w:p>
      <w:pPr>
        <w:pStyle w:val="1"/>
        <w:jc w:val="both"/>
      </w:pPr>
      <w:r>
        <w:rPr>
          <w:sz w:val="20"/>
        </w:rPr>
        <w:t xml:space="preserve">    ИНН │ │ │ │ │ │ │ │ │ │ │ │ │           КПП │ │ │ │ │ │ │ │ │ │</w:t>
      </w:r>
    </w:p>
    <w:p>
      <w:pPr>
        <w:pStyle w:val="1"/>
        <w:jc w:val="both"/>
      </w:pPr>
      <w:r>
        <w:rPr>
          <w:sz w:val="20"/>
        </w:rPr>
        <w:t xml:space="preserve">        └─┴─┴─┴─┴─┴─┴─┴─┴─┴─┴─┴─┘               └─┴─┴─┴─┴─┴─┴─┴─┴─┘</w:t>
      </w:r>
    </w:p>
    <w:p>
      <w:pPr>
        <w:pStyle w:val="1"/>
        <w:jc w:val="both"/>
      </w:pPr>
      <w:r>
        <w:rPr>
          <w:sz w:val="20"/>
        </w:rPr>
        <w:t xml:space="preserve">         ┌─┬─┐       ┌─┬─┬─┬─┬─┬─┬─┐      ┌─┬─┬─┬─┬─┬─┬─┬─┐</w:t>
      </w:r>
    </w:p>
    <w:p>
      <w:pPr>
        <w:pStyle w:val="1"/>
        <w:jc w:val="both"/>
      </w:pPr>
      <w:r>
        <w:rPr>
          <w:sz w:val="20"/>
        </w:rPr>
        <w:t xml:space="preserve">    </w:t>
      </w:r>
      <w:hyperlink w:history="0" r:id="rId11"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ОКФС</w:t>
        </w:r>
      </w:hyperlink>
      <w:r>
        <w:rPr>
          <w:sz w:val="20"/>
        </w:rPr>
        <w:t xml:space="preserve"> │ │ │ </w:t>
      </w:r>
      <w:hyperlink w:history="0" r:id="rId12" w:tooltip="&quot;ОК 006-2011. Общероссийский классификатор органов государственной власти и управления&quot; (утв. Приказом Росстандарта от 26.04.2011 N 60-ст) (ред. от 27.04.2022) (Дата введения 01.01.2012) {КонсультантПлюс}">
        <w:r>
          <w:rPr>
            <w:sz w:val="20"/>
            <w:color w:val="0000ff"/>
          </w:rPr>
          <w:t xml:space="preserve">ОКОГУ</w:t>
        </w:r>
      </w:hyperlink>
      <w:r>
        <w:rPr>
          <w:sz w:val="20"/>
        </w:rPr>
        <w:t xml:space="preserve"> │ │ │ │ │ │ │ │ ОКПО │ │ │ │ │ │ │ │ │</w:t>
      </w:r>
    </w:p>
    <w:p>
      <w:pPr>
        <w:pStyle w:val="1"/>
        <w:jc w:val="both"/>
      </w:pPr>
      <w:r>
        <w:rPr>
          <w:sz w:val="20"/>
        </w:rPr>
        <w:t xml:space="preserve">         └─┴─┘       └─┴─┴─┴─┴─┴─┴─┘      └─┴─┴─┴─┴─┴─┴─┴─┘</w:t>
      </w:r>
    </w:p>
    <w:p>
      <w:pPr>
        <w:pStyle w:val="1"/>
        <w:jc w:val="both"/>
      </w:pPr>
      <w:r>
        <w:rPr>
          <w:sz w:val="20"/>
        </w:rPr>
        <w:t xml:space="preserve">                ┌─┬─┐ ┌─┬─┐ ┌─┬─┐           ┌─┬─┬─┬─┬─┬─┬─┬─┬─┬─┬─┬─┬─┬─┬─┐</w:t>
      </w:r>
    </w:p>
    <w:p>
      <w:pPr>
        <w:pStyle w:val="1"/>
        <w:jc w:val="both"/>
      </w:pPr>
      <w:r>
        <w:rPr>
          <w:sz w:val="20"/>
        </w:rPr>
        <w:t xml:space="preserve">         Код по │ │ │ │ │ │ │ │ │  ОГРН     │ │ │ │ │ │ │ │ │ │ │ │ │ │ │ │</w:t>
      </w:r>
    </w:p>
    <w:p>
      <w:pPr>
        <w:pStyle w:val="1"/>
        <w:jc w:val="both"/>
      </w:pPr>
      <w:r>
        <w:rPr>
          <w:sz w:val="20"/>
        </w:rPr>
        <w:t xml:space="preserve">         </w:t>
      </w:r>
      <w:hyperlink w:history="0" r:id="rId1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r>
        <w:rPr>
          <w:sz w:val="20"/>
        </w:rPr>
        <w:t xml:space="preserve">  └─┴─┘.└─┴─┘.└─┴─┘  (ОГРНИП) └─┴─┴─┴─┴─┴─┴─┴─┴─┴─┴─┴─┴─┴─┴─┘</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5030"/>
        <w:gridCol w:w="340"/>
        <w:gridCol w:w="1378"/>
        <w:gridCol w:w="340"/>
        <w:gridCol w:w="1984"/>
      </w:tblGrid>
      <w:tr>
        <w:tc>
          <w:tcPr>
            <w:tcW w:w="5030"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78"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84" w:type="dxa"/>
            <w:tcBorders>
              <w:top w:val="nil"/>
              <w:left w:val="nil"/>
              <w:right w:val="nil"/>
            </w:tcBorders>
          </w:tcPr>
          <w:p>
            <w:pPr>
              <w:pStyle w:val="0"/>
            </w:pPr>
            <w:r>
              <w:rPr>
                <w:sz w:val="20"/>
              </w:rPr>
            </w:r>
          </w:p>
        </w:tc>
      </w:tr>
      <w:tr>
        <w:tc>
          <w:tcPr>
            <w:tcW w:w="5030" w:type="dxa"/>
            <w:tcBorders>
              <w:left w:val="nil"/>
              <w:bottom w:val="nil"/>
              <w:right w:val="nil"/>
            </w:tcBorders>
          </w:tcPr>
          <w:p>
            <w:pPr>
              <w:pStyle w:val="0"/>
              <w:jc w:val="center"/>
            </w:pPr>
            <w:r>
              <w:rPr>
                <w:sz w:val="20"/>
              </w:rPr>
              <w:t xml:space="preserve">Наименование должности руководителя (уполномоченного представителя страхователя)</w:t>
            </w:r>
          </w:p>
        </w:tc>
        <w:tc>
          <w:tcPr>
            <w:tcW w:w="340" w:type="dxa"/>
            <w:tcBorders>
              <w:top w:val="nil"/>
              <w:left w:val="nil"/>
              <w:bottom w:val="nil"/>
              <w:right w:val="nil"/>
            </w:tcBorders>
          </w:tcPr>
          <w:p>
            <w:pPr>
              <w:pStyle w:val="0"/>
            </w:pPr>
            <w:r>
              <w:rPr>
                <w:sz w:val="20"/>
              </w:rPr>
            </w:r>
          </w:p>
        </w:tc>
        <w:tc>
          <w:tcPr>
            <w:tcW w:w="1378"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84" w:type="dxa"/>
            <w:tcBorders>
              <w:left w:val="nil"/>
              <w:bottom w:val="nil"/>
              <w:right w:val="nil"/>
            </w:tcBorders>
          </w:tcPr>
          <w:p>
            <w:pPr>
              <w:pStyle w:val="0"/>
              <w:jc w:val="center"/>
            </w:pPr>
            <w:r>
              <w:rPr>
                <w:sz w:val="20"/>
              </w:rPr>
              <w:t xml:space="preserve">(фамилия, имя, отчество (при наличии)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99"/>
        <w:gridCol w:w="1424"/>
        <w:gridCol w:w="907"/>
        <w:gridCol w:w="1020"/>
        <w:gridCol w:w="2268"/>
      </w:tblGrid>
      <w:tr>
        <w:tc>
          <w:tcPr>
            <w:tcW w:w="599" w:type="dxa"/>
            <w:tcBorders>
              <w:top w:val="nil"/>
              <w:left w:val="nil"/>
              <w:bottom w:val="nil"/>
              <w:right w:val="nil"/>
            </w:tcBorders>
          </w:tcPr>
          <w:p>
            <w:pPr>
              <w:pStyle w:val="0"/>
            </w:pPr>
            <w:r>
              <w:rPr>
                <w:sz w:val="20"/>
              </w:rPr>
              <w:t xml:space="preserve">"__"</w:t>
            </w:r>
          </w:p>
        </w:tc>
        <w:tc>
          <w:tcPr>
            <w:tcW w:w="1424"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(дата)</w:t>
            </w:r>
          </w:p>
        </w:tc>
        <w:tc>
          <w:tcPr>
            <w:tcW w:w="907" w:type="dxa"/>
            <w:tcBorders>
              <w:top w:val="nil"/>
              <w:left w:val="nil"/>
              <w:bottom w:val="nil"/>
              <w:right w:val="nil"/>
            </w:tcBorders>
          </w:tcPr>
          <w:p>
            <w:pPr>
              <w:pStyle w:val="0"/>
            </w:pPr>
            <w:r>
              <w:rPr>
                <w:sz w:val="20"/>
              </w:rPr>
              <w:t xml:space="preserve">____ г.</w:t>
            </w:r>
          </w:p>
        </w:tc>
        <w:tc>
          <w:tcPr>
            <w:tcW w:w="1020"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М.П. (при наличии)</w:t>
            </w:r>
          </w:p>
        </w:tc>
      </w:tr>
    </w:tbl>
    <w:p>
      <w:pPr>
        <w:pStyle w:val="0"/>
        <w:jc w:val="both"/>
      </w:pPr>
      <w:r>
        <w:rPr>
          <w:sz w:val="20"/>
        </w:rPr>
      </w:r>
    </w:p>
    <w:bookmarkStart w:id="106" w:name="P106"/>
    <w:bookmarkEnd w:id="106"/>
    <w:p>
      <w:pPr>
        <w:pStyle w:val="1"/>
        <w:jc w:val="both"/>
      </w:pPr>
      <w:r>
        <w:rPr>
          <w:sz w:val="20"/>
        </w:rPr>
        <w:t xml:space="preserve">Раздел  1.  Сведения  о  трудовой  (иной)  деятельности,  страховом  стаже,</w:t>
      </w:r>
    </w:p>
    <w:p>
      <w:pPr>
        <w:pStyle w:val="1"/>
        <w:jc w:val="both"/>
      </w:pPr>
      <w:r>
        <w:rPr>
          <w:sz w:val="20"/>
        </w:rPr>
        <w:t xml:space="preserve">заработной плате и дополнительных страховых взносах на накопительную пенсию</w:t>
      </w:r>
    </w:p>
    <w:p>
      <w:pPr>
        <w:pStyle w:val="1"/>
        <w:jc w:val="both"/>
      </w:pPr>
      <w:r>
        <w:rPr>
          <w:sz w:val="20"/>
        </w:rPr>
      </w:r>
    </w:p>
    <w:bookmarkStart w:id="109" w:name="P109"/>
    <w:bookmarkEnd w:id="109"/>
    <w:p>
      <w:pPr>
        <w:pStyle w:val="1"/>
        <w:jc w:val="both"/>
      </w:pPr>
      <w:r>
        <w:rPr>
          <w:sz w:val="20"/>
        </w:rPr>
        <w:t xml:space="preserve">Подраздел  1.  Сведения  о  трудовой  (иной) деятельности, страховом стаже,</w:t>
      </w:r>
    </w:p>
    <w:p>
      <w:pPr>
        <w:pStyle w:val="1"/>
        <w:jc w:val="both"/>
      </w:pPr>
      <w:r>
        <w:rPr>
          <w:sz w:val="20"/>
        </w:rPr>
        <w:t xml:space="preserve">заработной плате зарегистрированного лица (ЗЛ)</w:t>
      </w:r>
    </w:p>
    <w:p>
      <w:pPr>
        <w:pStyle w:val="1"/>
        <w:jc w:val="both"/>
      </w:pPr>
      <w:r>
        <w:rPr>
          <w:sz w:val="20"/>
        </w:rPr>
      </w:r>
    </w:p>
    <w:p>
      <w:pPr>
        <w:pStyle w:val="1"/>
        <w:jc w:val="both"/>
      </w:pPr>
      <w:r>
        <w:rPr>
          <w:sz w:val="20"/>
        </w:rPr>
        <w:t xml:space="preserve">                                                  ┌─┬─┬─┬─┬─┬─┬─┬─┬─┬─┬─┬─┐</w:t>
      </w:r>
    </w:p>
    <w:bookmarkStart w:id="113" w:name="P113"/>
    <w:bookmarkEnd w:id="113"/>
    <w:p>
      <w:pPr>
        <w:pStyle w:val="1"/>
        <w:jc w:val="both"/>
      </w:pPr>
      <w:r>
        <w:rPr>
          <w:sz w:val="20"/>
        </w:rPr>
        <w:t xml:space="preserve">СНИЛС   ___________________     ИНН (при наличии) │ │ │ │ │ │ │ │ │ │ │ │ │</w:t>
      </w:r>
    </w:p>
    <w:bookmarkStart w:id="114" w:name="P114"/>
    <w:bookmarkEnd w:id="114"/>
    <w:p>
      <w:pPr>
        <w:pStyle w:val="1"/>
        <w:jc w:val="both"/>
      </w:pPr>
      <w:r>
        <w:rPr>
          <w:sz w:val="20"/>
        </w:rPr>
        <w:t xml:space="preserve">Фамилия ___________________                       └─┴─┴─┴─┴─┴─┴─┴─┴─┴─┴─┴─┘</w:t>
      </w:r>
    </w:p>
    <w:bookmarkStart w:id="115" w:name="P115"/>
    <w:bookmarkEnd w:id="115"/>
    <w:p>
      <w:pPr>
        <w:pStyle w:val="1"/>
        <w:jc w:val="both"/>
      </w:pPr>
      <w:r>
        <w:rPr>
          <w:sz w:val="20"/>
        </w:rPr>
        <w:t xml:space="preserve">Имя     ___________________</w:t>
      </w:r>
    </w:p>
    <w:bookmarkStart w:id="116" w:name="P116"/>
    <w:bookmarkEnd w:id="116"/>
    <w:p>
      <w:pPr>
        <w:pStyle w:val="1"/>
        <w:jc w:val="both"/>
      </w:pPr>
      <w:r>
        <w:rPr>
          <w:sz w:val="20"/>
        </w:rPr>
        <w:t xml:space="preserve">Отчество (при наличии) ________             ┌─┬─┬─┬─┐ Гражданство  ┌─┬─┬─┐</w:t>
      </w:r>
    </w:p>
    <w:bookmarkStart w:id="117" w:name="P117"/>
    <w:bookmarkEnd w:id="117"/>
    <w:p>
      <w:pPr>
        <w:pStyle w:val="1"/>
        <w:jc w:val="both"/>
      </w:pPr>
      <w:r>
        <w:rPr>
          <w:sz w:val="20"/>
        </w:rPr>
        <w:t xml:space="preserve">Дата рождения "__" ______ ____ г. Статус ЗЛ │ │ │ │ │ (код страны) │ │ │ │</w:t>
      </w:r>
    </w:p>
    <w:p>
      <w:pPr>
        <w:pStyle w:val="1"/>
        <w:jc w:val="both"/>
      </w:pPr>
      <w:r>
        <w:rPr>
          <w:sz w:val="20"/>
        </w:rPr>
        <w:t xml:space="preserve">                                            └─┴─┴─┴─┘              └─┴─┴─┘</w:t>
      </w:r>
    </w:p>
    <w:p>
      <w:pPr>
        <w:pStyle w:val="1"/>
        <w:jc w:val="both"/>
      </w:pPr>
      <w:r>
        <w:rPr>
          <w:sz w:val="20"/>
        </w:rPr>
        <w:t xml:space="preserve">┌─┐</w:t>
      </w:r>
    </w:p>
    <w:bookmarkStart w:id="120" w:name="P120"/>
    <w:bookmarkEnd w:id="120"/>
    <w:p>
      <w:pPr>
        <w:pStyle w:val="1"/>
        <w:jc w:val="both"/>
      </w:pPr>
      <w:r>
        <w:rPr>
          <w:sz w:val="20"/>
        </w:rPr>
        <w:t xml:space="preserve">│ │ Подраздел 1.1. Сведения о трудовой (иной) деятельности</w:t>
      </w:r>
    </w:p>
    <w:p>
      <w:pPr>
        <w:pStyle w:val="1"/>
        <w:jc w:val="both"/>
      </w:pPr>
      <w:r>
        <w:rPr>
          <w:sz w:val="20"/>
        </w:rPr>
        <w:t xml:space="preserve">└─┘                                                                     ┌─┐</w:t>
      </w:r>
    </w:p>
    <w:p>
      <w:pPr>
        <w:pStyle w:val="1"/>
        <w:jc w:val="both"/>
      </w:pPr>
      <w:r>
        <w:rPr>
          <w:sz w:val="20"/>
        </w:rPr>
        <w:t xml:space="preserve">Подано заявление о продолжении    Дата подачи ______     Признак отмены │ │</w:t>
      </w:r>
    </w:p>
    <w:p>
      <w:pPr>
        <w:pStyle w:val="1"/>
        <w:jc w:val="both"/>
      </w:pPr>
      <w:r>
        <w:rPr>
          <w:sz w:val="20"/>
        </w:rPr>
        <w:t xml:space="preserve">ведения трудовой книжки                                                 └─┘</w:t>
      </w:r>
    </w:p>
    <w:p>
      <w:pPr>
        <w:pStyle w:val="1"/>
        <w:jc w:val="both"/>
      </w:pPr>
      <w:r>
        <w:rPr>
          <w:sz w:val="20"/>
        </w:rPr>
        <w:t xml:space="preserve">                                                                        ┌─┐</w:t>
      </w:r>
    </w:p>
    <w:p>
      <w:pPr>
        <w:pStyle w:val="1"/>
        <w:jc w:val="both"/>
      </w:pPr>
      <w:r>
        <w:rPr>
          <w:sz w:val="20"/>
        </w:rPr>
        <w:t xml:space="preserve">Подано заявление                  Дата подачи ______     Признак отмены │ │</w:t>
      </w:r>
    </w:p>
    <w:p>
      <w:pPr>
        <w:pStyle w:val="1"/>
        <w:jc w:val="both"/>
      </w:pPr>
      <w:r>
        <w:rPr>
          <w:sz w:val="20"/>
        </w:rPr>
        <w:t xml:space="preserve">о предоставлении сведений                                               └─┘</w:t>
      </w:r>
    </w:p>
    <w:p>
      <w:pPr>
        <w:pStyle w:val="1"/>
        <w:jc w:val="both"/>
      </w:pPr>
      <w:r>
        <w:rPr>
          <w:sz w:val="20"/>
        </w:rPr>
        <w:t xml:space="preserve">о трудовой деятельности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373"/>
        <w:gridCol w:w="946"/>
        <w:gridCol w:w="1536"/>
        <w:gridCol w:w="1670"/>
        <w:gridCol w:w="624"/>
        <w:gridCol w:w="1361"/>
        <w:gridCol w:w="878"/>
        <w:gridCol w:w="730"/>
        <w:gridCol w:w="638"/>
        <w:gridCol w:w="523"/>
      </w:tblGrid>
      <w:tr>
        <w:tc>
          <w:tcPr>
            <w:tcW w:w="454" w:type="dxa"/>
            <w:vMerge w:val="restart"/>
          </w:tcPr>
          <w:p>
            <w:pPr>
              <w:pStyle w:val="0"/>
              <w:jc w:val="center"/>
            </w:pPr>
            <w:r>
              <w:rPr>
                <w:sz w:val="20"/>
              </w:rPr>
              <w:t xml:space="preserve">N п/п</w:t>
            </w:r>
          </w:p>
        </w:tc>
        <w:tc>
          <w:tcPr>
            <w:tcW w:w="1373" w:type="dxa"/>
            <w:vMerge w:val="restart"/>
          </w:tcPr>
          <w:bookmarkStart w:id="130" w:name="P130"/>
          <w:bookmarkEnd w:id="130"/>
          <w:p>
            <w:pPr>
              <w:pStyle w:val="0"/>
              <w:jc w:val="center"/>
            </w:pPr>
            <w:r>
              <w:rPr>
                <w:sz w:val="20"/>
              </w:rPr>
              <w:t xml:space="preserve">Дата (число, месяц, год) приема, перевода, увольнения, начала договора ГПХ, окончания договора ГПХ</w:t>
            </w:r>
          </w:p>
        </w:tc>
        <w:tc>
          <w:tcPr>
            <w:tcW w:w="946" w:type="dxa"/>
            <w:vMerge w:val="restart"/>
          </w:tcPr>
          <w:bookmarkStart w:id="131" w:name="P131"/>
          <w:bookmarkEnd w:id="131"/>
          <w:p>
            <w:pPr>
              <w:pStyle w:val="0"/>
              <w:jc w:val="center"/>
            </w:pPr>
            <w:r>
              <w:rPr>
                <w:sz w:val="20"/>
              </w:rPr>
              <w:t xml:space="preserve">Сведения о приеме, переводе, увольнении, начале договора ГПХ, окончании договора ГПХ</w:t>
            </w:r>
          </w:p>
        </w:tc>
        <w:tc>
          <w:tcPr>
            <w:tcW w:w="1536" w:type="dxa"/>
            <w:vMerge w:val="restart"/>
          </w:tcPr>
          <w:p>
            <w:pPr>
              <w:pStyle w:val="0"/>
              <w:jc w:val="center"/>
            </w:pPr>
            <w:r>
              <w:rPr>
                <w:sz w:val="20"/>
              </w:rPr>
              <w:t xml:space="preserve">Работа в районах Крайнего Севера/работа в местностях, приравненных к районам Крайнего Севера</w:t>
            </w:r>
          </w:p>
        </w:tc>
        <w:tc>
          <w:tcPr>
            <w:tcW w:w="1670" w:type="dxa"/>
            <w:vMerge w:val="restart"/>
          </w:tcPr>
          <w:bookmarkStart w:id="133" w:name="P133"/>
          <w:bookmarkEnd w:id="133"/>
          <w:p>
            <w:pPr>
              <w:pStyle w:val="0"/>
              <w:jc w:val="center"/>
            </w:pPr>
            <w:r>
              <w:rPr>
                <w:sz w:val="20"/>
              </w:rPr>
              <w:t xml:space="preserve">Трудовая функция (должность, профессия, специальность, квалификация, конкретный вид поручаемой работы), структурное подразделение</w:t>
            </w:r>
          </w:p>
        </w:tc>
        <w:tc>
          <w:tcPr>
            <w:tcW w:w="624" w:type="dxa"/>
            <w:vMerge w:val="restart"/>
          </w:tcPr>
          <w:p>
            <w:pPr>
              <w:pStyle w:val="0"/>
              <w:jc w:val="center"/>
            </w:pPr>
            <w:r>
              <w:rPr>
                <w:sz w:val="20"/>
              </w:rPr>
              <w:t xml:space="preserve">Код выполняемой функции</w:t>
            </w:r>
          </w:p>
        </w:tc>
        <w:tc>
          <w:tcPr>
            <w:tcW w:w="1361" w:type="dxa"/>
            <w:vMerge w:val="restart"/>
          </w:tcPr>
          <w:p>
            <w:pPr>
              <w:pStyle w:val="0"/>
              <w:jc w:val="center"/>
            </w:pPr>
            <w:r>
              <w:rPr>
                <w:sz w:val="20"/>
              </w:rPr>
              <w:t xml:space="preserve">Причины увольнения, пункт, часть статьи, статья Трудового </w:t>
            </w:r>
            <w:hyperlink w:history="0" r:id="rId1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кодекса</w:t>
              </w:r>
            </w:hyperlink>
            <w:r>
              <w:rPr>
                <w:sz w:val="20"/>
              </w:rPr>
              <w:t xml:space="preserve"> Российской Федерации, федерального закона</w:t>
            </w:r>
          </w:p>
        </w:tc>
        <w:tc>
          <w:tcPr>
            <w:gridSpan w:val="3"/>
            <w:tcW w:w="2246" w:type="dxa"/>
          </w:tcPr>
          <w:p>
            <w:pPr>
              <w:pStyle w:val="0"/>
              <w:jc w:val="center"/>
            </w:pPr>
            <w:r>
              <w:rPr>
                <w:sz w:val="20"/>
              </w:rPr>
              <w:t xml:space="preserve">Основание</w:t>
            </w:r>
          </w:p>
        </w:tc>
        <w:tc>
          <w:tcPr>
            <w:tcW w:w="523" w:type="dxa"/>
            <w:vMerge w:val="restart"/>
          </w:tcPr>
          <w:p>
            <w:pPr>
              <w:pStyle w:val="0"/>
              <w:jc w:val="center"/>
            </w:pPr>
            <w:r>
              <w:rPr>
                <w:sz w:val="20"/>
              </w:rPr>
              <w:t xml:space="preserve">Признак отмены записи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78" w:type="dxa"/>
          </w:tcPr>
          <w:bookmarkStart w:id="138" w:name="P138"/>
          <w:bookmarkEnd w:id="138"/>
          <w:p>
            <w:pPr>
              <w:pStyle w:val="0"/>
              <w:jc w:val="center"/>
            </w:pPr>
            <w:r>
              <w:rPr>
                <w:sz w:val="20"/>
              </w:rPr>
              <w:t xml:space="preserve">Наименование документа</w:t>
            </w:r>
          </w:p>
        </w:tc>
        <w:tc>
          <w:tcPr>
            <w:tcW w:w="730" w:type="dxa"/>
          </w:tcPr>
          <w:bookmarkStart w:id="139" w:name="P139"/>
          <w:bookmarkEnd w:id="139"/>
          <w:p>
            <w:pPr>
              <w:pStyle w:val="0"/>
              <w:jc w:val="center"/>
            </w:pPr>
            <w:r>
              <w:rPr>
                <w:sz w:val="20"/>
              </w:rPr>
              <w:t xml:space="preserve">Дата</w:t>
            </w:r>
          </w:p>
        </w:tc>
        <w:tc>
          <w:tcPr>
            <w:tcW w:w="638" w:type="dxa"/>
          </w:tcPr>
          <w:bookmarkStart w:id="140" w:name="P140"/>
          <w:bookmarkEnd w:id="140"/>
          <w:p>
            <w:pPr>
              <w:pStyle w:val="0"/>
              <w:jc w:val="center"/>
            </w:pPr>
            <w:r>
              <w:rPr>
                <w:sz w:val="20"/>
              </w:rPr>
              <w:t xml:space="preserve">Номер документа</w:t>
            </w:r>
          </w:p>
        </w:tc>
        <w:tc>
          <w:tcPr>
            <w:vMerge w:val="continue"/>
          </w:tcPr>
          <w:p/>
        </w:tc>
      </w:tr>
      <w:tr>
        <w:tc>
          <w:tcPr>
            <w:tcW w:w="454" w:type="dxa"/>
          </w:tcPr>
          <w:bookmarkStart w:id="141" w:name="P141"/>
          <w:bookmarkEnd w:id="141"/>
          <w:p>
            <w:pPr>
              <w:pStyle w:val="0"/>
              <w:jc w:val="center"/>
            </w:pPr>
            <w:r>
              <w:rPr>
                <w:sz w:val="20"/>
              </w:rPr>
              <w:t xml:space="preserve">1</w:t>
            </w:r>
          </w:p>
        </w:tc>
        <w:tc>
          <w:tcPr>
            <w:tcW w:w="1373" w:type="dxa"/>
          </w:tcPr>
          <w:bookmarkStart w:id="142" w:name="P142"/>
          <w:bookmarkEnd w:id="142"/>
          <w:p>
            <w:pPr>
              <w:pStyle w:val="0"/>
              <w:jc w:val="center"/>
            </w:pPr>
            <w:r>
              <w:rPr>
                <w:sz w:val="20"/>
              </w:rPr>
              <w:t xml:space="preserve">2</w:t>
            </w:r>
          </w:p>
        </w:tc>
        <w:tc>
          <w:tcPr>
            <w:tcW w:w="946" w:type="dxa"/>
          </w:tcPr>
          <w:bookmarkStart w:id="143" w:name="P143"/>
          <w:bookmarkEnd w:id="143"/>
          <w:p>
            <w:pPr>
              <w:pStyle w:val="0"/>
              <w:jc w:val="center"/>
            </w:pPr>
            <w:r>
              <w:rPr>
                <w:sz w:val="20"/>
              </w:rPr>
              <w:t xml:space="preserve">3</w:t>
            </w:r>
          </w:p>
        </w:tc>
        <w:tc>
          <w:tcPr>
            <w:tcW w:w="1536" w:type="dxa"/>
          </w:tcPr>
          <w:bookmarkStart w:id="144" w:name="P144"/>
          <w:bookmarkEnd w:id="144"/>
          <w:p>
            <w:pPr>
              <w:pStyle w:val="0"/>
              <w:jc w:val="center"/>
            </w:pPr>
            <w:r>
              <w:rPr>
                <w:sz w:val="20"/>
              </w:rPr>
              <w:t xml:space="preserve">4</w:t>
            </w:r>
          </w:p>
        </w:tc>
        <w:tc>
          <w:tcPr>
            <w:tcW w:w="1670" w:type="dxa"/>
          </w:tcPr>
          <w:bookmarkStart w:id="145" w:name="P145"/>
          <w:bookmarkEnd w:id="145"/>
          <w:p>
            <w:pPr>
              <w:pStyle w:val="0"/>
              <w:jc w:val="center"/>
            </w:pPr>
            <w:r>
              <w:rPr>
                <w:sz w:val="20"/>
              </w:rPr>
              <w:t xml:space="preserve">5</w:t>
            </w:r>
          </w:p>
        </w:tc>
        <w:tc>
          <w:tcPr>
            <w:tcW w:w="624" w:type="dxa"/>
          </w:tcPr>
          <w:bookmarkStart w:id="146" w:name="P146"/>
          <w:bookmarkEnd w:id="146"/>
          <w:p>
            <w:pPr>
              <w:pStyle w:val="0"/>
              <w:jc w:val="center"/>
            </w:pPr>
            <w:r>
              <w:rPr>
                <w:sz w:val="20"/>
              </w:rPr>
              <w:t xml:space="preserve">6</w:t>
            </w:r>
          </w:p>
        </w:tc>
        <w:tc>
          <w:tcPr>
            <w:tcW w:w="1361" w:type="dxa"/>
          </w:tcPr>
          <w:bookmarkStart w:id="147" w:name="P147"/>
          <w:bookmarkEnd w:id="147"/>
          <w:p>
            <w:pPr>
              <w:pStyle w:val="0"/>
              <w:jc w:val="center"/>
            </w:pPr>
            <w:r>
              <w:rPr>
                <w:sz w:val="20"/>
              </w:rPr>
              <w:t xml:space="preserve">7</w:t>
            </w:r>
          </w:p>
        </w:tc>
        <w:tc>
          <w:tcPr>
            <w:tcW w:w="878" w:type="dxa"/>
          </w:tcPr>
          <w:bookmarkStart w:id="148" w:name="P148"/>
          <w:bookmarkEnd w:id="148"/>
          <w:p>
            <w:pPr>
              <w:pStyle w:val="0"/>
              <w:jc w:val="center"/>
            </w:pPr>
            <w:r>
              <w:rPr>
                <w:sz w:val="20"/>
              </w:rPr>
              <w:t xml:space="preserve">8</w:t>
            </w:r>
          </w:p>
        </w:tc>
        <w:tc>
          <w:tcPr>
            <w:tcW w:w="730" w:type="dxa"/>
          </w:tcPr>
          <w:bookmarkStart w:id="149" w:name="P149"/>
          <w:bookmarkEnd w:id="149"/>
          <w:p>
            <w:pPr>
              <w:pStyle w:val="0"/>
              <w:jc w:val="center"/>
            </w:pPr>
            <w:r>
              <w:rPr>
                <w:sz w:val="20"/>
              </w:rPr>
              <w:t xml:space="preserve">9</w:t>
            </w:r>
          </w:p>
        </w:tc>
        <w:tc>
          <w:tcPr>
            <w:tcW w:w="638" w:type="dxa"/>
          </w:tcPr>
          <w:bookmarkStart w:id="150" w:name="P150"/>
          <w:bookmarkEnd w:id="150"/>
          <w:p>
            <w:pPr>
              <w:pStyle w:val="0"/>
              <w:jc w:val="center"/>
            </w:pPr>
            <w:r>
              <w:rPr>
                <w:sz w:val="20"/>
              </w:rPr>
              <w:t xml:space="preserve">10</w:t>
            </w:r>
          </w:p>
        </w:tc>
        <w:tc>
          <w:tcPr>
            <w:tcW w:w="523" w:type="dxa"/>
          </w:tcPr>
          <w:bookmarkStart w:id="151" w:name="P151"/>
          <w:bookmarkEnd w:id="151"/>
          <w:p>
            <w:pPr>
              <w:pStyle w:val="0"/>
              <w:jc w:val="center"/>
            </w:pPr>
            <w:r>
              <w:rPr>
                <w:sz w:val="20"/>
              </w:rPr>
              <w:t xml:space="preserve">11</w:t>
            </w:r>
          </w:p>
        </w:tc>
      </w:tr>
      <w:tr>
        <w:tc>
          <w:tcPr>
            <w:tcW w:w="454" w:type="dxa"/>
          </w:tcPr>
          <w:p>
            <w:pPr>
              <w:pStyle w:val="0"/>
            </w:pPr>
            <w:r>
              <w:rPr>
                <w:sz w:val="20"/>
              </w:rPr>
            </w:r>
          </w:p>
        </w:tc>
        <w:tc>
          <w:tcPr>
            <w:tcW w:w="1373" w:type="dxa"/>
          </w:tcPr>
          <w:p>
            <w:pPr>
              <w:pStyle w:val="0"/>
            </w:pPr>
            <w:r>
              <w:rPr>
                <w:sz w:val="20"/>
              </w:rPr>
            </w:r>
          </w:p>
        </w:tc>
        <w:tc>
          <w:tcPr>
            <w:tcW w:w="946" w:type="dxa"/>
          </w:tcPr>
          <w:p>
            <w:pPr>
              <w:pStyle w:val="0"/>
            </w:pPr>
            <w:r>
              <w:rPr>
                <w:sz w:val="20"/>
              </w:rPr>
            </w:r>
          </w:p>
        </w:tc>
        <w:tc>
          <w:tcPr>
            <w:tcW w:w="1536" w:type="dxa"/>
          </w:tcPr>
          <w:p>
            <w:pPr>
              <w:pStyle w:val="0"/>
            </w:pPr>
            <w:r>
              <w:rPr>
                <w:sz w:val="20"/>
              </w:rPr>
            </w:r>
          </w:p>
        </w:tc>
        <w:tc>
          <w:tcPr>
            <w:tcW w:w="1670" w:type="dxa"/>
          </w:tcPr>
          <w:p>
            <w:pPr>
              <w:pStyle w:val="0"/>
            </w:pPr>
            <w:r>
              <w:rPr>
                <w:sz w:val="20"/>
              </w:rPr>
            </w:r>
          </w:p>
        </w:tc>
        <w:tc>
          <w:tcPr>
            <w:tcW w:w="624" w:type="dxa"/>
          </w:tcPr>
          <w:p>
            <w:pPr>
              <w:pStyle w:val="0"/>
            </w:pPr>
            <w:r>
              <w:rPr>
                <w:sz w:val="20"/>
              </w:rPr>
            </w:r>
          </w:p>
        </w:tc>
        <w:tc>
          <w:tcPr>
            <w:tcW w:w="1361" w:type="dxa"/>
          </w:tcPr>
          <w:p>
            <w:pPr>
              <w:pStyle w:val="0"/>
            </w:pPr>
            <w:r>
              <w:rPr>
                <w:sz w:val="20"/>
              </w:rPr>
            </w:r>
          </w:p>
        </w:tc>
        <w:tc>
          <w:tcPr>
            <w:tcW w:w="878" w:type="dxa"/>
          </w:tcPr>
          <w:p>
            <w:pPr>
              <w:pStyle w:val="0"/>
            </w:pPr>
            <w:r>
              <w:rPr>
                <w:sz w:val="20"/>
              </w:rPr>
            </w:r>
          </w:p>
        </w:tc>
        <w:tc>
          <w:tcPr>
            <w:tcW w:w="730" w:type="dxa"/>
          </w:tcPr>
          <w:p>
            <w:pPr>
              <w:pStyle w:val="0"/>
            </w:pPr>
            <w:r>
              <w:rPr>
                <w:sz w:val="20"/>
              </w:rPr>
            </w:r>
          </w:p>
        </w:tc>
        <w:tc>
          <w:tcPr>
            <w:tcW w:w="638" w:type="dxa"/>
          </w:tcPr>
          <w:p>
            <w:pPr>
              <w:pStyle w:val="0"/>
            </w:pPr>
            <w:r>
              <w:rPr>
                <w:sz w:val="20"/>
              </w:rPr>
            </w:r>
          </w:p>
        </w:tc>
        <w:tc>
          <w:tcPr>
            <w:tcW w:w="523"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w:t>
      </w:r>
    </w:p>
    <w:bookmarkStart w:id="165" w:name="P165"/>
    <w:bookmarkEnd w:id="165"/>
    <w:p>
      <w:pPr>
        <w:pStyle w:val="1"/>
        <w:jc w:val="both"/>
      </w:pPr>
      <w:r>
        <w:rPr>
          <w:sz w:val="18"/>
        </w:rPr>
        <w:t xml:space="preserve">│ │ Подраздел 1.2. Сведения о страховом стаже</w:t>
      </w:r>
    </w:p>
    <w:p>
      <w:pPr>
        <w:pStyle w:val="1"/>
        <w:jc w:val="both"/>
      </w:pPr>
      <w:r>
        <w:rPr>
          <w:sz w:val="18"/>
        </w:rPr>
        <w:t xml:space="preserve">└─┘</w:t>
      </w:r>
    </w:p>
    <w:p>
      <w:pPr>
        <w:pStyle w:val="1"/>
        <w:jc w:val="both"/>
      </w:pPr>
      <w:r>
        <w:rPr>
          <w:sz w:val="18"/>
        </w:rPr>
        <w:t xml:space="preserve">                   ┌─┬─┬─┬─┐</w:t>
      </w:r>
    </w:p>
    <w:bookmarkStart w:id="168" w:name="P168"/>
    <w:bookmarkEnd w:id="168"/>
    <w:p>
      <w:pPr>
        <w:pStyle w:val="1"/>
        <w:jc w:val="both"/>
      </w:pPr>
      <w:r>
        <w:rPr>
          <w:sz w:val="18"/>
        </w:rPr>
        <w:t xml:space="preserve">  Отчетный период: │ │ │ │ │ год</w:t>
      </w:r>
    </w:p>
    <w:p>
      <w:pPr>
        <w:pStyle w:val="1"/>
        <w:jc w:val="both"/>
      </w:pPr>
      <w:r>
        <w:rPr>
          <w:sz w:val="18"/>
        </w:rPr>
        <w:t xml:space="preserve">                   └─┴─┴─┴─┘</w:t>
      </w:r>
    </w:p>
    <w:p>
      <w:pPr>
        <w:pStyle w:val="1"/>
        <w:jc w:val="both"/>
      </w:pPr>
      <w:r>
        <w:rPr>
          <w:sz w:val="18"/>
        </w:rPr>
        <w:t xml:space="preserve">                Исход- ┌─┐ Назна- ┌─┐ Коррек-  ┌─┐ Отме-  ┌─┐ Корректи-   ┌─┬─┬─┬─┐</w:t>
      </w:r>
    </w:p>
    <w:bookmarkStart w:id="171" w:name="P171"/>
    <w:bookmarkEnd w:id="171"/>
    <w:p>
      <w:pPr>
        <w:pStyle w:val="1"/>
        <w:jc w:val="both"/>
      </w:pPr>
      <w:r>
        <w:rPr>
          <w:sz w:val="18"/>
        </w:rPr>
        <w:t xml:space="preserve">  Тип сведений: ная    │ │ чение  │ │ тирующая │ │ няющая │ │ руемый      │ │ │ │ │ год</w:t>
      </w:r>
    </w:p>
    <w:p>
      <w:pPr>
        <w:pStyle w:val="1"/>
        <w:jc w:val="both"/>
      </w:pPr>
      <w:r>
        <w:rPr>
          <w:sz w:val="18"/>
        </w:rPr>
        <w:t xml:space="preserve">                       └─┘ пенсии └─┘          └─┘        └─┘ (отменяе-   └─┴─┴─┴─┘</w:t>
      </w:r>
    </w:p>
    <w:p>
      <w:pPr>
        <w:pStyle w:val="1"/>
        <w:jc w:val="both"/>
      </w:pPr>
      <w:r>
        <w:rPr>
          <w:sz w:val="18"/>
        </w:rPr>
        <w:t xml:space="preserve">                                                              мый) период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37"/>
        <w:gridCol w:w="794"/>
        <w:gridCol w:w="454"/>
        <w:gridCol w:w="794"/>
        <w:gridCol w:w="680"/>
        <w:gridCol w:w="907"/>
        <w:gridCol w:w="850"/>
        <w:gridCol w:w="680"/>
        <w:gridCol w:w="567"/>
        <w:gridCol w:w="1134"/>
        <w:gridCol w:w="1020"/>
      </w:tblGrid>
      <w:tr>
        <w:tc>
          <w:tcPr>
            <w:tcW w:w="454" w:type="dxa"/>
            <w:vMerge w:val="restart"/>
          </w:tcPr>
          <w:p>
            <w:pPr>
              <w:pStyle w:val="0"/>
              <w:jc w:val="center"/>
            </w:pPr>
            <w:r>
              <w:rPr>
                <w:sz w:val="20"/>
              </w:rPr>
              <w:t xml:space="preserve">N п/п</w:t>
            </w:r>
          </w:p>
        </w:tc>
        <w:tc>
          <w:tcPr>
            <w:gridSpan w:val="2"/>
            <w:tcW w:w="1531" w:type="dxa"/>
          </w:tcPr>
          <w:bookmarkStart w:id="176" w:name="P176"/>
          <w:bookmarkEnd w:id="176"/>
          <w:p>
            <w:pPr>
              <w:pStyle w:val="0"/>
              <w:jc w:val="center"/>
            </w:pPr>
            <w:r>
              <w:rPr>
                <w:sz w:val="20"/>
              </w:rPr>
              <w:t xml:space="preserve">Период работы</w:t>
            </w:r>
          </w:p>
        </w:tc>
        <w:tc>
          <w:tcPr>
            <w:gridSpan w:val="2"/>
            <w:tcW w:w="1248" w:type="dxa"/>
          </w:tcPr>
          <w:p>
            <w:pPr>
              <w:pStyle w:val="0"/>
              <w:jc w:val="center"/>
            </w:pPr>
            <w:r>
              <w:rPr>
                <w:sz w:val="20"/>
              </w:rPr>
              <w:t xml:space="preserve">Территориальные условия</w:t>
            </w:r>
          </w:p>
        </w:tc>
        <w:tc>
          <w:tcPr>
            <w:gridSpan w:val="2"/>
            <w:tcW w:w="1587" w:type="dxa"/>
          </w:tcPr>
          <w:p>
            <w:pPr>
              <w:pStyle w:val="0"/>
              <w:jc w:val="center"/>
            </w:pPr>
            <w:r>
              <w:rPr>
                <w:sz w:val="20"/>
              </w:rPr>
              <w:t xml:space="preserve">Особенности исчисления страхового стажа</w:t>
            </w:r>
          </w:p>
        </w:tc>
        <w:tc>
          <w:tcPr>
            <w:gridSpan w:val="3"/>
            <w:tcW w:w="2097" w:type="dxa"/>
          </w:tcPr>
          <w:p>
            <w:pPr>
              <w:pStyle w:val="0"/>
              <w:jc w:val="center"/>
            </w:pPr>
            <w:r>
              <w:rPr>
                <w:sz w:val="20"/>
              </w:rPr>
              <w:t xml:space="preserve">Условия досрочного назначения страховой пенсии</w:t>
            </w:r>
          </w:p>
        </w:tc>
        <w:tc>
          <w:tcPr>
            <w:gridSpan w:val="2"/>
            <w:tcW w:w="2154" w:type="dxa"/>
          </w:tcPr>
          <w:p>
            <w:pPr>
              <w:pStyle w:val="0"/>
              <w:jc w:val="center"/>
            </w:pPr>
            <w:r>
              <w:rPr>
                <w:sz w:val="20"/>
              </w:rPr>
              <w:t xml:space="preserve">Результат специальной оценки условий труда</w:t>
            </w:r>
          </w:p>
        </w:tc>
      </w:tr>
      <w:tr>
        <w:tc>
          <w:tcPr>
            <w:vMerge w:val="continue"/>
          </w:tcPr>
          <w:p/>
        </w:tc>
        <w:tc>
          <w:tcPr>
            <w:tcW w:w="737" w:type="dxa"/>
          </w:tcPr>
          <w:p>
            <w:pPr>
              <w:pStyle w:val="0"/>
              <w:jc w:val="center"/>
            </w:pPr>
            <w:r>
              <w:rPr>
                <w:sz w:val="20"/>
              </w:rPr>
              <w:t xml:space="preserve">с дд.мм.ггтг</w:t>
            </w:r>
          </w:p>
        </w:tc>
        <w:tc>
          <w:tcPr>
            <w:tcW w:w="794" w:type="dxa"/>
          </w:tcPr>
          <w:p>
            <w:pPr>
              <w:pStyle w:val="0"/>
              <w:jc w:val="center"/>
            </w:pPr>
            <w:r>
              <w:rPr>
                <w:sz w:val="20"/>
              </w:rPr>
              <w:t xml:space="preserve">по дд.мм.гттт</w:t>
            </w:r>
          </w:p>
        </w:tc>
        <w:tc>
          <w:tcPr>
            <w:tcW w:w="454" w:type="dxa"/>
          </w:tcPr>
          <w:p>
            <w:pPr>
              <w:pStyle w:val="0"/>
              <w:jc w:val="center"/>
            </w:pPr>
            <w:r>
              <w:rPr>
                <w:sz w:val="20"/>
              </w:rPr>
              <w:t xml:space="preserve">Код</w:t>
            </w:r>
          </w:p>
        </w:tc>
        <w:tc>
          <w:tcPr>
            <w:tcW w:w="794" w:type="dxa"/>
          </w:tcPr>
          <w:p>
            <w:pPr>
              <w:pStyle w:val="0"/>
              <w:jc w:val="center"/>
            </w:pPr>
            <w:r>
              <w:rPr>
                <w:sz w:val="20"/>
              </w:rPr>
              <w:t xml:space="preserve">Районный коэффициент</w:t>
            </w:r>
          </w:p>
        </w:tc>
        <w:tc>
          <w:tcPr>
            <w:tcW w:w="680" w:type="dxa"/>
          </w:tcPr>
          <w:p>
            <w:pPr>
              <w:pStyle w:val="0"/>
              <w:jc w:val="center"/>
            </w:pPr>
            <w:r>
              <w:rPr>
                <w:sz w:val="20"/>
              </w:rPr>
              <w:t xml:space="preserve">Основание (код)</w:t>
            </w:r>
          </w:p>
        </w:tc>
        <w:tc>
          <w:tcPr>
            <w:tcW w:w="907" w:type="dxa"/>
          </w:tcPr>
          <w:p>
            <w:pPr>
              <w:pStyle w:val="0"/>
              <w:jc w:val="center"/>
            </w:pPr>
            <w:r>
              <w:rPr>
                <w:sz w:val="20"/>
              </w:rPr>
              <w:t xml:space="preserve">Дополнительные сведения</w:t>
            </w:r>
          </w:p>
        </w:tc>
        <w:tc>
          <w:tcPr>
            <w:tcW w:w="850" w:type="dxa"/>
          </w:tcPr>
          <w:bookmarkStart w:id="187" w:name="P187"/>
          <w:bookmarkEnd w:id="187"/>
          <w:p>
            <w:pPr>
              <w:pStyle w:val="0"/>
              <w:jc w:val="center"/>
            </w:pPr>
            <w:r>
              <w:rPr>
                <w:sz w:val="20"/>
              </w:rPr>
              <w:t xml:space="preserve">Особые условия труда (код)</w:t>
            </w:r>
          </w:p>
        </w:tc>
        <w:tc>
          <w:tcPr>
            <w:tcW w:w="680" w:type="dxa"/>
          </w:tcPr>
          <w:p>
            <w:pPr>
              <w:pStyle w:val="0"/>
              <w:jc w:val="center"/>
            </w:pPr>
            <w:r>
              <w:rPr>
                <w:sz w:val="20"/>
              </w:rPr>
              <w:t xml:space="preserve">Основание (код)</w:t>
            </w:r>
          </w:p>
        </w:tc>
        <w:tc>
          <w:tcPr>
            <w:tcW w:w="567" w:type="dxa"/>
          </w:tcPr>
          <w:p>
            <w:pPr>
              <w:pStyle w:val="0"/>
              <w:jc w:val="center"/>
            </w:pPr>
            <w:r>
              <w:rPr>
                <w:sz w:val="20"/>
              </w:rPr>
              <w:t xml:space="preserve">Занятость</w:t>
            </w:r>
          </w:p>
        </w:tc>
        <w:tc>
          <w:tcPr>
            <w:tcW w:w="1134" w:type="dxa"/>
          </w:tcPr>
          <w:p>
            <w:pPr>
              <w:pStyle w:val="0"/>
              <w:jc w:val="center"/>
            </w:pPr>
            <w:r>
              <w:rPr>
                <w:sz w:val="20"/>
              </w:rPr>
              <w:t xml:space="preserve">Индивидуальный номер рабочего места</w:t>
            </w:r>
          </w:p>
        </w:tc>
        <w:tc>
          <w:tcPr>
            <w:tcW w:w="1020" w:type="dxa"/>
          </w:tcPr>
          <w:p>
            <w:pPr>
              <w:pStyle w:val="0"/>
              <w:jc w:val="center"/>
            </w:pPr>
            <w:r>
              <w:rPr>
                <w:sz w:val="20"/>
              </w:rPr>
              <w:t xml:space="preserve">Класс (подкласс) условий труда</w:t>
            </w:r>
          </w:p>
        </w:tc>
      </w:tr>
      <w:tr>
        <w:tc>
          <w:tcPr>
            <w:tcW w:w="454" w:type="dxa"/>
          </w:tcPr>
          <w:bookmarkStart w:id="192" w:name="P192"/>
          <w:bookmarkEnd w:id="192"/>
          <w:p>
            <w:pPr>
              <w:pStyle w:val="0"/>
              <w:jc w:val="center"/>
            </w:pPr>
            <w:r>
              <w:rPr>
                <w:sz w:val="20"/>
              </w:rPr>
              <w:t xml:space="preserve">1</w:t>
            </w:r>
          </w:p>
        </w:tc>
        <w:tc>
          <w:tcPr>
            <w:tcW w:w="737" w:type="dxa"/>
          </w:tcPr>
          <w:bookmarkStart w:id="193" w:name="P193"/>
          <w:bookmarkEnd w:id="193"/>
          <w:p>
            <w:pPr>
              <w:pStyle w:val="0"/>
              <w:jc w:val="center"/>
            </w:pPr>
            <w:r>
              <w:rPr>
                <w:sz w:val="20"/>
              </w:rPr>
              <w:t xml:space="preserve">2</w:t>
            </w:r>
          </w:p>
        </w:tc>
        <w:tc>
          <w:tcPr>
            <w:tcW w:w="794" w:type="dxa"/>
          </w:tcPr>
          <w:bookmarkStart w:id="194" w:name="P194"/>
          <w:bookmarkEnd w:id="194"/>
          <w:p>
            <w:pPr>
              <w:pStyle w:val="0"/>
              <w:jc w:val="center"/>
            </w:pPr>
            <w:r>
              <w:rPr>
                <w:sz w:val="20"/>
              </w:rPr>
              <w:t xml:space="preserve">3</w:t>
            </w:r>
          </w:p>
        </w:tc>
        <w:tc>
          <w:tcPr>
            <w:tcW w:w="454" w:type="dxa"/>
          </w:tcPr>
          <w:bookmarkStart w:id="195" w:name="P195"/>
          <w:bookmarkEnd w:id="195"/>
          <w:p>
            <w:pPr>
              <w:pStyle w:val="0"/>
              <w:jc w:val="center"/>
            </w:pPr>
            <w:r>
              <w:rPr>
                <w:sz w:val="20"/>
              </w:rPr>
              <w:t xml:space="preserve">4</w:t>
            </w:r>
          </w:p>
        </w:tc>
        <w:tc>
          <w:tcPr>
            <w:tcW w:w="794" w:type="dxa"/>
          </w:tcPr>
          <w:bookmarkStart w:id="196" w:name="P196"/>
          <w:bookmarkEnd w:id="196"/>
          <w:p>
            <w:pPr>
              <w:pStyle w:val="0"/>
              <w:jc w:val="center"/>
            </w:pPr>
            <w:r>
              <w:rPr>
                <w:sz w:val="20"/>
              </w:rPr>
              <w:t xml:space="preserve">5</w:t>
            </w:r>
          </w:p>
        </w:tc>
        <w:tc>
          <w:tcPr>
            <w:tcW w:w="680" w:type="dxa"/>
          </w:tcPr>
          <w:bookmarkStart w:id="197" w:name="P197"/>
          <w:bookmarkEnd w:id="197"/>
          <w:p>
            <w:pPr>
              <w:pStyle w:val="0"/>
              <w:jc w:val="center"/>
            </w:pPr>
            <w:r>
              <w:rPr>
                <w:sz w:val="20"/>
              </w:rPr>
              <w:t xml:space="preserve">6</w:t>
            </w:r>
          </w:p>
        </w:tc>
        <w:tc>
          <w:tcPr>
            <w:tcW w:w="907" w:type="dxa"/>
          </w:tcPr>
          <w:bookmarkStart w:id="198" w:name="P198"/>
          <w:bookmarkEnd w:id="198"/>
          <w:p>
            <w:pPr>
              <w:pStyle w:val="0"/>
              <w:jc w:val="center"/>
            </w:pPr>
            <w:r>
              <w:rPr>
                <w:sz w:val="20"/>
              </w:rPr>
              <w:t xml:space="preserve">7</w:t>
            </w:r>
          </w:p>
        </w:tc>
        <w:tc>
          <w:tcPr>
            <w:tcW w:w="850" w:type="dxa"/>
          </w:tcPr>
          <w:bookmarkStart w:id="199" w:name="P199"/>
          <w:bookmarkEnd w:id="199"/>
          <w:p>
            <w:pPr>
              <w:pStyle w:val="0"/>
              <w:jc w:val="center"/>
            </w:pPr>
            <w:r>
              <w:rPr>
                <w:sz w:val="20"/>
              </w:rPr>
              <w:t xml:space="preserve">8</w:t>
            </w:r>
          </w:p>
        </w:tc>
        <w:tc>
          <w:tcPr>
            <w:tcW w:w="680" w:type="dxa"/>
          </w:tcPr>
          <w:bookmarkStart w:id="200" w:name="P200"/>
          <w:bookmarkEnd w:id="200"/>
          <w:p>
            <w:pPr>
              <w:pStyle w:val="0"/>
              <w:jc w:val="center"/>
            </w:pPr>
            <w:r>
              <w:rPr>
                <w:sz w:val="20"/>
              </w:rPr>
              <w:t xml:space="preserve">9</w:t>
            </w:r>
          </w:p>
        </w:tc>
        <w:tc>
          <w:tcPr>
            <w:tcW w:w="567" w:type="dxa"/>
          </w:tcPr>
          <w:bookmarkStart w:id="201" w:name="P201"/>
          <w:bookmarkEnd w:id="201"/>
          <w:p>
            <w:pPr>
              <w:pStyle w:val="0"/>
              <w:jc w:val="center"/>
            </w:pPr>
            <w:r>
              <w:rPr>
                <w:sz w:val="20"/>
              </w:rPr>
              <w:t xml:space="preserve">10</w:t>
            </w:r>
          </w:p>
        </w:tc>
        <w:tc>
          <w:tcPr>
            <w:tcW w:w="1134" w:type="dxa"/>
          </w:tcPr>
          <w:bookmarkStart w:id="202" w:name="P202"/>
          <w:bookmarkEnd w:id="202"/>
          <w:p>
            <w:pPr>
              <w:pStyle w:val="0"/>
              <w:jc w:val="center"/>
            </w:pPr>
            <w:r>
              <w:rPr>
                <w:sz w:val="20"/>
              </w:rPr>
              <w:t xml:space="preserve">11</w:t>
            </w:r>
          </w:p>
        </w:tc>
        <w:tc>
          <w:tcPr>
            <w:tcW w:w="1020" w:type="dxa"/>
          </w:tcPr>
          <w:bookmarkStart w:id="203" w:name="P203"/>
          <w:bookmarkEnd w:id="203"/>
          <w:p>
            <w:pPr>
              <w:pStyle w:val="0"/>
              <w:jc w:val="center"/>
            </w:pPr>
            <w:r>
              <w:rPr>
                <w:sz w:val="20"/>
              </w:rPr>
              <w:t xml:space="preserve">12</w:t>
            </w:r>
          </w:p>
        </w:tc>
      </w:tr>
      <w:tr>
        <w:tc>
          <w:tcPr>
            <w:tcW w:w="45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1134" w:type="dxa"/>
          </w:tcPr>
          <w:p>
            <w:pPr>
              <w:pStyle w:val="0"/>
            </w:pPr>
            <w:r>
              <w:rPr>
                <w:sz w:val="20"/>
              </w:rPr>
            </w:r>
          </w:p>
        </w:tc>
        <w:tc>
          <w:tcPr>
            <w:tcW w:w="1020" w:type="dxa"/>
          </w:tcPr>
          <w:p>
            <w:pPr>
              <w:pStyle w:val="0"/>
            </w:pPr>
            <w:r>
              <w:rPr>
                <w:sz w:val="20"/>
              </w:rPr>
            </w:r>
          </w:p>
        </w:tc>
      </w:tr>
    </w:tbl>
    <w:p>
      <w:pPr>
        <w:pStyle w:val="0"/>
        <w:jc w:val="both"/>
      </w:pPr>
      <w:r>
        <w:rPr>
          <w:sz w:val="20"/>
        </w:rPr>
      </w:r>
    </w:p>
    <w:p>
      <w:pPr>
        <w:pStyle w:val="1"/>
        <w:jc w:val="both"/>
      </w:pPr>
      <w:r>
        <w:rPr>
          <w:sz w:val="20"/>
        </w:rPr>
        <w:t xml:space="preserve">┌─┐</w:t>
      </w:r>
    </w:p>
    <w:bookmarkStart w:id="218" w:name="P218"/>
    <w:bookmarkEnd w:id="218"/>
    <w:p>
      <w:pPr>
        <w:pStyle w:val="1"/>
        <w:jc w:val="both"/>
      </w:pPr>
      <w:r>
        <w:rPr>
          <w:sz w:val="18"/>
        </w:rPr>
        <w:t xml:space="preserve">│ │ Подраздел 1.3. Сведения о заработной плате и условиях осуществления</w:t>
      </w:r>
    </w:p>
    <w:p>
      <w:pPr>
        <w:pStyle w:val="1"/>
        <w:jc w:val="both"/>
      </w:pPr>
      <w:r>
        <w:rPr>
          <w:sz w:val="18"/>
        </w:rPr>
        <w:t xml:space="preserve">└─┘ деятельности работников государственных (муниципальных) учреждений</w:t>
      </w:r>
    </w:p>
    <w:p>
      <w:pPr>
        <w:pStyle w:val="1"/>
        <w:jc w:val="both"/>
      </w:pPr>
      <w:r>
        <w:rPr>
          <w:sz w:val="18"/>
        </w:rPr>
        <w:t xml:space="preserve">                  ┌─┬─┐       ┌─┬─┬─┬─┐</w:t>
      </w:r>
    </w:p>
    <w:bookmarkStart w:id="221" w:name="P221"/>
    <w:bookmarkEnd w:id="221"/>
    <w:p>
      <w:pPr>
        <w:pStyle w:val="1"/>
        <w:jc w:val="both"/>
      </w:pPr>
      <w:r>
        <w:rPr>
          <w:sz w:val="18"/>
        </w:rPr>
        <w:t xml:space="preserve"> Отчетный период: │ │ │ месяц │ │ │ │ │ год</w:t>
      </w:r>
    </w:p>
    <w:p>
      <w:pPr>
        <w:pStyle w:val="1"/>
        <w:jc w:val="both"/>
      </w:pPr>
      <w:r>
        <w:rPr>
          <w:sz w:val="18"/>
        </w:rPr>
        <w:t xml:space="preserve">                  └─┴─┘       └─┴─┴─┴─┘</w:t>
      </w:r>
    </w:p>
    <w:p>
      <w:pPr>
        <w:pStyle w:val="1"/>
        <w:jc w:val="both"/>
      </w:pPr>
      <w:r>
        <w:rPr>
          <w:sz w:val="18"/>
        </w:rPr>
        <w:t xml:space="preserve">(01 - январь, 02 - февраль, 03 - март, 04 - апрель, 05 - май, 06 - июнь,</w:t>
      </w:r>
    </w:p>
    <w:p>
      <w:pPr>
        <w:pStyle w:val="1"/>
        <w:jc w:val="both"/>
      </w:pPr>
      <w:r>
        <w:rPr>
          <w:sz w:val="18"/>
        </w:rPr>
        <w:t xml:space="preserve">07 - июль, 08 - август, 09 - сентябрь, 10 - октябрь, 11 - ноябрь,</w:t>
      </w:r>
    </w:p>
    <w:p>
      <w:pPr>
        <w:pStyle w:val="1"/>
        <w:jc w:val="both"/>
      </w:pPr>
      <w:r>
        <w:rPr>
          <w:sz w:val="18"/>
        </w:rPr>
        <w:t xml:space="preserve">12 - декабрь)</w:t>
      </w:r>
    </w:p>
    <w:p>
      <w:pPr>
        <w:pStyle w:val="1"/>
        <w:jc w:val="both"/>
      </w:pPr>
      <w:r>
        <w:rPr>
          <w:sz w:val="18"/>
        </w:rPr>
        <w:t xml:space="preserve">                        ┌─┐ Корректи- ┌─┐ Отменяю- ┌─┐ Корректи-    ┌─┬─┐       ┌─┬─┬─┬─┐</w:t>
      </w:r>
    </w:p>
    <w:bookmarkStart w:id="227" w:name="P227"/>
    <w:bookmarkEnd w:id="227"/>
    <w:p>
      <w:pPr>
        <w:pStyle w:val="1"/>
        <w:jc w:val="both"/>
      </w:pPr>
      <w:r>
        <w:rPr>
          <w:sz w:val="18"/>
        </w:rPr>
        <w:t xml:space="preserve"> Тип сведений: Исходная │ │ рующая    │ │ щая      │ │ руемый       │ │ │ месяц │ │ │ │ │ год</w:t>
      </w:r>
    </w:p>
    <w:p>
      <w:pPr>
        <w:pStyle w:val="1"/>
        <w:jc w:val="both"/>
      </w:pPr>
      <w:r>
        <w:rPr>
          <w:sz w:val="18"/>
        </w:rPr>
        <w:t xml:space="preserve">                        └─┘           └─┘          └─┘ (отменяемый) └─┴─┘       └─┴─┴─┴─┘</w:t>
      </w:r>
    </w:p>
    <w:p>
      <w:pPr>
        <w:pStyle w:val="1"/>
        <w:jc w:val="both"/>
      </w:pPr>
      <w:r>
        <w:rPr>
          <w:sz w:val="18"/>
        </w:rPr>
        <w:t xml:space="preserve">                                                       период</w:t>
      </w:r>
    </w:p>
    <w:p>
      <w:pPr>
        <w:pStyle w:val="1"/>
        <w:jc w:val="both"/>
      </w:pPr>
      <w:r>
        <w:rPr>
          <w:sz w:val="18"/>
        </w:rPr>
        <w:t xml:space="preserve">                 ┌─┐ ┌─┐ ┌─┬─┐ Идентификационный ┌─┬─┬─┬─┬─┬─┬─┬─┬─┬─┬─┬─┬─┬─┐ OID орга-</w:t>
      </w:r>
    </w:p>
    <w:bookmarkStart w:id="231" w:name="P231"/>
    <w:bookmarkEnd w:id="231"/>
    <w:p>
      <w:pPr>
        <w:pStyle w:val="1"/>
        <w:jc w:val="both"/>
      </w:pPr>
      <w:r>
        <w:rPr>
          <w:sz w:val="18"/>
        </w:rPr>
        <w:t xml:space="preserve"> КТО организации │ │ │ │ │ │ │ номер ТОСП (если  │ │ │ │ │ │ │ │ │ │ │ │ │ │ │ низации _____</w:t>
      </w:r>
    </w:p>
    <w:p>
      <w:pPr>
        <w:pStyle w:val="1"/>
        <w:jc w:val="both"/>
      </w:pPr>
      <w:r>
        <w:rPr>
          <w:sz w:val="18"/>
        </w:rPr>
        <w:t xml:space="preserve">                 └─┘.└─┘.└─┴─┘ ТОСП):            └─┴─┴─┴─┴─┴─┴─┴─┴─┴─┴─┴─┴─┴─┘</w:t>
      </w:r>
    </w:p>
    <w:p>
      <w:pPr>
        <w:pStyle w:val="1"/>
        <w:jc w:val="both"/>
      </w:pPr>
      <w:r>
        <w:rPr>
          <w:sz w:val="18"/>
        </w:rPr>
      </w:r>
    </w:p>
    <w:p>
      <w:pPr>
        <w:pStyle w:val="1"/>
        <w:jc w:val="both"/>
      </w:pPr>
      <w:r>
        <w:rPr>
          <w:sz w:val="20"/>
        </w:rPr>
        <w:t xml:space="preserve">Сведения об условиях занятости и заработной плате: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566"/>
        <w:gridCol w:w="737"/>
        <w:gridCol w:w="623"/>
        <w:gridCol w:w="793"/>
        <w:gridCol w:w="566"/>
        <w:gridCol w:w="566"/>
        <w:gridCol w:w="510"/>
        <w:gridCol w:w="566"/>
        <w:gridCol w:w="510"/>
        <w:gridCol w:w="566"/>
        <w:gridCol w:w="566"/>
        <w:gridCol w:w="623"/>
        <w:gridCol w:w="737"/>
        <w:gridCol w:w="737"/>
        <w:gridCol w:w="737"/>
        <w:gridCol w:w="396"/>
        <w:gridCol w:w="1417"/>
        <w:gridCol w:w="510"/>
        <w:gridCol w:w="453"/>
        <w:gridCol w:w="963"/>
        <w:gridCol w:w="737"/>
        <w:gridCol w:w="510"/>
        <w:gridCol w:w="623"/>
        <w:gridCol w:w="453"/>
      </w:tblGrid>
      <w:tr>
        <w:tc>
          <w:tcPr>
            <w:tcW w:w="396" w:type="dxa"/>
            <w:vMerge w:val="restart"/>
          </w:tcPr>
          <w:p>
            <w:pPr>
              <w:pStyle w:val="0"/>
              <w:jc w:val="center"/>
            </w:pPr>
            <w:r>
              <w:rPr>
                <w:sz w:val="20"/>
              </w:rPr>
              <w:t xml:space="preserve">N п/п</w:t>
            </w:r>
          </w:p>
        </w:tc>
        <w:tc>
          <w:tcPr>
            <w:gridSpan w:val="2"/>
            <w:tcW w:w="1303" w:type="dxa"/>
          </w:tcPr>
          <w:p>
            <w:pPr>
              <w:pStyle w:val="0"/>
              <w:jc w:val="center"/>
            </w:pPr>
            <w:r>
              <w:rPr>
                <w:sz w:val="20"/>
              </w:rPr>
              <w:t xml:space="preserve">Период работы в отчетном месяце</w:t>
            </w:r>
          </w:p>
        </w:tc>
        <w:tc>
          <w:tcPr>
            <w:tcW w:w="623" w:type="dxa"/>
            <w:vMerge w:val="restart"/>
          </w:tcPr>
          <w:p>
            <w:pPr>
              <w:pStyle w:val="0"/>
              <w:jc w:val="center"/>
            </w:pPr>
            <w:r>
              <w:rPr>
                <w:sz w:val="20"/>
              </w:rPr>
              <w:t xml:space="preserve">Наименование структурного подразделения; OID</w:t>
            </w:r>
          </w:p>
        </w:tc>
        <w:tc>
          <w:tcPr>
            <w:tcW w:w="793" w:type="dxa"/>
            <w:vMerge w:val="restart"/>
          </w:tcPr>
          <w:p>
            <w:pPr>
              <w:pStyle w:val="0"/>
              <w:jc w:val="center"/>
            </w:pPr>
            <w:r>
              <w:rPr>
                <w:sz w:val="20"/>
              </w:rPr>
              <w:t xml:space="preserve">Код наименования должности (профессии)</w:t>
            </w:r>
          </w:p>
        </w:tc>
        <w:tc>
          <w:tcPr>
            <w:tcW w:w="566" w:type="dxa"/>
            <w:vMerge w:val="restart"/>
          </w:tcPr>
          <w:p>
            <w:pPr>
              <w:pStyle w:val="0"/>
              <w:jc w:val="center"/>
            </w:pPr>
            <w:r>
              <w:rPr>
                <w:sz w:val="20"/>
              </w:rPr>
              <w:t xml:space="preserve">Код категории персонала</w:t>
            </w:r>
          </w:p>
        </w:tc>
        <w:tc>
          <w:tcPr>
            <w:tcW w:w="566" w:type="dxa"/>
            <w:vMerge w:val="restart"/>
          </w:tcPr>
          <w:p>
            <w:pPr>
              <w:pStyle w:val="0"/>
              <w:jc w:val="center"/>
            </w:pPr>
            <w:r>
              <w:rPr>
                <w:sz w:val="20"/>
              </w:rPr>
              <w:t xml:space="preserve">Звание (степень)</w:t>
            </w:r>
          </w:p>
        </w:tc>
        <w:tc>
          <w:tcPr>
            <w:gridSpan w:val="2"/>
            <w:tcW w:w="1076" w:type="dxa"/>
          </w:tcPr>
          <w:p>
            <w:pPr>
              <w:pStyle w:val="0"/>
              <w:jc w:val="center"/>
            </w:pPr>
            <w:r>
              <w:rPr>
                <w:sz w:val="20"/>
              </w:rPr>
              <w:t xml:space="preserve">Специальные (отраслевые) условия занятости</w:t>
            </w:r>
          </w:p>
        </w:tc>
        <w:tc>
          <w:tcPr>
            <w:gridSpan w:val="2"/>
            <w:tcW w:w="1076" w:type="dxa"/>
          </w:tcPr>
          <w:p>
            <w:pPr>
              <w:pStyle w:val="0"/>
              <w:jc w:val="center"/>
            </w:pPr>
            <w:r>
              <w:rPr>
                <w:sz w:val="20"/>
              </w:rPr>
              <w:t xml:space="preserve">Информация о договоре</w:t>
            </w:r>
          </w:p>
        </w:tc>
        <w:tc>
          <w:tcPr>
            <w:tcW w:w="566" w:type="dxa"/>
            <w:vMerge w:val="restart"/>
          </w:tcPr>
          <w:p>
            <w:pPr>
              <w:pStyle w:val="0"/>
              <w:jc w:val="center"/>
            </w:pPr>
            <w:r>
              <w:rPr>
                <w:sz w:val="20"/>
              </w:rPr>
              <w:t xml:space="preserve">Профессиональная квалификационная группа</w:t>
            </w:r>
          </w:p>
        </w:tc>
        <w:tc>
          <w:tcPr>
            <w:tcW w:w="623" w:type="dxa"/>
            <w:vMerge w:val="restart"/>
          </w:tcPr>
          <w:p>
            <w:pPr>
              <w:pStyle w:val="0"/>
              <w:jc w:val="center"/>
            </w:pPr>
            <w:r>
              <w:rPr>
                <w:sz w:val="20"/>
              </w:rPr>
              <w:t xml:space="preserve">Квалификационный уровень</w:t>
            </w:r>
          </w:p>
        </w:tc>
        <w:tc>
          <w:tcPr>
            <w:tcW w:w="737" w:type="dxa"/>
            <w:vMerge w:val="restart"/>
          </w:tcPr>
          <w:p>
            <w:pPr>
              <w:pStyle w:val="0"/>
              <w:jc w:val="center"/>
            </w:pPr>
            <w:r>
              <w:rPr>
                <w:sz w:val="20"/>
              </w:rPr>
              <w:t xml:space="preserve">Класс (подкласс) условий труда по степени вредности и (или) опасности</w:t>
            </w:r>
          </w:p>
        </w:tc>
        <w:tc>
          <w:tcPr>
            <w:tcW w:w="737" w:type="dxa"/>
            <w:vMerge w:val="restart"/>
          </w:tcPr>
          <w:p>
            <w:pPr>
              <w:pStyle w:val="0"/>
              <w:jc w:val="center"/>
            </w:pPr>
            <w:r>
              <w:rPr>
                <w:sz w:val="20"/>
              </w:rPr>
              <w:t xml:space="preserve">Квалификационная категория, присвоенная по итогам аттестации</w:t>
            </w:r>
          </w:p>
        </w:tc>
        <w:tc>
          <w:tcPr>
            <w:tcW w:w="737" w:type="dxa"/>
            <w:vMerge w:val="restart"/>
          </w:tcPr>
          <w:p>
            <w:pPr>
              <w:pStyle w:val="0"/>
              <w:jc w:val="center"/>
            </w:pPr>
            <w:r>
              <w:rPr>
                <w:sz w:val="20"/>
              </w:rPr>
              <w:t xml:space="preserve">Число занятых штатных единиц по должности (профессии)</w:t>
            </w:r>
          </w:p>
        </w:tc>
        <w:tc>
          <w:tcPr>
            <w:tcW w:w="396" w:type="dxa"/>
            <w:vMerge w:val="restart"/>
          </w:tcPr>
          <w:p>
            <w:pPr>
              <w:pStyle w:val="0"/>
              <w:jc w:val="center"/>
            </w:pPr>
            <w:r>
              <w:rPr>
                <w:sz w:val="20"/>
              </w:rPr>
              <w:t xml:space="preserve">Система оплаты труда</w:t>
            </w:r>
          </w:p>
        </w:tc>
        <w:tc>
          <w:tcPr>
            <w:tcW w:w="1417" w:type="dxa"/>
            <w:vMerge w:val="restart"/>
          </w:tcPr>
          <w:p>
            <w:pPr>
              <w:pStyle w:val="0"/>
              <w:jc w:val="center"/>
            </w:pPr>
            <w:r>
              <w:rPr>
                <w:sz w:val="20"/>
              </w:rPr>
              <w:t xml:space="preserve">Размер фиксированной части в соответствии с трудовым договором (оклад, сдельная расценка за единицу выработки, часовая тарифная ставка, размер разовой концертной ставки)</w:t>
            </w:r>
          </w:p>
        </w:tc>
        <w:tc>
          <w:tcPr>
            <w:gridSpan w:val="2"/>
            <w:tcW w:w="963" w:type="dxa"/>
          </w:tcPr>
          <w:p>
            <w:pPr>
              <w:pStyle w:val="0"/>
              <w:jc w:val="center"/>
            </w:pPr>
            <w:r>
              <w:rPr>
                <w:sz w:val="20"/>
              </w:rPr>
              <w:t xml:space="preserve">Количество рабочих часов (выступлений, постановок) в отчетном месяце</w:t>
            </w:r>
          </w:p>
        </w:tc>
        <w:tc>
          <w:tcPr>
            <w:gridSpan w:val="2"/>
            <w:tcW w:w="1700" w:type="dxa"/>
          </w:tcPr>
          <w:p>
            <w:pPr>
              <w:pStyle w:val="0"/>
              <w:jc w:val="center"/>
            </w:pPr>
            <w:r>
              <w:rPr>
                <w:sz w:val="20"/>
              </w:rPr>
              <w:t xml:space="preserve">Количество специальных часов работы</w:t>
            </w:r>
          </w:p>
        </w:tc>
        <w:tc>
          <w:tcPr>
            <w:gridSpan w:val="3"/>
            <w:tcW w:w="1586" w:type="dxa"/>
          </w:tcPr>
          <w:p>
            <w:pPr>
              <w:pStyle w:val="0"/>
              <w:jc w:val="center"/>
            </w:pPr>
            <w:r>
              <w:rPr>
                <w:sz w:val="20"/>
              </w:rPr>
              <w:t xml:space="preserve">Сведения о заработной плате</w:t>
            </w:r>
          </w:p>
        </w:tc>
      </w:tr>
      <w:tr>
        <w:tc>
          <w:tcPr>
            <w:vMerge w:val="continue"/>
          </w:tcPr>
          <w:p/>
        </w:tc>
        <w:tc>
          <w:tcPr>
            <w:tcW w:w="566" w:type="dxa"/>
          </w:tcPr>
          <w:p>
            <w:pPr>
              <w:pStyle w:val="0"/>
              <w:jc w:val="center"/>
            </w:pPr>
            <w:r>
              <w:rPr>
                <w:sz w:val="20"/>
              </w:rPr>
              <w:t xml:space="preserve">Дата начала</w:t>
            </w:r>
          </w:p>
        </w:tc>
        <w:tc>
          <w:tcPr>
            <w:tcW w:w="737" w:type="dxa"/>
          </w:tcPr>
          <w:p>
            <w:pPr>
              <w:pStyle w:val="0"/>
              <w:jc w:val="center"/>
            </w:pPr>
            <w:r>
              <w:rPr>
                <w:sz w:val="20"/>
              </w:rPr>
              <w:t xml:space="preserve">Дата окончания</w:t>
            </w: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Код</w:t>
            </w:r>
          </w:p>
        </w:tc>
        <w:tc>
          <w:tcPr>
            <w:tcW w:w="566" w:type="dxa"/>
          </w:tcPr>
          <w:p>
            <w:pPr>
              <w:pStyle w:val="0"/>
              <w:jc w:val="center"/>
            </w:pPr>
            <w:r>
              <w:rPr>
                <w:sz w:val="20"/>
              </w:rPr>
              <w:t xml:space="preserve">Значение</w:t>
            </w:r>
          </w:p>
        </w:tc>
        <w:tc>
          <w:tcPr>
            <w:tcW w:w="510" w:type="dxa"/>
          </w:tcPr>
          <w:p>
            <w:pPr>
              <w:pStyle w:val="0"/>
              <w:jc w:val="center"/>
            </w:pPr>
            <w:r>
              <w:rPr>
                <w:sz w:val="20"/>
              </w:rPr>
              <w:t xml:space="preserve">Вид</w:t>
            </w:r>
          </w:p>
        </w:tc>
        <w:tc>
          <w:tcPr>
            <w:tcW w:w="566" w:type="dxa"/>
          </w:tcPr>
          <w:p>
            <w:pPr>
              <w:pStyle w:val="0"/>
              <w:jc w:val="center"/>
            </w:pPr>
            <w:r>
              <w:rPr>
                <w:sz w:val="20"/>
              </w:rPr>
              <w:t xml:space="preserve">Срок</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Норма</w:t>
            </w:r>
          </w:p>
        </w:tc>
        <w:tc>
          <w:tcPr>
            <w:tcW w:w="453" w:type="dxa"/>
          </w:tcPr>
          <w:p>
            <w:pPr>
              <w:pStyle w:val="0"/>
              <w:jc w:val="center"/>
            </w:pPr>
            <w:r>
              <w:rPr>
                <w:sz w:val="20"/>
              </w:rPr>
              <w:t xml:space="preserve">Факт</w:t>
            </w:r>
          </w:p>
        </w:tc>
        <w:tc>
          <w:tcPr>
            <w:tcW w:w="963" w:type="dxa"/>
          </w:tcPr>
          <w:p>
            <w:pPr>
              <w:pStyle w:val="0"/>
              <w:jc w:val="center"/>
            </w:pPr>
            <w:r>
              <w:rPr>
                <w:sz w:val="20"/>
              </w:rPr>
              <w:t xml:space="preserve">Код специальных часов работы</w:t>
            </w:r>
          </w:p>
        </w:tc>
        <w:tc>
          <w:tcPr>
            <w:tcW w:w="737" w:type="dxa"/>
          </w:tcPr>
          <w:p>
            <w:pPr>
              <w:pStyle w:val="0"/>
              <w:jc w:val="center"/>
            </w:pPr>
            <w:r>
              <w:rPr>
                <w:sz w:val="20"/>
              </w:rPr>
              <w:t xml:space="preserve">Количество часов</w:t>
            </w:r>
          </w:p>
        </w:tc>
        <w:tc>
          <w:tcPr>
            <w:tcW w:w="510" w:type="dxa"/>
          </w:tcPr>
          <w:p>
            <w:pPr>
              <w:pStyle w:val="0"/>
              <w:jc w:val="center"/>
            </w:pPr>
            <w:r>
              <w:rPr>
                <w:sz w:val="20"/>
              </w:rPr>
              <w:t xml:space="preserve">Код выплаты</w:t>
            </w:r>
          </w:p>
        </w:tc>
        <w:tc>
          <w:tcPr>
            <w:tcW w:w="623" w:type="dxa"/>
          </w:tcPr>
          <w:p>
            <w:pPr>
              <w:pStyle w:val="0"/>
              <w:jc w:val="center"/>
            </w:pPr>
            <w:r>
              <w:rPr>
                <w:sz w:val="20"/>
              </w:rPr>
              <w:t xml:space="preserve">Сумма (руб.)</w:t>
            </w:r>
          </w:p>
        </w:tc>
        <w:tc>
          <w:tcPr>
            <w:tcW w:w="453" w:type="dxa"/>
          </w:tcPr>
          <w:p>
            <w:pPr>
              <w:pStyle w:val="0"/>
              <w:jc w:val="center"/>
            </w:pPr>
            <w:r>
              <w:rPr>
                <w:sz w:val="20"/>
              </w:rPr>
              <w:t xml:space="preserve">Итого</w:t>
            </w:r>
          </w:p>
        </w:tc>
      </w:tr>
      <w:tr>
        <w:tc>
          <w:tcPr>
            <w:tcW w:w="396" w:type="dxa"/>
          </w:tcPr>
          <w:bookmarkStart w:id="267" w:name="P267"/>
          <w:bookmarkEnd w:id="267"/>
          <w:p>
            <w:pPr>
              <w:pStyle w:val="0"/>
              <w:jc w:val="center"/>
            </w:pPr>
            <w:r>
              <w:rPr>
                <w:sz w:val="20"/>
              </w:rPr>
              <w:t xml:space="preserve">1</w:t>
            </w:r>
          </w:p>
        </w:tc>
        <w:tc>
          <w:tcPr>
            <w:tcW w:w="566" w:type="dxa"/>
          </w:tcPr>
          <w:bookmarkStart w:id="268" w:name="P268"/>
          <w:bookmarkEnd w:id="268"/>
          <w:p>
            <w:pPr>
              <w:pStyle w:val="0"/>
              <w:jc w:val="center"/>
            </w:pPr>
            <w:r>
              <w:rPr>
                <w:sz w:val="20"/>
              </w:rPr>
              <w:t xml:space="preserve">2</w:t>
            </w:r>
          </w:p>
        </w:tc>
        <w:tc>
          <w:tcPr>
            <w:tcW w:w="737" w:type="dxa"/>
          </w:tcPr>
          <w:bookmarkStart w:id="269" w:name="P269"/>
          <w:bookmarkEnd w:id="269"/>
          <w:p>
            <w:pPr>
              <w:pStyle w:val="0"/>
              <w:jc w:val="center"/>
            </w:pPr>
            <w:r>
              <w:rPr>
                <w:sz w:val="20"/>
              </w:rPr>
              <w:t xml:space="preserve">3</w:t>
            </w:r>
          </w:p>
        </w:tc>
        <w:tc>
          <w:tcPr>
            <w:tcW w:w="623" w:type="dxa"/>
          </w:tcPr>
          <w:bookmarkStart w:id="270" w:name="P270"/>
          <w:bookmarkEnd w:id="270"/>
          <w:p>
            <w:pPr>
              <w:pStyle w:val="0"/>
              <w:jc w:val="center"/>
            </w:pPr>
            <w:r>
              <w:rPr>
                <w:sz w:val="20"/>
              </w:rPr>
              <w:t xml:space="preserve">4</w:t>
            </w:r>
          </w:p>
        </w:tc>
        <w:tc>
          <w:tcPr>
            <w:tcW w:w="793" w:type="dxa"/>
          </w:tcPr>
          <w:bookmarkStart w:id="271" w:name="P271"/>
          <w:bookmarkEnd w:id="271"/>
          <w:p>
            <w:pPr>
              <w:pStyle w:val="0"/>
              <w:jc w:val="center"/>
            </w:pPr>
            <w:r>
              <w:rPr>
                <w:sz w:val="20"/>
              </w:rPr>
              <w:t xml:space="preserve">5</w:t>
            </w:r>
          </w:p>
        </w:tc>
        <w:tc>
          <w:tcPr>
            <w:tcW w:w="566" w:type="dxa"/>
          </w:tcPr>
          <w:bookmarkStart w:id="272" w:name="P272"/>
          <w:bookmarkEnd w:id="272"/>
          <w:p>
            <w:pPr>
              <w:pStyle w:val="0"/>
              <w:jc w:val="center"/>
            </w:pPr>
            <w:r>
              <w:rPr>
                <w:sz w:val="20"/>
              </w:rPr>
              <w:t xml:space="preserve">6</w:t>
            </w:r>
          </w:p>
        </w:tc>
        <w:tc>
          <w:tcPr>
            <w:tcW w:w="566" w:type="dxa"/>
          </w:tcPr>
          <w:bookmarkStart w:id="273" w:name="P273"/>
          <w:bookmarkEnd w:id="273"/>
          <w:p>
            <w:pPr>
              <w:pStyle w:val="0"/>
              <w:jc w:val="center"/>
            </w:pPr>
            <w:r>
              <w:rPr>
                <w:sz w:val="20"/>
              </w:rPr>
              <w:t xml:space="preserve">7</w:t>
            </w:r>
          </w:p>
        </w:tc>
        <w:tc>
          <w:tcPr>
            <w:tcW w:w="510" w:type="dxa"/>
          </w:tcPr>
          <w:bookmarkStart w:id="274" w:name="P274"/>
          <w:bookmarkEnd w:id="274"/>
          <w:p>
            <w:pPr>
              <w:pStyle w:val="0"/>
              <w:jc w:val="center"/>
            </w:pPr>
            <w:r>
              <w:rPr>
                <w:sz w:val="20"/>
              </w:rPr>
              <w:t xml:space="preserve">8</w:t>
            </w:r>
          </w:p>
        </w:tc>
        <w:tc>
          <w:tcPr>
            <w:tcW w:w="566" w:type="dxa"/>
          </w:tcPr>
          <w:bookmarkStart w:id="275" w:name="P275"/>
          <w:bookmarkEnd w:id="275"/>
          <w:p>
            <w:pPr>
              <w:pStyle w:val="0"/>
              <w:jc w:val="center"/>
            </w:pPr>
            <w:r>
              <w:rPr>
                <w:sz w:val="20"/>
              </w:rPr>
              <w:t xml:space="preserve">9</w:t>
            </w:r>
          </w:p>
        </w:tc>
        <w:tc>
          <w:tcPr>
            <w:tcW w:w="510" w:type="dxa"/>
          </w:tcPr>
          <w:bookmarkStart w:id="276" w:name="P276"/>
          <w:bookmarkEnd w:id="276"/>
          <w:p>
            <w:pPr>
              <w:pStyle w:val="0"/>
              <w:jc w:val="center"/>
            </w:pPr>
            <w:r>
              <w:rPr>
                <w:sz w:val="20"/>
              </w:rPr>
              <w:t xml:space="preserve">10</w:t>
            </w:r>
          </w:p>
        </w:tc>
        <w:tc>
          <w:tcPr>
            <w:tcW w:w="566" w:type="dxa"/>
          </w:tcPr>
          <w:bookmarkStart w:id="277" w:name="P277"/>
          <w:bookmarkEnd w:id="277"/>
          <w:p>
            <w:pPr>
              <w:pStyle w:val="0"/>
              <w:jc w:val="center"/>
            </w:pPr>
            <w:r>
              <w:rPr>
                <w:sz w:val="20"/>
              </w:rPr>
              <w:t xml:space="preserve">11</w:t>
            </w:r>
          </w:p>
        </w:tc>
        <w:tc>
          <w:tcPr>
            <w:tcW w:w="566" w:type="dxa"/>
          </w:tcPr>
          <w:bookmarkStart w:id="278" w:name="P278"/>
          <w:bookmarkEnd w:id="278"/>
          <w:p>
            <w:pPr>
              <w:pStyle w:val="0"/>
              <w:jc w:val="center"/>
            </w:pPr>
            <w:r>
              <w:rPr>
                <w:sz w:val="20"/>
              </w:rPr>
              <w:t xml:space="preserve">12</w:t>
            </w:r>
          </w:p>
        </w:tc>
        <w:tc>
          <w:tcPr>
            <w:tcW w:w="623" w:type="dxa"/>
          </w:tcPr>
          <w:bookmarkStart w:id="279" w:name="P279"/>
          <w:bookmarkEnd w:id="279"/>
          <w:p>
            <w:pPr>
              <w:pStyle w:val="0"/>
              <w:jc w:val="center"/>
            </w:pPr>
            <w:r>
              <w:rPr>
                <w:sz w:val="20"/>
              </w:rPr>
              <w:t xml:space="preserve">13</w:t>
            </w:r>
          </w:p>
        </w:tc>
        <w:tc>
          <w:tcPr>
            <w:tcW w:w="737" w:type="dxa"/>
          </w:tcPr>
          <w:bookmarkStart w:id="280" w:name="P280"/>
          <w:bookmarkEnd w:id="280"/>
          <w:p>
            <w:pPr>
              <w:pStyle w:val="0"/>
              <w:jc w:val="center"/>
            </w:pPr>
            <w:r>
              <w:rPr>
                <w:sz w:val="20"/>
              </w:rPr>
              <w:t xml:space="preserve">14</w:t>
            </w:r>
          </w:p>
        </w:tc>
        <w:tc>
          <w:tcPr>
            <w:tcW w:w="737" w:type="dxa"/>
          </w:tcPr>
          <w:bookmarkStart w:id="281" w:name="P281"/>
          <w:bookmarkEnd w:id="281"/>
          <w:p>
            <w:pPr>
              <w:pStyle w:val="0"/>
              <w:jc w:val="center"/>
            </w:pPr>
            <w:r>
              <w:rPr>
                <w:sz w:val="20"/>
              </w:rPr>
              <w:t xml:space="preserve">15</w:t>
            </w:r>
          </w:p>
        </w:tc>
        <w:tc>
          <w:tcPr>
            <w:tcW w:w="737" w:type="dxa"/>
          </w:tcPr>
          <w:bookmarkStart w:id="282" w:name="P282"/>
          <w:bookmarkEnd w:id="282"/>
          <w:p>
            <w:pPr>
              <w:pStyle w:val="0"/>
              <w:jc w:val="center"/>
            </w:pPr>
            <w:r>
              <w:rPr>
                <w:sz w:val="20"/>
              </w:rPr>
              <w:t xml:space="preserve">16</w:t>
            </w:r>
          </w:p>
        </w:tc>
        <w:tc>
          <w:tcPr>
            <w:tcW w:w="396" w:type="dxa"/>
          </w:tcPr>
          <w:bookmarkStart w:id="283" w:name="P283"/>
          <w:bookmarkEnd w:id="283"/>
          <w:p>
            <w:pPr>
              <w:pStyle w:val="0"/>
              <w:jc w:val="center"/>
            </w:pPr>
            <w:r>
              <w:rPr>
                <w:sz w:val="20"/>
              </w:rPr>
              <w:t xml:space="preserve">17</w:t>
            </w:r>
          </w:p>
        </w:tc>
        <w:tc>
          <w:tcPr>
            <w:tcW w:w="1417" w:type="dxa"/>
          </w:tcPr>
          <w:bookmarkStart w:id="284" w:name="P284"/>
          <w:bookmarkEnd w:id="284"/>
          <w:p>
            <w:pPr>
              <w:pStyle w:val="0"/>
              <w:jc w:val="center"/>
            </w:pPr>
            <w:r>
              <w:rPr>
                <w:sz w:val="20"/>
              </w:rPr>
              <w:t xml:space="preserve">18</w:t>
            </w:r>
          </w:p>
        </w:tc>
        <w:tc>
          <w:tcPr>
            <w:tcW w:w="510" w:type="dxa"/>
          </w:tcPr>
          <w:bookmarkStart w:id="285" w:name="P285"/>
          <w:bookmarkEnd w:id="285"/>
          <w:p>
            <w:pPr>
              <w:pStyle w:val="0"/>
              <w:jc w:val="center"/>
            </w:pPr>
            <w:r>
              <w:rPr>
                <w:sz w:val="20"/>
              </w:rPr>
              <w:t xml:space="preserve">19</w:t>
            </w:r>
          </w:p>
        </w:tc>
        <w:tc>
          <w:tcPr>
            <w:tcW w:w="453" w:type="dxa"/>
          </w:tcPr>
          <w:bookmarkStart w:id="286" w:name="P286"/>
          <w:bookmarkEnd w:id="286"/>
          <w:p>
            <w:pPr>
              <w:pStyle w:val="0"/>
              <w:jc w:val="center"/>
            </w:pPr>
            <w:r>
              <w:rPr>
                <w:sz w:val="20"/>
              </w:rPr>
              <w:t xml:space="preserve">20</w:t>
            </w:r>
          </w:p>
        </w:tc>
        <w:tc>
          <w:tcPr>
            <w:tcW w:w="963" w:type="dxa"/>
          </w:tcPr>
          <w:bookmarkStart w:id="287" w:name="P287"/>
          <w:bookmarkEnd w:id="287"/>
          <w:p>
            <w:pPr>
              <w:pStyle w:val="0"/>
              <w:jc w:val="center"/>
            </w:pPr>
            <w:r>
              <w:rPr>
                <w:sz w:val="20"/>
              </w:rPr>
              <w:t xml:space="preserve">21</w:t>
            </w:r>
          </w:p>
        </w:tc>
        <w:tc>
          <w:tcPr>
            <w:tcW w:w="737" w:type="dxa"/>
          </w:tcPr>
          <w:bookmarkStart w:id="288" w:name="P288"/>
          <w:bookmarkEnd w:id="288"/>
          <w:p>
            <w:pPr>
              <w:pStyle w:val="0"/>
              <w:jc w:val="center"/>
            </w:pPr>
            <w:r>
              <w:rPr>
                <w:sz w:val="20"/>
              </w:rPr>
              <w:t xml:space="preserve">22</w:t>
            </w:r>
          </w:p>
        </w:tc>
        <w:tc>
          <w:tcPr>
            <w:tcW w:w="510" w:type="dxa"/>
          </w:tcPr>
          <w:bookmarkStart w:id="289" w:name="P289"/>
          <w:bookmarkEnd w:id="289"/>
          <w:p>
            <w:pPr>
              <w:pStyle w:val="0"/>
              <w:jc w:val="center"/>
            </w:pPr>
            <w:r>
              <w:rPr>
                <w:sz w:val="20"/>
              </w:rPr>
              <w:t xml:space="preserve">23</w:t>
            </w:r>
          </w:p>
        </w:tc>
        <w:tc>
          <w:tcPr>
            <w:tcW w:w="623" w:type="dxa"/>
          </w:tcPr>
          <w:bookmarkStart w:id="290" w:name="P290"/>
          <w:bookmarkEnd w:id="290"/>
          <w:p>
            <w:pPr>
              <w:pStyle w:val="0"/>
              <w:jc w:val="center"/>
            </w:pPr>
            <w:r>
              <w:rPr>
                <w:sz w:val="20"/>
              </w:rPr>
              <w:t xml:space="preserve">24</w:t>
            </w:r>
          </w:p>
        </w:tc>
        <w:tc>
          <w:tcPr>
            <w:tcW w:w="453" w:type="dxa"/>
          </w:tcPr>
          <w:bookmarkStart w:id="291" w:name="P291"/>
          <w:bookmarkEnd w:id="291"/>
          <w:p>
            <w:pPr>
              <w:pStyle w:val="0"/>
              <w:jc w:val="center"/>
            </w:pPr>
            <w:r>
              <w:rPr>
                <w:sz w:val="20"/>
              </w:rPr>
              <w:t xml:space="preserve">25</w:t>
            </w:r>
          </w:p>
        </w:tc>
      </w:tr>
      <w:tr>
        <w:tc>
          <w:tcPr>
            <w:tcW w:w="396" w:type="dxa"/>
          </w:tcPr>
          <w:p>
            <w:pPr>
              <w:pStyle w:val="0"/>
            </w:pPr>
            <w:r>
              <w:rPr>
                <w:sz w:val="20"/>
              </w:rPr>
            </w:r>
          </w:p>
        </w:tc>
        <w:tc>
          <w:tcPr>
            <w:tcW w:w="566"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793"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623"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396" w:type="dxa"/>
          </w:tcPr>
          <w:p>
            <w:pPr>
              <w:pStyle w:val="0"/>
            </w:pPr>
            <w:r>
              <w:rPr>
                <w:sz w:val="20"/>
              </w:rPr>
            </w:r>
          </w:p>
        </w:tc>
        <w:tc>
          <w:tcPr>
            <w:tcW w:w="1417" w:type="dxa"/>
          </w:tcPr>
          <w:p>
            <w:pPr>
              <w:pStyle w:val="0"/>
            </w:pPr>
            <w:r>
              <w:rPr>
                <w:sz w:val="20"/>
              </w:rPr>
            </w:r>
          </w:p>
        </w:tc>
        <w:tc>
          <w:tcPr>
            <w:tcW w:w="510" w:type="dxa"/>
          </w:tcPr>
          <w:p>
            <w:pPr>
              <w:pStyle w:val="0"/>
            </w:pPr>
            <w:r>
              <w:rPr>
                <w:sz w:val="20"/>
              </w:rPr>
            </w:r>
          </w:p>
        </w:tc>
        <w:tc>
          <w:tcPr>
            <w:tcW w:w="453" w:type="dxa"/>
          </w:tcPr>
          <w:p>
            <w:pPr>
              <w:pStyle w:val="0"/>
            </w:pPr>
            <w:r>
              <w:rPr>
                <w:sz w:val="20"/>
              </w:rPr>
            </w:r>
          </w:p>
        </w:tc>
        <w:tc>
          <w:tcPr>
            <w:tcW w:w="963"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623" w:type="dxa"/>
          </w:tcPr>
          <w:p>
            <w:pPr>
              <w:pStyle w:val="0"/>
            </w:pPr>
            <w:r>
              <w:rPr>
                <w:sz w:val="20"/>
              </w:rPr>
            </w:r>
          </w:p>
        </w:tc>
        <w:tc>
          <w:tcPr>
            <w:tcW w:w="453" w:type="dxa"/>
          </w:tcPr>
          <w:p>
            <w:pPr>
              <w:pStyle w:val="0"/>
            </w:pPr>
            <w:r>
              <w:rPr>
                <w:sz w:val="20"/>
              </w:rPr>
            </w:r>
          </w:p>
        </w:tc>
      </w:tr>
      <w:tr>
        <w:tc>
          <w:tcPr>
            <w:tcW w:w="396" w:type="dxa"/>
          </w:tcPr>
          <w:p>
            <w:pPr>
              <w:pStyle w:val="0"/>
            </w:pPr>
            <w:r>
              <w:rPr>
                <w:sz w:val="20"/>
              </w:rPr>
            </w:r>
          </w:p>
        </w:tc>
        <w:tc>
          <w:tcPr>
            <w:tcW w:w="566"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793"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623"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396" w:type="dxa"/>
          </w:tcPr>
          <w:p>
            <w:pPr>
              <w:pStyle w:val="0"/>
            </w:pPr>
            <w:r>
              <w:rPr>
                <w:sz w:val="20"/>
              </w:rPr>
            </w:r>
          </w:p>
        </w:tc>
        <w:tc>
          <w:tcPr>
            <w:tcW w:w="1417" w:type="dxa"/>
          </w:tcPr>
          <w:p>
            <w:pPr>
              <w:pStyle w:val="0"/>
            </w:pPr>
            <w:r>
              <w:rPr>
                <w:sz w:val="20"/>
              </w:rPr>
            </w:r>
          </w:p>
        </w:tc>
        <w:tc>
          <w:tcPr>
            <w:tcW w:w="510" w:type="dxa"/>
          </w:tcPr>
          <w:p>
            <w:pPr>
              <w:pStyle w:val="0"/>
            </w:pPr>
            <w:r>
              <w:rPr>
                <w:sz w:val="20"/>
              </w:rPr>
            </w:r>
          </w:p>
        </w:tc>
        <w:tc>
          <w:tcPr>
            <w:tcW w:w="453" w:type="dxa"/>
          </w:tcPr>
          <w:p>
            <w:pPr>
              <w:pStyle w:val="0"/>
            </w:pPr>
            <w:r>
              <w:rPr>
                <w:sz w:val="20"/>
              </w:rPr>
            </w:r>
          </w:p>
        </w:tc>
        <w:tc>
          <w:tcPr>
            <w:tcW w:w="963"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623" w:type="dxa"/>
          </w:tcPr>
          <w:p>
            <w:pPr>
              <w:pStyle w:val="0"/>
            </w:pPr>
            <w:r>
              <w:rPr>
                <w:sz w:val="20"/>
              </w:rPr>
            </w:r>
          </w:p>
        </w:tc>
        <w:tc>
          <w:tcPr>
            <w:tcW w:w="453" w:type="dxa"/>
          </w:tcPr>
          <w:p>
            <w:pPr>
              <w:pStyle w:val="0"/>
            </w:pPr>
            <w:r>
              <w:rPr>
                <w:sz w:val="20"/>
              </w:rPr>
            </w:r>
          </w:p>
        </w:tc>
      </w:tr>
      <w:tr>
        <w:tc>
          <w:tcPr>
            <w:tcW w:w="396" w:type="dxa"/>
          </w:tcPr>
          <w:p>
            <w:pPr>
              <w:pStyle w:val="0"/>
            </w:pPr>
            <w:r>
              <w:rPr>
                <w:sz w:val="20"/>
              </w:rPr>
            </w:r>
          </w:p>
        </w:tc>
        <w:tc>
          <w:tcPr>
            <w:tcW w:w="566"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793"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623"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396" w:type="dxa"/>
          </w:tcPr>
          <w:p>
            <w:pPr>
              <w:pStyle w:val="0"/>
            </w:pPr>
            <w:r>
              <w:rPr>
                <w:sz w:val="20"/>
              </w:rPr>
            </w:r>
          </w:p>
        </w:tc>
        <w:tc>
          <w:tcPr>
            <w:tcW w:w="1417" w:type="dxa"/>
          </w:tcPr>
          <w:p>
            <w:pPr>
              <w:pStyle w:val="0"/>
            </w:pPr>
            <w:r>
              <w:rPr>
                <w:sz w:val="20"/>
              </w:rPr>
            </w:r>
          </w:p>
        </w:tc>
        <w:tc>
          <w:tcPr>
            <w:tcW w:w="510" w:type="dxa"/>
          </w:tcPr>
          <w:p>
            <w:pPr>
              <w:pStyle w:val="0"/>
            </w:pPr>
            <w:r>
              <w:rPr>
                <w:sz w:val="20"/>
              </w:rPr>
            </w:r>
          </w:p>
        </w:tc>
        <w:tc>
          <w:tcPr>
            <w:tcW w:w="453" w:type="dxa"/>
          </w:tcPr>
          <w:p>
            <w:pPr>
              <w:pStyle w:val="0"/>
            </w:pPr>
            <w:r>
              <w:rPr>
                <w:sz w:val="20"/>
              </w:rPr>
            </w:r>
          </w:p>
        </w:tc>
        <w:tc>
          <w:tcPr>
            <w:tcW w:w="963"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623" w:type="dxa"/>
          </w:tcPr>
          <w:p>
            <w:pPr>
              <w:pStyle w:val="0"/>
            </w:pPr>
            <w:r>
              <w:rPr>
                <w:sz w:val="20"/>
              </w:rPr>
            </w:r>
          </w:p>
        </w:tc>
        <w:tc>
          <w:tcPr>
            <w:tcW w:w="453"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bookmarkStart w:id="368" w:name="P368"/>
    <w:bookmarkEnd w:id="368"/>
    <w:p>
      <w:pPr>
        <w:pStyle w:val="1"/>
        <w:jc w:val="both"/>
      </w:pPr>
      <w:r>
        <w:rPr>
          <w:sz w:val="20"/>
        </w:rPr>
        <w:t xml:space="preserve">          Подраздел 2. Основание для отражения данных о периодах</w:t>
      </w:r>
    </w:p>
    <w:p>
      <w:pPr>
        <w:pStyle w:val="1"/>
        <w:jc w:val="both"/>
      </w:pPr>
      <w:r>
        <w:rPr>
          <w:sz w:val="20"/>
        </w:rPr>
        <w:t xml:space="preserve">           работы застрахованного лица в условиях, дающих право</w:t>
      </w:r>
    </w:p>
    <w:p>
      <w:pPr>
        <w:pStyle w:val="1"/>
        <w:jc w:val="both"/>
      </w:pPr>
      <w:r>
        <w:rPr>
          <w:sz w:val="20"/>
        </w:rPr>
        <w:t xml:space="preserve">         на досрочное назначение пенсии в соответствии с </w:t>
      </w:r>
      <w:hyperlink w:history="0" r:id="rId17" w:tooltip="Федеральный закон от 28.12.2013 N 400-ФЗ (ред. от 28.12.2022) &quot;О страховых пенсиях&quot; {КонсультантПлюс}">
        <w:r>
          <w:rPr>
            <w:sz w:val="20"/>
            <w:color w:val="0000ff"/>
          </w:rPr>
          <w:t xml:space="preserve">частью 1</w:t>
        </w:r>
      </w:hyperlink>
    </w:p>
    <w:p>
      <w:pPr>
        <w:pStyle w:val="1"/>
        <w:jc w:val="both"/>
      </w:pPr>
      <w:r>
        <w:rPr>
          <w:sz w:val="20"/>
        </w:rPr>
        <w:t xml:space="preserve">         статьи 30 и </w:t>
      </w:r>
      <w:hyperlink w:history="0" r:id="rId18" w:tooltip="Федеральный закон от 28.12.2013 N 400-ФЗ (ред. от 28.12.2022) &quot;О страховых пенсиях&quot; {КонсультантПлюс}">
        <w:r>
          <w:rPr>
            <w:sz w:val="20"/>
            <w:color w:val="0000ff"/>
          </w:rPr>
          <w:t xml:space="preserve">статьей 31</w:t>
        </w:r>
      </w:hyperlink>
      <w:r>
        <w:rPr>
          <w:sz w:val="20"/>
        </w:rPr>
        <w:t xml:space="preserve"> Федерального закона от 28 декабря</w:t>
      </w:r>
    </w:p>
    <w:p>
      <w:pPr>
        <w:pStyle w:val="1"/>
        <w:jc w:val="both"/>
      </w:pPr>
      <w:r>
        <w:rPr>
          <w:sz w:val="20"/>
        </w:rPr>
        <w:t xml:space="preserve">                  2013 г. N 400-ФЗ "О страховых пенсиях"</w:t>
      </w:r>
    </w:p>
    <w:p>
      <w:pPr>
        <w:pStyle w:val="1"/>
        <w:jc w:val="both"/>
      </w:pPr>
      <w:r>
        <w:rPr>
          <w:sz w:val="20"/>
        </w:rPr>
      </w:r>
    </w:p>
    <w:p>
      <w:pPr>
        <w:pStyle w:val="1"/>
        <w:jc w:val="both"/>
      </w:pPr>
      <w:r>
        <w:rPr>
          <w:sz w:val="20"/>
        </w:rPr>
        <w:t xml:space="preserve">                  ┌─┬─┬─┬─┐</w:t>
      </w:r>
    </w:p>
    <w:bookmarkStart w:id="375" w:name="P375"/>
    <w:bookmarkEnd w:id="375"/>
    <w:p>
      <w:pPr>
        <w:pStyle w:val="1"/>
        <w:jc w:val="both"/>
      </w:pPr>
      <w:r>
        <w:rPr>
          <w:sz w:val="20"/>
        </w:rPr>
        <w:t xml:space="preserve"> Отчетный период: │ │ │ │ │ год</w:t>
      </w:r>
    </w:p>
    <w:p>
      <w:pPr>
        <w:pStyle w:val="1"/>
        <w:jc w:val="both"/>
      </w:pPr>
      <w:r>
        <w:rPr>
          <w:sz w:val="20"/>
        </w:rPr>
        <w:t xml:space="preserve">                  └─┴─┴─┴─┘</w:t>
      </w:r>
    </w:p>
    <w:bookmarkStart w:id="377" w:name="P377"/>
    <w:bookmarkEnd w:id="377"/>
    <w:p>
      <w:pPr>
        <w:pStyle w:val="1"/>
        <w:jc w:val="both"/>
      </w:pPr>
      <w:r>
        <w:rPr>
          <w:sz w:val="20"/>
        </w:rPr>
        <w:t xml:space="preserve"> Тип        Исход- ┌─┐ Корректи- ┌─┐ Отменяю- ┌─┐ Корректи-    ┌─┬─┬─┬─┐</w:t>
      </w:r>
    </w:p>
    <w:p>
      <w:pPr>
        <w:pStyle w:val="1"/>
        <w:jc w:val="both"/>
      </w:pPr>
      <w:r>
        <w:rPr>
          <w:sz w:val="20"/>
        </w:rPr>
        <w:t xml:space="preserve"> сведений:  ная    │ │ рующая    │ │ щая      │ │ руемый       │ │ │ │ │ год</w:t>
      </w:r>
    </w:p>
    <w:p>
      <w:pPr>
        <w:pStyle w:val="1"/>
        <w:jc w:val="both"/>
      </w:pPr>
      <w:r>
        <w:rPr>
          <w:sz w:val="20"/>
        </w:rPr>
        <w:t xml:space="preserve">                   └─┘           └─┘          └─┘ (отменяемый) └─┴─┴─┴─┘</w:t>
      </w:r>
    </w:p>
    <w:p>
      <w:pPr>
        <w:pStyle w:val="1"/>
        <w:jc w:val="both"/>
      </w:pPr>
      <w:r>
        <w:rPr>
          <w:sz w:val="20"/>
        </w:rPr>
        <w:t xml:space="preserve">                                                  период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020"/>
        <w:gridCol w:w="1191"/>
        <w:gridCol w:w="1325"/>
        <w:gridCol w:w="794"/>
        <w:gridCol w:w="1077"/>
        <w:gridCol w:w="1191"/>
        <w:gridCol w:w="1020"/>
        <w:gridCol w:w="964"/>
      </w:tblGrid>
      <w:tr>
        <w:tc>
          <w:tcPr>
            <w:tcW w:w="454" w:type="dxa"/>
          </w:tcPr>
          <w:p>
            <w:pPr>
              <w:pStyle w:val="0"/>
              <w:jc w:val="center"/>
            </w:pPr>
            <w:r>
              <w:rPr>
                <w:sz w:val="20"/>
              </w:rPr>
              <w:t xml:space="preserve">N п/п</w:t>
            </w:r>
          </w:p>
        </w:tc>
        <w:tc>
          <w:tcPr>
            <w:tcW w:w="1020" w:type="dxa"/>
          </w:tcPr>
          <w:p>
            <w:pPr>
              <w:pStyle w:val="0"/>
              <w:jc w:val="center"/>
            </w:pPr>
            <w:r>
              <w:rPr>
                <w:sz w:val="20"/>
              </w:rPr>
              <w:t xml:space="preserve">Наименование структурного подразделения по штатному расписанию</w:t>
            </w:r>
          </w:p>
        </w:tc>
        <w:tc>
          <w:tcPr>
            <w:tcW w:w="1191" w:type="dxa"/>
          </w:tcPr>
          <w:p>
            <w:pPr>
              <w:pStyle w:val="0"/>
              <w:jc w:val="center"/>
            </w:pPr>
            <w:r>
              <w:rPr>
                <w:sz w:val="20"/>
              </w:rPr>
              <w:t xml:space="preserve">Наименование профессии (должности) по штатному расписанию</w:t>
            </w:r>
          </w:p>
        </w:tc>
        <w:tc>
          <w:tcPr>
            <w:tcW w:w="1325" w:type="dxa"/>
          </w:tcPr>
          <w:p>
            <w:pPr>
              <w:pStyle w:val="0"/>
              <w:jc w:val="center"/>
            </w:pPr>
            <w:r>
              <w:rPr>
                <w:sz w:val="20"/>
              </w:rPr>
              <w:t xml:space="preserve">Количество рабочих мест по штатному расписанию</w:t>
            </w:r>
          </w:p>
        </w:tc>
        <w:tc>
          <w:tcPr>
            <w:tcW w:w="794" w:type="dxa"/>
          </w:tcPr>
          <w:p>
            <w:pPr>
              <w:pStyle w:val="0"/>
              <w:jc w:val="center"/>
            </w:pPr>
            <w:r>
              <w:rPr>
                <w:sz w:val="20"/>
              </w:rPr>
              <w:t xml:space="preserve">Численность фактически работающих</w:t>
            </w:r>
          </w:p>
        </w:tc>
        <w:tc>
          <w:tcPr>
            <w:tcW w:w="1077" w:type="dxa"/>
          </w:tcPr>
          <w:p>
            <w:pPr>
              <w:pStyle w:val="0"/>
              <w:jc w:val="center"/>
            </w:pPr>
            <w:r>
              <w:rPr>
                <w:sz w:val="20"/>
              </w:rPr>
              <w:t xml:space="preserve">Характер фактически выполняемых работ и дополнительные условия труда</w:t>
            </w:r>
          </w:p>
        </w:tc>
        <w:tc>
          <w:tcPr>
            <w:tcW w:w="1191" w:type="dxa"/>
          </w:tcPr>
          <w:p>
            <w:pPr>
              <w:pStyle w:val="0"/>
              <w:jc w:val="center"/>
            </w:pPr>
            <w:r>
              <w:rPr>
                <w:sz w:val="20"/>
              </w:rPr>
              <w:t xml:space="preserve">Наименование первичных документов, подтверждающих занятость в особых условиях труда</w:t>
            </w:r>
          </w:p>
        </w:tc>
        <w:tc>
          <w:tcPr>
            <w:tcW w:w="1020" w:type="dxa"/>
          </w:tcPr>
          <w:p>
            <w:pPr>
              <w:pStyle w:val="0"/>
              <w:jc w:val="center"/>
            </w:pPr>
            <w:r>
              <w:rPr>
                <w:sz w:val="20"/>
              </w:rPr>
              <w:t xml:space="preserve">Код особых условий труда/выслуги лет по Классификатору</w:t>
            </w:r>
          </w:p>
        </w:tc>
        <w:tc>
          <w:tcPr>
            <w:tcW w:w="964" w:type="dxa"/>
          </w:tcPr>
          <w:p>
            <w:pPr>
              <w:pStyle w:val="0"/>
              <w:jc w:val="center"/>
            </w:pPr>
            <w:r>
              <w:rPr>
                <w:sz w:val="20"/>
              </w:rPr>
              <w:t xml:space="preserve">Код позиции Списков N 1 и 2, "малого" списка</w:t>
            </w:r>
          </w:p>
        </w:tc>
      </w:tr>
      <w:tr>
        <w:tc>
          <w:tcPr>
            <w:tcW w:w="454" w:type="dxa"/>
          </w:tcPr>
          <w:p>
            <w:pPr>
              <w:pStyle w:val="0"/>
              <w:jc w:val="center"/>
            </w:pPr>
            <w:r>
              <w:rPr>
                <w:sz w:val="20"/>
              </w:rPr>
              <w:t xml:space="preserve">1</w:t>
            </w:r>
          </w:p>
        </w:tc>
        <w:tc>
          <w:tcPr>
            <w:tcW w:w="1020" w:type="dxa"/>
          </w:tcPr>
          <w:p>
            <w:pPr>
              <w:pStyle w:val="0"/>
              <w:jc w:val="center"/>
            </w:pPr>
            <w:r>
              <w:rPr>
                <w:sz w:val="20"/>
              </w:rPr>
              <w:t xml:space="preserve">2</w:t>
            </w:r>
          </w:p>
        </w:tc>
        <w:tc>
          <w:tcPr>
            <w:tcW w:w="1191" w:type="dxa"/>
          </w:tcPr>
          <w:p>
            <w:pPr>
              <w:pStyle w:val="0"/>
              <w:jc w:val="center"/>
            </w:pPr>
            <w:r>
              <w:rPr>
                <w:sz w:val="20"/>
              </w:rPr>
              <w:t xml:space="preserve">3</w:t>
            </w:r>
          </w:p>
        </w:tc>
        <w:tc>
          <w:tcPr>
            <w:tcW w:w="1325" w:type="dxa"/>
          </w:tcPr>
          <w:p>
            <w:pPr>
              <w:pStyle w:val="0"/>
              <w:jc w:val="center"/>
            </w:pPr>
            <w:r>
              <w:rPr>
                <w:sz w:val="20"/>
              </w:rPr>
              <w:t xml:space="preserve">4</w:t>
            </w:r>
          </w:p>
        </w:tc>
        <w:tc>
          <w:tcPr>
            <w:tcW w:w="794" w:type="dxa"/>
          </w:tcPr>
          <w:p>
            <w:pPr>
              <w:pStyle w:val="0"/>
              <w:jc w:val="center"/>
            </w:pPr>
            <w:r>
              <w:rPr>
                <w:sz w:val="20"/>
              </w:rPr>
              <w:t xml:space="preserve">5</w:t>
            </w:r>
          </w:p>
        </w:tc>
        <w:tc>
          <w:tcPr>
            <w:tcW w:w="1077" w:type="dxa"/>
          </w:tcPr>
          <w:p>
            <w:pPr>
              <w:pStyle w:val="0"/>
              <w:jc w:val="center"/>
            </w:pPr>
            <w:r>
              <w:rPr>
                <w:sz w:val="20"/>
              </w:rPr>
              <w:t xml:space="preserve">6</w:t>
            </w:r>
          </w:p>
        </w:tc>
        <w:tc>
          <w:tcPr>
            <w:tcW w:w="1191" w:type="dxa"/>
          </w:tcPr>
          <w:p>
            <w:pPr>
              <w:pStyle w:val="0"/>
              <w:jc w:val="center"/>
            </w:pPr>
            <w:r>
              <w:rPr>
                <w:sz w:val="20"/>
              </w:rPr>
              <w:t xml:space="preserve">7</w:t>
            </w:r>
          </w:p>
        </w:tc>
        <w:tc>
          <w:tcPr>
            <w:tcW w:w="1020" w:type="dxa"/>
          </w:tcPr>
          <w:p>
            <w:pPr>
              <w:pStyle w:val="0"/>
              <w:jc w:val="center"/>
            </w:pPr>
            <w:r>
              <w:rPr>
                <w:sz w:val="20"/>
              </w:rPr>
              <w:t xml:space="preserve">8</w:t>
            </w:r>
          </w:p>
        </w:tc>
        <w:tc>
          <w:tcPr>
            <w:tcW w:w="964" w:type="dxa"/>
          </w:tcPr>
          <w:p>
            <w:pPr>
              <w:pStyle w:val="0"/>
              <w:jc w:val="center"/>
            </w:pPr>
            <w:r>
              <w:rPr>
                <w:sz w:val="20"/>
              </w:rPr>
              <w:t xml:space="preserve">9</w:t>
            </w:r>
          </w:p>
        </w:tc>
      </w:tr>
      <w:tr>
        <w:tc>
          <w:tcPr>
            <w:tcW w:w="454"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325"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964" w:type="dxa"/>
          </w:tcPr>
          <w:p>
            <w:pPr>
              <w:pStyle w:val="0"/>
            </w:pPr>
            <w:r>
              <w:rPr>
                <w:sz w:val="20"/>
              </w:rPr>
            </w:r>
          </w:p>
        </w:tc>
      </w:tr>
    </w:tbl>
    <w:p>
      <w:pPr>
        <w:pStyle w:val="0"/>
        <w:jc w:val="both"/>
      </w:pPr>
      <w:r>
        <w:rPr>
          <w:sz w:val="20"/>
        </w:rPr>
      </w:r>
    </w:p>
    <w:p>
      <w:pPr>
        <w:pStyle w:val="1"/>
        <w:jc w:val="both"/>
      </w:pPr>
      <w:r>
        <w:rPr>
          <w:sz w:val="20"/>
        </w:rPr>
        <w:t xml:space="preserve">Общее количество рабочих мест в особых условиях труда по штату ____________</w:t>
      </w:r>
    </w:p>
    <w:p>
      <w:pPr>
        <w:pStyle w:val="1"/>
        <w:jc w:val="both"/>
      </w:pPr>
      <w:r>
        <w:rPr>
          <w:sz w:val="20"/>
        </w:rPr>
        <w:t xml:space="preserve">Численность фактически работающих в особых условиях труда _________________</w:t>
      </w:r>
    </w:p>
    <w:p>
      <w:pPr>
        <w:pStyle w:val="1"/>
        <w:jc w:val="both"/>
      </w:pPr>
      <w:r>
        <w:rPr>
          <w:sz w:val="20"/>
        </w:rPr>
      </w:r>
    </w:p>
    <w:bookmarkStart w:id="413" w:name="P413"/>
    <w:bookmarkEnd w:id="413"/>
    <w:p>
      <w:pPr>
        <w:pStyle w:val="1"/>
        <w:jc w:val="both"/>
      </w:pPr>
      <w:r>
        <w:rPr>
          <w:sz w:val="20"/>
        </w:rPr>
        <w:t xml:space="preserve">         Подраздел 3. Сведения о застрахованных лицах, за которых</w:t>
      </w:r>
    </w:p>
    <w:p>
      <w:pPr>
        <w:pStyle w:val="1"/>
        <w:jc w:val="both"/>
      </w:pPr>
      <w:r>
        <w:rPr>
          <w:sz w:val="20"/>
        </w:rPr>
        <w:t xml:space="preserve">       перечислены дополнительные страховые взносы на накопительную</w:t>
      </w:r>
    </w:p>
    <w:p>
      <w:pPr>
        <w:pStyle w:val="1"/>
        <w:jc w:val="both"/>
      </w:pPr>
      <w:r>
        <w:rPr>
          <w:sz w:val="20"/>
        </w:rPr>
        <w:t xml:space="preserve">                   пенсию и уплачены взносы работодателя</w:t>
      </w:r>
    </w:p>
    <w:p>
      <w:pPr>
        <w:pStyle w:val="1"/>
        <w:jc w:val="both"/>
      </w:pPr>
      <w:r>
        <w:rPr>
          <w:sz w:val="20"/>
        </w:rPr>
      </w:r>
    </w:p>
    <w:bookmarkStart w:id="417" w:name="P417"/>
    <w:bookmarkEnd w:id="417"/>
    <w:p>
      <w:pPr>
        <w:pStyle w:val="1"/>
        <w:jc w:val="both"/>
      </w:pPr>
      <w:r>
        <w:rPr>
          <w:sz w:val="20"/>
        </w:rPr>
        <w:t xml:space="preserve">Платежное поручение N ____________ от "__" ________________ 20__ г.</w:t>
      </w:r>
    </w:p>
    <w:bookmarkStart w:id="418" w:name="P418"/>
    <w:bookmarkEnd w:id="418"/>
    <w:p>
      <w:pPr>
        <w:pStyle w:val="1"/>
        <w:jc w:val="both"/>
      </w:pPr>
      <w:r>
        <w:rPr>
          <w:sz w:val="20"/>
        </w:rPr>
        <w:t xml:space="preserve">Дата исполнения платежного поручения "__" ________________ 20__ г.</w:t>
      </w:r>
    </w:p>
    <w:bookmarkStart w:id="419" w:name="P419"/>
    <w:bookmarkEnd w:id="419"/>
    <w:p>
      <w:pPr>
        <w:pStyle w:val="1"/>
        <w:jc w:val="both"/>
      </w:pPr>
      <w:r>
        <w:rPr>
          <w:sz w:val="20"/>
        </w:rPr>
        <w:t xml:space="preserve">Период уплаты 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191"/>
        <w:gridCol w:w="2438"/>
        <w:gridCol w:w="2324"/>
        <w:gridCol w:w="2098"/>
      </w:tblGrid>
      <w:tr>
        <w:tc>
          <w:tcPr>
            <w:tcW w:w="964" w:type="dxa"/>
          </w:tcPr>
          <w:p>
            <w:pPr>
              <w:pStyle w:val="0"/>
              <w:jc w:val="center"/>
            </w:pPr>
            <w:r>
              <w:rPr>
                <w:sz w:val="20"/>
              </w:rPr>
              <w:t xml:space="preserve">N п/п</w:t>
            </w:r>
          </w:p>
        </w:tc>
        <w:tc>
          <w:tcPr>
            <w:tcW w:w="1191" w:type="dxa"/>
          </w:tcPr>
          <w:bookmarkStart w:id="422" w:name="P422"/>
          <w:bookmarkEnd w:id="422"/>
          <w:p>
            <w:pPr>
              <w:pStyle w:val="0"/>
              <w:jc w:val="center"/>
            </w:pPr>
            <w:r>
              <w:rPr>
                <w:sz w:val="20"/>
              </w:rPr>
              <w:t xml:space="preserve">ФИО застрахованного лица</w:t>
            </w:r>
          </w:p>
        </w:tc>
        <w:tc>
          <w:tcPr>
            <w:tcW w:w="2438" w:type="dxa"/>
          </w:tcPr>
          <w:bookmarkStart w:id="423" w:name="P423"/>
          <w:bookmarkEnd w:id="423"/>
          <w:p>
            <w:pPr>
              <w:pStyle w:val="0"/>
              <w:jc w:val="center"/>
            </w:pPr>
            <w:r>
              <w:rPr>
                <w:sz w:val="20"/>
              </w:rPr>
              <w:t xml:space="preserve">Страховой номер индивидуального лицевого счета застрахованного лица (СНИЛС)</w:t>
            </w:r>
          </w:p>
        </w:tc>
        <w:tc>
          <w:tcPr>
            <w:tcW w:w="2324" w:type="dxa"/>
          </w:tcPr>
          <w:bookmarkStart w:id="424" w:name="P424"/>
          <w:bookmarkEnd w:id="424"/>
          <w:p>
            <w:pPr>
              <w:pStyle w:val="0"/>
              <w:jc w:val="center"/>
            </w:pPr>
            <w:r>
              <w:rPr>
                <w:sz w:val="20"/>
              </w:rPr>
              <w:t xml:space="preserve">Сумма перечисленных дополнительных страховых взносов на накопительную пенсию (руб.)</w:t>
            </w:r>
          </w:p>
        </w:tc>
        <w:tc>
          <w:tcPr>
            <w:tcW w:w="2098" w:type="dxa"/>
          </w:tcPr>
          <w:bookmarkStart w:id="425" w:name="P425"/>
          <w:bookmarkEnd w:id="425"/>
          <w:p>
            <w:pPr>
              <w:pStyle w:val="0"/>
              <w:jc w:val="center"/>
            </w:pPr>
            <w:r>
              <w:rPr>
                <w:sz w:val="20"/>
              </w:rPr>
              <w:t xml:space="preserve">Сумма уплаченных взносов работодателя (в случае уплаты) (руб.)</w:t>
            </w:r>
          </w:p>
        </w:tc>
      </w:tr>
      <w:tr>
        <w:tc>
          <w:tcPr>
            <w:tcW w:w="964" w:type="dxa"/>
          </w:tcPr>
          <w:bookmarkStart w:id="426" w:name="P426"/>
          <w:bookmarkEnd w:id="426"/>
          <w:p>
            <w:pPr>
              <w:pStyle w:val="0"/>
              <w:jc w:val="center"/>
            </w:pPr>
            <w:r>
              <w:rPr>
                <w:sz w:val="20"/>
              </w:rPr>
              <w:t xml:space="preserve">1</w:t>
            </w:r>
          </w:p>
        </w:tc>
        <w:tc>
          <w:tcPr>
            <w:tcW w:w="1191" w:type="dxa"/>
          </w:tcPr>
          <w:p>
            <w:pPr>
              <w:pStyle w:val="0"/>
              <w:jc w:val="center"/>
            </w:pPr>
            <w:r>
              <w:rPr>
                <w:sz w:val="20"/>
              </w:rPr>
              <w:t xml:space="preserve">2</w:t>
            </w:r>
          </w:p>
        </w:tc>
        <w:tc>
          <w:tcPr>
            <w:tcW w:w="2438" w:type="dxa"/>
          </w:tcPr>
          <w:p>
            <w:pPr>
              <w:pStyle w:val="0"/>
              <w:jc w:val="center"/>
            </w:pPr>
            <w:r>
              <w:rPr>
                <w:sz w:val="20"/>
              </w:rPr>
              <w:t xml:space="preserve">3</w:t>
            </w:r>
          </w:p>
        </w:tc>
        <w:tc>
          <w:tcPr>
            <w:tcW w:w="2324" w:type="dxa"/>
          </w:tcPr>
          <w:p>
            <w:pPr>
              <w:pStyle w:val="0"/>
              <w:jc w:val="center"/>
            </w:pPr>
            <w:r>
              <w:rPr>
                <w:sz w:val="20"/>
              </w:rPr>
              <w:t xml:space="preserve">4</w:t>
            </w:r>
          </w:p>
        </w:tc>
        <w:tc>
          <w:tcPr>
            <w:tcW w:w="2098" w:type="dxa"/>
          </w:tcPr>
          <w:p>
            <w:pPr>
              <w:pStyle w:val="0"/>
              <w:jc w:val="center"/>
            </w:pPr>
            <w:r>
              <w:rPr>
                <w:sz w:val="20"/>
              </w:rPr>
              <w:t xml:space="preserve">5</w:t>
            </w:r>
          </w:p>
        </w:tc>
      </w:tr>
      <w:tr>
        <w:tc>
          <w:tcPr>
            <w:tcW w:w="964" w:type="dxa"/>
          </w:tcPr>
          <w:p>
            <w:pPr>
              <w:pStyle w:val="0"/>
            </w:pPr>
            <w:r>
              <w:rPr>
                <w:sz w:val="20"/>
              </w:rPr>
            </w:r>
          </w:p>
        </w:tc>
        <w:tc>
          <w:tcPr>
            <w:tcW w:w="1191" w:type="dxa"/>
          </w:tcPr>
          <w:p>
            <w:pPr>
              <w:pStyle w:val="0"/>
            </w:pPr>
            <w:r>
              <w:rPr>
                <w:sz w:val="20"/>
              </w:rPr>
            </w:r>
          </w:p>
        </w:tc>
        <w:tc>
          <w:tcPr>
            <w:tcW w:w="2438" w:type="dxa"/>
          </w:tcPr>
          <w:p>
            <w:pPr>
              <w:pStyle w:val="0"/>
            </w:pPr>
            <w:r>
              <w:rPr>
                <w:sz w:val="20"/>
              </w:rPr>
            </w:r>
          </w:p>
        </w:tc>
        <w:tc>
          <w:tcPr>
            <w:tcW w:w="2324" w:type="dxa"/>
          </w:tcPr>
          <w:p>
            <w:pPr>
              <w:pStyle w:val="0"/>
            </w:pPr>
            <w:r>
              <w:rPr>
                <w:sz w:val="20"/>
              </w:rPr>
            </w:r>
          </w:p>
        </w:tc>
        <w:tc>
          <w:tcPr>
            <w:tcW w:w="2098" w:type="dxa"/>
          </w:tcPr>
          <w:p>
            <w:pPr>
              <w:pStyle w:val="0"/>
            </w:pPr>
            <w:r>
              <w:rPr>
                <w:sz w:val="20"/>
              </w:rPr>
            </w:r>
          </w:p>
        </w:tc>
      </w:tr>
      <w:tr>
        <w:tc>
          <w:tcPr>
            <w:tcW w:w="964" w:type="dxa"/>
          </w:tcPr>
          <w:p>
            <w:pPr>
              <w:pStyle w:val="0"/>
            </w:pPr>
            <w:r>
              <w:rPr>
                <w:sz w:val="20"/>
              </w:rPr>
            </w:r>
          </w:p>
        </w:tc>
        <w:tc>
          <w:tcPr>
            <w:tcW w:w="1191" w:type="dxa"/>
          </w:tcPr>
          <w:p>
            <w:pPr>
              <w:pStyle w:val="0"/>
            </w:pPr>
            <w:r>
              <w:rPr>
                <w:sz w:val="20"/>
              </w:rPr>
            </w:r>
          </w:p>
        </w:tc>
        <w:tc>
          <w:tcPr>
            <w:tcW w:w="2438" w:type="dxa"/>
          </w:tcPr>
          <w:p>
            <w:pPr>
              <w:pStyle w:val="0"/>
            </w:pPr>
            <w:r>
              <w:rPr>
                <w:sz w:val="20"/>
              </w:rPr>
            </w:r>
          </w:p>
        </w:tc>
        <w:tc>
          <w:tcPr>
            <w:tcW w:w="2324" w:type="dxa"/>
          </w:tcPr>
          <w:p>
            <w:pPr>
              <w:pStyle w:val="0"/>
            </w:pPr>
            <w:r>
              <w:rPr>
                <w:sz w:val="20"/>
              </w:rPr>
            </w:r>
          </w:p>
        </w:tc>
        <w:tc>
          <w:tcPr>
            <w:tcW w:w="2098" w:type="dxa"/>
          </w:tcPr>
          <w:p>
            <w:pPr>
              <w:pStyle w:val="0"/>
            </w:pPr>
            <w:r>
              <w:rPr>
                <w:sz w:val="20"/>
              </w:rPr>
            </w:r>
          </w:p>
        </w:tc>
      </w:tr>
      <w:tr>
        <w:tc>
          <w:tcPr>
            <w:tcW w:w="964" w:type="dxa"/>
          </w:tcPr>
          <w:p>
            <w:pPr>
              <w:pStyle w:val="0"/>
            </w:pPr>
            <w:r>
              <w:rPr>
                <w:sz w:val="20"/>
              </w:rPr>
            </w:r>
          </w:p>
        </w:tc>
        <w:tc>
          <w:tcPr>
            <w:tcW w:w="1191" w:type="dxa"/>
          </w:tcPr>
          <w:p>
            <w:pPr>
              <w:pStyle w:val="0"/>
            </w:pPr>
            <w:r>
              <w:rPr>
                <w:sz w:val="20"/>
              </w:rPr>
            </w:r>
          </w:p>
        </w:tc>
        <w:tc>
          <w:tcPr>
            <w:tcW w:w="2438" w:type="dxa"/>
          </w:tcPr>
          <w:p>
            <w:pPr>
              <w:pStyle w:val="0"/>
            </w:pPr>
            <w:r>
              <w:rPr>
                <w:sz w:val="20"/>
              </w:rPr>
            </w:r>
          </w:p>
        </w:tc>
        <w:tc>
          <w:tcPr>
            <w:tcW w:w="2324" w:type="dxa"/>
          </w:tcPr>
          <w:p>
            <w:pPr>
              <w:pStyle w:val="0"/>
            </w:pPr>
            <w:r>
              <w:rPr>
                <w:sz w:val="20"/>
              </w:rPr>
            </w:r>
          </w:p>
        </w:tc>
        <w:tc>
          <w:tcPr>
            <w:tcW w:w="2098" w:type="dxa"/>
          </w:tcPr>
          <w:p>
            <w:pPr>
              <w:pStyle w:val="0"/>
            </w:pPr>
            <w:r>
              <w:rPr>
                <w:sz w:val="20"/>
              </w:rPr>
            </w:r>
          </w:p>
        </w:tc>
      </w:tr>
      <w:tr>
        <w:tc>
          <w:tcPr>
            <w:tcW w:w="964" w:type="dxa"/>
          </w:tcPr>
          <w:p>
            <w:pPr>
              <w:pStyle w:val="0"/>
            </w:pPr>
            <w:r>
              <w:rPr>
                <w:sz w:val="20"/>
              </w:rPr>
            </w:r>
          </w:p>
        </w:tc>
        <w:tc>
          <w:tcPr>
            <w:tcW w:w="1191" w:type="dxa"/>
          </w:tcPr>
          <w:p>
            <w:pPr>
              <w:pStyle w:val="0"/>
            </w:pPr>
            <w:r>
              <w:rPr>
                <w:sz w:val="20"/>
              </w:rPr>
            </w:r>
          </w:p>
        </w:tc>
        <w:tc>
          <w:tcPr>
            <w:tcW w:w="2438" w:type="dxa"/>
          </w:tcPr>
          <w:p>
            <w:pPr>
              <w:pStyle w:val="0"/>
            </w:pPr>
            <w:r>
              <w:rPr>
                <w:sz w:val="20"/>
              </w:rPr>
            </w:r>
          </w:p>
        </w:tc>
        <w:tc>
          <w:tcPr>
            <w:tcW w:w="2324" w:type="dxa"/>
          </w:tcPr>
          <w:p>
            <w:pPr>
              <w:pStyle w:val="0"/>
            </w:pPr>
            <w:r>
              <w:rPr>
                <w:sz w:val="20"/>
              </w:rPr>
            </w:r>
          </w:p>
        </w:tc>
        <w:tc>
          <w:tcPr>
            <w:tcW w:w="2098" w:type="dxa"/>
          </w:tcPr>
          <w:p>
            <w:pPr>
              <w:pStyle w:val="0"/>
            </w:pPr>
            <w:r>
              <w:rPr>
                <w:sz w:val="20"/>
              </w:rPr>
            </w:r>
          </w:p>
        </w:tc>
      </w:tr>
      <w:tr>
        <w:tc>
          <w:tcPr>
            <w:tcW w:w="964" w:type="dxa"/>
          </w:tcPr>
          <w:p>
            <w:pPr>
              <w:pStyle w:val="0"/>
            </w:pPr>
            <w:r>
              <w:rPr>
                <w:sz w:val="20"/>
              </w:rPr>
            </w:r>
          </w:p>
        </w:tc>
        <w:tc>
          <w:tcPr>
            <w:tcW w:w="1191" w:type="dxa"/>
          </w:tcPr>
          <w:p>
            <w:pPr>
              <w:pStyle w:val="0"/>
            </w:pPr>
            <w:r>
              <w:rPr>
                <w:sz w:val="20"/>
              </w:rPr>
            </w:r>
          </w:p>
        </w:tc>
        <w:tc>
          <w:tcPr>
            <w:tcW w:w="2438" w:type="dxa"/>
          </w:tcPr>
          <w:p>
            <w:pPr>
              <w:pStyle w:val="0"/>
            </w:pPr>
            <w:r>
              <w:rPr>
                <w:sz w:val="20"/>
              </w:rPr>
            </w:r>
          </w:p>
        </w:tc>
        <w:tc>
          <w:tcPr>
            <w:tcW w:w="2324" w:type="dxa"/>
          </w:tcPr>
          <w:p>
            <w:pPr>
              <w:pStyle w:val="0"/>
            </w:pPr>
            <w:r>
              <w:rPr>
                <w:sz w:val="20"/>
              </w:rPr>
            </w:r>
          </w:p>
        </w:tc>
        <w:tc>
          <w:tcPr>
            <w:tcW w:w="2098" w:type="dxa"/>
          </w:tcPr>
          <w:p>
            <w:pPr>
              <w:pStyle w:val="0"/>
            </w:pPr>
            <w:r>
              <w:rPr>
                <w:sz w:val="20"/>
              </w:rPr>
            </w:r>
          </w:p>
        </w:tc>
      </w:tr>
      <w:tr>
        <w:tc>
          <w:tcPr>
            <w:tcW w:w="964" w:type="dxa"/>
          </w:tcPr>
          <w:p>
            <w:pPr>
              <w:pStyle w:val="0"/>
            </w:pPr>
            <w:r>
              <w:rPr>
                <w:sz w:val="20"/>
              </w:rPr>
            </w:r>
          </w:p>
        </w:tc>
        <w:tc>
          <w:tcPr>
            <w:tcW w:w="1191" w:type="dxa"/>
          </w:tcPr>
          <w:p>
            <w:pPr>
              <w:pStyle w:val="0"/>
            </w:pPr>
            <w:r>
              <w:rPr>
                <w:sz w:val="20"/>
              </w:rPr>
            </w:r>
          </w:p>
        </w:tc>
        <w:tc>
          <w:tcPr>
            <w:tcW w:w="2438" w:type="dxa"/>
          </w:tcPr>
          <w:p>
            <w:pPr>
              <w:pStyle w:val="0"/>
            </w:pPr>
            <w:r>
              <w:rPr>
                <w:sz w:val="20"/>
              </w:rPr>
            </w:r>
          </w:p>
        </w:tc>
        <w:tc>
          <w:tcPr>
            <w:tcW w:w="2324" w:type="dxa"/>
          </w:tcPr>
          <w:p>
            <w:pPr>
              <w:pStyle w:val="0"/>
            </w:pPr>
            <w:r>
              <w:rPr>
                <w:sz w:val="20"/>
              </w:rPr>
            </w:r>
          </w:p>
        </w:tc>
        <w:tc>
          <w:tcPr>
            <w:tcW w:w="2098" w:type="dxa"/>
          </w:tcPr>
          <w:p>
            <w:pPr>
              <w:pStyle w:val="0"/>
            </w:pPr>
            <w:r>
              <w:rPr>
                <w:sz w:val="20"/>
              </w:rPr>
            </w:r>
          </w:p>
        </w:tc>
      </w:tr>
      <w:tr>
        <w:tc>
          <w:tcPr>
            <w:tcW w:w="964" w:type="dxa"/>
          </w:tcPr>
          <w:p>
            <w:pPr>
              <w:pStyle w:val="0"/>
            </w:pPr>
            <w:r>
              <w:rPr>
                <w:sz w:val="20"/>
              </w:rPr>
              <w:t xml:space="preserve">ВСЕГО</w:t>
            </w:r>
          </w:p>
        </w:tc>
        <w:tc>
          <w:tcPr>
            <w:tcW w:w="1191" w:type="dxa"/>
          </w:tcPr>
          <w:p>
            <w:pPr>
              <w:pStyle w:val="0"/>
              <w:jc w:val="center"/>
            </w:pPr>
            <w:r>
              <w:rPr>
                <w:sz w:val="20"/>
              </w:rPr>
              <w:t xml:space="preserve">-</w:t>
            </w:r>
          </w:p>
        </w:tc>
        <w:tc>
          <w:tcPr>
            <w:tcW w:w="2438" w:type="dxa"/>
          </w:tcPr>
          <w:p>
            <w:pPr>
              <w:pStyle w:val="0"/>
              <w:jc w:val="center"/>
            </w:pPr>
            <w:r>
              <w:rPr>
                <w:sz w:val="20"/>
              </w:rPr>
              <w:t xml:space="preserve">-</w:t>
            </w:r>
          </w:p>
        </w:tc>
        <w:tc>
          <w:tcPr>
            <w:tcW w:w="2324" w:type="dxa"/>
          </w:tcPr>
          <w:p>
            <w:pPr>
              <w:pStyle w:val="0"/>
            </w:pPr>
            <w:r>
              <w:rPr>
                <w:sz w:val="20"/>
              </w:rPr>
            </w:r>
          </w:p>
        </w:tc>
        <w:tc>
          <w:tcPr>
            <w:tcW w:w="2098" w:type="dxa"/>
          </w:tcPr>
          <w:p>
            <w:pPr>
              <w:pStyle w:val="0"/>
            </w:pPr>
            <w:r>
              <w:rPr>
                <w:sz w:val="20"/>
              </w:rPr>
            </w:r>
          </w:p>
        </w:tc>
      </w:tr>
    </w:tbl>
    <w:p>
      <w:pPr>
        <w:pStyle w:val="0"/>
        <w:jc w:val="both"/>
      </w:pPr>
      <w:r>
        <w:rPr>
          <w:sz w:val="20"/>
        </w:rPr>
      </w:r>
    </w:p>
    <w:bookmarkStart w:id="467" w:name="P467"/>
    <w:bookmarkEnd w:id="467"/>
    <w:p>
      <w:pPr>
        <w:pStyle w:val="1"/>
        <w:jc w:val="both"/>
      </w:pPr>
      <w:r>
        <w:rPr>
          <w:sz w:val="20"/>
        </w:rPr>
        <w:t xml:space="preserve">Общая сумма перечисленных средств составляет ___________ рублей.</w:t>
      </w:r>
    </w:p>
    <w:p>
      <w:pPr>
        <w:pStyle w:val="1"/>
        <w:jc w:val="both"/>
      </w:pPr>
      <w:r>
        <w:rPr>
          <w:sz w:val="20"/>
        </w:rPr>
      </w:r>
    </w:p>
    <w:bookmarkStart w:id="469" w:name="P469"/>
    <w:bookmarkEnd w:id="469"/>
    <w:p>
      <w:pPr>
        <w:pStyle w:val="1"/>
        <w:jc w:val="both"/>
      </w:pPr>
      <w:r>
        <w:rPr>
          <w:sz w:val="20"/>
        </w:rPr>
        <w:t xml:space="preserve">            Раздел 2. Сведения о начисленных страховых взносах</w:t>
      </w:r>
    </w:p>
    <w:p>
      <w:pPr>
        <w:pStyle w:val="1"/>
        <w:jc w:val="both"/>
      </w:pPr>
      <w:r>
        <w:rPr>
          <w:sz w:val="20"/>
        </w:rPr>
        <w:t xml:space="preserve">       на обязательное социальное страхование от несчастных случаев</w:t>
      </w:r>
    </w:p>
    <w:p>
      <w:pPr>
        <w:pStyle w:val="1"/>
        <w:jc w:val="both"/>
      </w:pPr>
      <w:r>
        <w:rPr>
          <w:sz w:val="20"/>
        </w:rPr>
        <w:t xml:space="preserve">              на производстве и профессиональных заболеваний</w:t>
      </w:r>
    </w:p>
    <w:p>
      <w:pPr>
        <w:pStyle w:val="1"/>
        <w:jc w:val="both"/>
      </w:pPr>
      <w:r>
        <w:rPr>
          <w:sz w:val="20"/>
        </w:rPr>
      </w:r>
    </w:p>
    <w:bookmarkStart w:id="473" w:name="P473"/>
    <w:bookmarkEnd w:id="473"/>
    <w:p>
      <w:pPr>
        <w:pStyle w:val="1"/>
        <w:jc w:val="both"/>
      </w:pPr>
      <w:r>
        <w:rPr>
          <w:sz w:val="20"/>
        </w:rPr>
        <w:t xml:space="preserve">Номер         ┌─┬─┬─┐ Расчетный    ┌─┬─┐                  ┌─┬─┬─┬─┐</w:t>
      </w:r>
    </w:p>
    <w:p>
      <w:pPr>
        <w:pStyle w:val="1"/>
        <w:jc w:val="both"/>
      </w:pPr>
      <w:r>
        <w:rPr>
          <w:sz w:val="20"/>
        </w:rPr>
        <w:t xml:space="preserve">корректировки │ │ │ │ (отчетный)   │ │ │  Календарный год │ │ │ │ │</w:t>
      </w:r>
    </w:p>
    <w:p>
      <w:pPr>
        <w:pStyle w:val="1"/>
        <w:jc w:val="both"/>
      </w:pPr>
      <w:r>
        <w:rPr>
          <w:sz w:val="20"/>
        </w:rPr>
        <w:t xml:space="preserve">              └─┴─┴─┘ период (код) └─┴─┘                  └─┴─┴─┴─┘</w:t>
      </w:r>
    </w:p>
    <w:p>
      <w:pPr>
        <w:pStyle w:val="1"/>
        <w:jc w:val="both"/>
      </w:pPr>
      <w:r>
        <w:rPr>
          <w:sz w:val="20"/>
        </w:rPr>
        <w:t xml:space="preserve">(000 - исходная,      (03 - 1 квартал;</w:t>
      </w:r>
    </w:p>
    <w:p>
      <w:pPr>
        <w:pStyle w:val="1"/>
        <w:jc w:val="both"/>
      </w:pPr>
      <w:r>
        <w:rPr>
          <w:sz w:val="20"/>
        </w:rPr>
        <w:t xml:space="preserve">001 - номер            06 - полугодие;</w:t>
      </w:r>
    </w:p>
    <w:p>
      <w:pPr>
        <w:pStyle w:val="1"/>
        <w:jc w:val="both"/>
      </w:pPr>
      <w:r>
        <w:rPr>
          <w:sz w:val="20"/>
        </w:rPr>
        <w:t xml:space="preserve">корректировки)         09 - 9 месяцев;</w:t>
      </w:r>
    </w:p>
    <w:p>
      <w:pPr>
        <w:pStyle w:val="1"/>
        <w:jc w:val="both"/>
      </w:pPr>
      <w:r>
        <w:rPr>
          <w:sz w:val="20"/>
        </w:rPr>
        <w:t xml:space="preserve">                          12 - год)</w:t>
      </w:r>
    </w:p>
    <w:p>
      <w:pPr>
        <w:pStyle w:val="1"/>
        <w:jc w:val="both"/>
      </w:pPr>
      <w:r>
        <w:rPr>
          <w:sz w:val="20"/>
        </w:rPr>
        <w:t xml:space="preserve">                                                                        ┌─┐</w:t>
      </w:r>
    </w:p>
    <w:bookmarkStart w:id="481" w:name="P481"/>
    <w:bookmarkEnd w:id="481"/>
    <w:p>
      <w:pPr>
        <w:pStyle w:val="1"/>
        <w:jc w:val="both"/>
      </w:pPr>
      <w:r>
        <w:rPr>
          <w:sz w:val="20"/>
        </w:rPr>
        <w:t xml:space="preserve">                                               Прекращение деятельности │ │</w:t>
      </w:r>
    </w:p>
    <w:p>
      <w:pPr>
        <w:pStyle w:val="1"/>
        <w:jc w:val="both"/>
      </w:pPr>
      <w:r>
        <w:rPr>
          <w:sz w:val="20"/>
        </w:rPr>
        <w:t xml:space="preserve">                                                                        └─┘</w:t>
      </w:r>
    </w:p>
    <w:p>
      <w:pPr>
        <w:pStyle w:val="1"/>
        <w:jc w:val="both"/>
      </w:pPr>
      <w:r>
        <w:rPr>
          <w:sz w:val="20"/>
        </w:rPr>
        <w:t xml:space="preserve">                                           ┌─┬─┬─┬─┬─┬─┐</w:t>
      </w:r>
    </w:p>
    <w:bookmarkStart w:id="484" w:name="P484"/>
    <w:bookmarkEnd w:id="484"/>
    <w:p>
      <w:pPr>
        <w:pStyle w:val="1"/>
        <w:jc w:val="both"/>
      </w:pPr>
      <w:r>
        <w:rPr>
          <w:sz w:val="20"/>
        </w:rPr>
        <w:t xml:space="preserve">    Среднесписочная численность работников │ │ │ │ │ │ │</w:t>
      </w:r>
    </w:p>
    <w:p>
      <w:pPr>
        <w:pStyle w:val="1"/>
        <w:jc w:val="both"/>
      </w:pPr>
      <w:r>
        <w:rPr>
          <w:sz w:val="20"/>
        </w:rPr>
        <w:t xml:space="preserve">                                           └─┴─┴─┴─┴─┴─┘</w:t>
      </w:r>
    </w:p>
    <w:bookmarkStart w:id="486" w:name="P486"/>
    <w:bookmarkEnd w:id="486"/>
    <w:p>
      <w:pPr>
        <w:pStyle w:val="1"/>
        <w:jc w:val="both"/>
      </w:pPr>
      <w:r>
        <w:rPr>
          <w:sz w:val="20"/>
        </w:rPr>
        <w:t xml:space="preserve">    Численность работающих застрахованных  ┌─┬─┬─┬─┬─┬─┐</w:t>
      </w:r>
    </w:p>
    <w:p>
      <w:pPr>
        <w:pStyle w:val="1"/>
        <w:jc w:val="both"/>
      </w:pPr>
      <w:r>
        <w:rPr>
          <w:sz w:val="20"/>
        </w:rPr>
        <w:t xml:space="preserve">    лиц по обязательному социальному       │ │ │ │ │ │ │</w:t>
      </w:r>
    </w:p>
    <w:p>
      <w:pPr>
        <w:pStyle w:val="1"/>
        <w:jc w:val="both"/>
      </w:pPr>
      <w:r>
        <w:rPr>
          <w:sz w:val="20"/>
        </w:rPr>
        <w:t xml:space="preserve">    страхованию от несчастных случаев на   └─┴─┴─┴─┴─┴─┘</w:t>
      </w:r>
    </w:p>
    <w:p>
      <w:pPr>
        <w:pStyle w:val="1"/>
        <w:jc w:val="both"/>
      </w:pPr>
      <w:r>
        <w:rPr>
          <w:sz w:val="20"/>
        </w:rPr>
        <w:t xml:space="preserve">    производстве и профессиональных</w:t>
      </w:r>
    </w:p>
    <w:p>
      <w:pPr>
        <w:pStyle w:val="1"/>
        <w:jc w:val="both"/>
      </w:pPr>
      <w:r>
        <w:rPr>
          <w:sz w:val="20"/>
        </w:rPr>
        <w:t xml:space="preserve">    заболеваний</w:t>
      </w:r>
    </w:p>
    <w:p>
      <w:pPr>
        <w:pStyle w:val="1"/>
        <w:jc w:val="both"/>
      </w:pPr>
      <w:r>
        <w:rPr>
          <w:sz w:val="20"/>
        </w:rPr>
        <w:t xml:space="preserve">                                           ┌─┬─┬─┬─┬─┬─┐</w:t>
      </w:r>
    </w:p>
    <w:bookmarkStart w:id="492" w:name="P492"/>
    <w:bookmarkEnd w:id="492"/>
    <w:p>
      <w:pPr>
        <w:pStyle w:val="1"/>
        <w:jc w:val="both"/>
      </w:pPr>
      <w:r>
        <w:rPr>
          <w:sz w:val="20"/>
        </w:rPr>
        <w:t xml:space="preserve">    Численность работающих инвалидов       │ │ │ │ │ │ │</w:t>
      </w:r>
    </w:p>
    <w:p>
      <w:pPr>
        <w:pStyle w:val="1"/>
        <w:jc w:val="both"/>
      </w:pPr>
      <w:r>
        <w:rPr>
          <w:sz w:val="20"/>
        </w:rPr>
        <w:t xml:space="preserve">                                           └─┴─┴─┴─┴─┴─┘</w:t>
      </w:r>
    </w:p>
    <w:bookmarkStart w:id="494" w:name="P494"/>
    <w:bookmarkEnd w:id="494"/>
    <w:p>
      <w:pPr>
        <w:pStyle w:val="1"/>
        <w:jc w:val="both"/>
      </w:pPr>
      <w:r>
        <w:rPr>
          <w:sz w:val="20"/>
        </w:rPr>
        <w:t xml:space="preserve">    Численность работников, занятых        ┌─┬─┬─┬─┬─┬─┐</w:t>
      </w:r>
    </w:p>
    <w:p>
      <w:pPr>
        <w:pStyle w:val="1"/>
        <w:jc w:val="both"/>
      </w:pPr>
      <w:r>
        <w:rPr>
          <w:sz w:val="20"/>
        </w:rPr>
        <w:t xml:space="preserve">    на работах с вредными и (или)          │ │ │ │ │ │ │</w:t>
      </w:r>
    </w:p>
    <w:p>
      <w:pPr>
        <w:pStyle w:val="1"/>
        <w:jc w:val="both"/>
      </w:pPr>
      <w:r>
        <w:rPr>
          <w:sz w:val="20"/>
        </w:rPr>
        <w:t xml:space="preserve">    опасными производственными факторами   └─┴─┴─┴─┴─┴─┘</w:t>
      </w:r>
    </w:p>
    <w:p>
      <w:pPr>
        <w:pStyle w:val="1"/>
        <w:jc w:val="both"/>
      </w:pPr>
      <w:r>
        <w:rPr>
          <w:sz w:val="20"/>
        </w:rPr>
      </w:r>
    </w:p>
    <w:bookmarkStart w:id="498" w:name="P498"/>
    <w:bookmarkEnd w:id="498"/>
    <w:p>
      <w:pPr>
        <w:pStyle w:val="1"/>
        <w:jc w:val="both"/>
      </w:pPr>
      <w:r>
        <w:rPr>
          <w:sz w:val="20"/>
        </w:rPr>
        <w:t xml:space="preserve">    Подраздел 2.1. Расчет сумм страховых взносов</w:t>
      </w:r>
    </w:p>
    <w:p>
      <w:pPr>
        <w:pStyle w:val="1"/>
        <w:jc w:val="both"/>
      </w:pPr>
      <w:r>
        <w:rPr>
          <w:sz w:val="20"/>
        </w:rPr>
      </w:r>
    </w:p>
    <w:p>
      <w:pPr>
        <w:pStyle w:val="1"/>
        <w:jc w:val="both"/>
      </w:pPr>
      <w:r>
        <w:rPr>
          <w:sz w:val="20"/>
        </w:rPr>
        <w:t xml:space="preserve">                                                                (руб. коп.)</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624"/>
        <w:gridCol w:w="1020"/>
        <w:gridCol w:w="1020"/>
        <w:gridCol w:w="907"/>
        <w:gridCol w:w="964"/>
        <w:gridCol w:w="964"/>
      </w:tblGrid>
      <w:tr>
        <w:tc>
          <w:tcPr>
            <w:tcW w:w="4819" w:type="dxa"/>
            <w:vMerge w:val="restart"/>
          </w:tcPr>
          <w:p>
            <w:pPr>
              <w:pStyle w:val="0"/>
              <w:jc w:val="center"/>
            </w:pPr>
            <w:r>
              <w:rPr>
                <w:sz w:val="20"/>
              </w:rPr>
              <w:t xml:space="preserve">Наименование показателя</w:t>
            </w:r>
          </w:p>
        </w:tc>
        <w:tc>
          <w:tcPr>
            <w:tcW w:w="624" w:type="dxa"/>
            <w:vMerge w:val="restart"/>
          </w:tcPr>
          <w:p>
            <w:pPr>
              <w:pStyle w:val="0"/>
              <w:jc w:val="center"/>
            </w:pPr>
            <w:r>
              <w:rPr>
                <w:sz w:val="20"/>
              </w:rPr>
              <w:t xml:space="preserve">Код строки</w:t>
            </w:r>
          </w:p>
        </w:tc>
        <w:tc>
          <w:tcPr>
            <w:tcW w:w="1020" w:type="dxa"/>
            <w:vMerge w:val="restart"/>
          </w:tcPr>
          <w:p>
            <w:pPr>
              <w:pStyle w:val="0"/>
              <w:jc w:val="center"/>
            </w:pPr>
            <w:r>
              <w:rPr>
                <w:sz w:val="20"/>
              </w:rPr>
              <w:t xml:space="preserve">Всего с начала расчетного периода</w:t>
            </w:r>
          </w:p>
        </w:tc>
        <w:tc>
          <w:tcPr>
            <w:tcW w:w="1020" w:type="dxa"/>
            <w:vMerge w:val="restart"/>
          </w:tcPr>
          <w:p>
            <w:pPr>
              <w:pStyle w:val="0"/>
              <w:jc w:val="center"/>
            </w:pPr>
            <w:r>
              <w:rPr>
                <w:sz w:val="20"/>
              </w:rPr>
              <w:t xml:space="preserve">На начало отчетного периода</w:t>
            </w:r>
          </w:p>
        </w:tc>
        <w:tc>
          <w:tcPr>
            <w:gridSpan w:val="3"/>
            <w:tcW w:w="2835" w:type="dxa"/>
          </w:tcPr>
          <w:p>
            <w:pPr>
              <w:pStyle w:val="0"/>
              <w:jc w:val="center"/>
            </w:pPr>
            <w:r>
              <w:rPr>
                <w:sz w:val="20"/>
              </w:rPr>
              <w:t xml:space="preserve">В том числе за последние три месяца отчетного периода</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1 месяц</w:t>
            </w:r>
          </w:p>
        </w:tc>
        <w:tc>
          <w:tcPr>
            <w:tcW w:w="964" w:type="dxa"/>
          </w:tcPr>
          <w:p>
            <w:pPr>
              <w:pStyle w:val="0"/>
              <w:jc w:val="center"/>
            </w:pPr>
            <w:r>
              <w:rPr>
                <w:sz w:val="20"/>
              </w:rPr>
              <w:t xml:space="preserve">2 месяц</w:t>
            </w:r>
          </w:p>
        </w:tc>
        <w:tc>
          <w:tcPr>
            <w:tcW w:w="964" w:type="dxa"/>
          </w:tcPr>
          <w:p>
            <w:pPr>
              <w:pStyle w:val="0"/>
              <w:jc w:val="center"/>
            </w:pPr>
            <w:r>
              <w:rPr>
                <w:sz w:val="20"/>
              </w:rPr>
              <w:t xml:space="preserve">3 месяц</w:t>
            </w:r>
          </w:p>
        </w:tc>
      </w:tr>
      <w:tr>
        <w:tc>
          <w:tcPr>
            <w:tcW w:w="4819" w:type="dxa"/>
          </w:tcPr>
          <w:p>
            <w:pPr>
              <w:pStyle w:val="0"/>
              <w:jc w:val="center"/>
            </w:pPr>
            <w:r>
              <w:rPr>
                <w:sz w:val="20"/>
              </w:rPr>
              <w:t xml:space="preserve">1</w:t>
            </w:r>
          </w:p>
        </w:tc>
        <w:tc>
          <w:tcPr>
            <w:tcW w:w="624" w:type="dxa"/>
          </w:tcPr>
          <w:p>
            <w:pPr>
              <w:pStyle w:val="0"/>
              <w:jc w:val="center"/>
            </w:pPr>
            <w:r>
              <w:rPr>
                <w:sz w:val="20"/>
              </w:rPr>
              <w:t xml:space="preserve">2</w:t>
            </w:r>
          </w:p>
        </w:tc>
        <w:tc>
          <w:tcPr>
            <w:tcW w:w="1020" w:type="dxa"/>
          </w:tcPr>
          <w:bookmarkStart w:id="511" w:name="P511"/>
          <w:bookmarkEnd w:id="511"/>
          <w:p>
            <w:pPr>
              <w:pStyle w:val="0"/>
              <w:jc w:val="center"/>
            </w:pPr>
            <w:r>
              <w:rPr>
                <w:sz w:val="20"/>
              </w:rPr>
              <w:t xml:space="preserve">3</w:t>
            </w:r>
          </w:p>
        </w:tc>
        <w:tc>
          <w:tcPr>
            <w:tcW w:w="1020" w:type="dxa"/>
          </w:tcPr>
          <w:bookmarkStart w:id="512" w:name="P512"/>
          <w:bookmarkEnd w:id="512"/>
          <w:p>
            <w:pPr>
              <w:pStyle w:val="0"/>
              <w:jc w:val="center"/>
            </w:pPr>
            <w:r>
              <w:rPr>
                <w:sz w:val="20"/>
              </w:rPr>
              <w:t xml:space="preserve">4</w:t>
            </w:r>
          </w:p>
        </w:tc>
        <w:tc>
          <w:tcPr>
            <w:tcW w:w="907" w:type="dxa"/>
          </w:tcPr>
          <w:bookmarkStart w:id="513" w:name="P513"/>
          <w:bookmarkEnd w:id="513"/>
          <w:p>
            <w:pPr>
              <w:pStyle w:val="0"/>
              <w:jc w:val="center"/>
            </w:pPr>
            <w:r>
              <w:rPr>
                <w:sz w:val="20"/>
              </w:rPr>
              <w:t xml:space="preserve">5</w:t>
            </w:r>
          </w:p>
        </w:tc>
        <w:tc>
          <w:tcPr>
            <w:tcW w:w="964" w:type="dxa"/>
          </w:tcPr>
          <w:bookmarkStart w:id="514" w:name="P514"/>
          <w:bookmarkEnd w:id="514"/>
          <w:p>
            <w:pPr>
              <w:pStyle w:val="0"/>
              <w:jc w:val="center"/>
            </w:pPr>
            <w:r>
              <w:rPr>
                <w:sz w:val="20"/>
              </w:rPr>
              <w:t xml:space="preserve">6</w:t>
            </w:r>
          </w:p>
        </w:tc>
        <w:tc>
          <w:tcPr>
            <w:tcW w:w="964" w:type="dxa"/>
          </w:tcPr>
          <w:bookmarkStart w:id="515" w:name="P515"/>
          <w:bookmarkEnd w:id="515"/>
          <w:p>
            <w:pPr>
              <w:pStyle w:val="0"/>
              <w:jc w:val="center"/>
            </w:pPr>
            <w:r>
              <w:rPr>
                <w:sz w:val="20"/>
              </w:rPr>
              <w:t xml:space="preserve">7</w:t>
            </w:r>
          </w:p>
        </w:tc>
      </w:tr>
      <w:tr>
        <w:tc>
          <w:tcPr>
            <w:tcW w:w="4819" w:type="dxa"/>
          </w:tcPr>
          <w:p>
            <w:pPr>
              <w:pStyle w:val="0"/>
            </w:pPr>
            <w:r>
              <w:rPr>
                <w:sz w:val="20"/>
              </w:rPr>
              <w:t xml:space="preserve">Сумма выплат и иных вознаграждений, начисленных в пользу физических лиц в соответствии со </w:t>
            </w:r>
            <w:hyperlink w:history="0" r:id="rId19"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статьей 20.1</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p>
        </w:tc>
        <w:tc>
          <w:tcPr>
            <w:tcW w:w="624" w:type="dxa"/>
          </w:tcPr>
          <w:bookmarkStart w:id="517" w:name="P517"/>
          <w:bookmarkEnd w:id="517"/>
          <w:p>
            <w:pPr>
              <w:pStyle w:val="0"/>
              <w:jc w:val="center"/>
            </w:pPr>
            <w:r>
              <w:rPr>
                <w:sz w:val="20"/>
              </w:rPr>
              <w:t xml:space="preserve">1</w:t>
            </w:r>
          </w:p>
        </w:tc>
        <w:tc>
          <w:tcPr>
            <w:tcW w:w="1020"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4819" w:type="dxa"/>
          </w:tcPr>
          <w:p>
            <w:pPr>
              <w:pStyle w:val="0"/>
            </w:pPr>
            <w:r>
              <w:rPr>
                <w:sz w:val="20"/>
              </w:rPr>
              <w:t xml:space="preserve">Сумма, не подлежащая обложению страховыми взносами в соответствии со </w:t>
            </w:r>
            <w:hyperlink w:history="0" r:id="rId20"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статьей 20.2</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p>
        </w:tc>
        <w:tc>
          <w:tcPr>
            <w:tcW w:w="624" w:type="dxa"/>
          </w:tcPr>
          <w:bookmarkStart w:id="524" w:name="P524"/>
          <w:bookmarkEnd w:id="524"/>
          <w:p>
            <w:pPr>
              <w:pStyle w:val="0"/>
              <w:jc w:val="center"/>
            </w:pPr>
            <w:r>
              <w:rPr>
                <w:sz w:val="20"/>
              </w:rPr>
              <w:t xml:space="preserve">2</w:t>
            </w:r>
          </w:p>
        </w:tc>
        <w:tc>
          <w:tcPr>
            <w:tcW w:w="1020"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4819" w:type="dxa"/>
          </w:tcPr>
          <w:p>
            <w:pPr>
              <w:pStyle w:val="0"/>
            </w:pPr>
            <w:r>
              <w:rPr>
                <w:sz w:val="20"/>
              </w:rPr>
              <w:t xml:space="preserve">База для исчисления страховых взносов (</w:t>
            </w:r>
            <w:hyperlink w:history="0" w:anchor="P517" w:tooltip="1">
              <w:r>
                <w:rPr>
                  <w:sz w:val="20"/>
                  <w:color w:val="0000ff"/>
                </w:rPr>
                <w:t xml:space="preserve">стр. 1</w:t>
              </w:r>
            </w:hyperlink>
            <w:r>
              <w:rPr>
                <w:sz w:val="20"/>
              </w:rPr>
              <w:t xml:space="preserve"> - </w:t>
            </w:r>
            <w:hyperlink w:history="0" w:anchor="P524" w:tooltip="2">
              <w:r>
                <w:rPr>
                  <w:sz w:val="20"/>
                  <w:color w:val="0000ff"/>
                </w:rPr>
                <w:t xml:space="preserve">стр. 2</w:t>
              </w:r>
            </w:hyperlink>
            <w:r>
              <w:rPr>
                <w:sz w:val="20"/>
              </w:rPr>
              <w:t xml:space="preserve">)</w:t>
            </w:r>
          </w:p>
        </w:tc>
        <w:tc>
          <w:tcPr>
            <w:tcW w:w="624" w:type="dxa"/>
          </w:tcPr>
          <w:bookmarkStart w:id="531" w:name="P531"/>
          <w:bookmarkEnd w:id="531"/>
          <w:p>
            <w:pPr>
              <w:pStyle w:val="0"/>
              <w:jc w:val="center"/>
            </w:pPr>
            <w:r>
              <w:rPr>
                <w:sz w:val="20"/>
              </w:rPr>
              <w:t xml:space="preserve">3</w:t>
            </w:r>
          </w:p>
        </w:tc>
        <w:tc>
          <w:tcPr>
            <w:tcW w:w="1020"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4819" w:type="dxa"/>
          </w:tcPr>
          <w:p>
            <w:pPr>
              <w:pStyle w:val="0"/>
            </w:pPr>
            <w:r>
              <w:rPr>
                <w:sz w:val="20"/>
              </w:rPr>
              <w:t xml:space="preserve">из них: сумма выплат в пользу работающих инвалидов</w:t>
            </w:r>
          </w:p>
        </w:tc>
        <w:tc>
          <w:tcPr>
            <w:tcW w:w="624" w:type="dxa"/>
          </w:tcPr>
          <w:bookmarkStart w:id="538" w:name="P538"/>
          <w:bookmarkEnd w:id="538"/>
          <w:p>
            <w:pPr>
              <w:pStyle w:val="0"/>
              <w:jc w:val="center"/>
            </w:pPr>
            <w:r>
              <w:rPr>
                <w:sz w:val="20"/>
              </w:rPr>
              <w:t xml:space="preserve">4</w:t>
            </w:r>
          </w:p>
        </w:tc>
        <w:tc>
          <w:tcPr>
            <w:tcW w:w="1020"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4819" w:type="dxa"/>
          </w:tcPr>
          <w:p>
            <w:pPr>
              <w:pStyle w:val="0"/>
            </w:pPr>
            <w:r>
              <w:rPr>
                <w:sz w:val="20"/>
              </w:rPr>
              <w:t xml:space="preserve">Размер страхового тарифа в соответствии с классом профессионального риска (%)</w:t>
            </w:r>
          </w:p>
        </w:tc>
        <w:tc>
          <w:tcPr>
            <w:tcW w:w="624" w:type="dxa"/>
          </w:tcPr>
          <w:bookmarkStart w:id="545" w:name="P545"/>
          <w:bookmarkEnd w:id="545"/>
          <w:p>
            <w:pPr>
              <w:pStyle w:val="0"/>
              <w:jc w:val="center"/>
            </w:pPr>
            <w:r>
              <w:rPr>
                <w:sz w:val="20"/>
              </w:rPr>
              <w:t xml:space="preserve">5</w:t>
            </w:r>
          </w:p>
        </w:tc>
        <w:tc>
          <w:tcPr>
            <w:gridSpan w:val="5"/>
            <w:tcW w:w="4875" w:type="dxa"/>
          </w:tcPr>
          <w:p>
            <w:pPr>
              <w:pStyle w:val="0"/>
            </w:pPr>
            <w:r>
              <w:rPr>
                <w:sz w:val="20"/>
              </w:rPr>
            </w:r>
          </w:p>
        </w:tc>
      </w:tr>
      <w:tr>
        <w:tc>
          <w:tcPr>
            <w:tcW w:w="4819" w:type="dxa"/>
          </w:tcPr>
          <w:p>
            <w:pPr>
              <w:pStyle w:val="0"/>
            </w:pPr>
            <w:r>
              <w:rPr>
                <w:sz w:val="20"/>
              </w:rPr>
              <w:t xml:space="preserve">Скидка к страховому тарифу (%)</w:t>
            </w:r>
          </w:p>
        </w:tc>
        <w:tc>
          <w:tcPr>
            <w:tcW w:w="624" w:type="dxa"/>
          </w:tcPr>
          <w:bookmarkStart w:id="548" w:name="P548"/>
          <w:bookmarkEnd w:id="548"/>
          <w:p>
            <w:pPr>
              <w:pStyle w:val="0"/>
              <w:jc w:val="center"/>
            </w:pPr>
            <w:r>
              <w:rPr>
                <w:sz w:val="20"/>
              </w:rPr>
              <w:t xml:space="preserve">6</w:t>
            </w:r>
          </w:p>
        </w:tc>
        <w:tc>
          <w:tcPr>
            <w:gridSpan w:val="5"/>
            <w:tcW w:w="4875" w:type="dxa"/>
          </w:tcPr>
          <w:p>
            <w:pPr>
              <w:pStyle w:val="0"/>
            </w:pPr>
            <w:r>
              <w:rPr>
                <w:sz w:val="20"/>
              </w:rPr>
            </w:r>
          </w:p>
        </w:tc>
      </w:tr>
      <w:tr>
        <w:tc>
          <w:tcPr>
            <w:tcW w:w="4819" w:type="dxa"/>
          </w:tcPr>
          <w:p>
            <w:pPr>
              <w:pStyle w:val="0"/>
            </w:pPr>
            <w:r>
              <w:rPr>
                <w:sz w:val="20"/>
              </w:rPr>
              <w:t xml:space="preserve">Надбавка к страховому тарифу (%)</w:t>
            </w:r>
          </w:p>
        </w:tc>
        <w:tc>
          <w:tcPr>
            <w:tcW w:w="624" w:type="dxa"/>
          </w:tcPr>
          <w:bookmarkStart w:id="551" w:name="P551"/>
          <w:bookmarkEnd w:id="551"/>
          <w:p>
            <w:pPr>
              <w:pStyle w:val="0"/>
              <w:jc w:val="center"/>
            </w:pPr>
            <w:r>
              <w:rPr>
                <w:sz w:val="20"/>
              </w:rPr>
              <w:t xml:space="preserve">7</w:t>
            </w:r>
          </w:p>
        </w:tc>
        <w:tc>
          <w:tcPr>
            <w:gridSpan w:val="5"/>
            <w:tcW w:w="4875" w:type="dxa"/>
          </w:tcPr>
          <w:p>
            <w:pPr>
              <w:pStyle w:val="0"/>
            </w:pPr>
            <w:r>
              <w:rPr>
                <w:sz w:val="20"/>
              </w:rPr>
            </w:r>
          </w:p>
        </w:tc>
      </w:tr>
      <w:tr>
        <w:tc>
          <w:tcPr>
            <w:tcW w:w="4819" w:type="dxa"/>
          </w:tcPr>
          <w:p>
            <w:pPr>
              <w:pStyle w:val="0"/>
            </w:pPr>
            <w:r>
              <w:rPr>
                <w:sz w:val="20"/>
              </w:rPr>
              <w:t xml:space="preserve">Размер страхового тарифа с учетом скидки (надбавки) (%) (заполняется с тремя десятичными знаками после запятой)</w:t>
            </w:r>
          </w:p>
        </w:tc>
        <w:tc>
          <w:tcPr>
            <w:tcW w:w="624" w:type="dxa"/>
          </w:tcPr>
          <w:bookmarkStart w:id="554" w:name="P554"/>
          <w:bookmarkEnd w:id="554"/>
          <w:p>
            <w:pPr>
              <w:pStyle w:val="0"/>
              <w:jc w:val="center"/>
            </w:pPr>
            <w:r>
              <w:rPr>
                <w:sz w:val="20"/>
              </w:rPr>
              <w:t xml:space="preserve">8</w:t>
            </w:r>
          </w:p>
        </w:tc>
        <w:tc>
          <w:tcPr>
            <w:gridSpan w:val="5"/>
            <w:tcW w:w="4875" w:type="dxa"/>
          </w:tcPr>
          <w:p>
            <w:pPr>
              <w:pStyle w:val="0"/>
            </w:pPr>
            <w:r>
              <w:rPr>
                <w:sz w:val="20"/>
              </w:rPr>
            </w:r>
          </w:p>
        </w:tc>
      </w:tr>
      <w:tr>
        <w:tc>
          <w:tcPr>
            <w:tcW w:w="4819" w:type="dxa"/>
          </w:tcPr>
          <w:p>
            <w:pPr>
              <w:pStyle w:val="0"/>
            </w:pPr>
            <w:r>
              <w:rPr>
                <w:sz w:val="20"/>
              </w:rPr>
              <w:t xml:space="preserve">Исчислено страховых взносов</w:t>
            </w:r>
          </w:p>
        </w:tc>
        <w:tc>
          <w:tcPr>
            <w:tcW w:w="624" w:type="dxa"/>
          </w:tcPr>
          <w:bookmarkStart w:id="557" w:name="P557"/>
          <w:bookmarkEnd w:id="557"/>
          <w:p>
            <w:pPr>
              <w:pStyle w:val="0"/>
              <w:jc w:val="center"/>
            </w:pPr>
            <w:r>
              <w:rPr>
                <w:sz w:val="20"/>
              </w:rPr>
              <w:t xml:space="preserve">9</w:t>
            </w:r>
          </w:p>
        </w:tc>
        <w:tc>
          <w:tcPr>
            <w:tcW w:w="1020" w:type="dxa"/>
          </w:tcPr>
          <w:p>
            <w:pPr>
              <w:pStyle w:val="0"/>
            </w:pPr>
            <w:r>
              <w:rPr>
                <w:sz w:val="20"/>
              </w:rPr>
            </w:r>
          </w:p>
        </w:tc>
        <w:tc>
          <w:tcPr>
            <w:tcW w:w="1020" w:type="dxa"/>
          </w:tcPr>
          <w:p>
            <w:pPr>
              <w:pStyle w:val="0"/>
              <w:jc w:val="both"/>
            </w:pPr>
            <w:r>
              <w:rPr>
                <w:sz w:val="20"/>
              </w:rPr>
            </w:r>
          </w:p>
        </w:tc>
        <w:tc>
          <w:tcPr>
            <w:tcW w:w="907" w:type="dxa"/>
          </w:tcPr>
          <w:p>
            <w:pPr>
              <w:pStyle w:val="0"/>
              <w:jc w:val="both"/>
            </w:pPr>
            <w:r>
              <w:rPr>
                <w:sz w:val="20"/>
              </w:rPr>
            </w:r>
          </w:p>
        </w:tc>
        <w:tc>
          <w:tcPr>
            <w:tcW w:w="964" w:type="dxa"/>
          </w:tcPr>
          <w:p>
            <w:pPr>
              <w:pStyle w:val="0"/>
              <w:jc w:val="both"/>
            </w:pPr>
            <w:r>
              <w:rPr>
                <w:sz w:val="20"/>
              </w:rPr>
            </w:r>
          </w:p>
        </w:tc>
        <w:tc>
          <w:tcPr>
            <w:tcW w:w="964" w:type="dxa"/>
          </w:tcPr>
          <w:p>
            <w:pPr>
              <w:pStyle w:val="0"/>
              <w:jc w:val="both"/>
            </w:pPr>
            <w:r>
              <w:rPr>
                <w:sz w:val="20"/>
              </w:rPr>
            </w:r>
          </w:p>
        </w:tc>
      </w:tr>
    </w:tbl>
    <w:p>
      <w:pPr>
        <w:pStyle w:val="0"/>
        <w:jc w:val="both"/>
      </w:pPr>
      <w:r>
        <w:rPr>
          <w:sz w:val="20"/>
        </w:rPr>
      </w:r>
    </w:p>
    <w:bookmarkStart w:id="564" w:name="P564"/>
    <w:bookmarkEnd w:id="564"/>
    <w:p>
      <w:pPr>
        <w:pStyle w:val="1"/>
        <w:jc w:val="both"/>
      </w:pPr>
      <w:r>
        <w:rPr>
          <w:sz w:val="20"/>
        </w:rPr>
        <w:t xml:space="preserve">               Подраздел 2.1.1. Сведения об облагаемой базе</w:t>
      </w:r>
    </w:p>
    <w:p>
      <w:pPr>
        <w:pStyle w:val="1"/>
        <w:jc w:val="both"/>
      </w:pPr>
      <w:r>
        <w:rPr>
          <w:sz w:val="20"/>
        </w:rPr>
        <w:t xml:space="preserve">         для исчисления страховых взносов и исчисленных страховых</w:t>
      </w:r>
    </w:p>
    <w:p>
      <w:pPr>
        <w:pStyle w:val="1"/>
        <w:jc w:val="both"/>
      </w:pPr>
      <w:r>
        <w:rPr>
          <w:sz w:val="20"/>
        </w:rPr>
        <w:t xml:space="preserve">          взносах для организаций с выделенными самостоятельными</w:t>
      </w:r>
    </w:p>
    <w:p>
      <w:pPr>
        <w:pStyle w:val="1"/>
        <w:jc w:val="both"/>
      </w:pPr>
      <w:r>
        <w:rPr>
          <w:sz w:val="20"/>
        </w:rPr>
        <w:t xml:space="preserve">         классификационными единицами (СКЕ) или для организаций -</w:t>
      </w:r>
    </w:p>
    <w:p>
      <w:pPr>
        <w:pStyle w:val="1"/>
        <w:jc w:val="both"/>
      </w:pPr>
      <w:r>
        <w:rPr>
          <w:sz w:val="20"/>
        </w:rPr>
        <w:t xml:space="preserve">             государственных (муниципальных) учреждений, часть</w:t>
      </w:r>
    </w:p>
    <w:p>
      <w:pPr>
        <w:pStyle w:val="1"/>
        <w:jc w:val="both"/>
      </w:pPr>
      <w:r>
        <w:rPr>
          <w:sz w:val="20"/>
        </w:rPr>
        <w:t xml:space="preserve">            деятельности которых финансируется из бюджетов всех</w:t>
      </w:r>
    </w:p>
    <w:p>
      <w:pPr>
        <w:pStyle w:val="1"/>
        <w:jc w:val="both"/>
      </w:pPr>
      <w:r>
        <w:rPr>
          <w:sz w:val="20"/>
        </w:rPr>
        <w:t xml:space="preserve">            уровней и приравненных к ним источников (частичное</w:t>
      </w:r>
    </w:p>
    <w:p>
      <w:pPr>
        <w:pStyle w:val="1"/>
        <w:jc w:val="both"/>
      </w:pPr>
      <w:r>
        <w:rPr>
          <w:sz w:val="20"/>
        </w:rPr>
        <w:t xml:space="preserve">            финансирование), а также страхователей, исчисляющих</w:t>
      </w:r>
    </w:p>
    <w:p>
      <w:pPr>
        <w:pStyle w:val="1"/>
        <w:jc w:val="both"/>
      </w:pPr>
      <w:r>
        <w:rPr>
          <w:sz w:val="20"/>
        </w:rPr>
        <w:t xml:space="preserve">                 страховые взносы по нескольким основаниям</w:t>
      </w:r>
    </w:p>
    <w:p>
      <w:pPr>
        <w:pStyle w:val="1"/>
        <w:jc w:val="both"/>
      </w:pPr>
      <w:r>
        <w:rPr>
          <w:sz w:val="20"/>
        </w:rPr>
      </w:r>
    </w:p>
    <w:p>
      <w:pPr>
        <w:pStyle w:val="1"/>
        <w:jc w:val="both"/>
      </w:pPr>
      <w:r>
        <w:rPr>
          <w:sz w:val="20"/>
        </w:rPr>
        <w:t xml:space="preserve">       ┌─┐     Частичное      ┌─┐       Страхователь, исчисляющий ┌─┐</w:t>
      </w:r>
    </w:p>
    <w:bookmarkStart w:id="575" w:name="P575"/>
    <w:bookmarkEnd w:id="575"/>
    <w:p>
      <w:pPr>
        <w:pStyle w:val="1"/>
        <w:jc w:val="both"/>
      </w:pPr>
      <w:r>
        <w:rPr>
          <w:sz w:val="20"/>
        </w:rPr>
        <w:t xml:space="preserve">   СКЕ │ │     финансирование │ │       страховые взносы по       │ │</w:t>
      </w:r>
    </w:p>
    <w:p>
      <w:pPr>
        <w:pStyle w:val="1"/>
        <w:jc w:val="both"/>
      </w:pPr>
      <w:r>
        <w:rPr>
          <w:sz w:val="20"/>
        </w:rPr>
        <w:t xml:space="preserve">       └─┘                    └─┘       нескольким основаниям     └─┘</w:t>
      </w:r>
    </w:p>
    <w:p>
      <w:pPr>
        <w:pStyle w:val="1"/>
        <w:jc w:val="both"/>
      </w:pPr>
      <w:r>
        <w:rPr>
          <w:sz w:val="20"/>
        </w:rPr>
      </w:r>
    </w:p>
    <w:p>
      <w:pPr>
        <w:pStyle w:val="1"/>
        <w:jc w:val="both"/>
      </w:pPr>
      <w:r>
        <w:rPr>
          <w:sz w:val="20"/>
        </w:rPr>
        <w:t xml:space="preserve">                                                                (руб. коп.)</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077"/>
        <w:gridCol w:w="964"/>
        <w:gridCol w:w="1077"/>
        <w:gridCol w:w="1417"/>
        <w:gridCol w:w="907"/>
        <w:gridCol w:w="964"/>
        <w:gridCol w:w="1191"/>
        <w:gridCol w:w="737"/>
        <w:gridCol w:w="1077"/>
        <w:gridCol w:w="907"/>
        <w:gridCol w:w="1020"/>
        <w:gridCol w:w="850"/>
        <w:gridCol w:w="1020"/>
        <w:gridCol w:w="737"/>
        <w:gridCol w:w="1077"/>
        <w:gridCol w:w="737"/>
        <w:gridCol w:w="1304"/>
        <w:gridCol w:w="907"/>
        <w:gridCol w:w="907"/>
        <w:gridCol w:w="1020"/>
        <w:gridCol w:w="794"/>
        <w:gridCol w:w="737"/>
        <w:gridCol w:w="737"/>
      </w:tblGrid>
      <w:tr>
        <w:tc>
          <w:tcPr>
            <w:tcW w:w="1757" w:type="dxa"/>
            <w:vMerge w:val="restart"/>
          </w:tcPr>
          <w:p>
            <w:pPr>
              <w:pStyle w:val="0"/>
              <w:jc w:val="center"/>
            </w:pPr>
            <w:r>
              <w:rPr>
                <w:sz w:val="20"/>
              </w:rPr>
              <w:t xml:space="preserve">N п/п</w:t>
            </w:r>
          </w:p>
        </w:tc>
        <w:tc>
          <w:tcPr>
            <w:tcW w:w="1077" w:type="dxa"/>
            <w:vMerge w:val="restart"/>
          </w:tcPr>
          <w:p>
            <w:pPr>
              <w:pStyle w:val="0"/>
              <w:jc w:val="center"/>
            </w:pPr>
            <w:r>
              <w:rPr>
                <w:sz w:val="20"/>
              </w:rPr>
              <w:t xml:space="preserve">Наименование ВЭД</w:t>
            </w:r>
          </w:p>
        </w:tc>
        <w:tc>
          <w:tcPr>
            <w:tcW w:w="964" w:type="dxa"/>
            <w:vMerge w:val="restart"/>
          </w:tcPr>
          <w:p>
            <w:pPr>
              <w:pStyle w:val="0"/>
              <w:jc w:val="center"/>
            </w:pPr>
            <w:r>
              <w:rPr>
                <w:sz w:val="20"/>
              </w:rPr>
              <w:t xml:space="preserve">Код </w:t>
            </w:r>
            <w:hyperlink w:history="0" r:id="rId2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p>
        </w:tc>
        <w:tc>
          <w:tcPr>
            <w:tcW w:w="1077" w:type="dxa"/>
            <w:vMerge w:val="restart"/>
          </w:tcPr>
          <w:p>
            <w:pPr>
              <w:pStyle w:val="0"/>
              <w:jc w:val="center"/>
            </w:pPr>
            <w:r>
              <w:rPr>
                <w:sz w:val="20"/>
              </w:rPr>
              <w:t xml:space="preserve">Наименование подразделения</w:t>
            </w:r>
          </w:p>
        </w:tc>
        <w:tc>
          <w:tcPr>
            <w:tcW w:w="1417" w:type="dxa"/>
            <w:vMerge w:val="restart"/>
          </w:tcPr>
          <w:p>
            <w:pPr>
              <w:pStyle w:val="0"/>
              <w:jc w:val="center"/>
            </w:pPr>
            <w:r>
              <w:rPr>
                <w:sz w:val="20"/>
              </w:rPr>
              <w:t xml:space="preserve">Размер страхового тарифа в соответствии с классом профессионального риска (%)</w:t>
            </w:r>
          </w:p>
        </w:tc>
        <w:tc>
          <w:tcPr>
            <w:tcW w:w="907" w:type="dxa"/>
            <w:vMerge w:val="restart"/>
          </w:tcPr>
          <w:p>
            <w:pPr>
              <w:pStyle w:val="0"/>
              <w:jc w:val="center"/>
            </w:pPr>
            <w:r>
              <w:rPr>
                <w:sz w:val="20"/>
              </w:rPr>
              <w:t xml:space="preserve">Скидка к страховому тарифу (%)</w:t>
            </w:r>
          </w:p>
        </w:tc>
        <w:tc>
          <w:tcPr>
            <w:tcW w:w="964" w:type="dxa"/>
            <w:vMerge w:val="restart"/>
          </w:tcPr>
          <w:p>
            <w:pPr>
              <w:pStyle w:val="0"/>
              <w:jc w:val="center"/>
            </w:pPr>
            <w:r>
              <w:rPr>
                <w:sz w:val="20"/>
              </w:rPr>
              <w:t xml:space="preserve">Надбавка к страховому тарифу (%)</w:t>
            </w:r>
          </w:p>
        </w:tc>
        <w:tc>
          <w:tcPr>
            <w:tcW w:w="1191" w:type="dxa"/>
            <w:vMerge w:val="restart"/>
          </w:tcPr>
          <w:p>
            <w:pPr>
              <w:pStyle w:val="0"/>
              <w:jc w:val="center"/>
            </w:pPr>
            <w:r>
              <w:rPr>
                <w:sz w:val="20"/>
              </w:rPr>
              <w:t xml:space="preserve">Размер страхового тарифа с учетом скидки (надбавки) (%) (заполняется с тремя десятичными знаками после запятой)</w:t>
            </w:r>
          </w:p>
        </w:tc>
        <w:tc>
          <w:tcPr>
            <w:gridSpan w:val="10"/>
            <w:tcW w:w="9466" w:type="dxa"/>
          </w:tcPr>
          <w:p>
            <w:pPr>
              <w:pStyle w:val="0"/>
              <w:jc w:val="center"/>
            </w:pPr>
            <w:r>
              <w:rPr>
                <w:sz w:val="20"/>
              </w:rPr>
              <w:t xml:space="preserve">База для исчисления страховых взносов</w:t>
            </w:r>
          </w:p>
        </w:tc>
        <w:tc>
          <w:tcPr>
            <w:gridSpan w:val="6"/>
            <w:tcW w:w="5102" w:type="dxa"/>
          </w:tcPr>
          <w:p>
            <w:pPr>
              <w:pStyle w:val="0"/>
              <w:jc w:val="center"/>
            </w:pPr>
            <w:r>
              <w:rPr>
                <w:sz w:val="20"/>
              </w:rPr>
              <w:t xml:space="preserve">Исчислено страховых взносов</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814" w:type="dxa"/>
            <w:vMerge w:val="restart"/>
          </w:tcPr>
          <w:p>
            <w:pPr>
              <w:pStyle w:val="0"/>
              <w:jc w:val="center"/>
            </w:pPr>
            <w:r>
              <w:rPr>
                <w:sz w:val="20"/>
              </w:rPr>
              <w:t xml:space="preserve">С начала расчетного периода</w:t>
            </w:r>
          </w:p>
        </w:tc>
        <w:tc>
          <w:tcPr>
            <w:gridSpan w:val="2"/>
            <w:tcW w:w="1927" w:type="dxa"/>
            <w:vMerge w:val="restart"/>
          </w:tcPr>
          <w:p>
            <w:pPr>
              <w:pStyle w:val="0"/>
              <w:jc w:val="center"/>
            </w:pPr>
            <w:r>
              <w:rPr>
                <w:sz w:val="20"/>
              </w:rPr>
              <w:t xml:space="preserve">На начало отчетного периода</w:t>
            </w:r>
          </w:p>
        </w:tc>
        <w:tc>
          <w:tcPr>
            <w:gridSpan w:val="6"/>
            <w:tcW w:w="5725" w:type="dxa"/>
          </w:tcPr>
          <w:p>
            <w:pPr>
              <w:pStyle w:val="0"/>
              <w:jc w:val="center"/>
            </w:pPr>
            <w:r>
              <w:rPr>
                <w:sz w:val="20"/>
              </w:rPr>
              <w:t xml:space="preserve">в том числе за последние три месяца отчетного периода</w:t>
            </w:r>
          </w:p>
        </w:tc>
        <w:tc>
          <w:tcPr>
            <w:tcW w:w="907" w:type="dxa"/>
            <w:vMerge w:val="restart"/>
          </w:tcPr>
          <w:p>
            <w:pPr>
              <w:pStyle w:val="0"/>
              <w:jc w:val="center"/>
            </w:pPr>
            <w:r>
              <w:rPr>
                <w:sz w:val="20"/>
              </w:rPr>
              <w:t xml:space="preserve">Всего с начала расчетного периода</w:t>
            </w:r>
          </w:p>
        </w:tc>
        <w:tc>
          <w:tcPr>
            <w:tcW w:w="907" w:type="dxa"/>
            <w:vMerge w:val="restart"/>
          </w:tcPr>
          <w:p>
            <w:pPr>
              <w:pStyle w:val="0"/>
              <w:jc w:val="center"/>
            </w:pPr>
            <w:r>
              <w:rPr>
                <w:sz w:val="20"/>
              </w:rPr>
              <w:t xml:space="preserve">На начало отчетного периода</w:t>
            </w:r>
          </w:p>
        </w:tc>
        <w:tc>
          <w:tcPr>
            <w:tcW w:w="1020" w:type="dxa"/>
            <w:vMerge w:val="restart"/>
          </w:tcPr>
          <w:p>
            <w:pPr>
              <w:pStyle w:val="0"/>
              <w:jc w:val="center"/>
            </w:pPr>
            <w:r>
              <w:rPr>
                <w:sz w:val="20"/>
              </w:rPr>
              <w:t xml:space="preserve">Всего за последние три месяца отчетного периода</w:t>
            </w:r>
          </w:p>
        </w:tc>
        <w:tc>
          <w:tcPr>
            <w:gridSpan w:val="3"/>
            <w:tcW w:w="2268" w:type="dxa"/>
            <w:vMerge w:val="restart"/>
          </w:tcPr>
          <w:p>
            <w:pPr>
              <w:pStyle w:val="0"/>
              <w:jc w:val="center"/>
            </w:pPr>
            <w:r>
              <w:rPr>
                <w:sz w:val="20"/>
              </w:rPr>
              <w:t xml:space="preserve">в том числе за последние три месяца отчетного периода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vMerge w:val="continue"/>
          </w:tcPr>
          <w:p/>
        </w:tc>
        <w:tc>
          <w:tcPr>
            <w:gridSpan w:val="2"/>
            <w:vMerge w:val="continue"/>
          </w:tcPr>
          <w:p/>
        </w:tc>
        <w:tc>
          <w:tcPr>
            <w:gridSpan w:val="2"/>
            <w:tcW w:w="1870" w:type="dxa"/>
          </w:tcPr>
          <w:p>
            <w:pPr>
              <w:pStyle w:val="0"/>
              <w:jc w:val="center"/>
            </w:pPr>
            <w:r>
              <w:rPr>
                <w:sz w:val="20"/>
              </w:rPr>
              <w:t xml:space="preserve">1 месяц</w:t>
            </w:r>
          </w:p>
        </w:tc>
        <w:tc>
          <w:tcPr>
            <w:gridSpan w:val="2"/>
            <w:tcW w:w="1814" w:type="dxa"/>
          </w:tcPr>
          <w:p>
            <w:pPr>
              <w:pStyle w:val="0"/>
              <w:jc w:val="center"/>
            </w:pPr>
            <w:r>
              <w:rPr>
                <w:sz w:val="20"/>
              </w:rPr>
              <w:t xml:space="preserve">2 месяц</w:t>
            </w:r>
          </w:p>
        </w:tc>
        <w:tc>
          <w:tcPr>
            <w:gridSpan w:val="2"/>
            <w:tcW w:w="2041" w:type="dxa"/>
          </w:tcPr>
          <w:p>
            <w:pPr>
              <w:pStyle w:val="0"/>
              <w:jc w:val="center"/>
            </w:pPr>
            <w:r>
              <w:rPr>
                <w:sz w:val="20"/>
              </w:rPr>
              <w:t xml:space="preserve">3 месяц</w:t>
            </w:r>
          </w:p>
        </w:tc>
        <w:tc>
          <w:tcPr>
            <w:vMerge w:val="continue"/>
          </w:tcPr>
          <w:p/>
        </w:tc>
        <w:tc>
          <w:tcPr>
            <w:vMerge w:val="continue"/>
          </w:tcPr>
          <w:p/>
        </w:tc>
        <w:tc>
          <w:tcPr>
            <w:vMerge w:val="continue"/>
          </w:tcPr>
          <w:p/>
        </w:tc>
        <w:tc>
          <w:tcPr>
            <w:gridSpan w:val="3"/>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Всего</w:t>
            </w:r>
          </w:p>
        </w:tc>
        <w:tc>
          <w:tcPr>
            <w:tcW w:w="1077" w:type="dxa"/>
          </w:tcPr>
          <w:p>
            <w:pPr>
              <w:pStyle w:val="0"/>
              <w:jc w:val="center"/>
            </w:pPr>
            <w:r>
              <w:rPr>
                <w:sz w:val="20"/>
              </w:rPr>
              <w:t xml:space="preserve">из них: сумма выплат в пользу работающих инвалидов</w:t>
            </w:r>
          </w:p>
        </w:tc>
        <w:tc>
          <w:tcPr>
            <w:tcW w:w="907" w:type="dxa"/>
          </w:tcPr>
          <w:p>
            <w:pPr>
              <w:pStyle w:val="0"/>
              <w:jc w:val="center"/>
            </w:pPr>
            <w:r>
              <w:rPr>
                <w:sz w:val="20"/>
              </w:rPr>
              <w:t xml:space="preserve">Всего</w:t>
            </w:r>
          </w:p>
        </w:tc>
        <w:tc>
          <w:tcPr>
            <w:tcW w:w="1020" w:type="dxa"/>
          </w:tcPr>
          <w:p>
            <w:pPr>
              <w:pStyle w:val="0"/>
              <w:jc w:val="center"/>
            </w:pPr>
            <w:r>
              <w:rPr>
                <w:sz w:val="20"/>
              </w:rPr>
              <w:t xml:space="preserve">из них: сумма выплат в пользу работающих инвалидов</w:t>
            </w:r>
          </w:p>
        </w:tc>
        <w:tc>
          <w:tcPr>
            <w:tcW w:w="850" w:type="dxa"/>
          </w:tcPr>
          <w:p>
            <w:pPr>
              <w:pStyle w:val="0"/>
              <w:jc w:val="center"/>
            </w:pPr>
            <w:r>
              <w:rPr>
                <w:sz w:val="20"/>
              </w:rPr>
              <w:t xml:space="preserve">Всего</w:t>
            </w:r>
          </w:p>
        </w:tc>
        <w:tc>
          <w:tcPr>
            <w:tcW w:w="1020" w:type="dxa"/>
          </w:tcPr>
          <w:p>
            <w:pPr>
              <w:pStyle w:val="0"/>
              <w:jc w:val="center"/>
            </w:pPr>
            <w:r>
              <w:rPr>
                <w:sz w:val="20"/>
              </w:rPr>
              <w:t xml:space="preserve">из них: сумма выплат в пользу работающих инвалидов</w:t>
            </w:r>
          </w:p>
        </w:tc>
        <w:tc>
          <w:tcPr>
            <w:tcW w:w="737" w:type="dxa"/>
          </w:tcPr>
          <w:p>
            <w:pPr>
              <w:pStyle w:val="0"/>
              <w:jc w:val="center"/>
            </w:pPr>
            <w:r>
              <w:rPr>
                <w:sz w:val="20"/>
              </w:rPr>
              <w:t xml:space="preserve">Всего</w:t>
            </w:r>
          </w:p>
        </w:tc>
        <w:tc>
          <w:tcPr>
            <w:tcW w:w="1077" w:type="dxa"/>
          </w:tcPr>
          <w:p>
            <w:pPr>
              <w:pStyle w:val="0"/>
              <w:jc w:val="center"/>
            </w:pPr>
            <w:r>
              <w:rPr>
                <w:sz w:val="20"/>
              </w:rPr>
              <w:t xml:space="preserve">из них: сумма выплат в пользу работающих инвалидов</w:t>
            </w:r>
          </w:p>
        </w:tc>
        <w:tc>
          <w:tcPr>
            <w:tcW w:w="737" w:type="dxa"/>
          </w:tcPr>
          <w:p>
            <w:pPr>
              <w:pStyle w:val="0"/>
              <w:jc w:val="center"/>
            </w:pPr>
            <w:r>
              <w:rPr>
                <w:sz w:val="20"/>
              </w:rPr>
              <w:t xml:space="preserve">Всего</w:t>
            </w:r>
          </w:p>
        </w:tc>
        <w:tc>
          <w:tcPr>
            <w:tcW w:w="1304" w:type="dxa"/>
          </w:tcPr>
          <w:p>
            <w:pPr>
              <w:pStyle w:val="0"/>
              <w:jc w:val="center"/>
            </w:pPr>
            <w:r>
              <w:rPr>
                <w:sz w:val="20"/>
              </w:rPr>
              <w:t xml:space="preserve">из них: сумма выплат в пользу работающих инвалидов</w:t>
            </w:r>
          </w:p>
        </w:tc>
        <w:tc>
          <w:tcPr>
            <w:vMerge w:val="continue"/>
          </w:tcPr>
          <w:p/>
        </w:tc>
        <w:tc>
          <w:tcPr>
            <w:vMerge w:val="continue"/>
          </w:tcPr>
          <w:p/>
        </w:tc>
        <w:tc>
          <w:tcPr>
            <w:vMerge w:val="continue"/>
          </w:tcPr>
          <w:p/>
        </w:tc>
        <w:tc>
          <w:tcPr>
            <w:tcW w:w="794" w:type="dxa"/>
          </w:tcPr>
          <w:p>
            <w:pPr>
              <w:pStyle w:val="0"/>
              <w:jc w:val="center"/>
            </w:pPr>
            <w:r>
              <w:rPr>
                <w:sz w:val="20"/>
              </w:rPr>
              <w:t xml:space="preserve">1 месяц</w:t>
            </w:r>
          </w:p>
        </w:tc>
        <w:tc>
          <w:tcPr>
            <w:tcW w:w="737" w:type="dxa"/>
          </w:tcPr>
          <w:p>
            <w:pPr>
              <w:pStyle w:val="0"/>
              <w:jc w:val="center"/>
            </w:pPr>
            <w:r>
              <w:rPr>
                <w:sz w:val="20"/>
              </w:rPr>
              <w:t xml:space="preserve">2 месяц</w:t>
            </w:r>
          </w:p>
        </w:tc>
        <w:tc>
          <w:tcPr>
            <w:tcW w:w="737" w:type="dxa"/>
          </w:tcPr>
          <w:p>
            <w:pPr>
              <w:pStyle w:val="0"/>
              <w:jc w:val="center"/>
            </w:pPr>
            <w:r>
              <w:rPr>
                <w:sz w:val="20"/>
              </w:rPr>
              <w:t xml:space="preserve">3 месяц</w:t>
            </w:r>
          </w:p>
        </w:tc>
      </w:tr>
      <w:tr>
        <w:tc>
          <w:tcPr>
            <w:tcW w:w="1757" w:type="dxa"/>
          </w:tcPr>
          <w:bookmarkStart w:id="612" w:name="P612"/>
          <w:bookmarkEnd w:id="612"/>
          <w:p>
            <w:pPr>
              <w:pStyle w:val="0"/>
              <w:jc w:val="center"/>
            </w:pPr>
            <w:r>
              <w:rPr>
                <w:sz w:val="20"/>
              </w:rPr>
              <w:t xml:space="preserve">1</w:t>
            </w:r>
          </w:p>
        </w:tc>
        <w:tc>
          <w:tcPr>
            <w:tcW w:w="1077" w:type="dxa"/>
          </w:tcPr>
          <w:p>
            <w:pPr>
              <w:pStyle w:val="0"/>
              <w:jc w:val="center"/>
            </w:pPr>
            <w:r>
              <w:rPr>
                <w:sz w:val="20"/>
              </w:rPr>
              <w:t xml:space="preserve">2</w:t>
            </w:r>
          </w:p>
        </w:tc>
        <w:tc>
          <w:tcPr>
            <w:tcW w:w="964" w:type="dxa"/>
          </w:tcPr>
          <w:bookmarkStart w:id="614" w:name="P614"/>
          <w:bookmarkEnd w:id="614"/>
          <w:p>
            <w:pPr>
              <w:pStyle w:val="0"/>
              <w:jc w:val="center"/>
            </w:pPr>
            <w:r>
              <w:rPr>
                <w:sz w:val="20"/>
              </w:rPr>
              <w:t xml:space="preserve">3</w:t>
            </w:r>
          </w:p>
        </w:tc>
        <w:tc>
          <w:tcPr>
            <w:tcW w:w="1077" w:type="dxa"/>
          </w:tcPr>
          <w:bookmarkStart w:id="615" w:name="P615"/>
          <w:bookmarkEnd w:id="615"/>
          <w:p>
            <w:pPr>
              <w:pStyle w:val="0"/>
              <w:jc w:val="center"/>
            </w:pPr>
            <w:r>
              <w:rPr>
                <w:sz w:val="20"/>
              </w:rPr>
              <w:t xml:space="preserve">4</w:t>
            </w:r>
          </w:p>
        </w:tc>
        <w:tc>
          <w:tcPr>
            <w:tcW w:w="1417" w:type="dxa"/>
          </w:tcPr>
          <w:bookmarkStart w:id="616" w:name="P616"/>
          <w:bookmarkEnd w:id="616"/>
          <w:p>
            <w:pPr>
              <w:pStyle w:val="0"/>
              <w:jc w:val="center"/>
            </w:pPr>
            <w:r>
              <w:rPr>
                <w:sz w:val="20"/>
              </w:rPr>
              <w:t xml:space="preserve">5</w:t>
            </w:r>
          </w:p>
        </w:tc>
        <w:tc>
          <w:tcPr>
            <w:tcW w:w="907" w:type="dxa"/>
          </w:tcPr>
          <w:bookmarkStart w:id="617" w:name="P617"/>
          <w:bookmarkEnd w:id="617"/>
          <w:p>
            <w:pPr>
              <w:pStyle w:val="0"/>
              <w:jc w:val="center"/>
            </w:pPr>
            <w:r>
              <w:rPr>
                <w:sz w:val="20"/>
              </w:rPr>
              <w:t xml:space="preserve">6</w:t>
            </w:r>
          </w:p>
        </w:tc>
        <w:tc>
          <w:tcPr>
            <w:tcW w:w="964" w:type="dxa"/>
          </w:tcPr>
          <w:bookmarkStart w:id="618" w:name="P618"/>
          <w:bookmarkEnd w:id="618"/>
          <w:p>
            <w:pPr>
              <w:pStyle w:val="0"/>
              <w:jc w:val="center"/>
            </w:pPr>
            <w:r>
              <w:rPr>
                <w:sz w:val="20"/>
              </w:rPr>
              <w:t xml:space="preserve">7</w:t>
            </w:r>
          </w:p>
        </w:tc>
        <w:tc>
          <w:tcPr>
            <w:tcW w:w="1191" w:type="dxa"/>
          </w:tcPr>
          <w:bookmarkStart w:id="619" w:name="P619"/>
          <w:bookmarkEnd w:id="619"/>
          <w:p>
            <w:pPr>
              <w:pStyle w:val="0"/>
              <w:jc w:val="center"/>
            </w:pPr>
            <w:r>
              <w:rPr>
                <w:sz w:val="20"/>
              </w:rPr>
              <w:t xml:space="preserve">8</w:t>
            </w:r>
          </w:p>
        </w:tc>
        <w:tc>
          <w:tcPr>
            <w:tcW w:w="737" w:type="dxa"/>
          </w:tcPr>
          <w:bookmarkStart w:id="620" w:name="P620"/>
          <w:bookmarkEnd w:id="620"/>
          <w:p>
            <w:pPr>
              <w:pStyle w:val="0"/>
              <w:jc w:val="center"/>
            </w:pPr>
            <w:r>
              <w:rPr>
                <w:sz w:val="20"/>
              </w:rPr>
              <w:t xml:space="preserve">9</w:t>
            </w:r>
          </w:p>
        </w:tc>
        <w:tc>
          <w:tcPr>
            <w:tcW w:w="1077" w:type="dxa"/>
          </w:tcPr>
          <w:bookmarkStart w:id="621" w:name="P621"/>
          <w:bookmarkEnd w:id="621"/>
          <w:p>
            <w:pPr>
              <w:pStyle w:val="0"/>
              <w:jc w:val="center"/>
            </w:pPr>
            <w:r>
              <w:rPr>
                <w:sz w:val="20"/>
              </w:rPr>
              <w:t xml:space="preserve">10</w:t>
            </w:r>
          </w:p>
        </w:tc>
        <w:tc>
          <w:tcPr>
            <w:tcW w:w="907" w:type="dxa"/>
          </w:tcPr>
          <w:bookmarkStart w:id="622" w:name="P622"/>
          <w:bookmarkEnd w:id="622"/>
          <w:p>
            <w:pPr>
              <w:pStyle w:val="0"/>
              <w:jc w:val="center"/>
            </w:pPr>
            <w:r>
              <w:rPr>
                <w:sz w:val="20"/>
              </w:rPr>
              <w:t xml:space="preserve">11</w:t>
            </w:r>
          </w:p>
        </w:tc>
        <w:tc>
          <w:tcPr>
            <w:tcW w:w="1020" w:type="dxa"/>
          </w:tcPr>
          <w:bookmarkStart w:id="623" w:name="P623"/>
          <w:bookmarkEnd w:id="623"/>
          <w:p>
            <w:pPr>
              <w:pStyle w:val="0"/>
              <w:jc w:val="center"/>
            </w:pPr>
            <w:r>
              <w:rPr>
                <w:sz w:val="20"/>
              </w:rPr>
              <w:t xml:space="preserve">12</w:t>
            </w:r>
          </w:p>
        </w:tc>
        <w:tc>
          <w:tcPr>
            <w:tcW w:w="850" w:type="dxa"/>
          </w:tcPr>
          <w:bookmarkStart w:id="624" w:name="P624"/>
          <w:bookmarkEnd w:id="624"/>
          <w:p>
            <w:pPr>
              <w:pStyle w:val="0"/>
              <w:jc w:val="center"/>
            </w:pPr>
            <w:r>
              <w:rPr>
                <w:sz w:val="20"/>
              </w:rPr>
              <w:t xml:space="preserve">13</w:t>
            </w:r>
          </w:p>
        </w:tc>
        <w:tc>
          <w:tcPr>
            <w:tcW w:w="1020" w:type="dxa"/>
          </w:tcPr>
          <w:bookmarkStart w:id="625" w:name="P625"/>
          <w:bookmarkEnd w:id="625"/>
          <w:p>
            <w:pPr>
              <w:pStyle w:val="0"/>
              <w:jc w:val="center"/>
            </w:pPr>
            <w:r>
              <w:rPr>
                <w:sz w:val="20"/>
              </w:rPr>
              <w:t xml:space="preserve">14</w:t>
            </w:r>
          </w:p>
        </w:tc>
        <w:tc>
          <w:tcPr>
            <w:tcW w:w="737" w:type="dxa"/>
          </w:tcPr>
          <w:bookmarkStart w:id="626" w:name="P626"/>
          <w:bookmarkEnd w:id="626"/>
          <w:p>
            <w:pPr>
              <w:pStyle w:val="0"/>
              <w:jc w:val="center"/>
            </w:pPr>
            <w:r>
              <w:rPr>
                <w:sz w:val="20"/>
              </w:rPr>
              <w:t xml:space="preserve">15</w:t>
            </w:r>
          </w:p>
        </w:tc>
        <w:tc>
          <w:tcPr>
            <w:tcW w:w="1077" w:type="dxa"/>
          </w:tcPr>
          <w:bookmarkStart w:id="627" w:name="P627"/>
          <w:bookmarkEnd w:id="627"/>
          <w:p>
            <w:pPr>
              <w:pStyle w:val="0"/>
              <w:jc w:val="center"/>
            </w:pPr>
            <w:r>
              <w:rPr>
                <w:sz w:val="20"/>
              </w:rPr>
              <w:t xml:space="preserve">16</w:t>
            </w:r>
          </w:p>
        </w:tc>
        <w:tc>
          <w:tcPr>
            <w:tcW w:w="737" w:type="dxa"/>
          </w:tcPr>
          <w:bookmarkStart w:id="628" w:name="P628"/>
          <w:bookmarkEnd w:id="628"/>
          <w:p>
            <w:pPr>
              <w:pStyle w:val="0"/>
              <w:jc w:val="center"/>
            </w:pPr>
            <w:r>
              <w:rPr>
                <w:sz w:val="20"/>
              </w:rPr>
              <w:t xml:space="preserve">17</w:t>
            </w:r>
          </w:p>
        </w:tc>
        <w:tc>
          <w:tcPr>
            <w:tcW w:w="1304" w:type="dxa"/>
          </w:tcPr>
          <w:bookmarkStart w:id="629" w:name="P629"/>
          <w:bookmarkEnd w:id="629"/>
          <w:p>
            <w:pPr>
              <w:pStyle w:val="0"/>
              <w:jc w:val="center"/>
            </w:pPr>
            <w:r>
              <w:rPr>
                <w:sz w:val="20"/>
              </w:rPr>
              <w:t xml:space="preserve">18</w:t>
            </w:r>
          </w:p>
        </w:tc>
        <w:tc>
          <w:tcPr>
            <w:tcW w:w="907" w:type="dxa"/>
          </w:tcPr>
          <w:bookmarkStart w:id="630" w:name="P630"/>
          <w:bookmarkEnd w:id="630"/>
          <w:p>
            <w:pPr>
              <w:pStyle w:val="0"/>
              <w:jc w:val="center"/>
            </w:pPr>
            <w:r>
              <w:rPr>
                <w:sz w:val="20"/>
              </w:rPr>
              <w:t xml:space="preserve">19</w:t>
            </w:r>
          </w:p>
        </w:tc>
        <w:tc>
          <w:tcPr>
            <w:tcW w:w="907" w:type="dxa"/>
          </w:tcPr>
          <w:bookmarkStart w:id="631" w:name="P631"/>
          <w:bookmarkEnd w:id="631"/>
          <w:p>
            <w:pPr>
              <w:pStyle w:val="0"/>
              <w:jc w:val="center"/>
            </w:pPr>
            <w:r>
              <w:rPr>
                <w:sz w:val="20"/>
              </w:rPr>
              <w:t xml:space="preserve">20</w:t>
            </w:r>
          </w:p>
        </w:tc>
        <w:tc>
          <w:tcPr>
            <w:tcW w:w="1020" w:type="dxa"/>
          </w:tcPr>
          <w:bookmarkStart w:id="632" w:name="P632"/>
          <w:bookmarkEnd w:id="632"/>
          <w:p>
            <w:pPr>
              <w:pStyle w:val="0"/>
              <w:jc w:val="center"/>
            </w:pPr>
            <w:r>
              <w:rPr>
                <w:sz w:val="20"/>
              </w:rPr>
              <w:t xml:space="preserve">21</w:t>
            </w:r>
          </w:p>
        </w:tc>
        <w:tc>
          <w:tcPr>
            <w:tcW w:w="794" w:type="dxa"/>
          </w:tcPr>
          <w:bookmarkStart w:id="633" w:name="P633"/>
          <w:bookmarkEnd w:id="633"/>
          <w:p>
            <w:pPr>
              <w:pStyle w:val="0"/>
              <w:jc w:val="center"/>
            </w:pPr>
            <w:r>
              <w:rPr>
                <w:sz w:val="20"/>
              </w:rPr>
              <w:t xml:space="preserve">22</w:t>
            </w:r>
          </w:p>
        </w:tc>
        <w:tc>
          <w:tcPr>
            <w:tcW w:w="737" w:type="dxa"/>
          </w:tcPr>
          <w:bookmarkStart w:id="634" w:name="P634"/>
          <w:bookmarkEnd w:id="634"/>
          <w:p>
            <w:pPr>
              <w:pStyle w:val="0"/>
              <w:jc w:val="center"/>
            </w:pPr>
            <w:r>
              <w:rPr>
                <w:sz w:val="20"/>
              </w:rPr>
              <w:t xml:space="preserve">23</w:t>
            </w:r>
          </w:p>
        </w:tc>
        <w:tc>
          <w:tcPr>
            <w:tcW w:w="737" w:type="dxa"/>
          </w:tcPr>
          <w:bookmarkStart w:id="635" w:name="P635"/>
          <w:bookmarkEnd w:id="635"/>
          <w:p>
            <w:pPr>
              <w:pStyle w:val="0"/>
              <w:jc w:val="center"/>
            </w:pPr>
            <w:r>
              <w:rPr>
                <w:sz w:val="20"/>
              </w:rPr>
              <w:t xml:space="preserve">24</w:t>
            </w:r>
          </w:p>
        </w:tc>
      </w:tr>
      <w:tr>
        <w:tc>
          <w:tcPr>
            <w:tcW w:w="1757" w:type="dxa"/>
            <w:vAlign w:val="center"/>
          </w:tcPr>
          <w:bookmarkStart w:id="636" w:name="P636"/>
          <w:bookmarkEnd w:id="636"/>
          <w:p>
            <w:pPr>
              <w:pStyle w:val="0"/>
              <w:jc w:val="center"/>
            </w:pPr>
            <w:r>
              <w:rPr>
                <w:sz w:val="20"/>
              </w:rPr>
              <w:t xml:space="preserve">Всего,</w:t>
            </w:r>
          </w:p>
          <w:p>
            <w:pPr>
              <w:pStyle w:val="0"/>
              <w:jc w:val="center"/>
            </w:pPr>
            <w:r>
              <w:rPr>
                <w:sz w:val="20"/>
              </w:rPr>
              <w:t xml:space="preserve">в том числе:</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737"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37" w:type="dxa"/>
            <w:vAlign w:val="center"/>
          </w:tcPr>
          <w:p>
            <w:pPr>
              <w:pStyle w:val="0"/>
            </w:pPr>
            <w:r>
              <w:rPr>
                <w:sz w:val="20"/>
              </w:rPr>
            </w:r>
          </w:p>
        </w:tc>
        <w:tc>
          <w:tcPr>
            <w:tcW w:w="1077" w:type="dxa"/>
            <w:vAlign w:val="center"/>
          </w:tcPr>
          <w:p>
            <w:pPr>
              <w:pStyle w:val="0"/>
            </w:pPr>
            <w:r>
              <w:rPr>
                <w:sz w:val="20"/>
              </w:rPr>
            </w:r>
          </w:p>
        </w:tc>
        <w:tc>
          <w:tcPr>
            <w:tcW w:w="737" w:type="dxa"/>
            <w:vAlign w:val="center"/>
          </w:tcPr>
          <w:p>
            <w:pPr>
              <w:pStyle w:val="0"/>
            </w:pPr>
            <w:r>
              <w:rPr>
                <w:sz w:val="20"/>
              </w:rPr>
            </w:r>
          </w:p>
        </w:tc>
        <w:tc>
          <w:tcPr>
            <w:tcW w:w="1304"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1757" w:type="dxa"/>
            <w:vAlign w:val="center"/>
          </w:tcPr>
          <w:bookmarkStart w:id="661" w:name="P661"/>
          <w:bookmarkEnd w:id="661"/>
          <w:p>
            <w:pPr>
              <w:pStyle w:val="0"/>
              <w:jc w:val="center"/>
            </w:pPr>
            <w:r>
              <w:rPr>
                <w:sz w:val="20"/>
              </w:rPr>
              <w:t xml:space="preserve">основной ВЭД</w:t>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1191" w:type="dxa"/>
            <w:vAlign w:val="center"/>
          </w:tcPr>
          <w:p>
            <w:pPr>
              <w:pStyle w:val="0"/>
            </w:pPr>
            <w:r>
              <w:rPr>
                <w:sz w:val="20"/>
              </w:rPr>
            </w:r>
          </w:p>
        </w:tc>
        <w:tc>
          <w:tcPr>
            <w:tcW w:w="737"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37" w:type="dxa"/>
            <w:vAlign w:val="center"/>
          </w:tcPr>
          <w:p>
            <w:pPr>
              <w:pStyle w:val="0"/>
            </w:pPr>
            <w:r>
              <w:rPr>
                <w:sz w:val="20"/>
              </w:rPr>
            </w:r>
          </w:p>
        </w:tc>
        <w:tc>
          <w:tcPr>
            <w:tcW w:w="1077" w:type="dxa"/>
            <w:vAlign w:val="center"/>
          </w:tcPr>
          <w:p>
            <w:pPr>
              <w:pStyle w:val="0"/>
            </w:pPr>
            <w:r>
              <w:rPr>
                <w:sz w:val="20"/>
              </w:rPr>
            </w:r>
          </w:p>
        </w:tc>
        <w:tc>
          <w:tcPr>
            <w:tcW w:w="737" w:type="dxa"/>
            <w:vAlign w:val="center"/>
          </w:tcPr>
          <w:p>
            <w:pPr>
              <w:pStyle w:val="0"/>
            </w:pPr>
            <w:r>
              <w:rPr>
                <w:sz w:val="20"/>
              </w:rPr>
            </w:r>
          </w:p>
        </w:tc>
        <w:tc>
          <w:tcPr>
            <w:tcW w:w="1304"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1757" w:type="dxa"/>
            <w:vAlign w:val="center"/>
          </w:tcPr>
          <w:p>
            <w:pPr>
              <w:pStyle w:val="0"/>
              <w:jc w:val="center"/>
            </w:pPr>
            <w:r>
              <w:rPr>
                <w:sz w:val="20"/>
              </w:rPr>
              <w:t xml:space="preserve">1</w:t>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90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737"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37" w:type="dxa"/>
            <w:vAlign w:val="center"/>
          </w:tcPr>
          <w:p>
            <w:pPr>
              <w:pStyle w:val="0"/>
            </w:pPr>
            <w:r>
              <w:rPr>
                <w:sz w:val="20"/>
              </w:rPr>
            </w:r>
          </w:p>
        </w:tc>
        <w:tc>
          <w:tcPr>
            <w:tcW w:w="1077" w:type="dxa"/>
            <w:vAlign w:val="center"/>
          </w:tcPr>
          <w:p>
            <w:pPr>
              <w:pStyle w:val="0"/>
            </w:pPr>
            <w:r>
              <w:rPr>
                <w:sz w:val="20"/>
              </w:rPr>
            </w:r>
          </w:p>
        </w:tc>
        <w:tc>
          <w:tcPr>
            <w:tcW w:w="737" w:type="dxa"/>
            <w:vAlign w:val="center"/>
          </w:tcPr>
          <w:p>
            <w:pPr>
              <w:pStyle w:val="0"/>
            </w:pPr>
            <w:r>
              <w:rPr>
                <w:sz w:val="20"/>
              </w:rPr>
            </w:r>
          </w:p>
        </w:tc>
        <w:tc>
          <w:tcPr>
            <w:tcW w:w="1304"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1757" w:type="dxa"/>
            <w:vAlign w:val="center"/>
          </w:tcPr>
          <w:p>
            <w:pPr>
              <w:pStyle w:val="0"/>
              <w:jc w:val="center"/>
            </w:pPr>
            <w:r>
              <w:rPr>
                <w:sz w:val="20"/>
              </w:rPr>
              <w:t xml:space="preserve">2</w:t>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90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737"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37" w:type="dxa"/>
            <w:vAlign w:val="center"/>
          </w:tcPr>
          <w:p>
            <w:pPr>
              <w:pStyle w:val="0"/>
            </w:pPr>
            <w:r>
              <w:rPr>
                <w:sz w:val="20"/>
              </w:rPr>
            </w:r>
          </w:p>
        </w:tc>
        <w:tc>
          <w:tcPr>
            <w:tcW w:w="1077" w:type="dxa"/>
            <w:vAlign w:val="center"/>
          </w:tcPr>
          <w:p>
            <w:pPr>
              <w:pStyle w:val="0"/>
            </w:pPr>
            <w:r>
              <w:rPr>
                <w:sz w:val="20"/>
              </w:rPr>
            </w:r>
          </w:p>
        </w:tc>
        <w:tc>
          <w:tcPr>
            <w:tcW w:w="737" w:type="dxa"/>
            <w:vAlign w:val="center"/>
          </w:tcPr>
          <w:p>
            <w:pPr>
              <w:pStyle w:val="0"/>
            </w:pPr>
            <w:r>
              <w:rPr>
                <w:sz w:val="20"/>
              </w:rPr>
            </w:r>
          </w:p>
        </w:tc>
        <w:tc>
          <w:tcPr>
            <w:tcW w:w="1304"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1757" w:type="dxa"/>
            <w:vAlign w:val="center"/>
          </w:tcPr>
          <w:p>
            <w:pPr>
              <w:pStyle w:val="0"/>
              <w:jc w:val="center"/>
            </w:pPr>
            <w:r>
              <w:rPr>
                <w:sz w:val="20"/>
              </w:rPr>
              <w:t xml:space="preserve">3</w:t>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90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737"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37" w:type="dxa"/>
            <w:vAlign w:val="center"/>
          </w:tcPr>
          <w:p>
            <w:pPr>
              <w:pStyle w:val="0"/>
            </w:pPr>
            <w:r>
              <w:rPr>
                <w:sz w:val="20"/>
              </w:rPr>
            </w:r>
          </w:p>
        </w:tc>
        <w:tc>
          <w:tcPr>
            <w:tcW w:w="1077" w:type="dxa"/>
            <w:vAlign w:val="center"/>
          </w:tcPr>
          <w:p>
            <w:pPr>
              <w:pStyle w:val="0"/>
            </w:pPr>
            <w:r>
              <w:rPr>
                <w:sz w:val="20"/>
              </w:rPr>
            </w:r>
          </w:p>
        </w:tc>
        <w:tc>
          <w:tcPr>
            <w:tcW w:w="737" w:type="dxa"/>
            <w:vAlign w:val="center"/>
          </w:tcPr>
          <w:p>
            <w:pPr>
              <w:pStyle w:val="0"/>
            </w:pPr>
            <w:r>
              <w:rPr>
                <w:sz w:val="20"/>
              </w:rPr>
            </w:r>
          </w:p>
        </w:tc>
        <w:tc>
          <w:tcPr>
            <w:tcW w:w="1304"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1757" w:type="dxa"/>
            <w:vAlign w:val="center"/>
          </w:tcPr>
          <w:p>
            <w:pPr>
              <w:pStyle w:val="0"/>
              <w:jc w:val="center"/>
            </w:pPr>
            <w:r>
              <w:rPr>
                <w:sz w:val="20"/>
              </w:rPr>
              <w:t xml:space="preserve">4</w:t>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90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737"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37" w:type="dxa"/>
            <w:vAlign w:val="center"/>
          </w:tcPr>
          <w:p>
            <w:pPr>
              <w:pStyle w:val="0"/>
            </w:pPr>
            <w:r>
              <w:rPr>
                <w:sz w:val="20"/>
              </w:rPr>
            </w:r>
          </w:p>
        </w:tc>
        <w:tc>
          <w:tcPr>
            <w:tcW w:w="1077" w:type="dxa"/>
            <w:vAlign w:val="center"/>
          </w:tcPr>
          <w:p>
            <w:pPr>
              <w:pStyle w:val="0"/>
            </w:pPr>
            <w:r>
              <w:rPr>
                <w:sz w:val="20"/>
              </w:rPr>
            </w:r>
          </w:p>
        </w:tc>
        <w:tc>
          <w:tcPr>
            <w:tcW w:w="737" w:type="dxa"/>
            <w:vAlign w:val="center"/>
          </w:tcPr>
          <w:p>
            <w:pPr>
              <w:pStyle w:val="0"/>
            </w:pPr>
            <w:r>
              <w:rPr>
                <w:sz w:val="20"/>
              </w:rPr>
            </w:r>
          </w:p>
        </w:tc>
        <w:tc>
          <w:tcPr>
            <w:tcW w:w="1304"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1757" w:type="dxa"/>
            <w:vAlign w:val="bottom"/>
          </w:tcPr>
          <w:p>
            <w:pPr>
              <w:pStyle w:val="0"/>
              <w:jc w:val="center"/>
            </w:pPr>
            <w:r>
              <w:rPr>
                <w:sz w:val="20"/>
              </w:rPr>
              <w:t xml:space="preserve">...</w:t>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90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737"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37" w:type="dxa"/>
            <w:vAlign w:val="center"/>
          </w:tcPr>
          <w:p>
            <w:pPr>
              <w:pStyle w:val="0"/>
            </w:pPr>
            <w:r>
              <w:rPr>
                <w:sz w:val="20"/>
              </w:rPr>
            </w:r>
          </w:p>
        </w:tc>
        <w:tc>
          <w:tcPr>
            <w:tcW w:w="1077" w:type="dxa"/>
            <w:vAlign w:val="center"/>
          </w:tcPr>
          <w:p>
            <w:pPr>
              <w:pStyle w:val="0"/>
            </w:pPr>
            <w:r>
              <w:rPr>
                <w:sz w:val="20"/>
              </w:rPr>
            </w:r>
          </w:p>
        </w:tc>
        <w:tc>
          <w:tcPr>
            <w:tcW w:w="737" w:type="dxa"/>
            <w:vAlign w:val="center"/>
          </w:tcPr>
          <w:p>
            <w:pPr>
              <w:pStyle w:val="0"/>
            </w:pPr>
            <w:r>
              <w:rPr>
                <w:sz w:val="20"/>
              </w:rPr>
            </w:r>
          </w:p>
        </w:tc>
        <w:tc>
          <w:tcPr>
            <w:tcW w:w="1304"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bl>
    <w:p>
      <w:pPr>
        <w:pStyle w:val="0"/>
        <w:jc w:val="both"/>
      </w:pPr>
      <w:r>
        <w:rPr>
          <w:sz w:val="20"/>
        </w:rPr>
      </w:r>
    </w:p>
    <w:bookmarkStart w:id="806" w:name="P806"/>
    <w:bookmarkEnd w:id="806"/>
    <w:p>
      <w:pPr>
        <w:pStyle w:val="1"/>
        <w:jc w:val="both"/>
      </w:pPr>
      <w:r>
        <w:rPr>
          <w:sz w:val="20"/>
        </w:rPr>
        <w:t xml:space="preserve">Подраздел  2.2.  Сведения,  необходимые  для  исчисления  страховых взносов</w:t>
      </w:r>
    </w:p>
    <w:p>
      <w:pPr>
        <w:pStyle w:val="1"/>
        <w:jc w:val="both"/>
      </w:pPr>
      <w:r>
        <w:rPr>
          <w:sz w:val="20"/>
        </w:rPr>
        <w:t xml:space="preserve">страхователями, указанными в </w:t>
      </w:r>
      <w:hyperlink w:history="0" r:id="rId22"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пункте 2.1 статьи 22</w:t>
        </w:r>
      </w:hyperlink>
      <w:r>
        <w:rPr>
          <w:sz w:val="20"/>
        </w:rPr>
        <w:t xml:space="preserve"> Федерального закона от 24</w:t>
      </w:r>
    </w:p>
    <w:p>
      <w:pPr>
        <w:pStyle w:val="1"/>
        <w:jc w:val="both"/>
      </w:pPr>
      <w:r>
        <w:rPr>
          <w:sz w:val="20"/>
        </w:rPr>
        <w:t xml:space="preserve">июля 1998 г. N 125-ФЗ "Об обязательном социальном страховании от несчастных</w:t>
      </w:r>
    </w:p>
    <w:p>
      <w:pPr>
        <w:pStyle w:val="1"/>
        <w:jc w:val="both"/>
      </w:pPr>
      <w:r>
        <w:rPr>
          <w:sz w:val="20"/>
        </w:rPr>
        <w:t xml:space="preserve">случаев на производстве и профессиональных заболеваний"</w:t>
      </w:r>
    </w:p>
    <w:p>
      <w:pPr>
        <w:pStyle w:val="1"/>
        <w:jc w:val="both"/>
      </w:pPr>
      <w:r>
        <w:rPr>
          <w:sz w:val="20"/>
        </w:rPr>
      </w:r>
    </w:p>
    <w:p>
      <w:pPr>
        <w:pStyle w:val="1"/>
        <w:jc w:val="both"/>
      </w:pPr>
      <w:r>
        <w:rPr>
          <w:sz w:val="20"/>
        </w:rPr>
        <w:t xml:space="preserve">                                                                (руб. коп.)</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530"/>
        <w:gridCol w:w="453"/>
        <w:gridCol w:w="396"/>
        <w:gridCol w:w="566"/>
        <w:gridCol w:w="850"/>
        <w:gridCol w:w="850"/>
        <w:gridCol w:w="793"/>
        <w:gridCol w:w="680"/>
        <w:gridCol w:w="510"/>
        <w:gridCol w:w="1247"/>
        <w:gridCol w:w="510"/>
        <w:gridCol w:w="1190"/>
        <w:gridCol w:w="453"/>
        <w:gridCol w:w="1247"/>
        <w:gridCol w:w="1133"/>
        <w:gridCol w:w="793"/>
        <w:gridCol w:w="793"/>
        <w:gridCol w:w="1587"/>
      </w:tblGrid>
      <w:tr>
        <w:tc>
          <w:tcPr>
            <w:tcW w:w="340" w:type="dxa"/>
            <w:vMerge w:val="restart"/>
          </w:tcPr>
          <w:p>
            <w:pPr>
              <w:pStyle w:val="0"/>
              <w:jc w:val="center"/>
            </w:pPr>
            <w:r>
              <w:rPr>
                <w:sz w:val="20"/>
              </w:rPr>
              <w:t xml:space="preserve">N п/п</w:t>
            </w:r>
          </w:p>
        </w:tc>
        <w:tc>
          <w:tcPr>
            <w:gridSpan w:val="4"/>
            <w:tcW w:w="2945" w:type="dxa"/>
          </w:tcPr>
          <w:p>
            <w:pPr>
              <w:pStyle w:val="0"/>
              <w:jc w:val="center"/>
            </w:pPr>
            <w:r>
              <w:rPr>
                <w:sz w:val="20"/>
              </w:rPr>
              <w:t xml:space="preserve">Принимающая организация</w:t>
            </w:r>
          </w:p>
        </w:tc>
        <w:tc>
          <w:tcPr>
            <w:tcW w:w="850" w:type="dxa"/>
            <w:vMerge w:val="restart"/>
          </w:tcPr>
          <w:p>
            <w:pPr>
              <w:pStyle w:val="0"/>
              <w:jc w:val="center"/>
            </w:pPr>
            <w:r>
              <w:rPr>
                <w:sz w:val="20"/>
              </w:rPr>
              <w:t xml:space="preserve">Численность временно направленных работников</w:t>
            </w:r>
          </w:p>
        </w:tc>
        <w:tc>
          <w:tcPr>
            <w:tcW w:w="850" w:type="dxa"/>
            <w:vMerge w:val="restart"/>
          </w:tcPr>
          <w:p>
            <w:pPr>
              <w:pStyle w:val="0"/>
              <w:jc w:val="center"/>
            </w:pPr>
            <w:r>
              <w:rPr>
                <w:sz w:val="20"/>
              </w:rPr>
              <w:t xml:space="preserve">из них: численность инвалидов</w:t>
            </w:r>
          </w:p>
        </w:tc>
        <w:tc>
          <w:tcPr>
            <w:gridSpan w:val="8"/>
            <w:tcW w:w="6630" w:type="dxa"/>
          </w:tcPr>
          <w:p>
            <w:pPr>
              <w:pStyle w:val="0"/>
              <w:jc w:val="center"/>
            </w:pPr>
            <w:r>
              <w:rPr>
                <w:sz w:val="20"/>
              </w:rPr>
              <w:t xml:space="preserve">База для исчисления страховых взносов</w:t>
            </w:r>
          </w:p>
        </w:tc>
        <w:tc>
          <w:tcPr>
            <w:tcW w:w="1133" w:type="dxa"/>
            <w:vMerge w:val="restart"/>
          </w:tcPr>
          <w:p>
            <w:pPr>
              <w:pStyle w:val="0"/>
              <w:jc w:val="center"/>
            </w:pPr>
            <w:r>
              <w:rPr>
                <w:sz w:val="20"/>
              </w:rPr>
              <w:t xml:space="preserve">Размер страхового тарифа в соответствии с классом профессионального риска (%)</w:t>
            </w:r>
          </w:p>
        </w:tc>
        <w:tc>
          <w:tcPr>
            <w:tcW w:w="793" w:type="dxa"/>
            <w:vMerge w:val="restart"/>
          </w:tcPr>
          <w:p>
            <w:pPr>
              <w:pStyle w:val="0"/>
              <w:jc w:val="center"/>
            </w:pPr>
            <w:r>
              <w:rPr>
                <w:sz w:val="20"/>
              </w:rPr>
              <w:t xml:space="preserve">Скидка к страховому тарифу (%)</w:t>
            </w:r>
          </w:p>
        </w:tc>
        <w:tc>
          <w:tcPr>
            <w:tcW w:w="793" w:type="dxa"/>
            <w:vMerge w:val="restart"/>
          </w:tcPr>
          <w:p>
            <w:pPr>
              <w:pStyle w:val="0"/>
              <w:jc w:val="center"/>
            </w:pPr>
            <w:r>
              <w:rPr>
                <w:sz w:val="20"/>
              </w:rPr>
              <w:t xml:space="preserve">Надбавка к страховому тарифу (%)</w:t>
            </w:r>
          </w:p>
        </w:tc>
        <w:tc>
          <w:tcPr>
            <w:tcW w:w="1587" w:type="dxa"/>
            <w:vMerge w:val="restart"/>
          </w:tcPr>
          <w:p>
            <w:pPr>
              <w:pStyle w:val="0"/>
              <w:jc w:val="center"/>
            </w:pPr>
            <w:r>
              <w:rPr>
                <w:sz w:val="20"/>
              </w:rPr>
              <w:t xml:space="preserve">Размер страхового тарифа с учетом скидки (надбавки) (%) (заполняется с тремя десятичными знаками после запятой)</w:t>
            </w:r>
          </w:p>
        </w:tc>
      </w:tr>
      <w:tr>
        <w:tc>
          <w:tcPr>
            <w:vMerge w:val="continue"/>
          </w:tcPr>
          <w:p/>
        </w:tc>
        <w:tc>
          <w:tcPr>
            <w:tcW w:w="1530" w:type="dxa"/>
            <w:vMerge w:val="restart"/>
          </w:tcPr>
          <w:p>
            <w:pPr>
              <w:pStyle w:val="0"/>
              <w:jc w:val="center"/>
            </w:pPr>
            <w:r>
              <w:rPr>
                <w:sz w:val="20"/>
              </w:rPr>
              <w:t xml:space="preserve">Регистрационный номер в территориальном органе Фонда пенсионного и социального страхования Российской Федерации</w:t>
            </w:r>
          </w:p>
        </w:tc>
        <w:tc>
          <w:tcPr>
            <w:tcW w:w="453" w:type="dxa"/>
            <w:vMerge w:val="restart"/>
          </w:tcPr>
          <w:p>
            <w:pPr>
              <w:pStyle w:val="0"/>
              <w:jc w:val="center"/>
            </w:pPr>
            <w:r>
              <w:rPr>
                <w:sz w:val="20"/>
              </w:rPr>
              <w:t xml:space="preserve">ИНН</w:t>
            </w:r>
          </w:p>
        </w:tc>
        <w:tc>
          <w:tcPr>
            <w:tcW w:w="396" w:type="dxa"/>
            <w:vMerge w:val="restart"/>
          </w:tcPr>
          <w:p>
            <w:pPr>
              <w:pStyle w:val="0"/>
              <w:jc w:val="center"/>
            </w:pPr>
            <w:r>
              <w:rPr>
                <w:sz w:val="20"/>
              </w:rPr>
              <w:t xml:space="preserve">КПП</w:t>
            </w:r>
          </w:p>
        </w:tc>
        <w:tc>
          <w:tcPr>
            <w:tcW w:w="566" w:type="dxa"/>
            <w:vMerge w:val="restart"/>
          </w:tcPr>
          <w:p>
            <w:pPr>
              <w:pStyle w:val="0"/>
              <w:jc w:val="center"/>
            </w:pPr>
            <w:hyperlink w:history="0" r:id="rId2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p>
        </w:tc>
        <w:tc>
          <w:tcPr>
            <w:vMerge w:val="continue"/>
          </w:tcPr>
          <w:p/>
        </w:tc>
        <w:tc>
          <w:tcPr>
            <w:vMerge w:val="continue"/>
          </w:tcPr>
          <w:p/>
        </w:tc>
        <w:tc>
          <w:tcPr>
            <w:tcW w:w="793" w:type="dxa"/>
            <w:vMerge w:val="restart"/>
          </w:tcPr>
          <w:p>
            <w:pPr>
              <w:pStyle w:val="0"/>
              <w:jc w:val="center"/>
            </w:pPr>
            <w:r>
              <w:rPr>
                <w:sz w:val="20"/>
              </w:rPr>
              <w:t xml:space="preserve">Всего с начала расчетного периода</w:t>
            </w:r>
          </w:p>
        </w:tc>
        <w:tc>
          <w:tcPr>
            <w:tcW w:w="680" w:type="dxa"/>
            <w:vMerge w:val="restart"/>
          </w:tcPr>
          <w:p>
            <w:pPr>
              <w:pStyle w:val="0"/>
              <w:jc w:val="center"/>
            </w:pPr>
            <w:r>
              <w:rPr>
                <w:sz w:val="20"/>
              </w:rPr>
              <w:t xml:space="preserve">в том числе инвалиды</w:t>
            </w:r>
          </w:p>
        </w:tc>
        <w:tc>
          <w:tcPr>
            <w:gridSpan w:val="6"/>
            <w:tcW w:w="5157" w:type="dxa"/>
          </w:tcPr>
          <w:p>
            <w:pPr>
              <w:pStyle w:val="0"/>
              <w:jc w:val="center"/>
            </w:pPr>
            <w:r>
              <w:rPr>
                <w:sz w:val="20"/>
              </w:rPr>
              <w:t xml:space="preserve">в том числе за последние три месяца отчетного периода</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757" w:type="dxa"/>
          </w:tcPr>
          <w:p>
            <w:pPr>
              <w:pStyle w:val="0"/>
              <w:jc w:val="center"/>
            </w:pPr>
            <w:r>
              <w:rPr>
                <w:sz w:val="20"/>
              </w:rPr>
              <w:t xml:space="preserve">1 месяц</w:t>
            </w:r>
          </w:p>
        </w:tc>
        <w:tc>
          <w:tcPr>
            <w:gridSpan w:val="2"/>
            <w:tcW w:w="1700" w:type="dxa"/>
          </w:tcPr>
          <w:p>
            <w:pPr>
              <w:pStyle w:val="0"/>
              <w:jc w:val="center"/>
            </w:pPr>
            <w:r>
              <w:rPr>
                <w:sz w:val="20"/>
              </w:rPr>
              <w:t xml:space="preserve">2 месяц</w:t>
            </w:r>
          </w:p>
        </w:tc>
        <w:tc>
          <w:tcPr>
            <w:gridSpan w:val="2"/>
            <w:tcW w:w="1700" w:type="dxa"/>
          </w:tcPr>
          <w:p>
            <w:pPr>
              <w:pStyle w:val="0"/>
              <w:jc w:val="center"/>
            </w:pPr>
            <w:r>
              <w:rPr>
                <w:sz w:val="20"/>
              </w:rPr>
              <w:t xml:space="preserve">3 месяц</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всего</w:t>
            </w:r>
          </w:p>
        </w:tc>
        <w:tc>
          <w:tcPr>
            <w:tcW w:w="1247" w:type="dxa"/>
          </w:tcPr>
          <w:p>
            <w:pPr>
              <w:pStyle w:val="0"/>
              <w:jc w:val="center"/>
            </w:pPr>
            <w:r>
              <w:rPr>
                <w:sz w:val="20"/>
              </w:rPr>
              <w:t xml:space="preserve">из них: сумма выплат в пользу работающих инвалидов</w:t>
            </w:r>
          </w:p>
        </w:tc>
        <w:tc>
          <w:tcPr>
            <w:tcW w:w="510" w:type="dxa"/>
          </w:tcPr>
          <w:p>
            <w:pPr>
              <w:pStyle w:val="0"/>
              <w:jc w:val="center"/>
            </w:pPr>
            <w:r>
              <w:rPr>
                <w:sz w:val="20"/>
              </w:rPr>
              <w:t xml:space="preserve">всего</w:t>
            </w:r>
          </w:p>
        </w:tc>
        <w:tc>
          <w:tcPr>
            <w:tcW w:w="1190" w:type="dxa"/>
          </w:tcPr>
          <w:p>
            <w:pPr>
              <w:pStyle w:val="0"/>
              <w:jc w:val="center"/>
            </w:pPr>
            <w:r>
              <w:rPr>
                <w:sz w:val="20"/>
              </w:rPr>
              <w:t xml:space="preserve">из них: сумма выплат в пользу работающих инвалидов</w:t>
            </w:r>
          </w:p>
        </w:tc>
        <w:tc>
          <w:tcPr>
            <w:tcW w:w="453" w:type="dxa"/>
          </w:tcPr>
          <w:p>
            <w:pPr>
              <w:pStyle w:val="0"/>
              <w:jc w:val="center"/>
            </w:pPr>
            <w:r>
              <w:rPr>
                <w:sz w:val="20"/>
              </w:rPr>
              <w:t xml:space="preserve">всего</w:t>
            </w:r>
          </w:p>
        </w:tc>
        <w:tc>
          <w:tcPr>
            <w:tcW w:w="1247" w:type="dxa"/>
          </w:tcPr>
          <w:p>
            <w:pPr>
              <w:pStyle w:val="0"/>
              <w:jc w:val="center"/>
            </w:pPr>
            <w:r>
              <w:rPr>
                <w:sz w:val="20"/>
              </w:rPr>
              <w:t xml:space="preserve">из них: сумма выплат в пользу работающих инвалидов</w:t>
            </w:r>
          </w:p>
        </w:tc>
        <w:tc>
          <w:tcPr>
            <w:vMerge w:val="continue"/>
          </w:tcPr>
          <w:p/>
        </w:tc>
        <w:tc>
          <w:tcPr>
            <w:vMerge w:val="continue"/>
          </w:tcPr>
          <w:p/>
        </w:tc>
        <w:tc>
          <w:tcPr>
            <w:vMerge w:val="continue"/>
          </w:tcPr>
          <w:p/>
        </w:tc>
        <w:tc>
          <w:tcPr>
            <w:vMerge w:val="continue"/>
          </w:tcPr>
          <w:p/>
        </w:tc>
      </w:tr>
      <w:tr>
        <w:tc>
          <w:tcPr>
            <w:tcW w:w="340" w:type="dxa"/>
          </w:tcPr>
          <w:p>
            <w:pPr>
              <w:pStyle w:val="0"/>
              <w:jc w:val="center"/>
            </w:pPr>
            <w:r>
              <w:rPr>
                <w:sz w:val="20"/>
              </w:rPr>
              <w:t xml:space="preserve">1</w:t>
            </w:r>
          </w:p>
        </w:tc>
        <w:tc>
          <w:tcPr>
            <w:tcW w:w="1530" w:type="dxa"/>
          </w:tcPr>
          <w:bookmarkStart w:id="838" w:name="P838"/>
          <w:bookmarkEnd w:id="838"/>
          <w:p>
            <w:pPr>
              <w:pStyle w:val="0"/>
              <w:jc w:val="center"/>
            </w:pPr>
            <w:r>
              <w:rPr>
                <w:sz w:val="20"/>
              </w:rPr>
              <w:t xml:space="preserve">2</w:t>
            </w:r>
          </w:p>
        </w:tc>
        <w:tc>
          <w:tcPr>
            <w:tcW w:w="453" w:type="dxa"/>
          </w:tcPr>
          <w:bookmarkStart w:id="839" w:name="P839"/>
          <w:bookmarkEnd w:id="839"/>
          <w:p>
            <w:pPr>
              <w:pStyle w:val="0"/>
              <w:jc w:val="center"/>
            </w:pPr>
            <w:r>
              <w:rPr>
                <w:sz w:val="20"/>
              </w:rPr>
              <w:t xml:space="preserve">3</w:t>
            </w:r>
          </w:p>
        </w:tc>
        <w:tc>
          <w:tcPr>
            <w:tcW w:w="396" w:type="dxa"/>
          </w:tcPr>
          <w:bookmarkStart w:id="840" w:name="P840"/>
          <w:bookmarkEnd w:id="840"/>
          <w:p>
            <w:pPr>
              <w:pStyle w:val="0"/>
              <w:jc w:val="center"/>
            </w:pPr>
            <w:r>
              <w:rPr>
                <w:sz w:val="20"/>
              </w:rPr>
              <w:t xml:space="preserve">4</w:t>
            </w:r>
          </w:p>
        </w:tc>
        <w:tc>
          <w:tcPr>
            <w:tcW w:w="566" w:type="dxa"/>
          </w:tcPr>
          <w:bookmarkStart w:id="841" w:name="P841"/>
          <w:bookmarkEnd w:id="841"/>
          <w:p>
            <w:pPr>
              <w:pStyle w:val="0"/>
              <w:jc w:val="center"/>
            </w:pPr>
            <w:r>
              <w:rPr>
                <w:sz w:val="20"/>
              </w:rPr>
              <w:t xml:space="preserve">5</w:t>
            </w:r>
          </w:p>
        </w:tc>
        <w:tc>
          <w:tcPr>
            <w:tcW w:w="850" w:type="dxa"/>
          </w:tcPr>
          <w:bookmarkStart w:id="842" w:name="P842"/>
          <w:bookmarkEnd w:id="842"/>
          <w:p>
            <w:pPr>
              <w:pStyle w:val="0"/>
              <w:jc w:val="center"/>
            </w:pPr>
            <w:r>
              <w:rPr>
                <w:sz w:val="20"/>
              </w:rPr>
              <w:t xml:space="preserve">6</w:t>
            </w:r>
          </w:p>
        </w:tc>
        <w:tc>
          <w:tcPr>
            <w:tcW w:w="850" w:type="dxa"/>
          </w:tcPr>
          <w:bookmarkStart w:id="843" w:name="P843"/>
          <w:bookmarkEnd w:id="843"/>
          <w:p>
            <w:pPr>
              <w:pStyle w:val="0"/>
              <w:jc w:val="center"/>
            </w:pPr>
            <w:r>
              <w:rPr>
                <w:sz w:val="20"/>
              </w:rPr>
              <w:t xml:space="preserve">7</w:t>
            </w:r>
          </w:p>
        </w:tc>
        <w:tc>
          <w:tcPr>
            <w:tcW w:w="793" w:type="dxa"/>
          </w:tcPr>
          <w:bookmarkStart w:id="844" w:name="P844"/>
          <w:bookmarkEnd w:id="844"/>
          <w:p>
            <w:pPr>
              <w:pStyle w:val="0"/>
              <w:jc w:val="center"/>
            </w:pPr>
            <w:r>
              <w:rPr>
                <w:sz w:val="20"/>
              </w:rPr>
              <w:t xml:space="preserve">8</w:t>
            </w:r>
          </w:p>
        </w:tc>
        <w:tc>
          <w:tcPr>
            <w:tcW w:w="680" w:type="dxa"/>
          </w:tcPr>
          <w:bookmarkStart w:id="845" w:name="P845"/>
          <w:bookmarkEnd w:id="845"/>
          <w:p>
            <w:pPr>
              <w:pStyle w:val="0"/>
              <w:jc w:val="center"/>
            </w:pPr>
            <w:r>
              <w:rPr>
                <w:sz w:val="20"/>
              </w:rPr>
              <w:t xml:space="preserve">9</w:t>
            </w:r>
          </w:p>
        </w:tc>
        <w:tc>
          <w:tcPr>
            <w:tcW w:w="510" w:type="dxa"/>
          </w:tcPr>
          <w:bookmarkStart w:id="846" w:name="P846"/>
          <w:bookmarkEnd w:id="846"/>
          <w:p>
            <w:pPr>
              <w:pStyle w:val="0"/>
              <w:jc w:val="center"/>
            </w:pPr>
            <w:r>
              <w:rPr>
                <w:sz w:val="20"/>
              </w:rPr>
              <w:t xml:space="preserve">10</w:t>
            </w:r>
          </w:p>
        </w:tc>
        <w:tc>
          <w:tcPr>
            <w:tcW w:w="1247" w:type="dxa"/>
          </w:tcPr>
          <w:bookmarkStart w:id="847" w:name="P847"/>
          <w:bookmarkEnd w:id="847"/>
          <w:p>
            <w:pPr>
              <w:pStyle w:val="0"/>
              <w:jc w:val="center"/>
            </w:pPr>
            <w:r>
              <w:rPr>
                <w:sz w:val="20"/>
              </w:rPr>
              <w:t xml:space="preserve">11</w:t>
            </w:r>
          </w:p>
        </w:tc>
        <w:tc>
          <w:tcPr>
            <w:tcW w:w="510" w:type="dxa"/>
          </w:tcPr>
          <w:bookmarkStart w:id="848" w:name="P848"/>
          <w:bookmarkEnd w:id="848"/>
          <w:p>
            <w:pPr>
              <w:pStyle w:val="0"/>
              <w:jc w:val="center"/>
            </w:pPr>
            <w:r>
              <w:rPr>
                <w:sz w:val="20"/>
              </w:rPr>
              <w:t xml:space="preserve">12</w:t>
            </w:r>
          </w:p>
        </w:tc>
        <w:tc>
          <w:tcPr>
            <w:tcW w:w="1190" w:type="dxa"/>
          </w:tcPr>
          <w:bookmarkStart w:id="849" w:name="P849"/>
          <w:bookmarkEnd w:id="849"/>
          <w:p>
            <w:pPr>
              <w:pStyle w:val="0"/>
              <w:jc w:val="center"/>
            </w:pPr>
            <w:r>
              <w:rPr>
                <w:sz w:val="20"/>
              </w:rPr>
              <w:t xml:space="preserve">13</w:t>
            </w:r>
          </w:p>
        </w:tc>
        <w:tc>
          <w:tcPr>
            <w:tcW w:w="453" w:type="dxa"/>
          </w:tcPr>
          <w:bookmarkStart w:id="850" w:name="P850"/>
          <w:bookmarkEnd w:id="850"/>
          <w:p>
            <w:pPr>
              <w:pStyle w:val="0"/>
              <w:jc w:val="center"/>
            </w:pPr>
            <w:r>
              <w:rPr>
                <w:sz w:val="20"/>
              </w:rPr>
              <w:t xml:space="preserve">14</w:t>
            </w:r>
          </w:p>
        </w:tc>
        <w:tc>
          <w:tcPr>
            <w:tcW w:w="1247" w:type="dxa"/>
          </w:tcPr>
          <w:bookmarkStart w:id="851" w:name="P851"/>
          <w:bookmarkEnd w:id="851"/>
          <w:p>
            <w:pPr>
              <w:pStyle w:val="0"/>
              <w:jc w:val="center"/>
            </w:pPr>
            <w:r>
              <w:rPr>
                <w:sz w:val="20"/>
              </w:rPr>
              <w:t xml:space="preserve">15</w:t>
            </w:r>
          </w:p>
        </w:tc>
        <w:tc>
          <w:tcPr>
            <w:tcW w:w="1133" w:type="dxa"/>
          </w:tcPr>
          <w:bookmarkStart w:id="852" w:name="P852"/>
          <w:bookmarkEnd w:id="852"/>
          <w:p>
            <w:pPr>
              <w:pStyle w:val="0"/>
              <w:jc w:val="center"/>
            </w:pPr>
            <w:r>
              <w:rPr>
                <w:sz w:val="20"/>
              </w:rPr>
              <w:t xml:space="preserve">16</w:t>
            </w:r>
          </w:p>
        </w:tc>
        <w:tc>
          <w:tcPr>
            <w:tcW w:w="793" w:type="dxa"/>
          </w:tcPr>
          <w:bookmarkStart w:id="853" w:name="P853"/>
          <w:bookmarkEnd w:id="853"/>
          <w:p>
            <w:pPr>
              <w:pStyle w:val="0"/>
              <w:jc w:val="center"/>
            </w:pPr>
            <w:r>
              <w:rPr>
                <w:sz w:val="20"/>
              </w:rPr>
              <w:t xml:space="preserve">17</w:t>
            </w:r>
          </w:p>
        </w:tc>
        <w:tc>
          <w:tcPr>
            <w:tcW w:w="793" w:type="dxa"/>
          </w:tcPr>
          <w:bookmarkStart w:id="854" w:name="P854"/>
          <w:bookmarkEnd w:id="854"/>
          <w:p>
            <w:pPr>
              <w:pStyle w:val="0"/>
              <w:jc w:val="center"/>
            </w:pPr>
            <w:r>
              <w:rPr>
                <w:sz w:val="20"/>
              </w:rPr>
              <w:t xml:space="preserve">18</w:t>
            </w:r>
          </w:p>
        </w:tc>
        <w:tc>
          <w:tcPr>
            <w:tcW w:w="1587" w:type="dxa"/>
          </w:tcPr>
          <w:bookmarkStart w:id="855" w:name="P855"/>
          <w:bookmarkEnd w:id="855"/>
          <w:p>
            <w:pPr>
              <w:pStyle w:val="0"/>
              <w:jc w:val="center"/>
            </w:pPr>
            <w:r>
              <w:rPr>
                <w:sz w:val="20"/>
              </w:rPr>
              <w:t xml:space="preserve">19</w:t>
            </w:r>
          </w:p>
        </w:tc>
      </w:tr>
      <w:tr>
        <w:tc>
          <w:tcPr>
            <w:tcW w:w="340" w:type="dxa"/>
          </w:tcPr>
          <w:p>
            <w:pPr>
              <w:pStyle w:val="0"/>
            </w:pPr>
            <w:r>
              <w:rPr>
                <w:sz w:val="20"/>
              </w:rPr>
            </w:r>
          </w:p>
        </w:tc>
        <w:tc>
          <w:tcPr>
            <w:tcW w:w="1530" w:type="dxa"/>
          </w:tcPr>
          <w:p>
            <w:pPr>
              <w:pStyle w:val="0"/>
            </w:pPr>
            <w:r>
              <w:rPr>
                <w:sz w:val="20"/>
              </w:rPr>
            </w:r>
          </w:p>
        </w:tc>
        <w:tc>
          <w:tcPr>
            <w:tcW w:w="453" w:type="dxa"/>
          </w:tcPr>
          <w:p>
            <w:pPr>
              <w:pStyle w:val="0"/>
            </w:pPr>
            <w:r>
              <w:rPr>
                <w:sz w:val="20"/>
              </w:rPr>
            </w:r>
          </w:p>
        </w:tc>
        <w:tc>
          <w:tcPr>
            <w:tcW w:w="396" w:type="dxa"/>
          </w:tcPr>
          <w:p>
            <w:pPr>
              <w:pStyle w:val="0"/>
            </w:pPr>
            <w:r>
              <w:rPr>
                <w:sz w:val="20"/>
              </w:rPr>
            </w:r>
          </w:p>
        </w:tc>
        <w:tc>
          <w:tcPr>
            <w:tcW w:w="56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510" w:type="dxa"/>
          </w:tcPr>
          <w:p>
            <w:pPr>
              <w:pStyle w:val="0"/>
            </w:pPr>
            <w:r>
              <w:rPr>
                <w:sz w:val="20"/>
              </w:rPr>
            </w:r>
          </w:p>
        </w:tc>
        <w:tc>
          <w:tcPr>
            <w:tcW w:w="1247" w:type="dxa"/>
          </w:tcPr>
          <w:p>
            <w:pPr>
              <w:pStyle w:val="0"/>
            </w:pPr>
            <w:r>
              <w:rPr>
                <w:sz w:val="20"/>
              </w:rPr>
            </w:r>
          </w:p>
        </w:tc>
        <w:tc>
          <w:tcPr>
            <w:tcW w:w="510" w:type="dxa"/>
          </w:tcPr>
          <w:p>
            <w:pPr>
              <w:pStyle w:val="0"/>
            </w:pPr>
            <w:r>
              <w:rPr>
                <w:sz w:val="20"/>
              </w:rPr>
            </w:r>
          </w:p>
        </w:tc>
        <w:tc>
          <w:tcPr>
            <w:tcW w:w="1190" w:type="dxa"/>
          </w:tcPr>
          <w:p>
            <w:pPr>
              <w:pStyle w:val="0"/>
            </w:pPr>
            <w:r>
              <w:rPr>
                <w:sz w:val="20"/>
              </w:rPr>
            </w:r>
          </w:p>
        </w:tc>
        <w:tc>
          <w:tcPr>
            <w:tcW w:w="453" w:type="dxa"/>
          </w:tcPr>
          <w:p>
            <w:pPr>
              <w:pStyle w:val="0"/>
            </w:pPr>
            <w:r>
              <w:rPr>
                <w:sz w:val="20"/>
              </w:rPr>
            </w:r>
          </w:p>
        </w:tc>
        <w:tc>
          <w:tcPr>
            <w:tcW w:w="1247" w:type="dxa"/>
          </w:tcPr>
          <w:p>
            <w:pPr>
              <w:pStyle w:val="0"/>
            </w:pPr>
            <w:r>
              <w:rPr>
                <w:sz w:val="20"/>
              </w:rPr>
            </w:r>
          </w:p>
        </w:tc>
        <w:tc>
          <w:tcPr>
            <w:tcW w:w="113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1587"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bookmarkStart w:id="876" w:name="P876"/>
    <w:bookmarkEnd w:id="876"/>
    <w:p>
      <w:pPr>
        <w:pStyle w:val="1"/>
        <w:jc w:val="both"/>
      </w:pPr>
      <w:r>
        <w:rPr>
          <w:sz w:val="20"/>
        </w:rPr>
        <w:t xml:space="preserve">Подраздел    2.3.   Сведения   о   результатах   проведенных   обязательных</w:t>
      </w:r>
    </w:p>
    <w:p>
      <w:pPr>
        <w:pStyle w:val="1"/>
        <w:jc w:val="both"/>
      </w:pPr>
      <w:r>
        <w:rPr>
          <w:sz w:val="20"/>
        </w:rPr>
        <w:t xml:space="preserve">предварительных   и   периодических   медицинских   осмотров  работников  и</w:t>
      </w:r>
    </w:p>
    <w:p>
      <w:pPr>
        <w:pStyle w:val="1"/>
        <w:jc w:val="both"/>
      </w:pPr>
      <w:r>
        <w:rPr>
          <w:sz w:val="20"/>
        </w:rPr>
        <w:t xml:space="preserve">проведенной специальной оценке условий труда на начало года</w:t>
      </w:r>
    </w:p>
    <w:p>
      <w:pPr>
        <w:pStyle w:val="1"/>
        <w:jc w:val="both"/>
      </w:pPr>
      <w:r>
        <w:rPr>
          <w:sz w:val="20"/>
        </w:rPr>
      </w:r>
    </w:p>
    <w:p>
      <w:pPr>
        <w:pStyle w:val="1"/>
        <w:jc w:val="both"/>
      </w:pPr>
      <w:r>
        <w:rPr>
          <w:sz w:val="20"/>
        </w:rPr>
        <w:t xml:space="preserve">Проведение   обязательных   предварительных   и  периодических  медицинских</w:t>
      </w:r>
    </w:p>
    <w:p>
      <w:pPr>
        <w:pStyle w:val="1"/>
        <w:jc w:val="both"/>
      </w:pPr>
      <w:r>
        <w:rPr>
          <w:sz w:val="20"/>
        </w:rPr>
        <w:t xml:space="preserve">осмотров работников:</w:t>
      </w:r>
    </w:p>
    <w:bookmarkStart w:id="882" w:name="P882"/>
    <w:bookmarkEnd w:id="882"/>
    <w:p>
      <w:pPr>
        <w:pStyle w:val="1"/>
        <w:jc w:val="both"/>
      </w:pPr>
      <w:r>
        <w:rPr>
          <w:sz w:val="20"/>
        </w:rPr>
        <w:t xml:space="preserve">Общая  численность  работников,  подлежащих  обязательным предварительным и</w:t>
      </w:r>
    </w:p>
    <w:p>
      <w:pPr>
        <w:pStyle w:val="1"/>
        <w:jc w:val="both"/>
      </w:pPr>
      <w:r>
        <w:rPr>
          <w:sz w:val="20"/>
        </w:rPr>
        <w:t xml:space="preserve">периодическим медицинским осмотрам (чел.) _______</w:t>
      </w:r>
    </w:p>
    <w:bookmarkStart w:id="884" w:name="P884"/>
    <w:bookmarkEnd w:id="884"/>
    <w:p>
      <w:pPr>
        <w:pStyle w:val="1"/>
        <w:jc w:val="both"/>
      </w:pPr>
      <w:r>
        <w:rPr>
          <w:sz w:val="20"/>
        </w:rPr>
        <w:t xml:space="preserve">Численность    работников,   прошедших   обязательные   предварительные   и</w:t>
      </w:r>
    </w:p>
    <w:p>
      <w:pPr>
        <w:pStyle w:val="1"/>
        <w:jc w:val="both"/>
      </w:pPr>
      <w:r>
        <w:rPr>
          <w:sz w:val="20"/>
        </w:rPr>
        <w:t xml:space="preserve">периодические медицинские осмотры (чел.) 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680"/>
        <w:gridCol w:w="907"/>
        <w:gridCol w:w="680"/>
        <w:gridCol w:w="794"/>
        <w:gridCol w:w="686"/>
        <w:gridCol w:w="737"/>
        <w:gridCol w:w="737"/>
        <w:gridCol w:w="737"/>
        <w:gridCol w:w="738"/>
        <w:gridCol w:w="794"/>
      </w:tblGrid>
      <w:tr>
        <w:tc>
          <w:tcPr>
            <w:tcW w:w="1587" w:type="dxa"/>
            <w:vMerge w:val="restart"/>
          </w:tcPr>
          <w:p>
            <w:pPr>
              <w:pStyle w:val="0"/>
              <w:jc w:val="center"/>
            </w:pPr>
            <w:r>
              <w:rPr>
                <w:sz w:val="20"/>
              </w:rPr>
              <w:t xml:space="preserve">Наименование показателя</w:t>
            </w:r>
          </w:p>
        </w:tc>
        <w:tc>
          <w:tcPr>
            <w:tcW w:w="680" w:type="dxa"/>
            <w:vMerge w:val="restart"/>
          </w:tcPr>
          <w:p>
            <w:pPr>
              <w:pStyle w:val="0"/>
              <w:jc w:val="center"/>
            </w:pPr>
            <w:r>
              <w:rPr>
                <w:sz w:val="20"/>
              </w:rPr>
              <w:t xml:space="preserve">Код строки</w:t>
            </w:r>
          </w:p>
        </w:tc>
        <w:tc>
          <w:tcPr>
            <w:tcW w:w="907" w:type="dxa"/>
            <w:vMerge w:val="restart"/>
          </w:tcPr>
          <w:p>
            <w:pPr>
              <w:pStyle w:val="0"/>
              <w:jc w:val="center"/>
            </w:pPr>
            <w:r>
              <w:rPr>
                <w:sz w:val="20"/>
              </w:rPr>
              <w:t xml:space="preserve">Общее количество рабочих мест страхователя</w:t>
            </w:r>
          </w:p>
        </w:tc>
        <w:tc>
          <w:tcPr>
            <w:gridSpan w:val="8"/>
            <w:tcW w:w="5903" w:type="dxa"/>
          </w:tcPr>
          <w:p>
            <w:pPr>
              <w:pStyle w:val="0"/>
              <w:jc w:val="center"/>
            </w:pPr>
            <w:r>
              <w:rPr>
                <w:sz w:val="20"/>
              </w:rPr>
              <w:t xml:space="preserve">Количество рабочих мест, в отношении которых проведена специальная оценка условий труда</w:t>
            </w:r>
          </w:p>
        </w:tc>
      </w:tr>
      <w:tr>
        <w:tc>
          <w:tcPr>
            <w:vMerge w:val="continue"/>
          </w:tcPr>
          <w:p/>
        </w:tc>
        <w:tc>
          <w:tcPr>
            <w:vMerge w:val="continue"/>
          </w:tcPr>
          <w:p/>
        </w:tc>
        <w:tc>
          <w:tcPr>
            <w:vMerge w:val="continue"/>
          </w:tcPr>
          <w:p/>
        </w:tc>
        <w:tc>
          <w:tcPr>
            <w:tcW w:w="680" w:type="dxa"/>
            <w:vMerge w:val="restart"/>
          </w:tcPr>
          <w:p>
            <w:pPr>
              <w:pStyle w:val="0"/>
              <w:jc w:val="center"/>
            </w:pPr>
            <w:r>
              <w:rPr>
                <w:sz w:val="20"/>
              </w:rPr>
              <w:t xml:space="preserve">всего</w:t>
            </w:r>
          </w:p>
        </w:tc>
        <w:tc>
          <w:tcPr>
            <w:gridSpan w:val="7"/>
            <w:tcW w:w="5223" w:type="dxa"/>
          </w:tcPr>
          <w:p>
            <w:pPr>
              <w:pStyle w:val="0"/>
              <w:jc w:val="center"/>
            </w:pPr>
            <w:r>
              <w:rPr>
                <w:sz w:val="20"/>
              </w:rPr>
              <w:t xml:space="preserve">в том числе отнесенных к классам (подклассам) условий труда</w:t>
            </w:r>
          </w:p>
        </w:tc>
      </w:tr>
      <w:tr>
        <w:tc>
          <w:tcPr>
            <w:vMerge w:val="continue"/>
          </w:tcPr>
          <w:p/>
        </w:tc>
        <w:tc>
          <w:tcPr>
            <w:vMerge w:val="continue"/>
          </w:tcPr>
          <w:p/>
        </w:tc>
        <w:tc>
          <w:tcPr>
            <w:vMerge w:val="continue"/>
          </w:tcPr>
          <w:p/>
        </w:tc>
        <w:tc>
          <w:tcPr>
            <w:vMerge w:val="continue"/>
          </w:tcPr>
          <w:p/>
        </w:tc>
        <w:tc>
          <w:tcPr>
            <w:tcW w:w="794" w:type="dxa"/>
            <w:vMerge w:val="restart"/>
          </w:tcPr>
          <w:p>
            <w:pPr>
              <w:pStyle w:val="0"/>
              <w:jc w:val="center"/>
            </w:pPr>
            <w:r>
              <w:rPr>
                <w:sz w:val="20"/>
              </w:rPr>
              <w:t xml:space="preserve">1 класс</w:t>
            </w:r>
          </w:p>
        </w:tc>
        <w:tc>
          <w:tcPr>
            <w:tcW w:w="686" w:type="dxa"/>
            <w:vMerge w:val="restart"/>
          </w:tcPr>
          <w:p>
            <w:pPr>
              <w:pStyle w:val="0"/>
              <w:jc w:val="center"/>
            </w:pPr>
            <w:r>
              <w:rPr>
                <w:sz w:val="20"/>
              </w:rPr>
              <w:t xml:space="preserve">2 класс</w:t>
            </w:r>
          </w:p>
        </w:tc>
        <w:tc>
          <w:tcPr>
            <w:gridSpan w:val="4"/>
            <w:tcW w:w="2949" w:type="dxa"/>
          </w:tcPr>
          <w:p>
            <w:pPr>
              <w:pStyle w:val="0"/>
              <w:jc w:val="center"/>
            </w:pPr>
            <w:r>
              <w:rPr>
                <w:sz w:val="20"/>
              </w:rPr>
              <w:t xml:space="preserve">3 класс</w:t>
            </w:r>
          </w:p>
        </w:tc>
        <w:tc>
          <w:tcPr>
            <w:tcW w:w="794" w:type="dxa"/>
            <w:vMerge w:val="restart"/>
          </w:tcPr>
          <w:p>
            <w:pPr>
              <w:pStyle w:val="0"/>
              <w:jc w:val="center"/>
            </w:pPr>
            <w:r>
              <w:rPr>
                <w:sz w:val="20"/>
              </w:rPr>
              <w:t xml:space="preserve">4 класс</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3.1</w:t>
            </w:r>
          </w:p>
        </w:tc>
        <w:tc>
          <w:tcPr>
            <w:tcW w:w="737" w:type="dxa"/>
          </w:tcPr>
          <w:p>
            <w:pPr>
              <w:pStyle w:val="0"/>
              <w:jc w:val="center"/>
            </w:pPr>
            <w:r>
              <w:rPr>
                <w:sz w:val="20"/>
              </w:rPr>
              <w:t xml:space="preserve">3.2</w:t>
            </w:r>
          </w:p>
        </w:tc>
        <w:tc>
          <w:tcPr>
            <w:tcW w:w="737" w:type="dxa"/>
          </w:tcPr>
          <w:p>
            <w:pPr>
              <w:pStyle w:val="0"/>
              <w:jc w:val="center"/>
            </w:pPr>
            <w:r>
              <w:rPr>
                <w:sz w:val="20"/>
              </w:rPr>
              <w:t xml:space="preserve">3.3</w:t>
            </w:r>
          </w:p>
        </w:tc>
        <w:tc>
          <w:tcPr>
            <w:tcW w:w="738" w:type="dxa"/>
          </w:tcPr>
          <w:p>
            <w:pPr>
              <w:pStyle w:val="0"/>
              <w:jc w:val="center"/>
            </w:pPr>
            <w:r>
              <w:rPr>
                <w:sz w:val="20"/>
              </w:rPr>
              <w:t xml:space="preserve">3.4</w:t>
            </w:r>
          </w:p>
        </w:tc>
        <w:tc>
          <w:tcPr>
            <w:vMerge w:val="continue"/>
          </w:tcPr>
          <w:p/>
        </w:tc>
      </w:tr>
      <w:tr>
        <w:tc>
          <w:tcPr>
            <w:tcW w:w="1587" w:type="dxa"/>
          </w:tcPr>
          <w:p>
            <w:pPr>
              <w:pStyle w:val="0"/>
              <w:jc w:val="center"/>
            </w:pPr>
            <w:r>
              <w:rPr>
                <w:sz w:val="20"/>
              </w:rPr>
              <w:t xml:space="preserve">1</w:t>
            </w:r>
          </w:p>
        </w:tc>
        <w:tc>
          <w:tcPr>
            <w:tcW w:w="680" w:type="dxa"/>
          </w:tcPr>
          <w:p>
            <w:pPr>
              <w:pStyle w:val="0"/>
              <w:jc w:val="center"/>
            </w:pPr>
            <w:r>
              <w:rPr>
                <w:sz w:val="20"/>
              </w:rPr>
              <w:t xml:space="preserve">2</w:t>
            </w:r>
          </w:p>
        </w:tc>
        <w:tc>
          <w:tcPr>
            <w:tcW w:w="907" w:type="dxa"/>
          </w:tcPr>
          <w:p>
            <w:pPr>
              <w:pStyle w:val="0"/>
              <w:jc w:val="center"/>
            </w:pPr>
            <w:r>
              <w:rPr>
                <w:sz w:val="20"/>
              </w:rPr>
              <w:t xml:space="preserve">3</w:t>
            </w:r>
          </w:p>
        </w:tc>
        <w:tc>
          <w:tcPr>
            <w:tcW w:w="680" w:type="dxa"/>
          </w:tcPr>
          <w:p>
            <w:pPr>
              <w:pStyle w:val="0"/>
              <w:jc w:val="center"/>
            </w:pPr>
            <w:r>
              <w:rPr>
                <w:sz w:val="20"/>
              </w:rPr>
              <w:t xml:space="preserve">4</w:t>
            </w:r>
          </w:p>
        </w:tc>
        <w:tc>
          <w:tcPr>
            <w:tcW w:w="794" w:type="dxa"/>
          </w:tcPr>
          <w:p>
            <w:pPr>
              <w:pStyle w:val="0"/>
              <w:jc w:val="center"/>
            </w:pPr>
            <w:r>
              <w:rPr>
                <w:sz w:val="20"/>
              </w:rPr>
              <w:t xml:space="preserve">5</w:t>
            </w:r>
          </w:p>
        </w:tc>
        <w:tc>
          <w:tcPr>
            <w:tcW w:w="686"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8" w:type="dxa"/>
          </w:tcPr>
          <w:p>
            <w:pPr>
              <w:pStyle w:val="0"/>
              <w:jc w:val="center"/>
            </w:pPr>
            <w:r>
              <w:rPr>
                <w:sz w:val="20"/>
              </w:rPr>
              <w:t xml:space="preserve">10</w:t>
            </w:r>
          </w:p>
        </w:tc>
        <w:tc>
          <w:tcPr>
            <w:tcW w:w="794" w:type="dxa"/>
          </w:tcPr>
          <w:p>
            <w:pPr>
              <w:pStyle w:val="0"/>
              <w:jc w:val="center"/>
            </w:pPr>
            <w:r>
              <w:rPr>
                <w:sz w:val="20"/>
              </w:rPr>
              <w:t xml:space="preserve">11</w:t>
            </w:r>
          </w:p>
        </w:tc>
      </w:tr>
      <w:tr>
        <w:tc>
          <w:tcPr>
            <w:tcW w:w="1587" w:type="dxa"/>
          </w:tcPr>
          <w:p>
            <w:pPr>
              <w:pStyle w:val="0"/>
            </w:pPr>
            <w:r>
              <w:rPr>
                <w:sz w:val="20"/>
              </w:rPr>
              <w:t xml:space="preserve">Проведение специальной оценки условий труда</w:t>
            </w:r>
          </w:p>
        </w:tc>
        <w:tc>
          <w:tcPr>
            <w:tcW w:w="680" w:type="dxa"/>
          </w:tcPr>
          <w:bookmarkStart w:id="913" w:name="P913"/>
          <w:bookmarkEnd w:id="913"/>
          <w:p>
            <w:pPr>
              <w:pStyle w:val="0"/>
              <w:jc w:val="center"/>
            </w:pPr>
            <w:r>
              <w:rPr>
                <w:sz w:val="20"/>
              </w:rPr>
              <w:t xml:space="preserve">1</w:t>
            </w:r>
          </w:p>
        </w:tc>
        <w:tc>
          <w:tcPr>
            <w:tcW w:w="90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686"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8" w:type="dxa"/>
          </w:tcPr>
          <w:p>
            <w:pPr>
              <w:pStyle w:val="0"/>
            </w:pPr>
            <w:r>
              <w:rPr>
                <w:sz w:val="20"/>
              </w:rPr>
            </w:r>
          </w:p>
        </w:tc>
        <w:tc>
          <w:tcPr>
            <w:tcW w:w="794"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 Правления ПФР</w:t>
      </w:r>
    </w:p>
    <w:p>
      <w:pPr>
        <w:pStyle w:val="0"/>
        <w:jc w:val="right"/>
      </w:pPr>
      <w:r>
        <w:rPr>
          <w:sz w:val="20"/>
        </w:rPr>
        <w:t xml:space="preserve">от 31 октября 2022 г. N 245п</w:t>
      </w:r>
    </w:p>
    <w:p>
      <w:pPr>
        <w:pStyle w:val="0"/>
        <w:jc w:val="both"/>
      </w:pPr>
      <w:r>
        <w:rPr>
          <w:sz w:val="20"/>
        </w:rPr>
      </w:r>
    </w:p>
    <w:bookmarkStart w:id="934" w:name="P934"/>
    <w:bookmarkEnd w:id="934"/>
    <w:p>
      <w:pPr>
        <w:pStyle w:val="2"/>
        <w:jc w:val="center"/>
      </w:pPr>
      <w:r>
        <w:rPr>
          <w:sz w:val="20"/>
        </w:rPr>
        <w:t xml:space="preserve">ПОРЯДОК</w:t>
      </w:r>
    </w:p>
    <w:p>
      <w:pPr>
        <w:pStyle w:val="2"/>
        <w:jc w:val="center"/>
      </w:pPr>
      <w:r>
        <w:rPr>
          <w:sz w:val="20"/>
        </w:rPr>
        <w:t xml:space="preserve">ЗАПОЛНЕНИЯ ЕДИНОЙ ФОРМЫ "СВЕДЕНИЯ ДЛЯ ВЕДЕНИЯ</w:t>
      </w:r>
    </w:p>
    <w:p>
      <w:pPr>
        <w:pStyle w:val="2"/>
        <w:jc w:val="center"/>
      </w:pPr>
      <w:r>
        <w:rPr>
          <w:sz w:val="20"/>
        </w:rPr>
        <w:t xml:space="preserve">ИНДИВИДУАЛЬНОГО (ПЕРСОНИФИЦИРОВАННОГО) УЧЕТА И СВЕДЕНИЯ</w:t>
      </w:r>
    </w:p>
    <w:p>
      <w:pPr>
        <w:pStyle w:val="2"/>
        <w:jc w:val="center"/>
      </w:pPr>
      <w:r>
        <w:rPr>
          <w:sz w:val="20"/>
        </w:rPr>
        <w:t xml:space="preserve">О НАЧИСЛЕННЫХ СТРАХОВЫХ ВЗНОСАХ НА ОБЯЗАТЕЛЬНОЕ СОЦИАЛЬНОЕ</w:t>
      </w:r>
    </w:p>
    <w:p>
      <w:pPr>
        <w:pStyle w:val="2"/>
        <w:jc w:val="center"/>
      </w:pPr>
      <w:r>
        <w:rPr>
          <w:sz w:val="20"/>
        </w:rPr>
        <w:t xml:space="preserve">СТРАХОВАНИЕ ОТ НЕСЧАСТНЫХ СЛУЧАЕВ НА ПРОИЗВОДСТВЕ</w:t>
      </w:r>
    </w:p>
    <w:p>
      <w:pPr>
        <w:pStyle w:val="2"/>
        <w:jc w:val="center"/>
      </w:pPr>
      <w:r>
        <w:rPr>
          <w:sz w:val="20"/>
        </w:rPr>
        <w:t xml:space="preserve">И ПРОФЕССИОНАЛЬНЫХ ЗАБОЛЕВАНИЙ (ЕФС-1)"</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определяет правила заполнения единой </w:t>
      </w:r>
      <w:hyperlink w:history="0" w:anchor="P38" w:tooltip="                          Единая форма &quot;Сведения">
        <w:r>
          <w:rPr>
            <w:sz w:val="20"/>
            <w:color w:val="0000ff"/>
          </w:rPr>
          <w:t xml:space="preserve">формы</w:t>
        </w:r>
      </w:hyperlink>
      <w:r>
        <w:rPr>
          <w:sz w:val="20"/>
        </w:rPr>
        <w:t xml:space="preserve">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(далее - форма ЕФС-1) и представления ее в Фонд пенсионного и социального страхования Российской Федерации (далее - Фонд).</w:t>
      </w:r>
    </w:p>
    <w:p>
      <w:pPr>
        <w:pStyle w:val="0"/>
        <w:spacing w:before="200" w:line-rule="auto"/>
        <w:ind w:firstLine="540"/>
        <w:jc w:val="both"/>
      </w:pPr>
      <w:r>
        <w:rPr>
          <w:sz w:val="20"/>
        </w:rPr>
        <w:t xml:space="preserve">1.2. </w:t>
      </w:r>
      <w:hyperlink w:history="0" w:anchor="P38" w:tooltip="                          Единая форма &quot;Сведения">
        <w:r>
          <w:rPr>
            <w:sz w:val="20"/>
            <w:color w:val="0000ff"/>
          </w:rPr>
          <w:t xml:space="preserve">Форма</w:t>
        </w:r>
      </w:hyperlink>
      <w:r>
        <w:rPr>
          <w:sz w:val="20"/>
        </w:rPr>
        <w:t xml:space="preserve"> ЕФС-1 является входящим документом индивидуального (персонифицированного) учета.</w:t>
      </w:r>
    </w:p>
    <w:p>
      <w:pPr>
        <w:pStyle w:val="0"/>
        <w:spacing w:before="200" w:line-rule="auto"/>
        <w:ind w:firstLine="540"/>
        <w:jc w:val="both"/>
      </w:pPr>
      <w:r>
        <w:rPr>
          <w:sz w:val="20"/>
        </w:rPr>
        <w:t xml:space="preserve">1.3. </w:t>
      </w:r>
      <w:hyperlink w:history="0" w:anchor="P38" w:tooltip="                          Единая форма &quot;Сведения">
        <w:r>
          <w:rPr>
            <w:sz w:val="20"/>
            <w:color w:val="0000ff"/>
          </w:rPr>
          <w:t xml:space="preserve">Форма</w:t>
        </w:r>
      </w:hyperlink>
      <w:r>
        <w:rPr>
          <w:sz w:val="20"/>
        </w:rPr>
        <w:t xml:space="preserve"> ЕФС-1 состоит из:</w:t>
      </w:r>
    </w:p>
    <w:p>
      <w:pPr>
        <w:pStyle w:val="0"/>
        <w:spacing w:before="200" w:line-rule="auto"/>
        <w:ind w:firstLine="540"/>
        <w:jc w:val="both"/>
      </w:pPr>
      <w:r>
        <w:rPr>
          <w:sz w:val="20"/>
        </w:rPr>
        <w:t xml:space="preserve">титульного </w:t>
      </w:r>
      <w:hyperlink w:history="0" w:anchor="P38" w:tooltip="                          Единая форма &quot;Сведения">
        <w:r>
          <w:rPr>
            <w:sz w:val="20"/>
            <w:color w:val="0000ff"/>
          </w:rPr>
          <w:t xml:space="preserve">листа</w:t>
        </w:r>
      </w:hyperlink>
      <w:r>
        <w:rPr>
          <w:sz w:val="20"/>
        </w:rPr>
        <w:t xml:space="preserve">;</w:t>
      </w:r>
    </w:p>
    <w:p>
      <w:pPr>
        <w:pStyle w:val="0"/>
        <w:spacing w:before="200" w:line-rule="auto"/>
        <w:ind w:firstLine="540"/>
        <w:jc w:val="both"/>
      </w:pPr>
      <w:hyperlink w:history="0" w:anchor="P106" w:tooltip="Раздел  1.  Сведения  о  трудовой  (иной)  деятельности,  страховом  стаже,">
        <w:r>
          <w:rPr>
            <w:sz w:val="20"/>
            <w:color w:val="0000ff"/>
          </w:rPr>
          <w:t xml:space="preserve">раздела 1</w:t>
        </w:r>
      </w:hyperlink>
      <w:r>
        <w:rPr>
          <w:sz w:val="20"/>
        </w:rPr>
        <w:t xml:space="preserve"> "Сведения о трудовой (иной) деятельности, страховом стаже, заработной плате и дополнительных страховых взносах на накопительную пенсию" (далее - раздел 1):</w:t>
      </w:r>
    </w:p>
    <w:p>
      <w:pPr>
        <w:pStyle w:val="0"/>
        <w:spacing w:before="200" w:line-rule="auto"/>
        <w:ind w:firstLine="540"/>
        <w:jc w:val="both"/>
      </w:pPr>
      <w:hyperlink w:history="0" w:anchor="P109" w:tooltip="Подраздел  1.  Сведения  о  трудовой  (иной) деятельности, страховом стаже,">
        <w:r>
          <w:rPr>
            <w:sz w:val="20"/>
            <w:color w:val="0000ff"/>
          </w:rPr>
          <w:t xml:space="preserve">подраздела 1 раздела 1</w:t>
        </w:r>
      </w:hyperlink>
      <w:r>
        <w:rPr>
          <w:sz w:val="20"/>
        </w:rPr>
        <w:t xml:space="preserve"> "Сведения о трудовой (иной) деятельности, страховом стаже, заработной плате зарегистрированного лица (ЗЛ)" (далее - подраздел 1 раздела 1):</w:t>
      </w:r>
    </w:p>
    <w:p>
      <w:pPr>
        <w:pStyle w:val="0"/>
        <w:spacing w:before="200" w:line-rule="auto"/>
        <w:ind w:firstLine="540"/>
        <w:jc w:val="both"/>
      </w:pPr>
      <w:hyperlink w:history="0" w:anchor="P120" w:tooltip="│ │ Подраздел 1.1. Сведения о трудовой (иной) деятельности">
        <w:r>
          <w:rPr>
            <w:sz w:val="20"/>
            <w:color w:val="0000ff"/>
          </w:rPr>
          <w:t xml:space="preserve">подраздела 1.1 подраздела 1</w:t>
        </w:r>
      </w:hyperlink>
      <w:r>
        <w:rPr>
          <w:sz w:val="20"/>
        </w:rPr>
        <w:t xml:space="preserve"> "Сведения о трудовой (иной) деятельности" (далее - подраздел 1.1 подраздела 1);</w:t>
      </w:r>
    </w:p>
    <w:p>
      <w:pPr>
        <w:pStyle w:val="0"/>
        <w:spacing w:before="200" w:line-rule="auto"/>
        <w:ind w:firstLine="540"/>
        <w:jc w:val="both"/>
      </w:pPr>
      <w:hyperlink w:history="0" w:anchor="P165" w:tooltip="│ │ Подраздел 1.2. Сведения о страховом стаже">
        <w:r>
          <w:rPr>
            <w:sz w:val="20"/>
            <w:color w:val="0000ff"/>
          </w:rPr>
          <w:t xml:space="preserve">подраздела 1.2 подраздела 1</w:t>
        </w:r>
      </w:hyperlink>
      <w:r>
        <w:rPr>
          <w:sz w:val="20"/>
        </w:rPr>
        <w:t xml:space="preserve"> "Сведения о страховом стаже" (далее - подраздел 1.2 подраздела 1);</w:t>
      </w:r>
    </w:p>
    <w:p>
      <w:pPr>
        <w:pStyle w:val="0"/>
        <w:spacing w:before="200" w:line-rule="auto"/>
        <w:ind w:firstLine="540"/>
        <w:jc w:val="both"/>
      </w:pPr>
      <w:hyperlink w:history="0" w:anchor="P218" w:tooltip="│ │ Подраздел 1.3. Сведения о заработной плате и условиях осуществления">
        <w:r>
          <w:rPr>
            <w:sz w:val="20"/>
            <w:color w:val="0000ff"/>
          </w:rPr>
          <w:t xml:space="preserve">подраздела 1.3 подраздела 1</w:t>
        </w:r>
      </w:hyperlink>
      <w:r>
        <w:rPr>
          <w:sz w:val="20"/>
        </w:rPr>
        <w:t xml:space="preserve"> "Сведения о заработной плате и условиях осуществления деятельности работников государственных (муниципальных) учреждений" (далее - подраздел 1.3 подраздела 1);</w:t>
      </w:r>
    </w:p>
    <w:p>
      <w:pPr>
        <w:pStyle w:val="0"/>
        <w:spacing w:before="200" w:line-rule="auto"/>
        <w:ind w:firstLine="540"/>
        <w:jc w:val="both"/>
      </w:pPr>
      <w:hyperlink w:history="0" w:anchor="P368" w:tooltip="          Подраздел 2. Основание для отражения данных о периодах">
        <w:r>
          <w:rPr>
            <w:sz w:val="20"/>
            <w:color w:val="0000ff"/>
          </w:rPr>
          <w:t xml:space="preserve">подраздела 2 раздела 1</w:t>
        </w:r>
      </w:hyperlink>
      <w:r>
        <w:rPr>
          <w:sz w:val="20"/>
        </w:rPr>
        <w:t xml:space="preserve">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N 400-ФЗ "О страховых пенсиях" (далее - подраздел 2 раздела 1);</w:t>
      </w:r>
    </w:p>
    <w:p>
      <w:pPr>
        <w:pStyle w:val="0"/>
        <w:spacing w:before="200" w:line-rule="auto"/>
        <w:ind w:firstLine="540"/>
        <w:jc w:val="both"/>
      </w:pPr>
      <w:hyperlink w:history="0" w:anchor="P413" w:tooltip="         Подраздел 3. Сведения о застрахованных лицах, за которых">
        <w:r>
          <w:rPr>
            <w:sz w:val="20"/>
            <w:color w:val="0000ff"/>
          </w:rPr>
          <w:t xml:space="preserve">подраздела 3 раздела 1</w:t>
        </w:r>
      </w:hyperlink>
      <w:r>
        <w:rPr>
          <w:sz w:val="20"/>
        </w:rPr>
        <w:t xml:space="preserve"> "Сведения о застрахованных лицах, за которых перечислены дополнительные страховые взносы на накопительную пенсию и уплачены взносы работодателя" (далее - подраздел 3 раздела 1);</w:t>
      </w:r>
    </w:p>
    <w:p>
      <w:pPr>
        <w:pStyle w:val="0"/>
        <w:spacing w:before="200" w:line-rule="auto"/>
        <w:ind w:firstLine="540"/>
        <w:jc w:val="both"/>
      </w:pPr>
      <w:hyperlink w:history="0" w:anchor="P469" w:tooltip="            Раздел 2. Сведения о начисленных страховых взносах">
        <w:r>
          <w:rPr>
            <w:sz w:val="20"/>
            <w:color w:val="0000ff"/>
          </w:rPr>
          <w:t xml:space="preserve">раздела 2</w:t>
        </w:r>
      </w:hyperlink>
      <w:r>
        <w:rPr>
          <w:sz w:val="20"/>
        </w:rPr>
        <w:t xml:space="preserve">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раздел 2):</w:t>
      </w:r>
    </w:p>
    <w:p>
      <w:pPr>
        <w:pStyle w:val="0"/>
        <w:spacing w:before="200" w:line-rule="auto"/>
        <w:ind w:firstLine="540"/>
        <w:jc w:val="both"/>
      </w:pPr>
      <w:hyperlink w:history="0" w:anchor="P498" w:tooltip="    Подраздел 2.1. Расчет сумм страховых взносов">
        <w:r>
          <w:rPr>
            <w:sz w:val="20"/>
            <w:color w:val="0000ff"/>
          </w:rPr>
          <w:t xml:space="preserve">подраздела 2.1 раздела 2</w:t>
        </w:r>
      </w:hyperlink>
      <w:r>
        <w:rPr>
          <w:sz w:val="20"/>
        </w:rPr>
        <w:t xml:space="preserve"> "Расчет сумм страховых взносов" (далее - подраздел 2.1 раздела 2);</w:t>
      </w:r>
    </w:p>
    <w:p>
      <w:pPr>
        <w:pStyle w:val="0"/>
        <w:spacing w:before="200" w:line-rule="auto"/>
        <w:ind w:firstLine="540"/>
        <w:jc w:val="both"/>
      </w:pPr>
      <w:hyperlink w:history="0" w:anchor="P564" w:tooltip="               Подраздел 2.1.1. Сведения об облагаемой базе">
        <w:r>
          <w:rPr>
            <w:sz w:val="20"/>
            <w:color w:val="0000ff"/>
          </w:rPr>
          <w:t xml:space="preserve">подраздела 2.1.1 подраздела 2.1</w:t>
        </w:r>
      </w:hyperlink>
      <w:r>
        <w:rPr>
          <w:sz w:val="20"/>
        </w:rPr>
        <w:t xml:space="preserve">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 (далее - подраздел 2.1.1 подраздела 2.1);</w:t>
      </w:r>
    </w:p>
    <w:p>
      <w:pPr>
        <w:pStyle w:val="0"/>
        <w:spacing w:before="200" w:line-rule="auto"/>
        <w:ind w:firstLine="540"/>
        <w:jc w:val="both"/>
      </w:pPr>
      <w:hyperlink w:history="0" w:anchor="P806" w:tooltip="Подраздел  2.2.  Сведения,  необходимые  для  исчисления  страховых взносов">
        <w:r>
          <w:rPr>
            <w:sz w:val="20"/>
            <w:color w:val="0000ff"/>
          </w:rPr>
          <w:t xml:space="preserve">подраздела 2.2 раздела 2</w:t>
        </w:r>
      </w:hyperlink>
      <w:r>
        <w:rPr>
          <w:sz w:val="20"/>
        </w:rPr>
        <w:t xml:space="preserve"> "Сведения, необходимые для исчисления страховых взносов страхователями, указанными в пункте 2.1 статьи 22 Федерального закона от 24 июля 1998 г. N 125-ФЗ "Об обязательном социальном страховании от несчастных случаев на производстве и профессиональных заболеваний" (далее - подраздел 2.2 раздела 2);</w:t>
      </w:r>
    </w:p>
    <w:p>
      <w:pPr>
        <w:pStyle w:val="0"/>
        <w:spacing w:before="200" w:line-rule="auto"/>
        <w:ind w:firstLine="540"/>
        <w:jc w:val="both"/>
      </w:pPr>
      <w:hyperlink w:history="0" w:anchor="P876" w:tooltip="Подраздел    2.3.   Сведения   о   результатах   проведенных   обязательных">
        <w:r>
          <w:rPr>
            <w:sz w:val="20"/>
            <w:color w:val="0000ff"/>
          </w:rPr>
          <w:t xml:space="preserve">подраздела 2.3 раздела 2</w:t>
        </w:r>
      </w:hyperlink>
      <w:r>
        <w:rPr>
          <w:sz w:val="20"/>
        </w:rPr>
        <w:t xml:space="preserve"> "Сведения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 (далее - подраздел 2.3 раздела 2).</w:t>
      </w:r>
    </w:p>
    <w:p>
      <w:pPr>
        <w:pStyle w:val="0"/>
        <w:spacing w:before="200" w:line-rule="auto"/>
        <w:ind w:firstLine="540"/>
        <w:jc w:val="both"/>
      </w:pPr>
      <w:r>
        <w:rPr>
          <w:sz w:val="20"/>
        </w:rPr>
        <w:t xml:space="preserve">1.4. </w:t>
      </w:r>
      <w:hyperlink w:history="0" w:anchor="P120" w:tooltip="│ │ Подраздел 1.1. Сведения о трудовой (иной) деятельности">
        <w:r>
          <w:rPr>
            <w:sz w:val="20"/>
            <w:color w:val="0000ff"/>
          </w:rPr>
          <w:t xml:space="preserve">Подраздел 1.1 подраздела 1</w:t>
        </w:r>
      </w:hyperlink>
      <w:r>
        <w:rPr>
          <w:sz w:val="20"/>
        </w:rPr>
        <w:t xml:space="preserve"> заполняется и представляется страхователями в территориальный орган Фонда 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Трудовым </w:t>
      </w:r>
      <w:hyperlink w:history="0" r:id="rId24"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кодексом</w:t>
        </w:r>
      </w:hyperlink>
      <w:r>
        <w:rPr>
          <w:sz w:val="20"/>
        </w:rPr>
        <w:t xml:space="preserve"> Российской Федерации &lt;1&gt;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в случае подачи зарегистрированным лицом заявления о продолжении ведения страхователем трудовой книжки в соответствии со </w:t>
      </w:r>
      <w:hyperlink w:history="0" r:id="rId2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статьей 66</w:t>
        </w:r>
      </w:hyperlink>
      <w:r>
        <w:rPr>
          <w:sz w:val="20"/>
        </w:rPr>
        <w:t xml:space="preserve"> Трудового кодекса Российской Федерации &lt;2&gt; либо о представлении ему страхователем сведений о трудовой деятельности в соответствии со </w:t>
      </w:r>
      <w:hyperlink w:history="0" r:id="rId2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статьей 66.1</w:t>
        </w:r>
      </w:hyperlink>
      <w:r>
        <w:rPr>
          <w:sz w:val="20"/>
        </w:rPr>
        <w:t xml:space="preserve"> Трудового кодекса Российской Федерации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2002, N 1, ст. 3; 2022, N 41, ст. 6938.</w:t>
      </w:r>
    </w:p>
    <w:p>
      <w:pPr>
        <w:pStyle w:val="0"/>
        <w:spacing w:before="200" w:line-rule="auto"/>
        <w:ind w:firstLine="540"/>
        <w:jc w:val="both"/>
      </w:pPr>
      <w:r>
        <w:rPr>
          <w:sz w:val="20"/>
        </w:rPr>
        <w:t xml:space="preserve">&lt;2&gt; Собрание законодательства Российской Федерации, 2002, N 1, ст. 3; 2019, N 51, ст. 7491.</w:t>
      </w:r>
    </w:p>
    <w:p>
      <w:pPr>
        <w:pStyle w:val="0"/>
        <w:spacing w:before="200" w:line-rule="auto"/>
        <w:ind w:firstLine="540"/>
        <w:jc w:val="both"/>
      </w:pPr>
      <w:r>
        <w:rPr>
          <w:sz w:val="20"/>
        </w:rPr>
        <w:t xml:space="preserve">&lt;3&gt; Собрание законодательства Российской Федерации, 2002, N 1, ст. 3; 2019, N 51, ст. 7491; 2022, N 29, ст. 5207.</w:t>
      </w:r>
    </w:p>
    <w:p>
      <w:pPr>
        <w:pStyle w:val="0"/>
        <w:jc w:val="both"/>
      </w:pPr>
      <w:r>
        <w:rPr>
          <w:sz w:val="20"/>
        </w:rPr>
      </w:r>
    </w:p>
    <w:p>
      <w:pPr>
        <w:pStyle w:val="0"/>
        <w:ind w:firstLine="540"/>
        <w:jc w:val="both"/>
      </w:pPr>
      <w:r>
        <w:rPr>
          <w:sz w:val="20"/>
        </w:rPr>
        <w:t xml:space="preserve">1.5. </w:t>
      </w:r>
      <w:hyperlink w:history="0" w:anchor="P120" w:tooltip="│ │ Подраздел 1.1. Сведения о трудовой (иной) деятельности">
        <w:r>
          <w:rPr>
            <w:sz w:val="20"/>
            <w:color w:val="0000ff"/>
          </w:rPr>
          <w:t xml:space="preserve">Подраздел 1.1 подраздела 1</w:t>
        </w:r>
      </w:hyperlink>
      <w:r>
        <w:rPr>
          <w:sz w:val="20"/>
        </w:rPr>
        <w:t xml:space="preserve"> представляется также страхователями в отношении застрахованных лиц, заключивших договоры гражданско-правового характера о выполнении работ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сборах начисляются страховые взносы.</w:t>
      </w:r>
    </w:p>
    <w:p>
      <w:pPr>
        <w:pStyle w:val="0"/>
        <w:spacing w:before="200" w:line-rule="auto"/>
        <w:ind w:firstLine="540"/>
        <w:jc w:val="both"/>
      </w:pPr>
      <w:r>
        <w:rPr>
          <w:sz w:val="20"/>
        </w:rPr>
        <w:t xml:space="preserve">1.6. </w:t>
      </w:r>
      <w:hyperlink w:history="0" w:anchor="P165" w:tooltip="│ │ Подраздел 1.2. Сведения о страховом стаже">
        <w:r>
          <w:rPr>
            <w:sz w:val="20"/>
            <w:color w:val="0000ff"/>
          </w:rPr>
          <w:t xml:space="preserve">Подраздел 1.2 подраздела 1</w:t>
        </w:r>
      </w:hyperlink>
      <w:r>
        <w:rPr>
          <w:sz w:val="20"/>
        </w:rPr>
        <w:t xml:space="preserve"> заполняется и представляется страхователями в отношении застрахованных лиц, которые в отчетном периоде:</w:t>
      </w:r>
    </w:p>
    <w:p>
      <w:pPr>
        <w:pStyle w:val="0"/>
        <w:spacing w:before="200" w:line-rule="auto"/>
        <w:ind w:firstLine="540"/>
        <w:jc w:val="both"/>
      </w:pPr>
      <w:r>
        <w:rPr>
          <w:sz w:val="20"/>
        </w:rPr>
        <w:t xml:space="preserve">1) выполняли работу (осуществляли деятельность), дающую право на досрочное назначение страховой пенсии в соответствии со </w:t>
      </w:r>
      <w:hyperlink w:history="0" r:id="rId27" w:tooltip="Федеральный закон от 28.12.2013 N 400-ФЗ (ред. от 28.12.2022) &quot;О страховых пенсиях&quot; {КонсультантПлюс}">
        <w:r>
          <w:rPr>
            <w:sz w:val="20"/>
            <w:color w:val="0000ff"/>
          </w:rPr>
          <w:t xml:space="preserve">статьями 30</w:t>
        </w:r>
      </w:hyperlink>
      <w:r>
        <w:rPr>
          <w:sz w:val="20"/>
        </w:rPr>
        <w:t xml:space="preserve">, </w:t>
      </w:r>
      <w:hyperlink w:history="0" r:id="rId28" w:tooltip="Федеральный закон от 28.12.2013 N 400-ФЗ (ред. от 28.12.2022) &quot;О страховых пенсиях&quot; {КонсультантПлюс}">
        <w:r>
          <w:rPr>
            <w:sz w:val="20"/>
            <w:color w:val="0000ff"/>
          </w:rPr>
          <w:t xml:space="preserve">31</w:t>
        </w:r>
      </w:hyperlink>
      <w:r>
        <w:rPr>
          <w:sz w:val="20"/>
        </w:rPr>
        <w:t xml:space="preserve">, </w:t>
      </w:r>
      <w:hyperlink w:history="0" r:id="rId29" w:tooltip="Федеральный закон от 28.12.2013 N 400-ФЗ (ред. от 28.12.2022) &quot;О страховых пенсиях&quot; {КонсультантПлюс}">
        <w:r>
          <w:rPr>
            <w:sz w:val="20"/>
            <w:color w:val="0000ff"/>
          </w:rPr>
          <w:t xml:space="preserve">пунктами 6</w:t>
        </w:r>
      </w:hyperlink>
      <w:r>
        <w:rPr>
          <w:sz w:val="20"/>
        </w:rPr>
        <w:t xml:space="preserve"> и </w:t>
      </w:r>
      <w:hyperlink w:history="0" r:id="rId30" w:tooltip="Федеральный закон от 28.12.2013 N 400-ФЗ (ред. от 28.12.2022) &quot;О страховых пенсиях&quot; {КонсультантПлюс}">
        <w:r>
          <w:rPr>
            <w:sz w:val="20"/>
            <w:color w:val="0000ff"/>
          </w:rPr>
          <w:t xml:space="preserve">7 части 1 статьи 32</w:t>
        </w:r>
      </w:hyperlink>
      <w:r>
        <w:rPr>
          <w:sz w:val="20"/>
        </w:rPr>
        <w:t xml:space="preserve"> Федерального закона от 28 декабря 2013 г. N 400-ФЗ "О страховых пенсиях"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Российской Федерации, 2013, N 52, ст. 6965; 2018, N 41, ст. 6190; 2022, N 29, ст. 5204 (далее - Федеральный закон от 28 декабря 2013 г. N 400-ФЗ).</w:t>
      </w:r>
    </w:p>
    <w:p>
      <w:pPr>
        <w:pStyle w:val="0"/>
        <w:jc w:val="both"/>
      </w:pPr>
      <w:r>
        <w:rPr>
          <w:sz w:val="20"/>
        </w:rPr>
      </w:r>
    </w:p>
    <w:p>
      <w:pPr>
        <w:pStyle w:val="0"/>
        <w:ind w:firstLine="540"/>
        <w:jc w:val="both"/>
      </w:pPr>
      <w:r>
        <w:rPr>
          <w:sz w:val="20"/>
        </w:rPr>
        <w:t xml:space="preserve">2) работали в сельском хозяйстве и при исчислении стажа работы которых применяется список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w:history="0" r:id="rId31" w:tooltip="Федеральный закон от 28.12.2013 N 400-ФЗ (ред. от 28.12.2022) &quot;О страховых пенсиях&quot; {КонсультантПлюс}">
        <w:r>
          <w:rPr>
            <w:sz w:val="20"/>
            <w:color w:val="0000ff"/>
          </w:rPr>
          <w:t xml:space="preserve">частью 14 статьи 17</w:t>
        </w:r>
      </w:hyperlink>
      <w:r>
        <w:rPr>
          <w:sz w:val="20"/>
        </w:rPr>
        <w:t xml:space="preserve"> Федерального закона от 28 декабря 2013 г. N 400-ФЗ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Собрание законодательства Российской Федерации, 2013, N 52, ст. 6965; 2021, N 22, ст. 3688.</w:t>
      </w:r>
    </w:p>
    <w:p>
      <w:pPr>
        <w:pStyle w:val="0"/>
        <w:jc w:val="both"/>
      </w:pPr>
      <w:r>
        <w:rPr>
          <w:sz w:val="20"/>
        </w:rPr>
      </w:r>
    </w:p>
    <w:p>
      <w:pPr>
        <w:pStyle w:val="0"/>
        <w:ind w:firstLine="540"/>
        <w:jc w:val="both"/>
      </w:pPr>
      <w:r>
        <w:rPr>
          <w:sz w:val="20"/>
        </w:rPr>
        <w:t xml:space="preserve">3) формировали свои пенсионные права в соответствии с </w:t>
      </w:r>
      <w:hyperlink w:history="0" r:id="rId32"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Ведомости Съезда народных депутатов РСФСР и Верховного Совета РСФСР, 1991, N 21, ст. 699; Собрание законодательства Российской Федерации, 2021, N 50, ст. 8416.</w:t>
      </w:r>
    </w:p>
    <w:p>
      <w:pPr>
        <w:pStyle w:val="0"/>
        <w:jc w:val="both"/>
      </w:pPr>
      <w:r>
        <w:rPr>
          <w:sz w:val="20"/>
        </w:rPr>
      </w:r>
    </w:p>
    <w:p>
      <w:pPr>
        <w:pStyle w:val="0"/>
        <w:ind w:firstLine="540"/>
        <w:jc w:val="both"/>
      </w:pPr>
      <w:r>
        <w:rPr>
          <w:sz w:val="20"/>
        </w:rPr>
        <w:t xml:space="preserve">4) замещали государственные должности Российской Федерации, замещали на постоянной основе государственные должности субъектов Российской Федерации, замещали на постоянной основе муниципальные должности, должности государственной гражданской службы Российской Федерации, должности муниципальной службы;</w:t>
      </w:r>
    </w:p>
    <w:p>
      <w:pPr>
        <w:pStyle w:val="0"/>
        <w:spacing w:before="200" w:line-rule="auto"/>
        <w:ind w:firstLine="540"/>
        <w:jc w:val="both"/>
      </w:pPr>
      <w:r>
        <w:rPr>
          <w:sz w:val="20"/>
        </w:rPr>
        <w:t xml:space="preserve">5) работали полный навигационный период на водном транспорте, полный сезон на предприятиях и в организациях сезонных отраслей промышленности, вахтовым методом;</w:t>
      </w:r>
    </w:p>
    <w:p>
      <w:pPr>
        <w:pStyle w:val="0"/>
        <w:spacing w:before="200" w:line-rule="auto"/>
        <w:ind w:firstLine="540"/>
        <w:jc w:val="both"/>
      </w:pPr>
      <w:r>
        <w:rPr>
          <w:sz w:val="20"/>
        </w:rPr>
        <w:t xml:space="preserve">6) работали в период отбывания наказания в виде лишения свободы;</w:t>
      </w:r>
    </w:p>
    <w:p>
      <w:pPr>
        <w:pStyle w:val="0"/>
        <w:spacing w:before="200" w:line-rule="auto"/>
        <w:ind w:firstLine="540"/>
        <w:jc w:val="both"/>
      </w:pPr>
      <w:r>
        <w:rPr>
          <w:sz w:val="20"/>
        </w:rPr>
        <w:t xml:space="preserve">7) имели периоды простоя или отстранения от работы;</w:t>
      </w:r>
    </w:p>
    <w:p>
      <w:pPr>
        <w:pStyle w:val="0"/>
        <w:spacing w:before="200" w:line-rule="auto"/>
        <w:ind w:firstLine="540"/>
        <w:jc w:val="both"/>
      </w:pPr>
      <w:r>
        <w:rPr>
          <w:sz w:val="20"/>
        </w:rPr>
        <w:t xml:space="preserve">8) имели периоды освобождения от работы с сохранением места работы (должности) на время исполнения государственных или общественных обязанностей;</w:t>
      </w:r>
    </w:p>
    <w:p>
      <w:pPr>
        <w:pStyle w:val="0"/>
        <w:spacing w:before="200" w:line-rule="auto"/>
        <w:ind w:firstLine="540"/>
        <w:jc w:val="both"/>
      </w:pPr>
      <w:r>
        <w:rPr>
          <w:sz w:val="20"/>
        </w:rPr>
        <w:t xml:space="preserve">9) имели период получения пособия по безработице, период участия в оплачиваемых общественных работах, период переезда или переселения по направлению государственной службы занятости населения в другую местность для трудоустройства;</w:t>
      </w:r>
    </w:p>
    <w:p>
      <w:pPr>
        <w:pStyle w:val="0"/>
        <w:spacing w:before="200" w:line-rule="auto"/>
        <w:ind w:firstLine="540"/>
        <w:jc w:val="both"/>
      </w:pPr>
      <w:r>
        <w:rPr>
          <w:sz w:val="20"/>
        </w:rPr>
        <w:t xml:space="preserve">10) находились в отпуске по уходу за ребенком в возрасте от полутора до трех лет, в отпуске без сохранения заработной платы.</w:t>
      </w:r>
    </w:p>
    <w:p>
      <w:pPr>
        <w:pStyle w:val="0"/>
        <w:spacing w:before="200" w:line-rule="auto"/>
        <w:ind w:firstLine="540"/>
        <w:jc w:val="both"/>
      </w:pPr>
      <w:r>
        <w:rPr>
          <w:sz w:val="20"/>
        </w:rPr>
        <w:t xml:space="preserve">На застрахованных лиц, имевших в отчетном периоде периоды получения пособия по безработице, периоды участия в оплачиваемых общественных работах, периоды переезда или переселения по направлению государственной службы занятости в другую местность для трудоустройства, </w:t>
      </w:r>
      <w:hyperlink w:history="0" w:anchor="P165" w:tooltip="│ │ Подраздел 1.2. Сведения о страховом стаже">
        <w:r>
          <w:rPr>
            <w:sz w:val="20"/>
            <w:color w:val="0000ff"/>
          </w:rPr>
          <w:t xml:space="preserve">подраздел 1.2 подраздела 1</w:t>
        </w:r>
      </w:hyperlink>
      <w:r>
        <w:rPr>
          <w:sz w:val="20"/>
        </w:rPr>
        <w:t xml:space="preserve"> представляется органами службы занятости населения.</w:t>
      </w:r>
    </w:p>
    <w:p>
      <w:pPr>
        <w:pStyle w:val="0"/>
        <w:spacing w:before="200" w:line-rule="auto"/>
        <w:ind w:firstLine="540"/>
        <w:jc w:val="both"/>
      </w:pPr>
      <w:r>
        <w:rPr>
          <w:sz w:val="20"/>
        </w:rPr>
        <w:t xml:space="preserve">1.7. </w:t>
      </w:r>
      <w:hyperlink w:history="0" w:anchor="P218" w:tooltip="│ │ Подраздел 1.3. Сведения о заработной плате и условиях осуществления">
        <w:r>
          <w:rPr>
            <w:sz w:val="20"/>
            <w:color w:val="0000ff"/>
          </w:rPr>
          <w:t xml:space="preserve">Подраздел 1.3 подраздела 1</w:t>
        </w:r>
      </w:hyperlink>
      <w:r>
        <w:rPr>
          <w:sz w:val="20"/>
        </w:rPr>
        <w:t xml:space="preserve"> представляется страхователями, являющимися государственными (муниципальными) учреждениями и осуществляющими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для мониторинга системы оплаты труда работников бюджетной сферы.</w:t>
      </w:r>
    </w:p>
    <w:p>
      <w:pPr>
        <w:pStyle w:val="0"/>
        <w:spacing w:before="200" w:line-rule="auto"/>
        <w:ind w:firstLine="540"/>
        <w:jc w:val="both"/>
      </w:pPr>
      <w:r>
        <w:rPr>
          <w:sz w:val="20"/>
        </w:rPr>
        <w:t xml:space="preserve">1.8. </w:t>
      </w:r>
      <w:hyperlink w:history="0" w:anchor="P368" w:tooltip="          Подраздел 2. Основание для отражения данных о периодах">
        <w:r>
          <w:rPr>
            <w:sz w:val="20"/>
            <w:color w:val="0000ff"/>
          </w:rPr>
          <w:t xml:space="preserve">Подраздел 2 раздела 1</w:t>
        </w:r>
      </w:hyperlink>
      <w:r>
        <w:rPr>
          <w:sz w:val="20"/>
        </w:rPr>
        <w:t xml:space="preserve"> заполняется и представляется страхователями вместе с </w:t>
      </w:r>
      <w:hyperlink w:history="0" w:anchor="P165" w:tooltip="│ │ Подраздел 1.2. Сведения о страховом стаже">
        <w:r>
          <w:rPr>
            <w:sz w:val="20"/>
            <w:color w:val="0000ff"/>
          </w:rPr>
          <w:t xml:space="preserve">подразделом 1.2 подраздела 1</w:t>
        </w:r>
      </w:hyperlink>
      <w:r>
        <w:rPr>
          <w:sz w:val="20"/>
        </w:rPr>
        <w:t xml:space="preserve"> при представлении сведений о застрахованных лицах, занятых на соответствующих видах работ, предусмотренных </w:t>
      </w:r>
      <w:hyperlink w:history="0" r:id="rId33" w:tooltip="Федеральный закон от 28.12.2013 N 400-ФЗ (ред. от 28.12.2022) &quot;О страховых пенсиях&quot; {КонсультантПлюс}">
        <w:r>
          <w:rPr>
            <w:sz w:val="20"/>
            <w:color w:val="0000ff"/>
          </w:rPr>
          <w:t xml:space="preserve">частью 1 статьи 30</w:t>
        </w:r>
      </w:hyperlink>
      <w:r>
        <w:rPr>
          <w:sz w:val="20"/>
        </w:rPr>
        <w:t xml:space="preserve"> и </w:t>
      </w:r>
      <w:hyperlink w:history="0" r:id="rId34" w:tooltip="Федеральный закон от 28.12.2013 N 400-ФЗ (ред. от 28.12.2022) &quot;О страховых пенсиях&quot; {КонсультантПлюс}">
        <w:r>
          <w:rPr>
            <w:sz w:val="20"/>
            <w:color w:val="0000ff"/>
          </w:rPr>
          <w:t xml:space="preserve">статьей 31</w:t>
        </w:r>
      </w:hyperlink>
      <w:r>
        <w:rPr>
          <w:sz w:val="20"/>
        </w:rPr>
        <w:t xml:space="preserve"> Федерального закона от 28 декабря 2013 г. N 400-ФЗ.</w:t>
      </w:r>
    </w:p>
    <w:p>
      <w:pPr>
        <w:pStyle w:val="0"/>
        <w:spacing w:before="200" w:line-rule="auto"/>
        <w:ind w:firstLine="540"/>
        <w:jc w:val="both"/>
      </w:pPr>
      <w:r>
        <w:rPr>
          <w:sz w:val="20"/>
        </w:rPr>
        <w:t xml:space="preserve">1.9. </w:t>
      </w:r>
      <w:hyperlink w:history="0" w:anchor="P413" w:tooltip="         Подраздел 3. Сведения о застрахованных лицах, за которых">
        <w:r>
          <w:rPr>
            <w:sz w:val="20"/>
            <w:color w:val="0000ff"/>
          </w:rPr>
          <w:t xml:space="preserve">Подраздел 3 раздела 1</w:t>
        </w:r>
      </w:hyperlink>
      <w:r>
        <w:rPr>
          <w:sz w:val="20"/>
        </w:rPr>
        <w:t xml:space="preserve"> заполняется и представляется страхователями (работодателями), перечисляющими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w:t>
      </w:r>
      <w:hyperlink w:history="0" r:id="rId35"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 апреля 2008 г. N 56-ФЗ "О дополнительных страховых взносах на накопительную пенсию и государственной поддержке формирования пенсионных накоплений"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2008, N 18, ст. 1943; 2022, N 1, ст. 43.</w:t>
      </w:r>
    </w:p>
    <w:p>
      <w:pPr>
        <w:pStyle w:val="0"/>
        <w:jc w:val="both"/>
      </w:pPr>
      <w:r>
        <w:rPr>
          <w:sz w:val="20"/>
        </w:rPr>
      </w:r>
    </w:p>
    <w:p>
      <w:pPr>
        <w:pStyle w:val="0"/>
        <w:ind w:firstLine="540"/>
        <w:jc w:val="both"/>
      </w:pPr>
      <w:r>
        <w:rPr>
          <w:sz w:val="20"/>
        </w:rPr>
        <w:t xml:space="preserve">1.10. </w:t>
      </w:r>
      <w:hyperlink w:history="0" w:anchor="P469" w:tooltip="            Раздел 2. Сведения о начисленных страховых взносах">
        <w:r>
          <w:rPr>
            <w:sz w:val="20"/>
            <w:color w:val="0000ff"/>
          </w:rPr>
          <w:t xml:space="preserve">Раздел 2</w:t>
        </w:r>
      </w:hyperlink>
      <w:r>
        <w:rPr>
          <w:sz w:val="20"/>
        </w:rPr>
        <w:t xml:space="preserve"> заполняется и представляется страхователями - юридическими лицами любой организационно-правовой формы (в том числе иностранными организациями, осуществляющими свою деятельность на территории Российской Федерации и нанимающими граждан Российской Федерации) либо физическими лицами, нанимающими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w:history="0" r:id="rId36"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пунктом 1 статьи 5</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Собрание законодательства Российской Федерации, 1998, N 31, ст. 3803; 2016, N 1, ст. 14 (далее - Федеральный закон от 24 июля 1998 г. N 125-ФЗ).</w:t>
      </w:r>
    </w:p>
    <w:p>
      <w:pPr>
        <w:pStyle w:val="0"/>
        <w:jc w:val="both"/>
      </w:pPr>
      <w:r>
        <w:rPr>
          <w:sz w:val="20"/>
        </w:rPr>
      </w:r>
    </w:p>
    <w:p>
      <w:pPr>
        <w:pStyle w:val="0"/>
        <w:ind w:firstLine="540"/>
        <w:jc w:val="both"/>
      </w:pPr>
      <w:r>
        <w:rPr>
          <w:sz w:val="20"/>
        </w:rPr>
        <w:t xml:space="preserve">1.11. При направлении в Фонд </w:t>
      </w:r>
      <w:hyperlink w:history="0" w:anchor="P38" w:tooltip="                          Единая форма &quot;Сведения">
        <w:r>
          <w:rPr>
            <w:sz w:val="20"/>
            <w:color w:val="0000ff"/>
          </w:rPr>
          <w:t xml:space="preserve">формы</w:t>
        </w:r>
      </w:hyperlink>
      <w:r>
        <w:rPr>
          <w:sz w:val="20"/>
        </w:rPr>
        <w:t xml:space="preserve"> ЕФС-1 допускается представление отдельных разделов и подразделов в соответствии с законодательно установленными сроками.</w:t>
      </w:r>
    </w:p>
    <w:p>
      <w:pPr>
        <w:pStyle w:val="0"/>
        <w:spacing w:before="200" w:line-rule="auto"/>
        <w:ind w:firstLine="540"/>
        <w:jc w:val="both"/>
      </w:pPr>
      <w:r>
        <w:rPr>
          <w:sz w:val="20"/>
        </w:rPr>
        <w:t xml:space="preserve">Титульный лист является обязательным для заполнения при представлении всех разделов и подразделов </w:t>
      </w:r>
      <w:hyperlink w:history="0" w:anchor="P38" w:tooltip="                          Единая форма &quot;Сведения">
        <w:r>
          <w:rPr>
            <w:sz w:val="20"/>
            <w:color w:val="0000ff"/>
          </w:rPr>
          <w:t xml:space="preserve">формы</w:t>
        </w:r>
      </w:hyperlink>
      <w:r>
        <w:rPr>
          <w:sz w:val="20"/>
        </w:rPr>
        <w:t xml:space="preserve"> ЕФС-1.</w:t>
      </w:r>
    </w:p>
    <w:p>
      <w:pPr>
        <w:pStyle w:val="0"/>
        <w:spacing w:before="200" w:line-rule="auto"/>
        <w:ind w:firstLine="540"/>
        <w:jc w:val="both"/>
      </w:pPr>
      <w:r>
        <w:rPr>
          <w:sz w:val="20"/>
        </w:rPr>
        <w:t xml:space="preserve">Заполнение </w:t>
      </w:r>
      <w:hyperlink w:history="0" w:anchor="P109" w:tooltip="Подраздел  1.  Сведения  о  трудовой  (иной) деятельности, страховом стаже,">
        <w:r>
          <w:rPr>
            <w:sz w:val="20"/>
            <w:color w:val="0000ff"/>
          </w:rPr>
          <w:t xml:space="preserve">подраздела 1 раздела 1</w:t>
        </w:r>
      </w:hyperlink>
      <w:r>
        <w:rPr>
          <w:sz w:val="20"/>
        </w:rPr>
        <w:t xml:space="preserve"> "Сведения о трудовой (иной) деятельности, страховом стаже, заработной плате зарегистрированного лица (ЗЛ)" является обязательным при представлении </w:t>
      </w:r>
      <w:hyperlink w:history="0" w:anchor="P120" w:tooltip="│ │ Подраздел 1.1. Сведения о трудовой (иной) деятельности">
        <w:r>
          <w:rPr>
            <w:sz w:val="20"/>
            <w:color w:val="0000ff"/>
          </w:rPr>
          <w:t xml:space="preserve">подразделов 1.1</w:t>
        </w:r>
      </w:hyperlink>
      <w:r>
        <w:rPr>
          <w:sz w:val="20"/>
        </w:rPr>
        <w:t xml:space="preserve">, </w:t>
      </w:r>
      <w:hyperlink w:history="0" w:anchor="P165" w:tooltip="│ │ Подраздел 1.2. Сведения о страховом стаже">
        <w:r>
          <w:rPr>
            <w:sz w:val="20"/>
            <w:color w:val="0000ff"/>
          </w:rPr>
          <w:t xml:space="preserve">1.2</w:t>
        </w:r>
      </w:hyperlink>
      <w:r>
        <w:rPr>
          <w:sz w:val="20"/>
        </w:rPr>
        <w:t xml:space="preserve">, </w:t>
      </w:r>
      <w:hyperlink w:history="0" w:anchor="P218" w:tooltip="│ │ Подраздел 1.3. Сведения о заработной плате и условиях осуществления">
        <w:r>
          <w:rPr>
            <w:sz w:val="20"/>
            <w:color w:val="0000ff"/>
          </w:rPr>
          <w:t xml:space="preserve">1.3 подраздела 1</w:t>
        </w:r>
      </w:hyperlink>
      <w:r>
        <w:rPr>
          <w:sz w:val="20"/>
        </w:rPr>
        <w:t xml:space="preserve">.</w:t>
      </w:r>
    </w:p>
    <w:p>
      <w:pPr>
        <w:pStyle w:val="0"/>
        <w:spacing w:before="200" w:line-rule="auto"/>
        <w:ind w:firstLine="540"/>
        <w:jc w:val="both"/>
      </w:pPr>
      <w:r>
        <w:rPr>
          <w:sz w:val="20"/>
        </w:rPr>
        <w:t xml:space="preserve">При представлении </w:t>
      </w:r>
      <w:hyperlink w:history="0" w:anchor="P469" w:tooltip="            Раздел 2. Сведения о начисленных страховых взносах">
        <w:r>
          <w:rPr>
            <w:sz w:val="20"/>
            <w:color w:val="0000ff"/>
          </w:rPr>
          <w:t xml:space="preserve">раздела 2</w:t>
        </w:r>
      </w:hyperlink>
      <w:r>
        <w:rPr>
          <w:sz w:val="20"/>
        </w:rPr>
        <w:t xml:space="preserve"> </w:t>
      </w:r>
      <w:hyperlink w:history="0" w:anchor="P498" w:tooltip="    Подраздел 2.1. Расчет сумм страховых взносов">
        <w:r>
          <w:rPr>
            <w:sz w:val="20"/>
            <w:color w:val="0000ff"/>
          </w:rPr>
          <w:t xml:space="preserve">подразделы 2.1</w:t>
        </w:r>
      </w:hyperlink>
      <w:r>
        <w:rPr>
          <w:sz w:val="20"/>
        </w:rPr>
        <w:t xml:space="preserve">, </w:t>
      </w:r>
      <w:hyperlink w:history="0" w:anchor="P876" w:tooltip="Подраздел    2.3.   Сведения   о   результатах   проведенных   обязательных">
        <w:r>
          <w:rPr>
            <w:sz w:val="20"/>
            <w:color w:val="0000ff"/>
          </w:rPr>
          <w:t xml:space="preserve">2.3 раздела 2</w:t>
        </w:r>
      </w:hyperlink>
      <w:r>
        <w:rPr>
          <w:sz w:val="20"/>
        </w:rPr>
        <w:t xml:space="preserve"> являются обязательными для заполнения всеми страхователями. В случае отсутствия показателей для заполнения </w:t>
      </w:r>
      <w:hyperlink w:history="0" w:anchor="P564" w:tooltip="               Подраздел 2.1.1. Сведения об облагаемой базе">
        <w:r>
          <w:rPr>
            <w:sz w:val="20"/>
            <w:color w:val="0000ff"/>
          </w:rPr>
          <w:t xml:space="preserve">подразделов 2.1.1</w:t>
        </w:r>
      </w:hyperlink>
      <w:r>
        <w:rPr>
          <w:sz w:val="20"/>
        </w:rPr>
        <w:t xml:space="preserve"> и </w:t>
      </w:r>
      <w:hyperlink w:history="0" w:anchor="P806" w:tooltip="Подраздел  2.2.  Сведения,  необходимые  для  исчисления  страховых взносов">
        <w:r>
          <w:rPr>
            <w:sz w:val="20"/>
            <w:color w:val="0000ff"/>
          </w:rPr>
          <w:t xml:space="preserve">2.2 раздела 2</w:t>
        </w:r>
      </w:hyperlink>
      <w:r>
        <w:rPr>
          <w:sz w:val="20"/>
        </w:rPr>
        <w:t xml:space="preserve"> указанные подразделы не заполняются и не представляются.</w:t>
      </w:r>
    </w:p>
    <w:p>
      <w:pPr>
        <w:pStyle w:val="0"/>
        <w:spacing w:before="200" w:line-rule="auto"/>
        <w:ind w:firstLine="540"/>
        <w:jc w:val="both"/>
      </w:pPr>
      <w:r>
        <w:rPr>
          <w:sz w:val="20"/>
        </w:rPr>
        <w:t xml:space="preserve">1.12. </w:t>
      </w:r>
      <w:hyperlink w:history="0" w:anchor="P38" w:tooltip="                          Единая форма &quot;Сведения">
        <w:r>
          <w:rPr>
            <w:sz w:val="20"/>
            <w:color w:val="0000ff"/>
          </w:rPr>
          <w:t xml:space="preserve">Форма</w:t>
        </w:r>
      </w:hyperlink>
      <w:r>
        <w:rPr>
          <w:sz w:val="20"/>
        </w:rPr>
        <w:t xml:space="preserve"> ЕФС-1 заполняется на основании первичных документов страхователя, в том числе приказов, других документов кадрового учета и данных бухгалтерского учета, технологической документации, а также на основании договоров гражданско-правового характера и иных договоров, на вознаграждение по которым в соответствии с законодательством Российской Федерации о налогах и сборах начисляются страховые взносы.</w:t>
      </w:r>
    </w:p>
    <w:p>
      <w:pPr>
        <w:pStyle w:val="0"/>
        <w:spacing w:before="200" w:line-rule="auto"/>
        <w:ind w:firstLine="540"/>
        <w:jc w:val="both"/>
      </w:pPr>
      <w:r>
        <w:rPr>
          <w:sz w:val="20"/>
        </w:rPr>
        <w:t xml:space="preserve">1.13. </w:t>
      </w:r>
      <w:hyperlink w:history="0" w:anchor="P38" w:tooltip="                          Единая форма &quot;Сведения">
        <w:r>
          <w:rPr>
            <w:sz w:val="20"/>
            <w:color w:val="0000ff"/>
          </w:rPr>
          <w:t xml:space="preserve">Форма</w:t>
        </w:r>
      </w:hyperlink>
      <w:r>
        <w:rPr>
          <w:sz w:val="20"/>
        </w:rPr>
        <w:t xml:space="preserve"> ЕФС-1 может представляться в электронной форме или на бумажных носителях (в том числе в сопровождении магнитного носителя).</w:t>
      </w:r>
    </w:p>
    <w:p>
      <w:pPr>
        <w:pStyle w:val="0"/>
        <w:spacing w:before="200" w:line-rule="auto"/>
        <w:ind w:firstLine="540"/>
        <w:jc w:val="both"/>
      </w:pPr>
      <w:r>
        <w:rPr>
          <w:sz w:val="20"/>
        </w:rPr>
        <w:t xml:space="preserve">1.14. При представлении </w:t>
      </w:r>
      <w:hyperlink w:history="0" w:anchor="P38" w:tooltip="                          Единая форма &quot;Сведения">
        <w:r>
          <w:rPr>
            <w:sz w:val="20"/>
            <w:color w:val="0000ff"/>
          </w:rPr>
          <w:t xml:space="preserve">формы</w:t>
        </w:r>
      </w:hyperlink>
      <w:r>
        <w:rPr>
          <w:sz w:val="20"/>
        </w:rPr>
        <w:t xml:space="preserve"> ЕФС-1 на бумажном носителе страхователи заполняют форму чернилами, шариковой ручкой печатными буквами или при помощи средств вычислительной техники без помарок, исправлений и без каких-либо сокращений. При этом должны использоваться чернила черного, фиолетового или синего цвета.</w:t>
      </w:r>
    </w:p>
    <w:p>
      <w:pPr>
        <w:pStyle w:val="0"/>
        <w:spacing w:before="200" w:line-rule="auto"/>
        <w:ind w:firstLine="540"/>
        <w:jc w:val="both"/>
      </w:pPr>
      <w:r>
        <w:rPr>
          <w:sz w:val="20"/>
        </w:rPr>
        <w:t xml:space="preserve">Не допускается исправление ошибок с помощью корректирующего или иного аналогичного средства.</w:t>
      </w:r>
    </w:p>
    <w:p>
      <w:pPr>
        <w:pStyle w:val="0"/>
        <w:spacing w:before="200" w:line-rule="auto"/>
        <w:ind w:firstLine="540"/>
        <w:jc w:val="both"/>
      </w:pPr>
      <w:r>
        <w:rPr>
          <w:sz w:val="20"/>
        </w:rPr>
        <w:t xml:space="preserve">1.15. </w:t>
      </w:r>
      <w:hyperlink w:history="0" w:anchor="P38" w:tooltip="                          Единая форма &quot;Сведения">
        <w:r>
          <w:rPr>
            <w:sz w:val="20"/>
            <w:color w:val="0000ff"/>
          </w:rPr>
          <w:t xml:space="preserve">Форма</w:t>
        </w:r>
      </w:hyperlink>
      <w:r>
        <w:rPr>
          <w:sz w:val="20"/>
        </w:rPr>
        <w:t xml:space="preserve"> ЕФС-1 на бумажном носителе подписывается руководителем (уполномоченным представителем страхователя) и заверяется печатью организации. Страхователь - индивидуальный предприниматель (физическое лицо, не являющееся индивидуальным предпринимателем) или уполномоченный представитель страхователя - индивидуального предпринимателя (физического лица, не являющегося индивидуальным предпринимателем) заверяет форму печатью (при наличии) и личной подписью.</w:t>
      </w:r>
    </w:p>
    <w:p>
      <w:pPr>
        <w:pStyle w:val="0"/>
        <w:spacing w:before="200" w:line-rule="auto"/>
        <w:ind w:firstLine="540"/>
        <w:jc w:val="both"/>
      </w:pPr>
      <w:r>
        <w:rPr>
          <w:sz w:val="20"/>
        </w:rPr>
        <w:t xml:space="preserve">Поля "Наименование должности руководителя (уполномоченного представителя страхователя)", "Подпись", "Расшифровка подписи" (указывается Ф.И.О. полностью) обязательны к заполнению.</w:t>
      </w:r>
    </w:p>
    <w:p>
      <w:pPr>
        <w:pStyle w:val="0"/>
        <w:spacing w:before="200" w:line-rule="auto"/>
        <w:ind w:firstLine="540"/>
        <w:jc w:val="both"/>
      </w:pPr>
      <w:r>
        <w:rPr>
          <w:sz w:val="20"/>
        </w:rPr>
        <w:t xml:space="preserve">1.16. 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37"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 2 статьи 8</w:t>
        </w:r>
      </w:hyperlink>
      <w:r>
        <w:rPr>
          <w:sz w:val="20"/>
        </w:rP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2022, N 29, ст. 5204).</w:t>
      </w:r>
    </w:p>
    <w:p>
      <w:pPr>
        <w:pStyle w:val="0"/>
        <w:jc w:val="both"/>
      </w:pPr>
      <w:r>
        <w:rPr>
          <w:sz w:val="20"/>
        </w:rPr>
      </w:r>
    </w:p>
    <w:p>
      <w:pPr>
        <w:pStyle w:val="0"/>
        <w:ind w:firstLine="540"/>
        <w:jc w:val="both"/>
      </w:pPr>
      <w:r>
        <w:rPr>
          <w:sz w:val="20"/>
        </w:rPr>
        <w:t xml:space="preserve">1.17. </w:t>
      </w:r>
      <w:hyperlink w:history="0" w:anchor="P38" w:tooltip="                          Единая форма &quot;Сведения">
        <w:r>
          <w:rPr>
            <w:sz w:val="20"/>
            <w:color w:val="0000ff"/>
          </w:rPr>
          <w:t xml:space="preserve">Форма</w:t>
        </w:r>
      </w:hyperlink>
      <w:r>
        <w:rPr>
          <w:sz w:val="20"/>
        </w:rPr>
        <w:t xml:space="preserve"> ЕФС-1 в форме электронного документа представляется страхователем по форматам, утвержденным Фондом, и подписывается усиленной квалифицированной электронной подписью в соответствии с Федеральным </w:t>
      </w:r>
      <w:hyperlink w:history="0" r:id="rId38"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 N 63-ФЗ "Об электронной подписи"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Собрание законодательства Российской Федерации, 2011, N 15, ст. 2036; 2022, N 29, ст. 5306.</w:t>
      </w:r>
    </w:p>
    <w:p>
      <w:pPr>
        <w:pStyle w:val="0"/>
        <w:jc w:val="both"/>
      </w:pPr>
      <w:r>
        <w:rPr>
          <w:sz w:val="20"/>
        </w:rPr>
      </w:r>
    </w:p>
    <w:p>
      <w:pPr>
        <w:pStyle w:val="2"/>
        <w:outlineLvl w:val="1"/>
        <w:jc w:val="center"/>
      </w:pPr>
      <w:r>
        <w:rPr>
          <w:sz w:val="20"/>
        </w:rPr>
        <w:t xml:space="preserve">II. Заполнение титульного листа формы ЕФС-1</w:t>
      </w:r>
    </w:p>
    <w:p>
      <w:pPr>
        <w:pStyle w:val="0"/>
        <w:jc w:val="both"/>
      </w:pPr>
      <w:r>
        <w:rPr>
          <w:sz w:val="20"/>
        </w:rPr>
      </w:r>
    </w:p>
    <w:bookmarkStart w:id="1017" w:name="P1017"/>
    <w:bookmarkEnd w:id="1017"/>
    <w:p>
      <w:pPr>
        <w:pStyle w:val="0"/>
        <w:ind w:firstLine="540"/>
        <w:jc w:val="both"/>
      </w:pPr>
      <w:r>
        <w:rPr>
          <w:sz w:val="20"/>
        </w:rPr>
        <w:t xml:space="preserve">2.1. В </w:t>
      </w:r>
      <w:hyperlink w:history="0" w:anchor="P46" w:tooltip="Регистрационный номер _____________________">
        <w:r>
          <w:rPr>
            <w:sz w:val="20"/>
            <w:color w:val="0000ff"/>
          </w:rPr>
          <w:t xml:space="preserve">поле</w:t>
        </w:r>
      </w:hyperlink>
      <w:r>
        <w:rPr>
          <w:sz w:val="20"/>
        </w:rPr>
        <w:t xml:space="preserve"> "Регистрационный номер" раздела "Сведения о страхователе" указывается действующий регистрационный номер страхователя.</w:t>
      </w:r>
    </w:p>
    <w:p>
      <w:pPr>
        <w:pStyle w:val="0"/>
        <w:spacing w:before="200" w:line-rule="auto"/>
        <w:ind w:firstLine="540"/>
        <w:jc w:val="both"/>
      </w:pPr>
      <w:r>
        <w:rPr>
          <w:sz w:val="20"/>
        </w:rPr>
        <w:t xml:space="preserve">2.2. В </w:t>
      </w:r>
      <w:hyperlink w:history="0" w:anchor="P48" w:tooltip="│                                                                         │">
        <w:r>
          <w:rPr>
            <w:sz w:val="20"/>
            <w:color w:val="0000ff"/>
          </w:rPr>
          <w:t xml:space="preserve">поле</w:t>
        </w:r>
      </w:hyperlink>
      <w:r>
        <w:rPr>
          <w:sz w:val="20"/>
        </w:rPr>
        <w:t xml:space="preserve"> "Полное или сокращенное (при наличии) наименование организации, обособленного подразделения/фамилия, имя, отчество (последнее при наличии) индивидуального предпринимателя, физического лица" указывается наименование организации в соответствии с учредительными документами либо отделения иностранной организации, осуществляющей деятельность на территории Российской Федерации, обособленного подразделения; при подаче </w:t>
      </w:r>
      <w:hyperlink w:history="0" w:anchor="P38" w:tooltip="                          Единая форма &quot;Сведения">
        <w:r>
          <w:rPr>
            <w:sz w:val="20"/>
            <w:color w:val="0000ff"/>
          </w:rPr>
          <w:t xml:space="preserve">формы</w:t>
        </w:r>
      </w:hyperlink>
      <w:r>
        <w:rPr>
          <w:sz w:val="20"/>
        </w:rPr>
        <w:t xml:space="preserve"> ЕФС-1 индивидуальным предпринимателем, адвокатом, нотариусом, занимающимся частной практикой, главой крестьянско-фермерского хозяйства, физическим лицом, не признаваемым индивидуальным предпринимателем, указывается его фамилия, имя, отчество (последнее при наличии) (полностью, без сокращений) в соответствии с документом, удостоверяющим личность.</w:t>
      </w:r>
    </w:p>
    <w:p>
      <w:pPr>
        <w:pStyle w:val="0"/>
        <w:spacing w:before="200" w:line-rule="auto"/>
        <w:ind w:firstLine="540"/>
        <w:jc w:val="both"/>
      </w:pPr>
      <w:r>
        <w:rPr>
          <w:sz w:val="20"/>
        </w:rPr>
        <w:t xml:space="preserve">2.3. В </w:t>
      </w:r>
      <w:hyperlink w:history="0" w:anchor="P55" w:tooltip="    ИНН │ │ │ │ │ │ │ │ │ │ │ │ │           КПП │ │ │ │ │ │ │ │ │ │">
        <w:r>
          <w:rPr>
            <w:sz w:val="20"/>
            <w:color w:val="0000ff"/>
          </w:rPr>
          <w:t xml:space="preserve">поле</w:t>
        </w:r>
      </w:hyperlink>
      <w:r>
        <w:rPr>
          <w:sz w:val="20"/>
        </w:rPr>
        <w:t xml:space="preserve"> "ИНН" указывается идентификационный номер налогоплательщика (далее - ИНН).</w:t>
      </w:r>
    </w:p>
    <w:p>
      <w:pPr>
        <w:pStyle w:val="0"/>
        <w:spacing w:before="200" w:line-rule="auto"/>
        <w:ind w:firstLine="540"/>
        <w:jc w:val="both"/>
      </w:pPr>
      <w:r>
        <w:rPr>
          <w:sz w:val="20"/>
        </w:rPr>
        <w:t xml:space="preserve">Для юридического лица, образованного в соответствии с законодательством Российской Федерации, ИНН указывается в соответствии со свидетельством о постановке на учет в налоговом органе по месту нахождения на территории Российской Федерации.</w:t>
      </w:r>
    </w:p>
    <w:p>
      <w:pPr>
        <w:pStyle w:val="0"/>
        <w:spacing w:before="200" w:line-rule="auto"/>
        <w:ind w:firstLine="540"/>
        <w:jc w:val="both"/>
      </w:pPr>
      <w:r>
        <w:rPr>
          <w:sz w:val="20"/>
        </w:rPr>
        <w:t xml:space="preserve">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pPr>
        <w:pStyle w:val="0"/>
        <w:spacing w:before="200" w:line-rule="auto"/>
        <w:ind w:firstLine="540"/>
        <w:jc w:val="both"/>
      </w:pPr>
      <w:r>
        <w:rPr>
          <w:sz w:val="20"/>
        </w:rPr>
        <w:t xml:space="preserve">В </w:t>
      </w:r>
      <w:hyperlink w:history="0" w:anchor="P55" w:tooltip="    ИНН │ │ │ │ │ │ │ │ │ │ │ │ │           КПП │ │ │ │ │ │ │ │ │ │">
        <w:r>
          <w:rPr>
            <w:sz w:val="20"/>
            <w:color w:val="0000ff"/>
          </w:rPr>
          <w:t xml:space="preserve">поле</w:t>
        </w:r>
      </w:hyperlink>
      <w:r>
        <w:rPr>
          <w:sz w:val="20"/>
        </w:rPr>
        <w:t xml:space="preserve"> "ИНН", состоящем из 12 знакомест, показатель ИНН налогоплательщика, имеющий десять знаков, записывается в первых десяти знакоместах, в двух последних ставится прочерк.</w:t>
      </w:r>
    </w:p>
    <w:p>
      <w:pPr>
        <w:pStyle w:val="0"/>
        <w:spacing w:before="200" w:line-rule="auto"/>
        <w:ind w:firstLine="540"/>
        <w:jc w:val="both"/>
      </w:pPr>
      <w:r>
        <w:rPr>
          <w:sz w:val="20"/>
        </w:rPr>
        <w:t xml:space="preserve">2.4. В </w:t>
      </w:r>
      <w:hyperlink w:history="0" w:anchor="P55" w:tooltip="    ИНН │ │ │ │ │ │ │ │ │ │ │ │ │           КПП │ │ │ │ │ │ │ │ │ │">
        <w:r>
          <w:rPr>
            <w:sz w:val="20"/>
            <w:color w:val="0000ff"/>
          </w:rPr>
          <w:t xml:space="preserve">поле</w:t>
        </w:r>
      </w:hyperlink>
      <w:r>
        <w:rPr>
          <w:sz w:val="20"/>
        </w:rPr>
        <w:t xml:space="preserve"> "КПП" указывается код причины постановки на учет по месту нахождения организации (далее -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pPr>
        <w:pStyle w:val="0"/>
        <w:spacing w:before="200" w:line-rule="auto"/>
        <w:ind w:firstLine="540"/>
        <w:jc w:val="both"/>
      </w:pPr>
      <w:r>
        <w:rPr>
          <w:sz w:val="20"/>
        </w:rPr>
        <w:t xml:space="preserve">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w:t>
      </w:r>
    </w:p>
    <w:p>
      <w:pPr>
        <w:pStyle w:val="0"/>
        <w:spacing w:before="200" w:line-rule="auto"/>
        <w:ind w:firstLine="540"/>
        <w:jc w:val="both"/>
      </w:pPr>
      <w:r>
        <w:rPr>
          <w:sz w:val="20"/>
        </w:rPr>
        <w:t xml:space="preserve">КПП должен состоять из 9 цифр либо отсутствовать (для физических лиц).</w:t>
      </w:r>
    </w:p>
    <w:p>
      <w:pPr>
        <w:pStyle w:val="0"/>
        <w:spacing w:before="200" w:line-rule="auto"/>
        <w:ind w:firstLine="540"/>
        <w:jc w:val="both"/>
      </w:pPr>
      <w:r>
        <w:rPr>
          <w:sz w:val="20"/>
        </w:rPr>
        <w:t xml:space="preserve">2.5. В </w:t>
      </w:r>
      <w:hyperlink w:history="0" w:anchor="P58" w:tooltip="    ОКФС │ │ │ ОКОГУ │ │ │ │ │ │ │ │ ОКПО │ │ │ │ │ │ │ │ │">
        <w:r>
          <w:rPr>
            <w:sz w:val="20"/>
            <w:color w:val="0000ff"/>
          </w:rPr>
          <w:t xml:space="preserve">поле</w:t>
        </w:r>
      </w:hyperlink>
      <w:r>
        <w:rPr>
          <w:sz w:val="20"/>
        </w:rPr>
        <w:t xml:space="preserve"> "ОКФС" указывается цифровой код в соответствии с Общероссийским </w:t>
      </w:r>
      <w:hyperlink w:history="0" r:id="rId39"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который состоит из двух цифр. Возможные варианты: "12", "13", "14". Необходимо вводить только цифры без иных символов (в том числе символов пробела и переноса). </w:t>
      </w:r>
      <w:hyperlink w:history="0" w:anchor="P58" w:tooltip="    ОКФС │ │ │ ОКОГУ │ │ │ │ │ │ │ │ ОКПО │ │ │ │ │ │ │ │ │">
        <w:r>
          <w:rPr>
            <w:sz w:val="20"/>
            <w:color w:val="0000ff"/>
          </w:rPr>
          <w:t xml:space="preserve">Поле</w:t>
        </w:r>
      </w:hyperlink>
      <w:r>
        <w:rPr>
          <w:sz w:val="20"/>
        </w:rPr>
        <w:t xml:space="preserve"> обязательно для заполнения при представлении сведений, предусмотренных </w:t>
      </w:r>
      <w:hyperlink w:history="0" w:anchor="P218" w:tooltip="│ │ Подраздел 1.3. Сведения о заработной плате и условиях осуществления">
        <w:r>
          <w:rPr>
            <w:sz w:val="20"/>
            <w:color w:val="0000ff"/>
          </w:rPr>
          <w:t xml:space="preserve">подразделом 1.3</w:t>
        </w:r>
      </w:hyperlink>
      <w:r>
        <w:rPr>
          <w:sz w:val="20"/>
        </w:rPr>
        <w:t xml:space="preserve"> формы ЕФС-1.</w:t>
      </w:r>
    </w:p>
    <w:p>
      <w:pPr>
        <w:pStyle w:val="0"/>
        <w:spacing w:before="200" w:line-rule="auto"/>
        <w:ind w:firstLine="540"/>
        <w:jc w:val="both"/>
      </w:pPr>
      <w:r>
        <w:rPr>
          <w:sz w:val="20"/>
        </w:rPr>
        <w:t xml:space="preserve">2.6. В </w:t>
      </w:r>
      <w:hyperlink w:history="0" w:anchor="P58" w:tooltip="    ОКФС │ │ │ ОКОГУ │ │ │ │ │ │ │ │ ОКПО │ │ │ │ │ │ │ │ │">
        <w:r>
          <w:rPr>
            <w:sz w:val="20"/>
            <w:color w:val="0000ff"/>
          </w:rPr>
          <w:t xml:space="preserve">поле</w:t>
        </w:r>
      </w:hyperlink>
      <w:r>
        <w:rPr>
          <w:sz w:val="20"/>
        </w:rPr>
        <w:t xml:space="preserve"> "ОКОГУ" указывается цифровой код, присвоенный организации в соответствии с Общероссийским </w:t>
      </w:r>
      <w:hyperlink w:history="0" r:id="rId40" w:tooltip="&quot;ОК 006-2011. Общероссийский классификатор органов государственной власти и управления&quot; (утв. Приказом Росстандарта от 26.04.2011 N 60-ст) (ред. от 27.04.2022) (Дата введения 01.01.2012) {КонсультантПлюс}">
        <w:r>
          <w:rPr>
            <w:sz w:val="20"/>
            <w:color w:val="0000ff"/>
          </w:rPr>
          <w:t xml:space="preserve">классификатором</w:t>
        </w:r>
      </w:hyperlink>
      <w:r>
        <w:rPr>
          <w:sz w:val="20"/>
        </w:rPr>
        <w:t xml:space="preserve"> органов государственной власти и управления, состоящий из 7 цифр. Необходимо вводить только цифры без иных символов (в том числе символов пробела и переноса). </w:t>
      </w:r>
      <w:hyperlink w:history="0" w:anchor="P58" w:tooltip="    ОКФС │ │ │ ОКОГУ │ │ │ │ │ │ │ │ ОКПО │ │ │ │ │ │ │ │ │">
        <w:r>
          <w:rPr>
            <w:sz w:val="20"/>
            <w:color w:val="0000ff"/>
          </w:rPr>
          <w:t xml:space="preserve">Поле</w:t>
        </w:r>
      </w:hyperlink>
      <w:r>
        <w:rPr>
          <w:sz w:val="20"/>
        </w:rPr>
        <w:t xml:space="preserve"> обязательно для заполнения при представлении сведений, предусмотренных </w:t>
      </w:r>
      <w:hyperlink w:history="0" w:anchor="P218" w:tooltip="│ │ Подраздел 1.3. Сведения о заработной плате и условиях осуществления">
        <w:r>
          <w:rPr>
            <w:sz w:val="20"/>
            <w:color w:val="0000ff"/>
          </w:rPr>
          <w:t xml:space="preserve">подразделом 1.3</w:t>
        </w:r>
      </w:hyperlink>
      <w:r>
        <w:rPr>
          <w:sz w:val="20"/>
        </w:rPr>
        <w:t xml:space="preserve"> формы ЕФС-1.</w:t>
      </w:r>
    </w:p>
    <w:p>
      <w:pPr>
        <w:pStyle w:val="0"/>
        <w:spacing w:before="200" w:line-rule="auto"/>
        <w:ind w:firstLine="540"/>
        <w:jc w:val="both"/>
      </w:pPr>
      <w:r>
        <w:rPr>
          <w:sz w:val="20"/>
        </w:rPr>
        <w:t xml:space="preserve">2.7. В </w:t>
      </w:r>
      <w:hyperlink w:history="0" w:anchor="P58" w:tooltip="    ОКФС │ │ │ ОКОГУ │ │ │ │ │ │ │ │ ОКПО │ │ │ │ │ │ │ │ │">
        <w:r>
          <w:rPr>
            <w:sz w:val="20"/>
            <w:color w:val="0000ff"/>
          </w:rPr>
          <w:t xml:space="preserve">поле</w:t>
        </w:r>
      </w:hyperlink>
      <w:r>
        <w:rPr>
          <w:sz w:val="20"/>
        </w:rPr>
        <w:t xml:space="preserve"> "ОКПО" указывается цифровой код, присвоенный организации в соответствии с Общероссийским классификатором предприятий и организаций, состоящий из 8 цифр. В случае если отчитывающаяся организация является территориально обособленным структурным подразделением, то указывается ОКПО головной организации. Необходимо вводить только цифры без иных символов (в том числе без символов пробела или переноса). </w:t>
      </w:r>
      <w:hyperlink w:history="0" w:anchor="P58" w:tooltip="    ОКФС │ │ │ ОКОГУ │ │ │ │ │ │ │ │ ОКПО │ │ │ │ │ │ │ │ │">
        <w:r>
          <w:rPr>
            <w:sz w:val="20"/>
            <w:color w:val="0000ff"/>
          </w:rPr>
          <w:t xml:space="preserve">Поле</w:t>
        </w:r>
      </w:hyperlink>
      <w:r>
        <w:rPr>
          <w:sz w:val="20"/>
        </w:rPr>
        <w:t xml:space="preserve"> обязательно для заполнения при представлении сведений, предусмотренных </w:t>
      </w:r>
      <w:hyperlink w:history="0" w:anchor="P218" w:tooltip="│ │ Подраздел 1.3. Сведения о заработной плате и условиях осуществления">
        <w:r>
          <w:rPr>
            <w:sz w:val="20"/>
            <w:color w:val="0000ff"/>
          </w:rPr>
          <w:t xml:space="preserve">подразделом 1.3</w:t>
        </w:r>
      </w:hyperlink>
      <w:r>
        <w:rPr>
          <w:sz w:val="20"/>
        </w:rPr>
        <w:t xml:space="preserve"> формы ЕФС-1.</w:t>
      </w:r>
    </w:p>
    <w:p>
      <w:pPr>
        <w:pStyle w:val="0"/>
        <w:spacing w:before="200" w:line-rule="auto"/>
        <w:ind w:firstLine="540"/>
        <w:jc w:val="both"/>
      </w:pPr>
      <w:r>
        <w:rPr>
          <w:sz w:val="20"/>
        </w:rPr>
        <w:t xml:space="preserve">2.8. В </w:t>
      </w:r>
      <w:hyperlink w:history="0" w:anchor="P61" w:tooltip="         Код по │ │ │ │ │ │ │ │ │  ОГРН     │ │ │ │ │ │ │ │ │ │ │ │ │ │ │ │">
        <w:r>
          <w:rPr>
            <w:sz w:val="20"/>
            <w:color w:val="0000ff"/>
          </w:rPr>
          <w:t xml:space="preserve">поле</w:t>
        </w:r>
      </w:hyperlink>
      <w:r>
        <w:rPr>
          <w:sz w:val="20"/>
        </w:rPr>
        <w:t xml:space="preserve"> "Код по ОКВЭД" указывается код согласно Общероссийскому </w:t>
      </w:r>
      <w:hyperlink w:history="0" r:id="rId4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классификатору</w:t>
        </w:r>
      </w:hyperlink>
      <w:r>
        <w:rPr>
          <w:sz w:val="20"/>
        </w:rPr>
        <w:t xml:space="preserve"> видов экономической деятельности ОК 029-2014 (КДЕС Ред. 2) по основному виду экономической деятельности страхователя (далее - код по ОКВЭД), определяемому в соответствии с </w:t>
      </w:r>
      <w:hyperlink w:history="0" r:id="rId42" w:tooltip="Постановление Правительства РФ от 01.12.2005 N 713 (ред. от 24.12.2022) &quot;Об утверждении Правил отнесения видов экономической деятельности к классу профессионального риска&quot; {КонсультантПлюс}">
        <w:r>
          <w:rPr>
            <w:sz w:val="20"/>
            <w:color w:val="0000ff"/>
          </w:rPr>
          <w:t xml:space="preserve">постановлением</w:t>
        </w:r>
      </w:hyperlink>
      <w:r>
        <w:rPr>
          <w:sz w:val="20"/>
        </w:rPr>
        <w:t xml:space="preserve"> Правительства Российской Федерации от 1 декабря 2005 г. N 713 "Об утверждении Правил отнесения видов экономической деятельности к классу профессионального риска" &lt;11&gt; и </w:t>
      </w:r>
      <w:hyperlink w:history="0" r:id="rId43" w:tooltip="Приказ Минздравсоцразвития России от 31.01.2006 N 55 (ред. от 25.01.2017) &quot;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quot; (Зарегистрировано в Минюсте России 20.02.2006 N 7522)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31 января 2006 г. N 55 "Об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&lt;12&gt; (далее - приказ Минздравсоцразвития России от 31 января 2006 г. N 55), по состоянию на соответствующую дату сдачи отчетности.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Собрание законодательства Российской Федерации, 2005, N 50, ст. 5300; 2016, N 26, ст. 4057.</w:t>
      </w:r>
    </w:p>
    <w:p>
      <w:pPr>
        <w:pStyle w:val="0"/>
        <w:spacing w:before="200" w:line-rule="auto"/>
        <w:ind w:firstLine="540"/>
        <w:jc w:val="both"/>
      </w:pPr>
      <w:r>
        <w:rPr>
          <w:sz w:val="20"/>
        </w:rPr>
        <w:t xml:space="preserve">&lt;12&gt; Зарегистрирован Министерством юстиции Российской Федерации 20 февраля 2006 г., регистрационный N 7522 (с изменениями, внесенными приказами Министерства здравоохранения и социального развития Российской Федерации от 1 августа 2008 г. N 376н (зарегистрирован Министерством юстиции Российской Федерации 15 августа 2008 г., регистрационный N 12133), от 22 июня 2011 г. N 606н (зарегистрирован Министерством юстиции Российской Федерации 3 августа 2011 г., регистрационный N 21550), от 25 октября 2011 г. N 1212н (зарегистрирован Министерством юстиции Российской Федерации 20 февраля 2012 г., регистрационный N 23266), приказом Министерства труда и социальной защиты Российской Федерации от 25 января 2017 г. N 75н (зарегистрирован Министерством юстиции Российской Федерации 14 февраля 2017 г., регистрационный N 45626).</w:t>
      </w:r>
    </w:p>
    <w:p>
      <w:pPr>
        <w:pStyle w:val="0"/>
        <w:jc w:val="both"/>
      </w:pPr>
      <w:r>
        <w:rPr>
          <w:sz w:val="20"/>
        </w:rPr>
      </w:r>
    </w:p>
    <w:p>
      <w:pPr>
        <w:pStyle w:val="0"/>
        <w:ind w:firstLine="540"/>
        <w:jc w:val="both"/>
      </w:pPr>
      <w:r>
        <w:rPr>
          <w:sz w:val="20"/>
        </w:rPr>
        <w:t xml:space="preserve">Вновь созданные организации - страхователи по обязательному социальному страхованию от несчастных случаев на производстве и профессиональных заболеваний указывают код по данным органа государственной регистрации, а начиная со второго года деятельности, - код, подтвержденный в </w:t>
      </w:r>
      <w:hyperlink w:history="0" r:id="rId44" w:tooltip="Приказ Минздравсоцразвития России от 31.01.2006 N 55 (ред. от 25.01.2017) &quot;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quot; (Зарегистрировано в Минюсте России 20.02.2006 N 7522) {КонсультантПлюс}">
        <w:r>
          <w:rPr>
            <w:sz w:val="20"/>
            <w:color w:val="0000ff"/>
          </w:rPr>
          <w:t xml:space="preserve">порядке</w:t>
        </w:r>
      </w:hyperlink>
      <w:r>
        <w:rPr>
          <w:sz w:val="20"/>
        </w:rPr>
        <w:t xml:space="preserve">, установленном приказом Минздравсоцразвития России от 31 января 2006 г. N 55, в территориальных органах Фонда.</w:t>
      </w:r>
    </w:p>
    <w:bookmarkStart w:id="1035" w:name="P1035"/>
    <w:bookmarkEnd w:id="1035"/>
    <w:p>
      <w:pPr>
        <w:pStyle w:val="0"/>
        <w:spacing w:before="200" w:line-rule="auto"/>
        <w:ind w:firstLine="540"/>
        <w:jc w:val="both"/>
      </w:pPr>
      <w:r>
        <w:rPr>
          <w:sz w:val="20"/>
        </w:rPr>
        <w:t xml:space="preserve">2.9. В </w:t>
      </w:r>
      <w:hyperlink w:history="0" w:anchor="P61" w:tooltip="         Код по │ │ │ │ │ │ │ │ │  ОГРН     │ │ │ │ │ │ │ │ │ │ │ │ │ │ │ │">
        <w:r>
          <w:rPr>
            <w:sz w:val="20"/>
            <w:color w:val="0000ff"/>
          </w:rPr>
          <w:t xml:space="preserve">поле</w:t>
        </w:r>
      </w:hyperlink>
      <w:r>
        <w:rPr>
          <w:sz w:val="20"/>
        </w:rPr>
        <w:t xml:space="preserve"> "ОГРН (ОГРНИП)" указывается основной государственный регистрационный номер (далее - ОГРН) в соответствии со свидетельством о государственной регистрации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pPr>
        <w:pStyle w:val="0"/>
        <w:spacing w:before="200" w:line-rule="auto"/>
        <w:ind w:firstLine="540"/>
        <w:jc w:val="both"/>
      </w:pPr>
      <w:r>
        <w:rPr>
          <w:sz w:val="20"/>
        </w:rPr>
        <w:t xml:space="preserve">Для индивидуального предпринимателя основной государственный регистрационный номер индивидуального предпринимателя (далее - ОГРНИП) указывается в соответствии с записью в Едином государственном реестре индивидуальных предпринимателей.</w:t>
      </w:r>
    </w:p>
    <w:p>
      <w:pPr>
        <w:pStyle w:val="0"/>
        <w:spacing w:before="200" w:line-rule="auto"/>
        <w:ind w:firstLine="540"/>
        <w:jc w:val="both"/>
      </w:pPr>
      <w:r>
        <w:rPr>
          <w:sz w:val="20"/>
        </w:rPr>
        <w:t xml:space="preserve">При заполнении ОГРН юридического лица, который состоит из тринадцати знаков, в зоне из пятнадцати ячеек, отведенных для записи показателя ОГРН, в первых двух ячейках следует проставить нули (00).</w:t>
      </w:r>
    </w:p>
    <w:p>
      <w:pPr>
        <w:pStyle w:val="0"/>
        <w:spacing w:before="200" w:line-rule="auto"/>
        <w:ind w:firstLine="540"/>
        <w:jc w:val="both"/>
      </w:pPr>
      <w:r>
        <w:rPr>
          <w:sz w:val="20"/>
        </w:rPr>
        <w:t xml:space="preserve">2.10. В </w:t>
      </w:r>
      <w:hyperlink w:history="0" w:anchor="P65" w:tooltip="Номер контактного │ │ │ │ │ │ │ │ │ │ │ │ │ │ │ │ электронной почты _______">
        <w:r>
          <w:rPr>
            <w:sz w:val="20"/>
            <w:color w:val="0000ff"/>
          </w:rPr>
          <w:t xml:space="preserve">поле</w:t>
        </w:r>
      </w:hyperlink>
      <w:r>
        <w:rPr>
          <w:sz w:val="20"/>
        </w:rPr>
        <w:t xml:space="preserve"> "Номер контактного телефона" указывается городской или мобильный номер телефона страхователя/правопреемника или представителя страхователя с кодом города или оператора сотовой связи соответственно. Цифры заполняются в каждой ячейке без применения знаков "тире" и "скобка".</w:t>
      </w:r>
    </w:p>
    <w:p>
      <w:pPr>
        <w:pStyle w:val="0"/>
        <w:spacing w:before="200" w:line-rule="auto"/>
        <w:ind w:firstLine="540"/>
        <w:jc w:val="both"/>
      </w:pPr>
      <w:r>
        <w:rPr>
          <w:sz w:val="20"/>
        </w:rPr>
        <w:t xml:space="preserve">2.11. В </w:t>
      </w:r>
      <w:hyperlink w:history="0" w:anchor="P65" w:tooltip="Номер контактного │ │ │ │ │ │ │ │ │ │ │ │ │ │ │ │ электронной почты _______">
        <w:r>
          <w:rPr>
            <w:sz w:val="20"/>
            <w:color w:val="0000ff"/>
          </w:rPr>
          <w:t xml:space="preserve">поле</w:t>
        </w:r>
      </w:hyperlink>
      <w:r>
        <w:rPr>
          <w:sz w:val="20"/>
        </w:rPr>
        <w:t xml:space="preserve"> "Адрес электронной почты" указывается адрес электронной почты страхователя/правопреемника или представителя страхователя. Адрес заполняется без пробелов, запятых и других знаков препинания, допускаются только точки или тире.</w:t>
      </w:r>
    </w:p>
    <w:p>
      <w:pPr>
        <w:pStyle w:val="0"/>
        <w:spacing w:before="200" w:line-rule="auto"/>
        <w:ind w:firstLine="540"/>
        <w:jc w:val="both"/>
      </w:pPr>
      <w:r>
        <w:rPr>
          <w:sz w:val="20"/>
        </w:rPr>
        <w:t xml:space="preserve">2.12. Реквизиты </w:t>
      </w:r>
      <w:hyperlink w:history="0" w:anchor="P68" w:tooltip="Сведения о страхователе, за которого представляются сведения:">
        <w:r>
          <w:rPr>
            <w:sz w:val="20"/>
            <w:color w:val="0000ff"/>
          </w:rPr>
          <w:t xml:space="preserve">раздела</w:t>
        </w:r>
      </w:hyperlink>
      <w:r>
        <w:rPr>
          <w:sz w:val="20"/>
        </w:rPr>
        <w:t xml:space="preserve"> "Сведения о страхователе, за которого представляются сведения" заполняются согласно </w:t>
      </w:r>
      <w:hyperlink w:history="0" w:anchor="P1017" w:tooltip="2.1. В поле &quot;Регистрационный номер&quot; раздела &quot;Сведения о страхователе&quot; указывается действующий регистрационный номер страхователя.">
        <w:r>
          <w:rPr>
            <w:sz w:val="20"/>
            <w:color w:val="0000ff"/>
          </w:rPr>
          <w:t xml:space="preserve">пунктам 2.1</w:t>
        </w:r>
      </w:hyperlink>
      <w:r>
        <w:rPr>
          <w:sz w:val="20"/>
        </w:rPr>
        <w:t xml:space="preserve"> - </w:t>
      </w:r>
      <w:hyperlink w:history="0" w:anchor="P1035" w:tooltip="2.9. В поле &quot;ОГРН (ОГРНИП)&quot; указывается основной государственный регистрационный номер (далее - ОГРН) в соответствии со свидетельством о государственной регистрации юридического лица, образованного в соответствии с законодательством Российской Федерации, по месту нахождения на территории Российской Федерации.">
        <w:r>
          <w:rPr>
            <w:sz w:val="20"/>
            <w:color w:val="0000ff"/>
          </w:rPr>
          <w:t xml:space="preserve">2.9</w:t>
        </w:r>
      </w:hyperlink>
      <w:r>
        <w:rPr>
          <w:sz w:val="20"/>
        </w:rPr>
        <w:t xml:space="preserve"> настоящего Порядка.</w:t>
      </w:r>
    </w:p>
    <w:p>
      <w:pPr>
        <w:pStyle w:val="0"/>
        <w:spacing w:before="200" w:line-rule="auto"/>
        <w:ind w:firstLine="540"/>
        <w:jc w:val="both"/>
      </w:pPr>
      <w:r>
        <w:rPr>
          <w:sz w:val="20"/>
        </w:rPr>
        <w:t xml:space="preserve">2.13. В полях "Наименование должности руководителя (уполномоченного представителя страхователя)", "Подпись", "Фамилия, имя, отчество (при наличии)", "М.П.", "Дата" указывается должность руководителя организации, индивидуального предпринимателя, физического лица, представителя страхователя, проставляется подпись страхователя/правопреемника либо его представителя, фамилия, имя, отчество (при наличии) руководителя организации, индивидуального предпринимателя, физического лица, представителя страхователя и дата подписания формы; в случае подачи формы организацией - ставится печать (при ее наличии).</w:t>
      </w:r>
    </w:p>
    <w:p>
      <w:pPr>
        <w:pStyle w:val="0"/>
        <w:jc w:val="both"/>
      </w:pPr>
      <w:r>
        <w:rPr>
          <w:sz w:val="20"/>
        </w:rPr>
      </w:r>
    </w:p>
    <w:p>
      <w:pPr>
        <w:pStyle w:val="2"/>
        <w:outlineLvl w:val="1"/>
        <w:jc w:val="center"/>
      </w:pPr>
      <w:r>
        <w:rPr>
          <w:sz w:val="20"/>
        </w:rPr>
        <w:t xml:space="preserve">III. Заполнение </w:t>
      </w:r>
      <w:hyperlink w:history="0" w:anchor="P109" w:tooltip="Подраздел  1.  Сведения  о  трудовой  (иной) деятельности, страховом стаже,">
        <w:r>
          <w:rPr>
            <w:sz w:val="20"/>
            <w:color w:val="0000ff"/>
          </w:rPr>
          <w:t xml:space="preserve">подраздела 1 раздела 1</w:t>
        </w:r>
      </w:hyperlink>
      <w:r>
        <w:rPr>
          <w:sz w:val="20"/>
        </w:rPr>
        <w:t xml:space="preserve"> "Сведения</w:t>
      </w:r>
    </w:p>
    <w:p>
      <w:pPr>
        <w:pStyle w:val="2"/>
        <w:jc w:val="center"/>
      </w:pPr>
      <w:r>
        <w:rPr>
          <w:sz w:val="20"/>
        </w:rPr>
        <w:t xml:space="preserve">о трудовой (иной) деятельности, страховом стаже, заработной</w:t>
      </w:r>
    </w:p>
    <w:p>
      <w:pPr>
        <w:pStyle w:val="2"/>
        <w:jc w:val="center"/>
      </w:pPr>
      <w:r>
        <w:rPr>
          <w:sz w:val="20"/>
        </w:rPr>
        <w:t xml:space="preserve">плате зарегистрированного лица (ЗЛ)" формы ЕФС-1</w:t>
      </w:r>
    </w:p>
    <w:p>
      <w:pPr>
        <w:pStyle w:val="0"/>
        <w:jc w:val="both"/>
      </w:pPr>
      <w:r>
        <w:rPr>
          <w:sz w:val="20"/>
        </w:rPr>
      </w:r>
    </w:p>
    <w:p>
      <w:pPr>
        <w:pStyle w:val="0"/>
        <w:ind w:firstLine="540"/>
        <w:jc w:val="both"/>
      </w:pPr>
      <w:r>
        <w:rPr>
          <w:sz w:val="20"/>
        </w:rPr>
        <w:t xml:space="preserve">3.1. В </w:t>
      </w:r>
      <w:hyperlink w:history="0" w:anchor="P113" w:tooltip="СНИЛС   ___________________     ИНН (при наличии) │ │ │ │ │ │ │ │ │ │ │ │ │">
        <w:r>
          <w:rPr>
            <w:sz w:val="20"/>
            <w:color w:val="0000ff"/>
          </w:rPr>
          <w:t xml:space="preserve">поле</w:t>
        </w:r>
      </w:hyperlink>
      <w:r>
        <w:rPr>
          <w:sz w:val="20"/>
        </w:rPr>
        <w:t xml:space="preserve"> "СНИЛС" указывается страховой номер индивидуального лицевого счета зарегистрированного лица (далее - СНИЛС), в отношении которого представляется </w:t>
      </w:r>
      <w:hyperlink w:history="0" w:anchor="P38" w:tooltip="                          Единая форма &quot;Сведения">
        <w:r>
          <w:rPr>
            <w:sz w:val="20"/>
            <w:color w:val="0000ff"/>
          </w:rPr>
          <w:t xml:space="preserve">форма</w:t>
        </w:r>
      </w:hyperlink>
      <w:r>
        <w:rPr>
          <w:sz w:val="20"/>
        </w:rPr>
        <w:t xml:space="preserve"> ЕФС-1.</w:t>
      </w:r>
    </w:p>
    <w:p>
      <w:pPr>
        <w:pStyle w:val="0"/>
        <w:spacing w:before="200" w:line-rule="auto"/>
        <w:ind w:firstLine="540"/>
        <w:jc w:val="both"/>
      </w:pPr>
      <w:r>
        <w:rPr>
          <w:sz w:val="20"/>
        </w:rPr>
        <w:t xml:space="preserve">СНИЛС должен состоять из 11 цифр по формату XXX-XXX-XXX-XX или XXX-XXX-XXX XX.</w:t>
      </w:r>
    </w:p>
    <w:p>
      <w:pPr>
        <w:pStyle w:val="0"/>
        <w:spacing w:before="200" w:line-rule="auto"/>
        <w:ind w:firstLine="540"/>
        <w:jc w:val="both"/>
      </w:pPr>
      <w:r>
        <w:rPr>
          <w:sz w:val="20"/>
        </w:rPr>
        <w:t xml:space="preserve">3.2. В </w:t>
      </w:r>
      <w:hyperlink w:history="0" w:anchor="P113" w:tooltip="СНИЛС   ___________________     ИНН (при наличии) │ │ │ │ │ │ │ │ │ │ │ │ │">
        <w:r>
          <w:rPr>
            <w:sz w:val="20"/>
            <w:color w:val="0000ff"/>
          </w:rPr>
          <w:t xml:space="preserve">поле</w:t>
        </w:r>
      </w:hyperlink>
      <w:r>
        <w:rPr>
          <w:sz w:val="20"/>
        </w:rPr>
        <w:t xml:space="preserve"> "ИНН (при наличии)" указывается идентификационный номер налогоплательщика, при наличии (далее - ИНН).</w:t>
      </w:r>
    </w:p>
    <w:p>
      <w:pPr>
        <w:pStyle w:val="0"/>
        <w:spacing w:before="200" w:line-rule="auto"/>
        <w:ind w:firstLine="540"/>
        <w:jc w:val="both"/>
      </w:pPr>
      <w:r>
        <w:rPr>
          <w:sz w:val="20"/>
        </w:rPr>
        <w:t xml:space="preserve">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pPr>
        <w:pStyle w:val="0"/>
        <w:spacing w:before="200" w:line-rule="auto"/>
        <w:ind w:firstLine="540"/>
        <w:jc w:val="both"/>
      </w:pPr>
      <w:r>
        <w:rPr>
          <w:sz w:val="20"/>
        </w:rPr>
        <w:t xml:space="preserve">3.3. Поля </w:t>
      </w:r>
      <w:hyperlink w:history="0" w:anchor="P114" w:tooltip="Фамилия ___________________                       └─┴─┴─┴─┴─┴─┴─┴─┴─┴─┴─┴─┘">
        <w:r>
          <w:rPr>
            <w:sz w:val="20"/>
            <w:color w:val="0000ff"/>
          </w:rPr>
          <w:t xml:space="preserve">"Фамилия"</w:t>
        </w:r>
      </w:hyperlink>
      <w:r>
        <w:rPr>
          <w:sz w:val="20"/>
        </w:rPr>
        <w:t xml:space="preserve">, </w:t>
      </w:r>
      <w:hyperlink w:history="0" w:anchor="P115" w:tooltip="Имя     ___________________">
        <w:r>
          <w:rPr>
            <w:sz w:val="20"/>
            <w:color w:val="0000ff"/>
          </w:rPr>
          <w:t xml:space="preserve">"Имя"</w:t>
        </w:r>
      </w:hyperlink>
      <w:r>
        <w:rPr>
          <w:sz w:val="20"/>
        </w:rPr>
        <w:t xml:space="preserve">, "</w:t>
      </w:r>
      <w:hyperlink w:history="0" w:anchor="P116" w:tooltip="Отчество (при наличии) ________             ┌─┬─┬─┬─┐ Гражданство  ┌─┬─┬─┐">
        <w:r>
          <w:rPr>
            <w:sz w:val="20"/>
            <w:color w:val="0000ff"/>
          </w:rPr>
          <w:t xml:space="preserve">Отчество</w:t>
        </w:r>
      </w:hyperlink>
      <w:r>
        <w:rPr>
          <w:sz w:val="20"/>
        </w:rPr>
        <w:t xml:space="preserve"> (при наличии)" заполняются на русском языке в именительном падеже полностью, без сокращений или замены имени и отчества инициалами.</w:t>
      </w:r>
    </w:p>
    <w:p>
      <w:pPr>
        <w:pStyle w:val="0"/>
        <w:spacing w:before="200" w:line-rule="auto"/>
        <w:ind w:firstLine="540"/>
        <w:jc w:val="both"/>
      </w:pPr>
      <w:r>
        <w:rPr>
          <w:sz w:val="20"/>
        </w:rPr>
        <w:t xml:space="preserve">Поля </w:t>
      </w:r>
      <w:hyperlink w:history="0" w:anchor="P114" w:tooltip="Фамилия ___________________                       └─┴─┴─┴─┴─┴─┴─┴─┴─┴─┴─┴─┘">
        <w:r>
          <w:rPr>
            <w:sz w:val="20"/>
            <w:color w:val="0000ff"/>
          </w:rPr>
          <w:t xml:space="preserve">"Фамилия"</w:t>
        </w:r>
      </w:hyperlink>
      <w:r>
        <w:rPr>
          <w:sz w:val="20"/>
        </w:rPr>
        <w:t xml:space="preserve"> и (или) </w:t>
      </w:r>
      <w:hyperlink w:history="0" w:anchor="P115" w:tooltip="Имя     ___________________">
        <w:r>
          <w:rPr>
            <w:sz w:val="20"/>
            <w:color w:val="0000ff"/>
          </w:rPr>
          <w:t xml:space="preserve">"Имя"</w:t>
        </w:r>
      </w:hyperlink>
      <w:r>
        <w:rPr>
          <w:sz w:val="20"/>
        </w:rPr>
        <w:t xml:space="preserve"> обязательны для заполнения.</w:t>
      </w:r>
    </w:p>
    <w:p>
      <w:pPr>
        <w:pStyle w:val="0"/>
        <w:spacing w:before="200" w:line-rule="auto"/>
        <w:ind w:firstLine="540"/>
        <w:jc w:val="both"/>
      </w:pPr>
      <w:r>
        <w:rPr>
          <w:sz w:val="20"/>
        </w:rPr>
        <w:t xml:space="preserve">3.4. В </w:t>
      </w:r>
      <w:hyperlink w:history="0" w:anchor="P117" w:tooltip="Дата рождения &quot;__&quot; ______ ____ г. Статус ЗЛ │ │ │ │ │ (код страны) │ │ │ │">
        <w:r>
          <w:rPr>
            <w:sz w:val="20"/>
            <w:color w:val="0000ff"/>
          </w:rPr>
          <w:t xml:space="preserve">поле</w:t>
        </w:r>
      </w:hyperlink>
      <w:r>
        <w:rPr>
          <w:sz w:val="20"/>
        </w:rPr>
        <w:t xml:space="preserve"> "Дата рождения" указывается дата рождения зарегистрированного лица.</w:t>
      </w:r>
    </w:p>
    <w:p>
      <w:pPr>
        <w:pStyle w:val="0"/>
        <w:spacing w:before="200" w:line-rule="auto"/>
        <w:ind w:firstLine="540"/>
        <w:jc w:val="both"/>
      </w:pPr>
      <w:r>
        <w:rPr>
          <w:sz w:val="20"/>
        </w:rPr>
        <w:t xml:space="preserve">3.5. Сведения, указанные в полях </w:t>
      </w:r>
      <w:hyperlink w:history="0" w:anchor="P113" w:tooltip="СНИЛС   ___________________     ИНН (при наличии) │ │ │ │ │ │ │ │ │ │ │ │ │">
        <w:r>
          <w:rPr>
            <w:sz w:val="20"/>
            <w:color w:val="0000ff"/>
          </w:rPr>
          <w:t xml:space="preserve">"СНИЛС"</w:t>
        </w:r>
      </w:hyperlink>
      <w:r>
        <w:rPr>
          <w:sz w:val="20"/>
        </w:rPr>
        <w:t xml:space="preserve">, </w:t>
      </w:r>
      <w:hyperlink w:history="0" w:anchor="P114" w:tooltip="Фамилия ___________________                       └─┴─┴─┴─┴─┴─┴─┴─┴─┴─┴─┴─┘">
        <w:r>
          <w:rPr>
            <w:sz w:val="20"/>
            <w:color w:val="0000ff"/>
          </w:rPr>
          <w:t xml:space="preserve">"Фамилия"</w:t>
        </w:r>
      </w:hyperlink>
      <w:r>
        <w:rPr>
          <w:sz w:val="20"/>
        </w:rPr>
        <w:t xml:space="preserve">, </w:t>
      </w:r>
      <w:hyperlink w:history="0" w:anchor="P115" w:tooltip="Имя     ___________________">
        <w:r>
          <w:rPr>
            <w:sz w:val="20"/>
            <w:color w:val="0000ff"/>
          </w:rPr>
          <w:t xml:space="preserve">"Имя"</w:t>
        </w:r>
      </w:hyperlink>
      <w:r>
        <w:rPr>
          <w:sz w:val="20"/>
        </w:rPr>
        <w:t xml:space="preserve">, "</w:t>
      </w:r>
      <w:hyperlink w:history="0" w:anchor="P116" w:tooltip="Отчество (при наличии) ________             ┌─┬─┬─┬─┐ Гражданство  ┌─┬─┬─┐">
        <w:r>
          <w:rPr>
            <w:sz w:val="20"/>
            <w:color w:val="0000ff"/>
          </w:rPr>
          <w:t xml:space="preserve">Отчество</w:t>
        </w:r>
      </w:hyperlink>
      <w:r>
        <w:rPr>
          <w:sz w:val="20"/>
        </w:rPr>
        <w:t xml:space="preserve"> (при наличии)", </w:t>
      </w:r>
      <w:hyperlink w:history="0" w:anchor="P117" w:tooltip="Дата рождения &quot;__&quot; ______ ____ г. Статус ЗЛ │ │ │ │ │ (код страны) │ │ │ │">
        <w:r>
          <w:rPr>
            <w:sz w:val="20"/>
            <w:color w:val="0000ff"/>
          </w:rPr>
          <w:t xml:space="preserve">"Дата рождения"</w:t>
        </w:r>
      </w:hyperlink>
      <w:r>
        <w:rPr>
          <w:sz w:val="20"/>
        </w:rPr>
        <w:t xml:space="preserve">, должны соответствовать сведениям, указанным в документе, подтверждающем регистрацию в системе индивидуального (персонифицированного) учета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45" w:tooltip="Постановление Правления ПФ РФ от 13.06.2019 N 335п &quo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quot; (Зарегистрировано в Минюсте России 18.09.2019 N 55951) {КонсультантПлюс}">
        <w:r>
          <w:rPr>
            <w:sz w:val="20"/>
            <w:color w:val="0000ff"/>
          </w:rPr>
          <w:t xml:space="preserve">Постановление</w:t>
        </w:r>
      </w:hyperlink>
      <w:r>
        <w:rPr>
          <w:sz w:val="20"/>
        </w:rPr>
        <w:t xml:space="preserve"> Правления ПФР от 13 июня 2019 г.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 (зарегистрировано в Министерстве юстиции Российской Федерации 18 сентября 2019 г., N 55951).</w:t>
      </w:r>
    </w:p>
    <w:p>
      <w:pPr>
        <w:pStyle w:val="0"/>
        <w:jc w:val="both"/>
      </w:pPr>
      <w:r>
        <w:rPr>
          <w:sz w:val="20"/>
        </w:rPr>
      </w:r>
    </w:p>
    <w:p>
      <w:pPr>
        <w:pStyle w:val="0"/>
        <w:ind w:firstLine="540"/>
        <w:jc w:val="both"/>
      </w:pPr>
      <w:r>
        <w:rPr>
          <w:sz w:val="20"/>
        </w:rPr>
        <w:t xml:space="preserve">3.6. В </w:t>
      </w:r>
      <w:hyperlink w:history="0" w:anchor="P117" w:tooltip="Дата рождения &quot;__&quot; ______ ____ г. Статус ЗЛ │ │ │ │ │ (код страны) │ │ │ │">
        <w:r>
          <w:rPr>
            <w:sz w:val="20"/>
            <w:color w:val="0000ff"/>
          </w:rPr>
          <w:t xml:space="preserve">поле</w:t>
        </w:r>
      </w:hyperlink>
      <w:r>
        <w:rPr>
          <w:sz w:val="20"/>
        </w:rPr>
        <w:t xml:space="preserve"> "Статус ЗЛ" указывается один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0"/>
        <w:gridCol w:w="7590"/>
      </w:tblGrid>
      <w:tr>
        <w:tc>
          <w:tcPr>
            <w:tcW w:w="1440" w:type="dxa"/>
          </w:tcPr>
          <w:p>
            <w:pPr>
              <w:pStyle w:val="0"/>
              <w:jc w:val="center"/>
            </w:pPr>
            <w:r>
              <w:rPr>
                <w:sz w:val="20"/>
              </w:rPr>
              <w:t xml:space="preserve">Код</w:t>
            </w:r>
          </w:p>
        </w:tc>
        <w:tc>
          <w:tcPr>
            <w:tcW w:w="7590" w:type="dxa"/>
          </w:tcPr>
          <w:p>
            <w:pPr>
              <w:pStyle w:val="0"/>
              <w:jc w:val="center"/>
            </w:pPr>
            <w:r>
              <w:rPr>
                <w:sz w:val="20"/>
              </w:rPr>
              <w:t xml:space="preserve">Статус зарегистрированного лица</w:t>
            </w:r>
          </w:p>
        </w:tc>
      </w:tr>
      <w:tr>
        <w:tc>
          <w:tcPr>
            <w:tcW w:w="1440" w:type="dxa"/>
          </w:tcPr>
          <w:p>
            <w:pPr>
              <w:pStyle w:val="0"/>
              <w:jc w:val="center"/>
            </w:pPr>
            <w:r>
              <w:rPr>
                <w:sz w:val="20"/>
              </w:rPr>
              <w:t xml:space="preserve">ГРФ</w:t>
            </w:r>
          </w:p>
        </w:tc>
        <w:tc>
          <w:tcPr>
            <w:tcW w:w="7590" w:type="dxa"/>
          </w:tcPr>
          <w:p>
            <w:pPr>
              <w:pStyle w:val="0"/>
              <w:jc w:val="both"/>
            </w:pPr>
            <w:r>
              <w:rPr>
                <w:sz w:val="20"/>
              </w:rPr>
              <w:t xml:space="preserve">граждане Российской Федерации</w:t>
            </w:r>
          </w:p>
        </w:tc>
      </w:tr>
      <w:tr>
        <w:tc>
          <w:tcPr>
            <w:tcW w:w="1440" w:type="dxa"/>
          </w:tcPr>
          <w:p>
            <w:pPr>
              <w:pStyle w:val="0"/>
              <w:jc w:val="center"/>
            </w:pPr>
            <w:r>
              <w:rPr>
                <w:sz w:val="20"/>
              </w:rPr>
              <w:t xml:space="preserve">ПЖИГ</w:t>
            </w:r>
          </w:p>
        </w:tc>
        <w:tc>
          <w:tcPr>
            <w:tcW w:w="7590" w:type="dxa"/>
          </w:tcPr>
          <w:p>
            <w:pPr>
              <w:pStyle w:val="0"/>
              <w:jc w:val="both"/>
            </w:pPr>
            <w:r>
              <w:rPr>
                <w:sz w:val="20"/>
              </w:rPr>
              <w:t xml:space="preserve">иностранные граждане или лица без гражданства, постоянно проживающие на территории Российской Федерации</w:t>
            </w:r>
          </w:p>
        </w:tc>
      </w:tr>
      <w:tr>
        <w:tc>
          <w:tcPr>
            <w:tcW w:w="1440" w:type="dxa"/>
          </w:tcPr>
          <w:p>
            <w:pPr>
              <w:pStyle w:val="0"/>
              <w:jc w:val="center"/>
            </w:pPr>
            <w:r>
              <w:rPr>
                <w:sz w:val="20"/>
              </w:rPr>
              <w:t xml:space="preserve">ВЖИГ</w:t>
            </w:r>
          </w:p>
        </w:tc>
        <w:tc>
          <w:tcPr>
            <w:tcW w:w="7590" w:type="dxa"/>
          </w:tcPr>
          <w:p>
            <w:pPr>
              <w:pStyle w:val="0"/>
              <w:jc w:val="both"/>
            </w:pPr>
            <w:r>
              <w:rPr>
                <w:sz w:val="20"/>
              </w:rPr>
              <w:t xml:space="preserve">иностранные граждане или лица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w:history="0" r:id="rId46"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от 19 февраля 1993 г. N 4528-1 "О беженцах" </w:t>
            </w:r>
            <w:hyperlink w:history="0" w:anchor="P1074" w:tooltip="&lt;1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
              <w:r>
                <w:rPr>
                  <w:sz w:val="20"/>
                  <w:color w:val="0000ff"/>
                </w:rPr>
                <w:t xml:space="preserve">&lt;14&gt;</w:t>
              </w:r>
            </w:hyperlink>
          </w:p>
        </w:tc>
      </w:tr>
      <w:tr>
        <w:tc>
          <w:tcPr>
            <w:tcW w:w="1440" w:type="dxa"/>
          </w:tcPr>
          <w:p>
            <w:pPr>
              <w:pStyle w:val="0"/>
              <w:jc w:val="center"/>
            </w:pPr>
            <w:r>
              <w:rPr>
                <w:sz w:val="20"/>
              </w:rPr>
              <w:t xml:space="preserve">ВПИГ</w:t>
            </w:r>
          </w:p>
        </w:tc>
        <w:tc>
          <w:tcPr>
            <w:tcW w:w="7590" w:type="dxa"/>
          </w:tcPr>
          <w:p>
            <w:pPr>
              <w:pStyle w:val="0"/>
              <w:jc w:val="both"/>
            </w:pPr>
            <w:r>
              <w:rPr>
                <w:sz w:val="20"/>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w:history="0" r:id="rId47" w:tooltip="Федеральный закон от 25.07.2002 N 115-ФЗ (ред. от 29.12.2022) &quot;О правовом положении иностранных граждан в Российской Федерации&quot; (с изм. и доп., вступ. в силу с 01.01.2023) ------------ Недействующая редакция {КонсультантПлюс}">
              <w:r>
                <w:rPr>
                  <w:sz w:val="20"/>
                  <w:color w:val="0000ff"/>
                </w:rPr>
                <w:t xml:space="preserve">законом</w:t>
              </w:r>
            </w:hyperlink>
            <w:r>
              <w:rPr>
                <w:sz w:val="20"/>
              </w:rPr>
              <w:t xml:space="preserve"> от 25 июля 2002 г. N 115-ФЗ "О правовом положении иностранных граждан в Российской Федерации" </w:t>
            </w:r>
            <w:hyperlink w:history="0" w:anchor="P1075" w:tooltip="&lt;15&gt; Собрание законодательства Российской Федерации, 2002, N 30, ст. 3032, 2022, N 29, ст. 5324.">
              <w:r>
                <w:rPr>
                  <w:sz w:val="20"/>
                  <w:color w:val="0000ff"/>
                </w:rPr>
                <w:t xml:space="preserve">&lt;15&gt;</w:t>
              </w:r>
            </w:hyperlink>
            <w:r>
              <w:rPr>
                <w:sz w:val="20"/>
              </w:rPr>
              <w:t xml:space="preserve">, временно пребывающие на территории Российской Федерации</w:t>
            </w:r>
          </w:p>
        </w:tc>
      </w:tr>
      <w:tr>
        <w:tc>
          <w:tcPr>
            <w:tcW w:w="1440" w:type="dxa"/>
          </w:tcPr>
          <w:p>
            <w:pPr>
              <w:pStyle w:val="0"/>
              <w:jc w:val="center"/>
            </w:pPr>
            <w:r>
              <w:rPr>
                <w:sz w:val="20"/>
              </w:rPr>
              <w:t xml:space="preserve">ВКС</w:t>
            </w:r>
          </w:p>
        </w:tc>
        <w:tc>
          <w:tcPr>
            <w:tcW w:w="7590" w:type="dxa"/>
          </w:tcPr>
          <w:p>
            <w:pPr>
              <w:pStyle w:val="0"/>
              <w:jc w:val="both"/>
            </w:pPr>
            <w:r>
              <w:rPr>
                <w:sz w:val="20"/>
              </w:rPr>
              <w:t xml:space="preserve">иностранные граждане или лица без гражданства из числа высококвалифицированных специалистов в соответствии с Федеральным </w:t>
            </w:r>
            <w:hyperlink w:history="0" r:id="rId48" w:tooltip="Федеральный закон от 25.07.2002 N 115-ФЗ (ред. от 29.12.2022) &quot;О правовом положении иностранных граждан в Российской Федерации&quot; (с изм. и доп., вступ. в силу с 01.01.2023) ------------ Недействующая редакция {КонсультантПлюс}">
              <w:r>
                <w:rPr>
                  <w:sz w:val="20"/>
                  <w:color w:val="0000ff"/>
                </w:rPr>
                <w:t xml:space="preserve">законом</w:t>
              </w:r>
            </w:hyperlink>
            <w:r>
              <w:rPr>
                <w:sz w:val="20"/>
              </w:rPr>
              <w:t xml:space="preserve"> от 25 июля 2002 г. N 115-ФЗ "О правовом положении иностранных граждан в Российской Федерации", временно пребывающие на территории Российской Федерации</w:t>
            </w:r>
          </w:p>
        </w:tc>
      </w:tr>
    </w:tbl>
    <w:p>
      <w:pPr>
        <w:pStyle w:val="0"/>
        <w:jc w:val="both"/>
      </w:pPr>
      <w:r>
        <w:rPr>
          <w:sz w:val="20"/>
        </w:rPr>
      </w:r>
    </w:p>
    <w:p>
      <w:pPr>
        <w:pStyle w:val="0"/>
        <w:ind w:firstLine="540"/>
        <w:jc w:val="both"/>
      </w:pPr>
      <w:r>
        <w:rPr>
          <w:sz w:val="20"/>
        </w:rPr>
        <w:t xml:space="preserve">--------------------------------</w:t>
      </w:r>
    </w:p>
    <w:bookmarkStart w:id="1074" w:name="P1074"/>
    <w:bookmarkEnd w:id="1074"/>
    <w:p>
      <w:pPr>
        <w:pStyle w:val="0"/>
        <w:spacing w:before="200" w:line-rule="auto"/>
        <w:ind w:firstLine="540"/>
        <w:jc w:val="both"/>
      </w:pPr>
      <w:r>
        <w:rPr>
          <w:sz w:val="20"/>
        </w:rPr>
        <w:t xml:space="preserve">&lt;14&gt;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bookmarkStart w:id="1075" w:name="P1075"/>
    <w:bookmarkEnd w:id="1075"/>
    <w:p>
      <w:pPr>
        <w:pStyle w:val="0"/>
        <w:spacing w:before="200" w:line-rule="auto"/>
        <w:ind w:firstLine="540"/>
        <w:jc w:val="both"/>
      </w:pPr>
      <w:r>
        <w:rPr>
          <w:sz w:val="20"/>
        </w:rPr>
        <w:t xml:space="preserve">&lt;15&gt; Собрание законодательства Российской Федерации, 2002, N 30, ст. 3032, 2022, N 29, ст. 5324.</w:t>
      </w:r>
    </w:p>
    <w:p>
      <w:pPr>
        <w:pStyle w:val="0"/>
        <w:jc w:val="both"/>
      </w:pPr>
      <w:r>
        <w:rPr>
          <w:sz w:val="20"/>
        </w:rPr>
      </w:r>
    </w:p>
    <w:p>
      <w:pPr>
        <w:pStyle w:val="0"/>
        <w:ind w:firstLine="540"/>
        <w:jc w:val="both"/>
      </w:pPr>
      <w:r>
        <w:rPr>
          <w:sz w:val="20"/>
        </w:rPr>
        <w:t xml:space="preserve">3.7. </w:t>
      </w:r>
      <w:hyperlink w:history="0" w:anchor="P117" w:tooltip="Дата рождения &quot;__&quot; ______ ____ г. Статус ЗЛ │ │ │ │ │ (код страны) │ │ │ │">
        <w:r>
          <w:rPr>
            <w:sz w:val="20"/>
            <w:color w:val="0000ff"/>
          </w:rPr>
          <w:t xml:space="preserve">Поле</w:t>
        </w:r>
      </w:hyperlink>
      <w:r>
        <w:rPr>
          <w:sz w:val="20"/>
        </w:rPr>
        <w:t xml:space="preserve"> "Гражданство (код страны)" заполняется в соответствии с Общероссийским </w:t>
      </w:r>
      <w:hyperlink w:history="0" r:id="rId49" w:tooltip="Постановление Госстандарта России от 14.12.2001 N 529-ст (ред. от 25.02.2022)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w:t>
      </w:r>
    </w:p>
    <w:p>
      <w:pPr>
        <w:pStyle w:val="0"/>
        <w:spacing w:before="200" w:line-rule="auto"/>
        <w:ind w:firstLine="540"/>
        <w:jc w:val="both"/>
      </w:pPr>
      <w:r>
        <w:rPr>
          <w:sz w:val="20"/>
        </w:rPr>
        <w:t xml:space="preserve">Для лиц без гражданства в </w:t>
      </w:r>
      <w:hyperlink w:history="0" w:anchor="P117" w:tooltip="Дата рождения &quot;__&quot; ______ ____ г. Статус ЗЛ │ │ │ │ │ (код страны) │ │ │ │">
        <w:r>
          <w:rPr>
            <w:sz w:val="20"/>
            <w:color w:val="0000ff"/>
          </w:rPr>
          <w:t xml:space="preserve">поле</w:t>
        </w:r>
      </w:hyperlink>
      <w:r>
        <w:rPr>
          <w:sz w:val="20"/>
        </w:rPr>
        <w:t xml:space="preserve"> "Гражданство (код страны)" указывается код "000".</w:t>
      </w:r>
    </w:p>
    <w:p>
      <w:pPr>
        <w:pStyle w:val="0"/>
        <w:jc w:val="both"/>
      </w:pPr>
      <w:r>
        <w:rPr>
          <w:sz w:val="20"/>
        </w:rPr>
      </w:r>
    </w:p>
    <w:p>
      <w:pPr>
        <w:pStyle w:val="2"/>
        <w:outlineLvl w:val="1"/>
        <w:jc w:val="center"/>
      </w:pPr>
      <w:r>
        <w:rPr>
          <w:sz w:val="20"/>
        </w:rPr>
        <w:t xml:space="preserve">IV. Заполнение </w:t>
      </w:r>
      <w:hyperlink w:history="0" w:anchor="P120" w:tooltip="│ │ Подраздел 1.1. Сведения о трудовой (иной) деятельности">
        <w:r>
          <w:rPr>
            <w:sz w:val="20"/>
            <w:color w:val="0000ff"/>
          </w:rPr>
          <w:t xml:space="preserve">подраздела 1.1 подраздела 1</w:t>
        </w:r>
      </w:hyperlink>
      <w:r>
        <w:rPr>
          <w:sz w:val="20"/>
        </w:rPr>
        <w:t xml:space="preserve"> "Сведения</w:t>
      </w:r>
    </w:p>
    <w:p>
      <w:pPr>
        <w:pStyle w:val="2"/>
        <w:jc w:val="center"/>
      </w:pPr>
      <w:r>
        <w:rPr>
          <w:sz w:val="20"/>
        </w:rPr>
        <w:t xml:space="preserve">о трудовой (иной) деятельности" формы ЕФС-1</w:t>
      </w:r>
    </w:p>
    <w:p>
      <w:pPr>
        <w:pStyle w:val="0"/>
        <w:jc w:val="both"/>
      </w:pPr>
      <w:r>
        <w:rPr>
          <w:sz w:val="20"/>
        </w:rPr>
      </w:r>
    </w:p>
    <w:p>
      <w:pPr>
        <w:pStyle w:val="0"/>
        <w:ind w:firstLine="540"/>
        <w:jc w:val="both"/>
      </w:pPr>
      <w:r>
        <w:rPr>
          <w:sz w:val="20"/>
        </w:rPr>
        <w:t xml:space="preserve">4.1. Заполнение сведений о дате подачи заявления о продолжении ведения трудовой книжки либо о предоставлении сведений о трудовой деятельности (далее - заявления).</w:t>
      </w:r>
    </w:p>
    <w:p>
      <w:pPr>
        <w:pStyle w:val="0"/>
        <w:spacing w:before="200" w:line-rule="auto"/>
        <w:ind w:firstLine="540"/>
        <w:jc w:val="both"/>
      </w:pPr>
      <w:r>
        <w:rPr>
          <w:sz w:val="20"/>
        </w:rPr>
        <w:t xml:space="preserve">В поле "Дата подачи" указывается дата подачи соответствующего заявления в формате ДД.ММ.ГГГГ. Поле заполняется тем страхователем, которому подано соответствующее заявление.</w:t>
      </w:r>
    </w:p>
    <w:p>
      <w:pPr>
        <w:pStyle w:val="0"/>
        <w:spacing w:before="200" w:line-rule="auto"/>
        <w:ind w:firstLine="540"/>
        <w:jc w:val="both"/>
      </w:pPr>
      <w:r>
        <w:rPr>
          <w:sz w:val="20"/>
        </w:rPr>
        <w:t xml:space="preserve">При необходимости представления корректирующей даты подачи зарегистрированным лицом одного из заявлений представляется </w:t>
      </w:r>
      <w:hyperlink w:history="0" r:id="rId50" w:tooltip="Постановление Правления ПФ РФ от 25.12.2019 N 730п (ред. от 13.10.2022) &quot;Об утверждении формы и формата сведений о трудовой деятельности зарегистрированного лица, а также порядка заполнения форм указанных сведений&quot; (вместе с &quot;Порядком заполнения формы &quot;Сведения о трудовой деятельности зарегистрированного лица (СЗВ-ТД)&quot;, &quot;Форматом сведений для формы &quot;Сведения о трудовой деятельности (СЗВ-ТД) зарегистрированного лица&quot; в электронном виде&quot;) (Зарегистрировано в Минюсте России 23.01.2020 N 57251) {КонсультантПлюс}">
        <w:r>
          <w:rPr>
            <w:sz w:val="20"/>
            <w:color w:val="0000ff"/>
          </w:rPr>
          <w:t xml:space="preserve">форма</w:t>
        </w:r>
      </w:hyperlink>
      <w:r>
        <w:rPr>
          <w:sz w:val="20"/>
        </w:rPr>
        <w:t xml:space="preserve"> СЗВ-ТД, где в соответствующей строке заполняется новая дата подачи заявления.</w:t>
      </w:r>
    </w:p>
    <w:p>
      <w:pPr>
        <w:pStyle w:val="0"/>
        <w:spacing w:before="200" w:line-rule="auto"/>
        <w:ind w:firstLine="540"/>
        <w:jc w:val="both"/>
      </w:pPr>
      <w:r>
        <w:rPr>
          <w:sz w:val="20"/>
        </w:rPr>
        <w:t xml:space="preserve">В случае необходимости отмены ранее представленных сведений о подаче заявлений в соответствующей строке указывается ранее указанная дата, и в поле "Признак отмены" проставляется знак "X".</w:t>
      </w:r>
    </w:p>
    <w:p>
      <w:pPr>
        <w:pStyle w:val="0"/>
        <w:spacing w:before="200" w:line-rule="auto"/>
        <w:ind w:firstLine="540"/>
        <w:jc w:val="both"/>
      </w:pPr>
      <w:r>
        <w:rPr>
          <w:sz w:val="20"/>
        </w:rPr>
        <w:t xml:space="preserve">4.2. </w:t>
      </w:r>
      <w:hyperlink w:history="0" w:anchor="P141" w:tooltip="1">
        <w:r>
          <w:rPr>
            <w:sz w:val="20"/>
            <w:color w:val="0000ff"/>
          </w:rPr>
          <w:t xml:space="preserve">Графа 1</w:t>
        </w:r>
      </w:hyperlink>
      <w:r>
        <w:rPr>
          <w:sz w:val="20"/>
        </w:rPr>
        <w:t xml:space="preserve"> "N п/п" таблицы заполняется сквозной нумерацией. Номер присваивается записи по каждому кадровому мероприятию и (или) по каждому договору гражданско-правового характера (далее - договор ГПХ).</w:t>
      </w:r>
    </w:p>
    <w:p>
      <w:pPr>
        <w:pStyle w:val="0"/>
        <w:spacing w:before="200" w:line-rule="auto"/>
        <w:ind w:firstLine="540"/>
        <w:jc w:val="both"/>
      </w:pPr>
      <w:r>
        <w:rPr>
          <w:sz w:val="20"/>
        </w:rPr>
        <w:t xml:space="preserve">Номера должны указываться в порядке возрастания без пропусков и повторений.</w:t>
      </w:r>
    </w:p>
    <w:p>
      <w:pPr>
        <w:pStyle w:val="0"/>
        <w:spacing w:before="200" w:line-rule="auto"/>
        <w:ind w:firstLine="540"/>
        <w:jc w:val="both"/>
      </w:pPr>
      <w:r>
        <w:rPr>
          <w:sz w:val="20"/>
        </w:rPr>
        <w:t xml:space="preserve">4.3. В </w:t>
      </w:r>
      <w:hyperlink w:history="0" w:anchor="P142" w:tooltip="2">
        <w:r>
          <w:rPr>
            <w:sz w:val="20"/>
            <w:color w:val="0000ff"/>
          </w:rPr>
          <w:t xml:space="preserve">графе 2</w:t>
        </w:r>
      </w:hyperlink>
      <w:r>
        <w:rPr>
          <w:sz w:val="20"/>
        </w:rPr>
        <w:t xml:space="preserve"> "Дата (число, месяц, год) приема, перевода, увольнения, начала договора ГПХ, окончания договора ГПХ" указывается в формате "ДД.ММ.ГГГГ": дата кадрового мероприятия; дата начала периода работы по договору ГПХ; дата окончания периода работы по договору ГПХ.</w:t>
      </w:r>
    </w:p>
    <w:p>
      <w:pPr>
        <w:pStyle w:val="0"/>
        <w:spacing w:before="200" w:line-rule="auto"/>
        <w:ind w:firstLine="540"/>
        <w:jc w:val="both"/>
      </w:pPr>
      <w:r>
        <w:rPr>
          <w:sz w:val="20"/>
        </w:rPr>
        <w:t xml:space="preserve">4.4. В </w:t>
      </w:r>
      <w:hyperlink w:history="0" w:anchor="P143" w:tooltip="3">
        <w:r>
          <w:rPr>
            <w:sz w:val="20"/>
            <w:color w:val="0000ff"/>
          </w:rPr>
          <w:t xml:space="preserve">графе 3</w:t>
        </w:r>
      </w:hyperlink>
      <w:r>
        <w:rPr>
          <w:sz w:val="20"/>
        </w:rPr>
        <w:t xml:space="preserve"> "Сведения о приеме, переводе, увольнении, начале договора ГПХ, окончании договора ГПХ" указываются следующие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2"/>
        <w:gridCol w:w="2698"/>
        <w:gridCol w:w="5580"/>
      </w:tblGrid>
      <w:tr>
        <w:tc>
          <w:tcPr>
            <w:tcW w:w="782" w:type="dxa"/>
          </w:tcPr>
          <w:p>
            <w:pPr>
              <w:pStyle w:val="0"/>
              <w:jc w:val="center"/>
            </w:pPr>
            <w:r>
              <w:rPr>
                <w:sz w:val="20"/>
              </w:rPr>
              <w:t xml:space="preserve">Код</w:t>
            </w:r>
          </w:p>
        </w:tc>
        <w:tc>
          <w:tcPr>
            <w:tcW w:w="2698" w:type="dxa"/>
          </w:tcPr>
          <w:p>
            <w:pPr>
              <w:pStyle w:val="0"/>
              <w:jc w:val="center"/>
            </w:pPr>
            <w:r>
              <w:rPr>
                <w:sz w:val="20"/>
              </w:rPr>
              <w:t xml:space="preserve">Наименование мероприятия</w:t>
            </w:r>
          </w:p>
        </w:tc>
        <w:tc>
          <w:tcPr>
            <w:tcW w:w="5580" w:type="dxa"/>
          </w:tcPr>
          <w:p>
            <w:pPr>
              <w:pStyle w:val="0"/>
              <w:jc w:val="center"/>
            </w:pPr>
            <w:r>
              <w:rPr>
                <w:sz w:val="20"/>
              </w:rPr>
              <w:t xml:space="preserve">Полное наименование мероприятия</w:t>
            </w:r>
          </w:p>
        </w:tc>
      </w:tr>
      <w:tr>
        <w:tc>
          <w:tcPr>
            <w:tcW w:w="782" w:type="dxa"/>
            <w:vAlign w:val="center"/>
          </w:tcPr>
          <w:p>
            <w:pPr>
              <w:pStyle w:val="0"/>
              <w:jc w:val="center"/>
            </w:pPr>
            <w:r>
              <w:rPr>
                <w:sz w:val="20"/>
              </w:rPr>
              <w:t xml:space="preserve">1</w:t>
            </w:r>
          </w:p>
        </w:tc>
        <w:tc>
          <w:tcPr>
            <w:tcW w:w="2698" w:type="dxa"/>
            <w:vAlign w:val="center"/>
          </w:tcPr>
          <w:p>
            <w:pPr>
              <w:pStyle w:val="0"/>
            </w:pPr>
            <w:r>
              <w:rPr>
                <w:sz w:val="20"/>
              </w:rPr>
              <w:t xml:space="preserve">ПРИЕМ</w:t>
            </w:r>
          </w:p>
        </w:tc>
        <w:tc>
          <w:tcPr>
            <w:tcW w:w="5580" w:type="dxa"/>
            <w:vAlign w:val="center"/>
          </w:tcPr>
          <w:p>
            <w:pPr>
              <w:pStyle w:val="0"/>
            </w:pPr>
            <w:r>
              <w:rPr>
                <w:sz w:val="20"/>
              </w:rPr>
              <w:t xml:space="preserve">Прием на работу (службу)</w:t>
            </w:r>
          </w:p>
        </w:tc>
      </w:tr>
      <w:tr>
        <w:tc>
          <w:tcPr>
            <w:tcW w:w="782" w:type="dxa"/>
            <w:vAlign w:val="center"/>
          </w:tcPr>
          <w:p>
            <w:pPr>
              <w:pStyle w:val="0"/>
              <w:jc w:val="center"/>
            </w:pPr>
            <w:r>
              <w:rPr>
                <w:sz w:val="20"/>
              </w:rPr>
              <w:t xml:space="preserve">2</w:t>
            </w:r>
          </w:p>
        </w:tc>
        <w:tc>
          <w:tcPr>
            <w:tcW w:w="2698" w:type="dxa"/>
            <w:vAlign w:val="center"/>
          </w:tcPr>
          <w:p>
            <w:pPr>
              <w:pStyle w:val="0"/>
            </w:pPr>
            <w:r>
              <w:rPr>
                <w:sz w:val="20"/>
              </w:rPr>
              <w:t xml:space="preserve">ПЕРЕВОД</w:t>
            </w:r>
          </w:p>
        </w:tc>
        <w:tc>
          <w:tcPr>
            <w:tcW w:w="5580" w:type="dxa"/>
            <w:vAlign w:val="center"/>
          </w:tcPr>
          <w:p>
            <w:pPr>
              <w:pStyle w:val="0"/>
              <w:jc w:val="both"/>
            </w:pPr>
            <w:r>
              <w:rPr>
                <w:sz w:val="20"/>
              </w:rPr>
              <w:t xml:space="preserve">Перевод на другую работу</w:t>
            </w:r>
          </w:p>
        </w:tc>
      </w:tr>
      <w:tr>
        <w:tc>
          <w:tcPr>
            <w:tcW w:w="782" w:type="dxa"/>
            <w:vAlign w:val="center"/>
          </w:tcPr>
          <w:p>
            <w:pPr>
              <w:pStyle w:val="0"/>
              <w:jc w:val="center"/>
            </w:pPr>
            <w:r>
              <w:rPr>
                <w:sz w:val="20"/>
              </w:rPr>
              <w:t xml:space="preserve">3</w:t>
            </w:r>
          </w:p>
        </w:tc>
        <w:tc>
          <w:tcPr>
            <w:tcW w:w="2698" w:type="dxa"/>
            <w:vAlign w:val="center"/>
          </w:tcPr>
          <w:p>
            <w:pPr>
              <w:pStyle w:val="0"/>
            </w:pPr>
            <w:r>
              <w:rPr>
                <w:sz w:val="20"/>
              </w:rPr>
              <w:t xml:space="preserve">ПЕРЕИМЕНОВАНИЕ</w:t>
            </w:r>
          </w:p>
        </w:tc>
        <w:tc>
          <w:tcPr>
            <w:tcW w:w="5580" w:type="dxa"/>
            <w:vAlign w:val="center"/>
          </w:tcPr>
          <w:p>
            <w:pPr>
              <w:pStyle w:val="0"/>
              <w:jc w:val="both"/>
            </w:pPr>
            <w:r>
              <w:rPr>
                <w:sz w:val="20"/>
              </w:rPr>
              <w:t xml:space="preserve">Изменение наименования страхователя</w:t>
            </w:r>
          </w:p>
        </w:tc>
      </w:tr>
      <w:tr>
        <w:tc>
          <w:tcPr>
            <w:tcW w:w="782" w:type="dxa"/>
            <w:vAlign w:val="center"/>
          </w:tcPr>
          <w:p>
            <w:pPr>
              <w:pStyle w:val="0"/>
              <w:jc w:val="center"/>
            </w:pPr>
            <w:r>
              <w:rPr>
                <w:sz w:val="20"/>
              </w:rPr>
              <w:t xml:space="preserve">4</w:t>
            </w:r>
          </w:p>
        </w:tc>
        <w:tc>
          <w:tcPr>
            <w:tcW w:w="2698" w:type="dxa"/>
            <w:vAlign w:val="center"/>
          </w:tcPr>
          <w:p>
            <w:pPr>
              <w:pStyle w:val="0"/>
            </w:pPr>
            <w:r>
              <w:rPr>
                <w:sz w:val="20"/>
              </w:rPr>
              <w:t xml:space="preserve">УСТАНОВЛЕНИЕ (ПРИСВОЕНИЕ)</w:t>
            </w:r>
          </w:p>
        </w:tc>
        <w:tc>
          <w:tcPr>
            <w:tcW w:w="5580" w:type="dxa"/>
            <w:vAlign w:val="bottom"/>
          </w:tcPr>
          <w:p>
            <w:pPr>
              <w:pStyle w:val="0"/>
              <w:jc w:val="both"/>
            </w:pPr>
            <w:r>
              <w:rPr>
                <w:sz w:val="20"/>
              </w:rPr>
              <w:t xml:space="preserve">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tc>
      </w:tr>
      <w:tr>
        <w:tc>
          <w:tcPr>
            <w:tcW w:w="782" w:type="dxa"/>
            <w:vAlign w:val="center"/>
          </w:tcPr>
          <w:p>
            <w:pPr>
              <w:pStyle w:val="0"/>
              <w:jc w:val="center"/>
            </w:pPr>
            <w:r>
              <w:rPr>
                <w:sz w:val="20"/>
              </w:rPr>
              <w:t xml:space="preserve">5</w:t>
            </w:r>
          </w:p>
        </w:tc>
        <w:tc>
          <w:tcPr>
            <w:tcW w:w="2698" w:type="dxa"/>
            <w:vAlign w:val="center"/>
          </w:tcPr>
          <w:p>
            <w:pPr>
              <w:pStyle w:val="0"/>
            </w:pPr>
            <w:r>
              <w:rPr>
                <w:sz w:val="20"/>
              </w:rPr>
              <w:t xml:space="preserve">УВОЛЬНЕНИЕ</w:t>
            </w:r>
          </w:p>
        </w:tc>
        <w:tc>
          <w:tcPr>
            <w:tcW w:w="5580" w:type="dxa"/>
            <w:vAlign w:val="center"/>
          </w:tcPr>
          <w:p>
            <w:pPr>
              <w:pStyle w:val="0"/>
              <w:jc w:val="both"/>
            </w:pPr>
            <w:r>
              <w:rPr>
                <w:sz w:val="20"/>
              </w:rPr>
              <w:t xml:space="preserve">Увольнение с работы</w:t>
            </w:r>
          </w:p>
        </w:tc>
      </w:tr>
      <w:tr>
        <w:tc>
          <w:tcPr>
            <w:tcW w:w="782" w:type="dxa"/>
            <w:vAlign w:val="center"/>
          </w:tcPr>
          <w:p>
            <w:pPr>
              <w:pStyle w:val="0"/>
              <w:jc w:val="center"/>
            </w:pPr>
            <w:r>
              <w:rPr>
                <w:sz w:val="20"/>
              </w:rPr>
              <w:t xml:space="preserve">6</w:t>
            </w:r>
          </w:p>
        </w:tc>
        <w:tc>
          <w:tcPr>
            <w:tcW w:w="2698" w:type="dxa"/>
            <w:vAlign w:val="center"/>
          </w:tcPr>
          <w:p>
            <w:pPr>
              <w:pStyle w:val="0"/>
            </w:pPr>
            <w:r>
              <w:rPr>
                <w:sz w:val="20"/>
              </w:rPr>
              <w:t xml:space="preserve">ЗАПРЕТ ЗАНИМАТЬ ДОЛЖНОСТЬ (ВИД ДЕЯТЕЛЬНОСТИ)</w:t>
            </w:r>
          </w:p>
        </w:tc>
        <w:tc>
          <w:tcPr>
            <w:tcW w:w="5580" w:type="dxa"/>
            <w:vAlign w:val="center"/>
          </w:tcPr>
          <w:p>
            <w:pPr>
              <w:pStyle w:val="0"/>
              <w:jc w:val="both"/>
            </w:pPr>
            <w:r>
              <w:rPr>
                <w:sz w:val="20"/>
              </w:rPr>
              <w:t xml:space="preserve">Лишение права в соответствии с приговором суда занимать определенные должности или заниматься определенной деятельностью</w:t>
            </w:r>
          </w:p>
        </w:tc>
      </w:tr>
      <w:tr>
        <w:tc>
          <w:tcPr>
            <w:tcW w:w="782" w:type="dxa"/>
            <w:vAlign w:val="center"/>
          </w:tcPr>
          <w:p>
            <w:pPr>
              <w:pStyle w:val="0"/>
              <w:jc w:val="center"/>
            </w:pPr>
            <w:r>
              <w:rPr>
                <w:sz w:val="20"/>
              </w:rPr>
              <w:t xml:space="preserve">7</w:t>
            </w:r>
          </w:p>
        </w:tc>
        <w:tc>
          <w:tcPr>
            <w:tcW w:w="2698" w:type="dxa"/>
          </w:tcPr>
          <w:p>
            <w:pPr>
              <w:pStyle w:val="0"/>
            </w:pPr>
            <w:r>
              <w:rPr>
                <w:sz w:val="20"/>
              </w:rPr>
              <w:t xml:space="preserve">ПРИОСТАНОВЛЕНИЕ</w:t>
            </w:r>
          </w:p>
        </w:tc>
        <w:tc>
          <w:tcPr>
            <w:tcW w:w="5580" w:type="dxa"/>
            <w:vAlign w:val="bottom"/>
          </w:tcPr>
          <w:p>
            <w:pPr>
              <w:pStyle w:val="0"/>
              <w:jc w:val="both"/>
            </w:pPr>
            <w:r>
              <w:rPr>
                <w:sz w:val="20"/>
              </w:rPr>
              <w:t xml:space="preserve">Приостановление действия заключенного трудового договора, при котором за работником сохраняется рабочее место, в соответствии со </w:t>
            </w:r>
            <w:hyperlink w:history="0" r:id="rId51"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статьей 351.7</w:t>
              </w:r>
            </w:hyperlink>
            <w:r>
              <w:rPr>
                <w:sz w:val="20"/>
              </w:rPr>
              <w:t xml:space="preserve"> Трудового кодекса Российской Федерации </w:t>
            </w:r>
            <w:hyperlink w:history="0" w:anchor="P1127" w:tooltip="&lt;16&gt; Собрание законодательства Российской Федерации, 2002, N 1, ст. 3; 2011, N 30, 2022, N 41, ст. 6938.">
              <w:r>
                <w:rPr>
                  <w:sz w:val="20"/>
                  <w:color w:val="0000ff"/>
                </w:rPr>
                <w:t xml:space="preserve">&lt;16&gt;</w:t>
              </w:r>
            </w:hyperlink>
          </w:p>
        </w:tc>
      </w:tr>
      <w:tr>
        <w:tc>
          <w:tcPr>
            <w:tcW w:w="782" w:type="dxa"/>
            <w:vAlign w:val="center"/>
          </w:tcPr>
          <w:p>
            <w:pPr>
              <w:pStyle w:val="0"/>
              <w:jc w:val="center"/>
            </w:pPr>
            <w:r>
              <w:rPr>
                <w:sz w:val="20"/>
              </w:rPr>
              <w:t xml:space="preserve">8</w:t>
            </w:r>
          </w:p>
        </w:tc>
        <w:tc>
          <w:tcPr>
            <w:tcW w:w="2698" w:type="dxa"/>
          </w:tcPr>
          <w:p>
            <w:pPr>
              <w:pStyle w:val="0"/>
            </w:pPr>
            <w:r>
              <w:rPr>
                <w:sz w:val="20"/>
              </w:rPr>
              <w:t xml:space="preserve">ВОЗОБНОВЛЕНИЕ</w:t>
            </w:r>
          </w:p>
        </w:tc>
        <w:tc>
          <w:tcPr>
            <w:tcW w:w="5580" w:type="dxa"/>
            <w:vAlign w:val="bottom"/>
          </w:tcPr>
          <w:p>
            <w:pPr>
              <w:pStyle w:val="0"/>
              <w:jc w:val="both"/>
            </w:pPr>
            <w:r>
              <w:rPr>
                <w:sz w:val="20"/>
              </w:rPr>
              <w:t xml:space="preserve">Возобновление действия ранее заключенного трудового договора, при котором за работником сохранялось рабочее место, в соответствии со </w:t>
            </w:r>
            <w:hyperlink w:history="0" r:id="rId5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статьей 351.7</w:t>
              </w:r>
            </w:hyperlink>
            <w:r>
              <w:rPr>
                <w:sz w:val="20"/>
              </w:rPr>
              <w:t xml:space="preserve"> Трудового кодекса Российской Федерации</w:t>
            </w:r>
          </w:p>
        </w:tc>
      </w:tr>
      <w:tr>
        <w:tc>
          <w:tcPr>
            <w:tcW w:w="782" w:type="dxa"/>
            <w:vAlign w:val="center"/>
          </w:tcPr>
          <w:p>
            <w:pPr>
              <w:pStyle w:val="0"/>
              <w:jc w:val="center"/>
            </w:pPr>
            <w:r>
              <w:rPr>
                <w:sz w:val="20"/>
              </w:rPr>
              <w:t xml:space="preserve">9</w:t>
            </w:r>
          </w:p>
        </w:tc>
        <w:tc>
          <w:tcPr>
            <w:tcW w:w="2698" w:type="dxa"/>
            <w:vAlign w:val="center"/>
          </w:tcPr>
          <w:p>
            <w:pPr>
              <w:pStyle w:val="0"/>
            </w:pPr>
            <w:r>
              <w:rPr>
                <w:sz w:val="20"/>
              </w:rPr>
              <w:t xml:space="preserve">НАЧАЛО ДОГОВОРА ГПХ</w:t>
            </w:r>
          </w:p>
        </w:tc>
        <w:tc>
          <w:tcPr>
            <w:tcW w:w="5580" w:type="dxa"/>
            <w:vAlign w:val="bottom"/>
          </w:tcPr>
          <w:p>
            <w:pPr>
              <w:pStyle w:val="0"/>
              <w:jc w:val="both"/>
            </w:pPr>
            <w:r>
              <w:rPr>
                <w:sz w:val="20"/>
              </w:rPr>
              <w:t xml:space="preserve">Начало периода работы по договору гражданско-правового характера о выполнении работ (оказании услуг),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том числе договору о передаче полномочий по управлению правами, заключенному с организацией по управлению правами на коллективной основе</w:t>
            </w:r>
          </w:p>
        </w:tc>
      </w:tr>
      <w:tr>
        <w:tc>
          <w:tcPr>
            <w:tcW w:w="782" w:type="dxa"/>
            <w:vAlign w:val="center"/>
          </w:tcPr>
          <w:p>
            <w:pPr>
              <w:pStyle w:val="0"/>
              <w:jc w:val="center"/>
            </w:pPr>
            <w:r>
              <w:rPr>
                <w:sz w:val="20"/>
              </w:rPr>
              <w:t xml:space="preserve">10</w:t>
            </w:r>
          </w:p>
        </w:tc>
        <w:tc>
          <w:tcPr>
            <w:tcW w:w="2698" w:type="dxa"/>
            <w:vAlign w:val="center"/>
          </w:tcPr>
          <w:p>
            <w:pPr>
              <w:pStyle w:val="0"/>
            </w:pPr>
            <w:r>
              <w:rPr>
                <w:sz w:val="20"/>
              </w:rPr>
              <w:t xml:space="preserve">ОКОНЧАНИЕ ДОГОВОРА ГПХ</w:t>
            </w:r>
          </w:p>
        </w:tc>
        <w:tc>
          <w:tcPr>
            <w:tcW w:w="5580" w:type="dxa"/>
            <w:vAlign w:val="bottom"/>
          </w:tcPr>
          <w:p>
            <w:pPr>
              <w:pStyle w:val="0"/>
              <w:jc w:val="both"/>
            </w:pPr>
            <w:r>
              <w:rPr>
                <w:sz w:val="20"/>
              </w:rPr>
              <w:t xml:space="preserve">Окончание периода работы по договору гражданско-правового характера о выполнении работ (оказании услуг),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том числе договору о передаче полномочий по управлению правами, заключенному с организацией по управлению правами на коллективной основе</w:t>
            </w:r>
          </w:p>
        </w:tc>
      </w:tr>
    </w:tbl>
    <w:p>
      <w:pPr>
        <w:pStyle w:val="0"/>
        <w:jc w:val="both"/>
      </w:pPr>
      <w:r>
        <w:rPr>
          <w:sz w:val="20"/>
        </w:rPr>
      </w:r>
    </w:p>
    <w:p>
      <w:pPr>
        <w:pStyle w:val="0"/>
        <w:ind w:firstLine="540"/>
        <w:jc w:val="both"/>
      </w:pPr>
      <w:r>
        <w:rPr>
          <w:sz w:val="20"/>
        </w:rPr>
        <w:t xml:space="preserve">--------------------------------</w:t>
      </w:r>
    </w:p>
    <w:bookmarkStart w:id="1127" w:name="P1127"/>
    <w:bookmarkEnd w:id="1127"/>
    <w:p>
      <w:pPr>
        <w:pStyle w:val="0"/>
        <w:spacing w:before="200" w:line-rule="auto"/>
        <w:ind w:firstLine="540"/>
        <w:jc w:val="both"/>
      </w:pPr>
      <w:r>
        <w:rPr>
          <w:sz w:val="20"/>
        </w:rPr>
        <w:t xml:space="preserve">&lt;16&gt; Собрание законодательства Российской Федерации, 2002, N 1, ст. 3; 2011, N 30, 2022, N 41, ст. 6938.</w:t>
      </w:r>
    </w:p>
    <w:p>
      <w:pPr>
        <w:pStyle w:val="0"/>
        <w:jc w:val="both"/>
      </w:pPr>
      <w:r>
        <w:rPr>
          <w:sz w:val="20"/>
        </w:rPr>
      </w:r>
    </w:p>
    <w:p>
      <w:pPr>
        <w:pStyle w:val="0"/>
        <w:ind w:firstLine="540"/>
        <w:jc w:val="both"/>
      </w:pPr>
      <w:r>
        <w:rPr>
          <w:sz w:val="20"/>
        </w:rPr>
        <w:t xml:space="preserve">4.5. В </w:t>
      </w:r>
      <w:hyperlink w:history="0" w:anchor="P144" w:tooltip="4">
        <w:r>
          <w:rPr>
            <w:sz w:val="20"/>
            <w:color w:val="0000ff"/>
          </w:rPr>
          <w:t xml:space="preserve">графе 4</w:t>
        </w:r>
      </w:hyperlink>
      <w:r>
        <w:rPr>
          <w:sz w:val="20"/>
        </w:rPr>
        <w:t xml:space="preserve"> "Работа в районах Крайнего Севера/Работа в местностях, приравненных к районам Крайнего Севера" указывается один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30"/>
        <w:gridCol w:w="7624"/>
      </w:tblGrid>
      <w:tr>
        <w:tc>
          <w:tcPr>
            <w:tcW w:w="1430" w:type="dxa"/>
          </w:tcPr>
          <w:p>
            <w:pPr>
              <w:pStyle w:val="0"/>
              <w:jc w:val="center"/>
            </w:pPr>
            <w:r>
              <w:rPr>
                <w:sz w:val="20"/>
              </w:rPr>
              <w:t xml:space="preserve">Код</w:t>
            </w:r>
          </w:p>
        </w:tc>
        <w:tc>
          <w:tcPr>
            <w:tcW w:w="7624" w:type="dxa"/>
          </w:tcPr>
          <w:p>
            <w:pPr>
              <w:pStyle w:val="0"/>
              <w:jc w:val="center"/>
            </w:pPr>
            <w:r>
              <w:rPr>
                <w:sz w:val="20"/>
              </w:rPr>
              <w:t xml:space="preserve">Территориальные условия работы</w:t>
            </w:r>
          </w:p>
        </w:tc>
      </w:tr>
      <w:tr>
        <w:tc>
          <w:tcPr>
            <w:tcW w:w="1430" w:type="dxa"/>
            <w:vAlign w:val="center"/>
          </w:tcPr>
          <w:p>
            <w:pPr>
              <w:pStyle w:val="0"/>
              <w:jc w:val="center"/>
            </w:pPr>
            <w:r>
              <w:rPr>
                <w:sz w:val="20"/>
              </w:rPr>
              <w:t xml:space="preserve">РКС</w:t>
            </w:r>
          </w:p>
        </w:tc>
        <w:tc>
          <w:tcPr>
            <w:tcW w:w="7624" w:type="dxa"/>
            <w:vAlign w:val="center"/>
          </w:tcPr>
          <w:p>
            <w:pPr>
              <w:pStyle w:val="0"/>
            </w:pPr>
            <w:r>
              <w:rPr>
                <w:sz w:val="20"/>
              </w:rPr>
              <w:t xml:space="preserve">работа в районах Крайнего Севера</w:t>
            </w:r>
          </w:p>
        </w:tc>
      </w:tr>
      <w:tr>
        <w:tc>
          <w:tcPr>
            <w:tcW w:w="1430" w:type="dxa"/>
            <w:vAlign w:val="center"/>
          </w:tcPr>
          <w:p>
            <w:pPr>
              <w:pStyle w:val="0"/>
              <w:jc w:val="center"/>
            </w:pPr>
            <w:r>
              <w:rPr>
                <w:sz w:val="20"/>
              </w:rPr>
              <w:t xml:space="preserve">МКС</w:t>
            </w:r>
          </w:p>
        </w:tc>
        <w:tc>
          <w:tcPr>
            <w:tcW w:w="7624" w:type="dxa"/>
            <w:vAlign w:val="center"/>
          </w:tcPr>
          <w:p>
            <w:pPr>
              <w:pStyle w:val="0"/>
            </w:pPr>
            <w:r>
              <w:rPr>
                <w:sz w:val="20"/>
              </w:rPr>
              <w:t xml:space="preserve">работа в местностях, приравненных к районам Крайнего Севера</w:t>
            </w:r>
          </w:p>
        </w:tc>
      </w:tr>
    </w:tbl>
    <w:p>
      <w:pPr>
        <w:pStyle w:val="0"/>
        <w:jc w:val="both"/>
      </w:pPr>
      <w:r>
        <w:rPr>
          <w:sz w:val="20"/>
        </w:rPr>
      </w:r>
    </w:p>
    <w:p>
      <w:pPr>
        <w:pStyle w:val="0"/>
        <w:ind w:firstLine="540"/>
        <w:jc w:val="both"/>
      </w:pPr>
      <w:hyperlink w:history="0" w:anchor="P144" w:tooltip="4">
        <w:r>
          <w:rPr>
            <w:sz w:val="20"/>
            <w:color w:val="0000ff"/>
          </w:rPr>
          <w:t xml:space="preserve">Графа</w:t>
        </w:r>
      </w:hyperlink>
      <w:r>
        <w:rPr>
          <w:sz w:val="20"/>
        </w:rPr>
        <w:t xml:space="preserve"> заполняется в отношении зарегистрированных лиц, осуществляющих работу (в том числе по договорам ГПХ) в районах Крайнего Севера/работу в местностях, приравненных к районам Крайнего Севера.</w:t>
      </w:r>
    </w:p>
    <w:p>
      <w:pPr>
        <w:pStyle w:val="0"/>
        <w:spacing w:before="200" w:line-rule="auto"/>
        <w:ind w:firstLine="540"/>
        <w:jc w:val="both"/>
      </w:pPr>
      <w:r>
        <w:rPr>
          <w:sz w:val="20"/>
        </w:rPr>
        <w:t xml:space="preserve">4.6. В </w:t>
      </w:r>
      <w:hyperlink w:history="0" w:anchor="P145" w:tooltip="5">
        <w:r>
          <w:rPr>
            <w:sz w:val="20"/>
            <w:color w:val="0000ff"/>
          </w:rPr>
          <w:t xml:space="preserve">графе 5</w:t>
        </w:r>
      </w:hyperlink>
      <w:r>
        <w:rPr>
          <w:sz w:val="20"/>
        </w:rPr>
        <w:t xml:space="preserve"> "Трудовая функция (должность, профессия, специальность, квалификация, конкретный вид поручаемой работы), структурное подразделение" 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pPr>
        <w:pStyle w:val="0"/>
        <w:spacing w:before="200" w:line-rule="auto"/>
        <w:ind w:firstLine="540"/>
        <w:jc w:val="both"/>
      </w:pPr>
      <w:r>
        <w:rPr>
          <w:sz w:val="20"/>
        </w:rPr>
        <w:t xml:space="preserve">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 или соответствующими положениями профессиональных стандартов &lt;17&gt; или реестров соответствующих должностей.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53"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Статьи 57</w:t>
        </w:r>
      </w:hyperlink>
      <w:r>
        <w:rPr>
          <w:sz w:val="20"/>
        </w:rPr>
        <w:t xml:space="preserve">, </w:t>
      </w:r>
      <w:hyperlink w:history="0" r:id="rId54"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195.3</w:t>
        </w:r>
      </w:hyperlink>
      <w:r>
        <w:rPr>
          <w:sz w:val="20"/>
        </w:rPr>
        <w:t xml:space="preserve"> Трудового кодекса Российской Федерации (Собрание законодательства Российской Федерации, 2002, N 1, ст. 3; 2013, N 52, ст. 6986; 2015, N 18, ст. 2625).</w:t>
      </w:r>
    </w:p>
    <w:p>
      <w:pPr>
        <w:pStyle w:val="0"/>
        <w:jc w:val="both"/>
      </w:pPr>
      <w:r>
        <w:rPr>
          <w:sz w:val="20"/>
        </w:rPr>
      </w:r>
    </w:p>
    <w:p>
      <w:pPr>
        <w:pStyle w:val="0"/>
        <w:ind w:firstLine="540"/>
        <w:jc w:val="both"/>
      </w:pPr>
      <w:r>
        <w:rPr>
          <w:sz w:val="20"/>
        </w:rPr>
        <w:t xml:space="preserve">Для государственных и муниципальных служащих также указывается код должности по соответствующему реестру должностей.</w:t>
      </w:r>
    </w:p>
    <w:p>
      <w:pPr>
        <w:pStyle w:val="0"/>
        <w:spacing w:before="200" w:line-rule="auto"/>
        <w:ind w:firstLine="540"/>
        <w:jc w:val="both"/>
      </w:pPr>
      <w:r>
        <w:rPr>
          <w:sz w:val="20"/>
        </w:rPr>
        <w:t xml:space="preserve">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pPr>
        <w:pStyle w:val="0"/>
        <w:spacing w:before="200" w:line-rule="auto"/>
        <w:ind w:firstLine="540"/>
        <w:jc w:val="both"/>
      </w:pPr>
      <w:r>
        <w:rPr>
          <w:sz w:val="20"/>
        </w:rPr>
        <w:t xml:space="preserve">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 &lt;18&gt;, вносится запись о том, на каком основании, на какой срок и какую должность он лишен права занимать (какой деятельностью лишен права заниматься).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55" w:tooltip="&quot;Уголовный кодекс Российской Федерации&quot; от 13.06.1996 N 63-ФЗ (ред. от 29.12.2022) {КонсультантПлюс}">
        <w:r>
          <w:rPr>
            <w:sz w:val="20"/>
            <w:color w:val="0000ff"/>
          </w:rPr>
          <w:t xml:space="preserve">Статья 47</w:t>
        </w:r>
      </w:hyperlink>
      <w:r>
        <w:rPr>
          <w:sz w:val="20"/>
        </w:rPr>
        <w:t xml:space="preserve"> Уголовного кодекса Российской Федерации (Собрание законодательства Российской Федерации, 1996, N 25, ст. 2954; 2011, N 50, ст. 7362) и </w:t>
      </w:r>
      <w:hyperlink w:history="0" r:id="rId5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84</w:t>
        </w:r>
      </w:hyperlink>
      <w:r>
        <w:rPr>
          <w:sz w:val="20"/>
        </w:rPr>
        <w:t xml:space="preserve"> Трудового кодекса Российской Федерации (Собрание законодательства Российской Федерации, 2002, N 1, ст. 3; 2013, N 27, ст. 3477).</w:t>
      </w:r>
    </w:p>
    <w:p>
      <w:pPr>
        <w:pStyle w:val="0"/>
        <w:jc w:val="both"/>
      </w:pPr>
      <w:r>
        <w:rPr>
          <w:sz w:val="20"/>
        </w:rPr>
      </w:r>
    </w:p>
    <w:p>
      <w:pPr>
        <w:pStyle w:val="0"/>
        <w:ind w:firstLine="540"/>
        <w:jc w:val="both"/>
      </w:pPr>
      <w:r>
        <w:rPr>
          <w:sz w:val="20"/>
        </w:rPr>
        <w:t xml:space="preserve">В случае заключения договора ГПХ </w:t>
      </w:r>
      <w:hyperlink w:history="0" w:anchor="P133" w:tooltip="Трудовая функция (должность, профессия, специальность, квалификация, конкретный вид поручаемой работы), структурное подразделение">
        <w:r>
          <w:rPr>
            <w:sz w:val="20"/>
            <w:color w:val="0000ff"/>
          </w:rPr>
          <w:t xml:space="preserve">графа</w:t>
        </w:r>
      </w:hyperlink>
      <w:r>
        <w:rPr>
          <w:sz w:val="20"/>
        </w:rPr>
        <w:t xml:space="preserve"> "Трудовая функция (должность, профессия, специальность, квалификация, конкретный вид поручаемой работы), структурное подразделение" не заполняется.</w:t>
      </w:r>
    </w:p>
    <w:p>
      <w:pPr>
        <w:pStyle w:val="0"/>
        <w:spacing w:before="200" w:line-rule="auto"/>
        <w:ind w:firstLine="540"/>
        <w:jc w:val="both"/>
      </w:pPr>
      <w:r>
        <w:rPr>
          <w:sz w:val="20"/>
        </w:rPr>
        <w:t xml:space="preserve">4.7. В </w:t>
      </w:r>
      <w:hyperlink w:history="0" w:anchor="P146" w:tooltip="6">
        <w:r>
          <w:rPr>
            <w:sz w:val="20"/>
            <w:color w:val="0000ff"/>
          </w:rPr>
          <w:t xml:space="preserve">графе 6</w:t>
        </w:r>
      </w:hyperlink>
      <w:r>
        <w:rPr>
          <w:sz w:val="20"/>
        </w:rPr>
        <w:t xml:space="preserve"> "Код выполняемой функции" указывается кодовое обозначение занятия, соответствующее занимаемой должности (профессии), виду трудовой деятельности, осуществляемой на рабочем месте при исполнении трудовых функций (работ, обязанностей), состоящее из пяти цифровых знаков в формате "XXXX.X", где:</w:t>
      </w:r>
    </w:p>
    <w:p>
      <w:pPr>
        <w:pStyle w:val="0"/>
        <w:spacing w:before="200" w:line-rule="auto"/>
        <w:ind w:firstLine="540"/>
        <w:jc w:val="both"/>
      </w:pPr>
      <w:r>
        <w:rPr>
          <w:sz w:val="20"/>
        </w:rPr>
        <w:t xml:space="preserve">первые четыре знака - код наименования группы занятий в Общероссийском </w:t>
      </w:r>
      <w:hyperlink w:history="0" r:id="rId57" w:tooltip="&quot;ОК 010-2014 (МСКЗ-08). Общероссийский классификатор занятий&quot; (принят и введен в действие Приказом Росстандарта от 12.12.2014 N 2020-ст) (ред. от 18.02.2021) {КонсультантПлюс}">
        <w:r>
          <w:rPr>
            <w:sz w:val="20"/>
            <w:color w:val="0000ff"/>
          </w:rPr>
          <w:t xml:space="preserve">классификаторе</w:t>
        </w:r>
      </w:hyperlink>
      <w:r>
        <w:rPr>
          <w:sz w:val="20"/>
        </w:rPr>
        <w:t xml:space="preserve"> занятий (ОКЗ);</w:t>
      </w:r>
    </w:p>
    <w:p>
      <w:pPr>
        <w:pStyle w:val="0"/>
        <w:spacing w:before="200" w:line-rule="auto"/>
        <w:ind w:firstLine="540"/>
        <w:jc w:val="both"/>
      </w:pPr>
      <w:r>
        <w:rPr>
          <w:sz w:val="20"/>
        </w:rPr>
        <w:t xml:space="preserve">пятый знак - контрольное число.</w:t>
      </w:r>
    </w:p>
    <w:p>
      <w:pPr>
        <w:pStyle w:val="0"/>
        <w:spacing w:before="200" w:line-rule="auto"/>
        <w:ind w:firstLine="540"/>
        <w:jc w:val="both"/>
      </w:pPr>
      <w:hyperlink w:history="0" w:anchor="P146" w:tooltip="6">
        <w:r>
          <w:rPr>
            <w:sz w:val="20"/>
            <w:color w:val="0000ff"/>
          </w:rPr>
          <w:t xml:space="preserve">Графа</w:t>
        </w:r>
      </w:hyperlink>
      <w:r>
        <w:rPr>
          <w:sz w:val="20"/>
        </w:rPr>
        <w:t xml:space="preserve"> "Код выполняемой функции" обязательно должна быть заполнена, если вид мероприятия принимает значение "ПРИЕМ", "ПЕРЕВОД", "УВОЛЬНЕНИЕ", "ПРИОСТАНОВЛЕНИЕ", "ВОЗОБНОВЛЕНИЕ", "НАЧАЛО ДОГОВОРА ГПХ" или "ОКОНЧАНИЕ ДОГОВОРА ГПХ".</w:t>
      </w:r>
    </w:p>
    <w:p>
      <w:pPr>
        <w:pStyle w:val="0"/>
        <w:spacing w:before="200" w:line-rule="auto"/>
        <w:ind w:firstLine="540"/>
        <w:jc w:val="both"/>
      </w:pPr>
      <w:r>
        <w:rPr>
          <w:sz w:val="20"/>
        </w:rPr>
        <w:t xml:space="preserve">Для договоров ГПХ в </w:t>
      </w:r>
      <w:hyperlink w:history="0" w:anchor="P146" w:tooltip="6">
        <w:r>
          <w:rPr>
            <w:sz w:val="20"/>
            <w:color w:val="0000ff"/>
          </w:rPr>
          <w:t xml:space="preserve">графе</w:t>
        </w:r>
      </w:hyperlink>
      <w:r>
        <w:rPr>
          <w:sz w:val="20"/>
        </w:rPr>
        <w:t xml:space="preserve"> "Код выполняемой функции" также указывается один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0"/>
        <w:gridCol w:w="7601"/>
      </w:tblGrid>
      <w:tr>
        <w:tc>
          <w:tcPr>
            <w:tcW w:w="1440" w:type="dxa"/>
          </w:tcPr>
          <w:p>
            <w:pPr>
              <w:pStyle w:val="0"/>
              <w:jc w:val="center"/>
            </w:pPr>
            <w:r>
              <w:rPr>
                <w:sz w:val="20"/>
              </w:rPr>
              <w:t xml:space="preserve">Код</w:t>
            </w:r>
          </w:p>
        </w:tc>
        <w:tc>
          <w:tcPr>
            <w:tcW w:w="7601" w:type="dxa"/>
          </w:tcPr>
          <w:p>
            <w:pPr>
              <w:pStyle w:val="0"/>
              <w:jc w:val="center"/>
            </w:pPr>
            <w:r>
              <w:rPr>
                <w:sz w:val="20"/>
              </w:rPr>
              <w:t xml:space="preserve">Вид договора</w:t>
            </w:r>
          </w:p>
        </w:tc>
      </w:tr>
      <w:tr>
        <w:tc>
          <w:tcPr>
            <w:tcW w:w="1440" w:type="dxa"/>
            <w:vAlign w:val="center"/>
          </w:tcPr>
          <w:p>
            <w:pPr>
              <w:pStyle w:val="0"/>
              <w:jc w:val="center"/>
            </w:pPr>
            <w:r>
              <w:rPr>
                <w:sz w:val="20"/>
              </w:rPr>
              <w:t xml:space="preserve">ДГПХ</w:t>
            </w:r>
          </w:p>
        </w:tc>
        <w:tc>
          <w:tcPr>
            <w:tcW w:w="7601" w:type="dxa"/>
            <w:vAlign w:val="bottom"/>
          </w:tcPr>
          <w:p>
            <w:pPr>
              <w:pStyle w:val="0"/>
              <w:jc w:val="both"/>
            </w:pPr>
            <w:r>
              <w:rPr>
                <w:sz w:val="20"/>
              </w:rPr>
              <w:t xml:space="preserve">договор гражданско-правового характера о выполнении работ (оказании услуг)</w:t>
            </w:r>
          </w:p>
        </w:tc>
      </w:tr>
      <w:tr>
        <w:tc>
          <w:tcPr>
            <w:tcW w:w="1440" w:type="dxa"/>
            <w:vAlign w:val="center"/>
          </w:tcPr>
          <w:p>
            <w:pPr>
              <w:pStyle w:val="0"/>
              <w:jc w:val="center"/>
            </w:pPr>
            <w:r>
              <w:rPr>
                <w:sz w:val="20"/>
              </w:rPr>
              <w:t xml:space="preserve">ДАВТ</w:t>
            </w:r>
          </w:p>
        </w:tc>
        <w:tc>
          <w:tcPr>
            <w:tcW w:w="7601" w:type="dxa"/>
            <w:vAlign w:val="center"/>
          </w:tcPr>
          <w:p>
            <w:pPr>
              <w:pStyle w:val="0"/>
              <w:jc w:val="both"/>
            </w:pPr>
            <w:r>
              <w:rPr>
                <w:sz w:val="20"/>
              </w:rPr>
              <w:t xml:space="preserve">договор авторского заказа</w:t>
            </w:r>
          </w:p>
        </w:tc>
      </w:tr>
      <w:tr>
        <w:tc>
          <w:tcPr>
            <w:tcW w:w="1440" w:type="dxa"/>
            <w:vAlign w:val="center"/>
          </w:tcPr>
          <w:p>
            <w:pPr>
              <w:pStyle w:val="0"/>
              <w:jc w:val="center"/>
            </w:pPr>
            <w:r>
              <w:rPr>
                <w:sz w:val="20"/>
              </w:rPr>
              <w:t xml:space="preserve">ДОИП</w:t>
            </w:r>
          </w:p>
        </w:tc>
        <w:tc>
          <w:tcPr>
            <w:tcW w:w="7601" w:type="dxa"/>
            <w:vAlign w:val="bottom"/>
          </w:tcPr>
          <w:p>
            <w:pPr>
              <w:pStyle w:val="0"/>
              <w:jc w:val="both"/>
            </w:pPr>
            <w:r>
              <w:rPr>
                <w:sz w:val="20"/>
              </w:rPr>
              <w:t xml:space="preserve">договор об отчуждении исключительного права на произведения науки, литературы, искусства</w:t>
            </w:r>
          </w:p>
        </w:tc>
      </w:tr>
      <w:tr>
        <w:tc>
          <w:tcPr>
            <w:tcW w:w="1440" w:type="dxa"/>
            <w:vAlign w:val="center"/>
          </w:tcPr>
          <w:p>
            <w:pPr>
              <w:pStyle w:val="0"/>
              <w:jc w:val="center"/>
            </w:pPr>
            <w:r>
              <w:rPr>
                <w:sz w:val="20"/>
              </w:rPr>
              <w:t xml:space="preserve">ИЗЛД</w:t>
            </w:r>
          </w:p>
        </w:tc>
        <w:tc>
          <w:tcPr>
            <w:tcW w:w="7601" w:type="dxa"/>
            <w:vAlign w:val="center"/>
          </w:tcPr>
          <w:p>
            <w:pPr>
              <w:pStyle w:val="0"/>
              <w:jc w:val="both"/>
            </w:pPr>
            <w:r>
              <w:rPr>
                <w:sz w:val="20"/>
              </w:rPr>
              <w:t xml:space="preserve">издательский лицензионный договор</w:t>
            </w:r>
          </w:p>
        </w:tc>
      </w:tr>
      <w:tr>
        <w:tc>
          <w:tcPr>
            <w:tcW w:w="1440" w:type="dxa"/>
            <w:vAlign w:val="center"/>
          </w:tcPr>
          <w:p>
            <w:pPr>
              <w:pStyle w:val="0"/>
              <w:jc w:val="center"/>
            </w:pPr>
            <w:r>
              <w:rPr>
                <w:sz w:val="20"/>
              </w:rPr>
              <w:t xml:space="preserve">ЛДПИ</w:t>
            </w:r>
          </w:p>
        </w:tc>
        <w:tc>
          <w:tcPr>
            <w:tcW w:w="7601" w:type="dxa"/>
            <w:vAlign w:val="bottom"/>
          </w:tcPr>
          <w:p>
            <w:pPr>
              <w:pStyle w:val="0"/>
              <w:jc w:val="both"/>
            </w:pPr>
            <w:r>
              <w:rPr>
                <w:sz w:val="20"/>
              </w:rPr>
              <w:t xml:space="preserve">лицензионный договор о предоставлении права использования произведения науки, литературы, искусства, в том числе договор о передаче полномочий по управлению правами, заключенный с организацией по управлению правами на коллективной основе</w:t>
            </w:r>
          </w:p>
        </w:tc>
      </w:tr>
    </w:tbl>
    <w:p>
      <w:pPr>
        <w:pStyle w:val="0"/>
        <w:jc w:val="both"/>
      </w:pPr>
      <w:r>
        <w:rPr>
          <w:sz w:val="20"/>
        </w:rPr>
      </w:r>
    </w:p>
    <w:p>
      <w:pPr>
        <w:pStyle w:val="0"/>
        <w:ind w:firstLine="540"/>
        <w:jc w:val="both"/>
      </w:pPr>
      <w:r>
        <w:rPr>
          <w:sz w:val="20"/>
        </w:rPr>
        <w:t xml:space="preserve">4.8. В </w:t>
      </w:r>
      <w:hyperlink w:history="0" w:anchor="P147" w:tooltip="7">
        <w:r>
          <w:rPr>
            <w:sz w:val="20"/>
            <w:color w:val="0000ff"/>
          </w:rPr>
          <w:t xml:space="preserve">графе 7</w:t>
        </w:r>
      </w:hyperlink>
      <w:r>
        <w:rPr>
          <w:sz w:val="20"/>
        </w:rPr>
        <w:t xml:space="preserve"> "Причины увольнения, пункт, часть статьи, статья Трудового </w:t>
      </w:r>
      <w:hyperlink w:history="0" r:id="rId58"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кодекса</w:t>
        </w:r>
      </w:hyperlink>
      <w:r>
        <w:rPr>
          <w:sz w:val="20"/>
        </w:rPr>
        <w:t xml:space="preserve"> Российской Федерации, федерального закона" указывается код причины увольнения в соответствии с разделом "Коды причин увольнения,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приложения "Классификатор параметров, используемых при заполнении сведений для ведения индивидуального (персонифицированного) учета" (далее - Классификатор) к настоящему Порядку, а также без каких-либо сокращений причина прекращения трудового договора в соответствии с положениями Трудового </w:t>
      </w:r>
      <w:hyperlink w:history="0" r:id="rId5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кодекса</w:t>
        </w:r>
      </w:hyperlink>
      <w:r>
        <w:rPr>
          <w:sz w:val="20"/>
        </w:rPr>
        <w:t xml:space="preserve"> Российской Федерации или иного федерального закона.</w:t>
      </w:r>
    </w:p>
    <w:p>
      <w:pPr>
        <w:pStyle w:val="0"/>
        <w:spacing w:before="200" w:line-rule="auto"/>
        <w:ind w:firstLine="540"/>
        <w:jc w:val="both"/>
      </w:pPr>
      <w:r>
        <w:rPr>
          <w:sz w:val="20"/>
        </w:rPr>
        <w:t xml:space="preserve">Если указан код "иное", то обязательно указываются реквизиты нормативного правового акта, а также пункт, часть статьи, статья, являющиеся основанием для увольнения.</w:t>
      </w:r>
    </w:p>
    <w:p>
      <w:pPr>
        <w:pStyle w:val="0"/>
        <w:spacing w:before="200" w:line-rule="auto"/>
        <w:ind w:firstLine="540"/>
        <w:jc w:val="both"/>
      </w:pPr>
      <w:r>
        <w:rPr>
          <w:sz w:val="20"/>
        </w:rPr>
        <w:t xml:space="preserve">В случае прекращения договора ГПХ графа "Причины увольнения, пункт, часть статьи, статья Трудового </w:t>
      </w:r>
      <w:hyperlink w:history="0" r:id="rId6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кодекса</w:t>
        </w:r>
      </w:hyperlink>
      <w:r>
        <w:rPr>
          <w:sz w:val="20"/>
        </w:rPr>
        <w:t xml:space="preserve"> Российской Федерации, федерального закона" не заполняется.</w:t>
      </w:r>
    </w:p>
    <w:p>
      <w:pPr>
        <w:pStyle w:val="0"/>
        <w:spacing w:before="200" w:line-rule="auto"/>
        <w:ind w:firstLine="540"/>
        <w:jc w:val="both"/>
      </w:pPr>
      <w:r>
        <w:rPr>
          <w:sz w:val="20"/>
        </w:rPr>
        <w:t xml:space="preserve">4.9. В </w:t>
      </w:r>
      <w:hyperlink w:history="0" w:anchor="P148" w:tooltip="8">
        <w:r>
          <w:rPr>
            <w:sz w:val="20"/>
            <w:color w:val="0000ff"/>
          </w:rPr>
          <w:t xml:space="preserve">графе 8</w:t>
        </w:r>
      </w:hyperlink>
      <w:r>
        <w:rPr>
          <w:sz w:val="20"/>
        </w:rPr>
        <w:t xml:space="preserve"> "Наименование документа" подраздела "Основание" указывается наименование документа, подтверждающего оформление (прекращение) трудовых отношений (приема, перевода, приостановления, увольнения и так далее): приказа (распоряжения), иного решения или документа страхователя, или наименование договора ГПХ.</w:t>
      </w:r>
    </w:p>
    <w:p>
      <w:pPr>
        <w:pStyle w:val="0"/>
        <w:spacing w:before="200" w:line-rule="auto"/>
        <w:ind w:firstLine="540"/>
        <w:jc w:val="both"/>
      </w:pPr>
      <w:r>
        <w:rPr>
          <w:sz w:val="20"/>
        </w:rPr>
        <w:t xml:space="preserve">4.10. В </w:t>
      </w:r>
      <w:hyperlink w:history="0" w:anchor="P149" w:tooltip="9">
        <w:r>
          <w:rPr>
            <w:sz w:val="20"/>
            <w:color w:val="0000ff"/>
          </w:rPr>
          <w:t xml:space="preserve">графе 9</w:t>
        </w:r>
      </w:hyperlink>
      <w:r>
        <w:rPr>
          <w:sz w:val="20"/>
        </w:rPr>
        <w:t xml:space="preserve"> "Дата" подраздела "Основание" указывается в формате ДД.ММ.ГГГГ: дата документа, подтверждающего оформление (прекращение) трудовых отношений; дата заключения договора ГПХ; дата прекращения договора ГПХ.</w:t>
      </w:r>
    </w:p>
    <w:p>
      <w:pPr>
        <w:pStyle w:val="0"/>
        <w:spacing w:before="200" w:line-rule="auto"/>
        <w:ind w:firstLine="540"/>
        <w:jc w:val="both"/>
      </w:pPr>
      <w:r>
        <w:rPr>
          <w:sz w:val="20"/>
        </w:rPr>
        <w:t xml:space="preserve">4.11. В </w:t>
      </w:r>
      <w:hyperlink w:history="0" w:anchor="P150" w:tooltip="10">
        <w:r>
          <w:rPr>
            <w:sz w:val="20"/>
            <w:color w:val="0000ff"/>
          </w:rPr>
          <w:t xml:space="preserve">графе 10</w:t>
        </w:r>
      </w:hyperlink>
      <w:r>
        <w:rPr>
          <w:sz w:val="20"/>
        </w:rPr>
        <w:t xml:space="preserve"> "Номер документа" подраздела "Основание" указывается номер приказа (распоряжения), иного документа страхователя или номер договора ГПХ без указания знака "N".</w:t>
      </w:r>
    </w:p>
    <w:bookmarkStart w:id="1176" w:name="P1176"/>
    <w:bookmarkEnd w:id="1176"/>
    <w:p>
      <w:pPr>
        <w:pStyle w:val="0"/>
        <w:spacing w:before="200" w:line-rule="auto"/>
        <w:ind w:firstLine="540"/>
        <w:jc w:val="both"/>
      </w:pPr>
      <w:r>
        <w:rPr>
          <w:sz w:val="20"/>
        </w:rPr>
        <w:t xml:space="preserve">4.12. В случае если требуется отменить запись в ранее представленных страхователем сведениях о трудовой (иной) деятельности по зарегистрированному лицу, страхователем представляется </w:t>
      </w:r>
      <w:hyperlink w:history="0" w:anchor="P120" w:tooltip="│ │ Подраздел 1.1. Сведения о трудовой (иной) деятельности">
        <w:r>
          <w:rPr>
            <w:sz w:val="20"/>
            <w:color w:val="0000ff"/>
          </w:rPr>
          <w:t xml:space="preserve">подраздел 1.1 подраздела 1</w:t>
        </w:r>
      </w:hyperlink>
      <w:r>
        <w:rPr>
          <w:sz w:val="20"/>
        </w:rPr>
        <w:t xml:space="preserve">, заполненный в полном соответствии с первоначальными сведениями, которые требуется отменить, при этом в </w:t>
      </w:r>
      <w:hyperlink w:history="0" w:anchor="P151" w:tooltip="11">
        <w:r>
          <w:rPr>
            <w:sz w:val="20"/>
            <w:color w:val="0000ff"/>
          </w:rPr>
          <w:t xml:space="preserve">графе 11</w:t>
        </w:r>
      </w:hyperlink>
      <w:r>
        <w:rPr>
          <w:sz w:val="20"/>
        </w:rPr>
        <w:t xml:space="preserve"> "Признак отмены записи" проставляется знак "X".</w:t>
      </w:r>
    </w:p>
    <w:p>
      <w:pPr>
        <w:pStyle w:val="0"/>
        <w:spacing w:before="200" w:line-rule="auto"/>
        <w:ind w:firstLine="540"/>
        <w:jc w:val="both"/>
      </w:pPr>
      <w:r>
        <w:rPr>
          <w:sz w:val="20"/>
        </w:rPr>
        <w:t xml:space="preserve">4.13. В случае если требуется скорректировать (исправить) ранее представленные сведения о трудовой (иной) деятельности по зарегистрированному лицу, необходимо отменить ранее представленные сведения в соответствии с </w:t>
      </w:r>
      <w:hyperlink w:history="0" w:anchor="P1176" w:tooltip="4.12. В случае если требуется отменить запись в ранее представленных страхователем сведениях о трудовой (иной) деятельности по зарегистрированному лицу, страхователем представляется подраздел 1.1 подраздела 1, заполненный в полном соответствии с первоначальными сведениями, которые требуется отменить, при этом в графе 11 &quot;Признак отмены записи&quot; проставляется знак &quot;X&quot;.">
        <w:r>
          <w:rPr>
            <w:sz w:val="20"/>
            <w:color w:val="0000ff"/>
          </w:rPr>
          <w:t xml:space="preserve">пунктом 4.12</w:t>
        </w:r>
      </w:hyperlink>
      <w:r>
        <w:rPr>
          <w:sz w:val="20"/>
        </w:rPr>
        <w:t xml:space="preserve"> настоящего Порядка и в следующей строке заполнить скорректированные (исправленные) сведения.</w:t>
      </w:r>
    </w:p>
    <w:p>
      <w:pPr>
        <w:pStyle w:val="0"/>
        <w:spacing w:before="200" w:line-rule="auto"/>
        <w:ind w:firstLine="540"/>
        <w:jc w:val="both"/>
      </w:pPr>
      <w:r>
        <w:rPr>
          <w:sz w:val="20"/>
        </w:rPr>
        <w:t xml:space="preserve">4.14. Если за время работы зарегистрированного лица наименование страхователя изменяется, то об этом отдельной строкой в </w:t>
      </w:r>
      <w:hyperlink w:history="0" w:anchor="P131" w:tooltip="Сведения о приеме, переводе, увольнении, начале договора ГПХ, окончании договора ГПХ">
        <w:r>
          <w:rPr>
            <w:sz w:val="20"/>
            <w:color w:val="0000ff"/>
          </w:rPr>
          <w:t xml:space="preserve">графе</w:t>
        </w:r>
      </w:hyperlink>
      <w:r>
        <w:rPr>
          <w:sz w:val="20"/>
        </w:rPr>
        <w:t xml:space="preserve"> "Сведения о приеме, переводе, увольнении, начале договора ГПХ, окончании договора ГПХ" указывается "Переименование".</w:t>
      </w:r>
    </w:p>
    <w:p>
      <w:pPr>
        <w:pStyle w:val="0"/>
        <w:spacing w:before="200" w:line-rule="auto"/>
        <w:ind w:firstLine="540"/>
        <w:jc w:val="both"/>
      </w:pPr>
      <w:r>
        <w:rPr>
          <w:sz w:val="20"/>
        </w:rPr>
        <w:t xml:space="preserve">В </w:t>
      </w:r>
      <w:hyperlink w:history="0" w:anchor="P130" w:tooltip="Дата (число, месяц, год) приема, перевода, увольнения, начала договора ГПХ, окончания договора ГПХ">
        <w:r>
          <w:rPr>
            <w:sz w:val="20"/>
            <w:color w:val="0000ff"/>
          </w:rPr>
          <w:t xml:space="preserve">графе</w:t>
        </w:r>
      </w:hyperlink>
      <w:r>
        <w:rPr>
          <w:sz w:val="20"/>
        </w:rPr>
        <w:t xml:space="preserve"> "Дата (число, месяц, год) приема, перевода, увольнения, начала договора ГПХ, окончания договора ГПХ" указывается дата, с которой произошло изменение наименования страхователя, в формате "ДД.ММ.ГГГГ".</w:t>
      </w:r>
    </w:p>
    <w:p>
      <w:pPr>
        <w:pStyle w:val="0"/>
        <w:spacing w:before="200" w:line-rule="auto"/>
        <w:ind w:firstLine="540"/>
        <w:jc w:val="both"/>
      </w:pPr>
      <w:r>
        <w:rPr>
          <w:sz w:val="20"/>
        </w:rPr>
        <w:t xml:space="preserve">В </w:t>
      </w:r>
      <w:hyperlink w:history="0" w:anchor="P133" w:tooltip="Трудовая функция (должность, профессия, специальность, квалификация, конкретный вид поручаемой работы), структурное подразделение">
        <w:r>
          <w:rPr>
            <w:sz w:val="20"/>
            <w:color w:val="0000ff"/>
          </w:rPr>
          <w:t xml:space="preserve">графе</w:t>
        </w:r>
      </w:hyperlink>
      <w:r>
        <w:rPr>
          <w:sz w:val="20"/>
        </w:rPr>
        <w:t xml:space="preserve"> "Трудовая функция (должность, профессия, специальность, квалификация, конкретный вид поручаемой работы), структурное подразделение" указывается, что "Старое наименование" с конкретного числа переименовано в "Новое наименование страхователя".</w:t>
      </w:r>
    </w:p>
    <w:p>
      <w:pPr>
        <w:pStyle w:val="0"/>
        <w:spacing w:before="200" w:line-rule="auto"/>
        <w:ind w:firstLine="540"/>
        <w:jc w:val="both"/>
      </w:pPr>
      <w:r>
        <w:rPr>
          <w:sz w:val="20"/>
        </w:rPr>
        <w:t xml:space="preserve">В графах </w:t>
      </w:r>
      <w:hyperlink w:history="0" w:anchor="P138" w:tooltip="Наименование документа">
        <w:r>
          <w:rPr>
            <w:sz w:val="20"/>
            <w:color w:val="0000ff"/>
          </w:rPr>
          <w:t xml:space="preserve">"Наименование документа"</w:t>
        </w:r>
      </w:hyperlink>
      <w:r>
        <w:rPr>
          <w:sz w:val="20"/>
        </w:rPr>
        <w:t xml:space="preserve">, </w:t>
      </w:r>
      <w:hyperlink w:history="0" w:anchor="P139" w:tooltip="Дата">
        <w:r>
          <w:rPr>
            <w:sz w:val="20"/>
            <w:color w:val="0000ff"/>
          </w:rPr>
          <w:t xml:space="preserve">"Дата"</w:t>
        </w:r>
      </w:hyperlink>
      <w:r>
        <w:rPr>
          <w:sz w:val="20"/>
        </w:rPr>
        <w:t xml:space="preserve">, </w:t>
      </w:r>
      <w:hyperlink w:history="0" w:anchor="P140" w:tooltip="Номер документа">
        <w:r>
          <w:rPr>
            <w:sz w:val="20"/>
            <w:color w:val="0000ff"/>
          </w:rPr>
          <w:t xml:space="preserve">"Номер документа"</w:t>
        </w:r>
      </w:hyperlink>
      <w:r>
        <w:rPr>
          <w:sz w:val="20"/>
        </w:rPr>
        <w:t xml:space="preserve"> подраздела "Основание" указываются реквизиты приказов (распоряжений), иных решений или документов, подтверждающих изменение наименования страхователя.</w:t>
      </w:r>
    </w:p>
    <w:p>
      <w:pPr>
        <w:pStyle w:val="0"/>
        <w:jc w:val="both"/>
      </w:pPr>
      <w:r>
        <w:rPr>
          <w:sz w:val="20"/>
        </w:rPr>
      </w:r>
    </w:p>
    <w:p>
      <w:pPr>
        <w:pStyle w:val="2"/>
        <w:outlineLvl w:val="1"/>
        <w:jc w:val="center"/>
      </w:pPr>
      <w:r>
        <w:rPr>
          <w:sz w:val="20"/>
        </w:rPr>
        <w:t xml:space="preserve">V. Заполнение </w:t>
      </w:r>
      <w:hyperlink w:history="0" w:anchor="P165" w:tooltip="│ │ Подраздел 1.2. Сведения о страховом стаже">
        <w:r>
          <w:rPr>
            <w:sz w:val="20"/>
            <w:color w:val="0000ff"/>
          </w:rPr>
          <w:t xml:space="preserve">подраздела 1.2 подраздела 1</w:t>
        </w:r>
      </w:hyperlink>
      <w:r>
        <w:rPr>
          <w:sz w:val="20"/>
        </w:rPr>
        <w:t xml:space="preserve"> "Сведения</w:t>
      </w:r>
    </w:p>
    <w:p>
      <w:pPr>
        <w:pStyle w:val="2"/>
        <w:jc w:val="center"/>
      </w:pPr>
      <w:r>
        <w:rPr>
          <w:sz w:val="20"/>
        </w:rPr>
        <w:t xml:space="preserve">о страховом стаже" формы ЕФС-1</w:t>
      </w:r>
    </w:p>
    <w:p>
      <w:pPr>
        <w:pStyle w:val="0"/>
        <w:jc w:val="both"/>
      </w:pPr>
      <w:r>
        <w:rPr>
          <w:sz w:val="20"/>
        </w:rPr>
      </w:r>
    </w:p>
    <w:p>
      <w:pPr>
        <w:pStyle w:val="0"/>
        <w:ind w:firstLine="540"/>
        <w:jc w:val="both"/>
      </w:pPr>
      <w:r>
        <w:rPr>
          <w:sz w:val="20"/>
        </w:rPr>
        <w:t xml:space="preserve">5.1. В </w:t>
      </w:r>
      <w:hyperlink w:history="0" w:anchor="P168" w:tooltip="  Отчетный период: │ │ │ │ │ год">
        <w:r>
          <w:rPr>
            <w:sz w:val="20"/>
            <w:color w:val="0000ff"/>
          </w:rPr>
          <w:t xml:space="preserve">поле</w:t>
        </w:r>
      </w:hyperlink>
      <w:r>
        <w:rPr>
          <w:sz w:val="20"/>
        </w:rPr>
        <w:t xml:space="preserve"> "Отчетный период" указывается год, за который представляется </w:t>
      </w:r>
      <w:hyperlink w:history="0" w:anchor="P165" w:tooltip="│ │ Подраздел 1.2. Сведения о страховом стаже">
        <w:r>
          <w:rPr>
            <w:sz w:val="20"/>
            <w:color w:val="0000ff"/>
          </w:rPr>
          <w:t xml:space="preserve">подраздел 1.2 подраздела 1</w:t>
        </w:r>
      </w:hyperlink>
      <w:r>
        <w:rPr>
          <w:sz w:val="20"/>
        </w:rPr>
        <w:t xml:space="preserve">, в формате ГГГГ.</w:t>
      </w:r>
    </w:p>
    <w:p>
      <w:pPr>
        <w:pStyle w:val="0"/>
        <w:spacing w:before="200" w:line-rule="auto"/>
        <w:ind w:firstLine="540"/>
        <w:jc w:val="both"/>
      </w:pPr>
      <w:hyperlink w:history="0" w:anchor="P168" w:tooltip="  Отчетный период: │ │ │ │ │ год">
        <w:r>
          <w:rPr>
            <w:sz w:val="20"/>
            <w:color w:val="0000ff"/>
          </w:rPr>
          <w:t xml:space="preserve">Поле</w:t>
        </w:r>
      </w:hyperlink>
      <w:r>
        <w:rPr>
          <w:sz w:val="20"/>
        </w:rPr>
        <w:t xml:space="preserve"> "Отчетный период" имеет значение, равное или больше "2023".</w:t>
      </w:r>
    </w:p>
    <w:p>
      <w:pPr>
        <w:pStyle w:val="0"/>
        <w:spacing w:before="200" w:line-rule="auto"/>
        <w:ind w:firstLine="540"/>
        <w:jc w:val="both"/>
      </w:pPr>
      <w:r>
        <w:rPr>
          <w:sz w:val="20"/>
        </w:rPr>
        <w:t xml:space="preserve">5.2. В </w:t>
      </w:r>
      <w:hyperlink w:history="0" w:anchor="P171" w:tooltip="  Тип сведений: ная    │ │ чение  │ │ тирующая │ │ няющая │ │ руемый      │ │ │ │ │ год">
        <w:r>
          <w:rPr>
            <w:sz w:val="20"/>
            <w:color w:val="0000ff"/>
          </w:rPr>
          <w:t xml:space="preserve">поле</w:t>
        </w:r>
      </w:hyperlink>
      <w:r>
        <w:rPr>
          <w:sz w:val="20"/>
        </w:rPr>
        <w:t xml:space="preserve"> "Тип сведений" знаком "X" отмечается тип представляемой формы: исходная, назначение пенсии, корректирующая или отменяющая.</w:t>
      </w:r>
    </w:p>
    <w:p>
      <w:pPr>
        <w:pStyle w:val="0"/>
        <w:spacing w:before="200" w:line-rule="auto"/>
        <w:ind w:firstLine="540"/>
        <w:jc w:val="both"/>
      </w:pPr>
      <w:r>
        <w:rPr>
          <w:sz w:val="20"/>
        </w:rPr>
        <w:t xml:space="preserve">Формы с типом сведений "Назначение пенсии" представляются на застрахованных лиц, которым для установления пенсии, в том числе накопительной пенсии, срочной пенсионной выплаты или единовременной выплаты средств пенсионных накоплений, необходимо учесть период работы календарного года, срок представления отчетности за который не наступил.</w:t>
      </w:r>
    </w:p>
    <w:p>
      <w:pPr>
        <w:pStyle w:val="0"/>
        <w:spacing w:before="200" w:line-rule="auto"/>
        <w:ind w:firstLine="540"/>
        <w:jc w:val="both"/>
      </w:pPr>
      <w:r>
        <w:rPr>
          <w:sz w:val="20"/>
        </w:rPr>
        <w:t xml:space="preserve">Форма с типом сведений "Назначение пенсии" представляется и в случае отсутствия у застрахованного лица в указанный период работы календарного года сведений, подлежащих указанию в подразделах "Территориальные условия", "Особенности исчисления страхового стажа", "Условия досрочного назначения страховой пенсии", "Результат специальной оценки условий труда".</w:t>
      </w:r>
    </w:p>
    <w:p>
      <w:pPr>
        <w:pStyle w:val="0"/>
        <w:spacing w:before="200" w:line-rule="auto"/>
        <w:ind w:firstLine="540"/>
        <w:jc w:val="both"/>
      </w:pPr>
      <w:r>
        <w:rPr>
          <w:sz w:val="20"/>
        </w:rPr>
        <w:t xml:space="preserve">При наступлении срока представления сведений в отношении застрахованного лица, на которого была представлена форма с типом сведений "Назначение пенсии", должна быть представлена форма с типом сведений "Исходная".</w:t>
      </w:r>
    </w:p>
    <w:p>
      <w:pPr>
        <w:pStyle w:val="0"/>
        <w:spacing w:before="200" w:line-rule="auto"/>
        <w:ind w:firstLine="540"/>
        <w:jc w:val="both"/>
      </w:pPr>
      <w:r>
        <w:rPr>
          <w:sz w:val="20"/>
        </w:rPr>
        <w:t xml:space="preserve">Форма с типом "Назначение пенсии" не может быть представлена за период, данные по которому уже учтены на индивидуальном лицевом счете на основании формы с типом "Исходная" или "Корректирующая".</w:t>
      </w:r>
    </w:p>
    <w:p>
      <w:pPr>
        <w:pStyle w:val="0"/>
        <w:spacing w:before="200" w:line-rule="auto"/>
        <w:ind w:firstLine="540"/>
        <w:jc w:val="both"/>
      </w:pPr>
      <w:r>
        <w:rPr>
          <w:sz w:val="20"/>
        </w:rPr>
        <w:t xml:space="preserve">Форма с типом "Корректирующая" заполняется с целью корректировки сведений, учтенных на индивидуальном лицевом счете застрахованного лица на основании </w:t>
      </w:r>
      <w:hyperlink w:history="0" w:anchor="P38" w:tooltip="                          Единая форма &quot;Сведения">
        <w:r>
          <w:rPr>
            <w:sz w:val="20"/>
            <w:color w:val="0000ff"/>
          </w:rPr>
          <w:t xml:space="preserve">формы</w:t>
        </w:r>
      </w:hyperlink>
      <w:r>
        <w:rPr>
          <w:sz w:val="20"/>
        </w:rPr>
        <w:t xml:space="preserve"> ЕФС-1, ранее представленной страхователем.</w:t>
      </w:r>
    </w:p>
    <w:p>
      <w:pPr>
        <w:pStyle w:val="0"/>
        <w:spacing w:before="200" w:line-rule="auto"/>
        <w:ind w:firstLine="540"/>
        <w:jc w:val="both"/>
      </w:pPr>
      <w:r>
        <w:rPr>
          <w:sz w:val="20"/>
        </w:rPr>
        <w:t xml:space="preserve">На основании формы с типом сведений "Отменяющая" данные, учтенные на ИЛС на основании </w:t>
      </w:r>
      <w:hyperlink w:history="0" w:anchor="P38" w:tooltip="                          Единая форма &quot;Сведения">
        <w:r>
          <w:rPr>
            <w:sz w:val="20"/>
            <w:color w:val="0000ff"/>
          </w:rPr>
          <w:t xml:space="preserve">формы</w:t>
        </w:r>
      </w:hyperlink>
      <w:r>
        <w:rPr>
          <w:sz w:val="20"/>
        </w:rPr>
        <w:t xml:space="preserve"> ЕФС-1, за отчетный период, который корректируется, будут отменены.</w:t>
      </w:r>
    </w:p>
    <w:p>
      <w:pPr>
        <w:pStyle w:val="0"/>
        <w:spacing w:before="200" w:line-rule="auto"/>
        <w:ind w:firstLine="540"/>
        <w:jc w:val="both"/>
      </w:pPr>
      <w:r>
        <w:rPr>
          <w:sz w:val="20"/>
        </w:rPr>
        <w:t xml:space="preserve">В одной </w:t>
      </w:r>
      <w:hyperlink w:history="0" w:anchor="P38" w:tooltip="                          Единая форма &quot;Сведения">
        <w:r>
          <w:rPr>
            <w:sz w:val="20"/>
            <w:color w:val="0000ff"/>
          </w:rPr>
          <w:t xml:space="preserve">форме</w:t>
        </w:r>
      </w:hyperlink>
      <w:r>
        <w:rPr>
          <w:sz w:val="20"/>
        </w:rPr>
        <w:t xml:space="preserve"> ЕФС-1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pPr>
        <w:pStyle w:val="0"/>
        <w:spacing w:before="200" w:line-rule="auto"/>
        <w:ind w:firstLine="540"/>
        <w:jc w:val="both"/>
      </w:pPr>
      <w:r>
        <w:rPr>
          <w:sz w:val="20"/>
        </w:rPr>
        <w:t xml:space="preserve">5.3. В </w:t>
      </w:r>
      <w:hyperlink w:history="0" w:anchor="P171" w:tooltip="  Тип сведений: ная    │ │ чение  │ │ тирующая │ │ няющая │ │ руемый      │ │ │ │ │ год">
        <w:r>
          <w:rPr>
            <w:sz w:val="20"/>
            <w:color w:val="0000ff"/>
          </w:rPr>
          <w:t xml:space="preserve">поле</w:t>
        </w:r>
      </w:hyperlink>
      <w:r>
        <w:rPr>
          <w:sz w:val="20"/>
        </w:rPr>
        <w:t xml:space="preserve"> "Корректируемый (отменяемый) период" указывается год, за который корректируются или отменяются сведения.</w:t>
      </w:r>
    </w:p>
    <w:p>
      <w:pPr>
        <w:pStyle w:val="0"/>
        <w:spacing w:before="200" w:line-rule="auto"/>
        <w:ind w:firstLine="540"/>
        <w:jc w:val="both"/>
      </w:pPr>
      <w:r>
        <w:rPr>
          <w:sz w:val="20"/>
        </w:rPr>
        <w:t xml:space="preserve">5.4. </w:t>
      </w:r>
      <w:hyperlink w:history="0" w:anchor="P192" w:tooltip="1">
        <w:r>
          <w:rPr>
            <w:sz w:val="20"/>
            <w:color w:val="0000ff"/>
          </w:rPr>
          <w:t xml:space="preserve">Графа 1</w:t>
        </w:r>
      </w:hyperlink>
      <w:r>
        <w:rPr>
          <w:sz w:val="20"/>
        </w:rPr>
        <w:t xml:space="preserve"> "N п/п" таблицы заполняется сквозной нумерацией. Номер присваивается строке в случае необходимости отражения нескольких периодов работы застрахованного лица. Номера должны указываться в порядке возрастания без пропусков и повторений.</w:t>
      </w:r>
    </w:p>
    <w:p>
      <w:pPr>
        <w:pStyle w:val="0"/>
        <w:spacing w:before="200" w:line-rule="auto"/>
        <w:ind w:firstLine="540"/>
        <w:jc w:val="both"/>
      </w:pPr>
      <w:r>
        <w:rPr>
          <w:sz w:val="20"/>
        </w:rPr>
        <w:t xml:space="preserve">5.5. Даты, указанные в </w:t>
      </w:r>
      <w:hyperlink w:history="0" w:anchor="P193" w:tooltip="2">
        <w:r>
          <w:rPr>
            <w:sz w:val="20"/>
            <w:color w:val="0000ff"/>
          </w:rPr>
          <w:t xml:space="preserve">графах 2</w:t>
        </w:r>
      </w:hyperlink>
      <w:r>
        <w:rPr>
          <w:sz w:val="20"/>
        </w:rPr>
        <w:t xml:space="preserve"> и </w:t>
      </w:r>
      <w:hyperlink w:history="0" w:anchor="P194" w:tooltip="3">
        <w:r>
          <w:rPr>
            <w:sz w:val="20"/>
            <w:color w:val="0000ff"/>
          </w:rPr>
          <w:t xml:space="preserve">3</w:t>
        </w:r>
      </w:hyperlink>
      <w:r>
        <w:rPr>
          <w:sz w:val="20"/>
        </w:rPr>
        <w:t xml:space="preserve"> подраздела "Период работы", должны находиться в пределах отчетного периода, указанного в </w:t>
      </w:r>
      <w:hyperlink w:history="0" w:anchor="P168" w:tooltip="  Отчетный период: │ │ │ │ │ год">
        <w:r>
          <w:rPr>
            <w:sz w:val="20"/>
            <w:color w:val="0000ff"/>
          </w:rPr>
          <w:t xml:space="preserve">поле</w:t>
        </w:r>
      </w:hyperlink>
      <w:r>
        <w:rPr>
          <w:sz w:val="20"/>
        </w:rPr>
        <w:t xml:space="preserve"> "Отчетный период", и содержать значения в формате ДД.ММ.ГГГГ.</w:t>
      </w:r>
    </w:p>
    <w:p>
      <w:pPr>
        <w:pStyle w:val="0"/>
        <w:spacing w:before="200" w:line-rule="auto"/>
        <w:ind w:firstLine="540"/>
        <w:jc w:val="both"/>
      </w:pPr>
      <w:r>
        <w:rPr>
          <w:sz w:val="20"/>
        </w:rPr>
        <w:t xml:space="preserve">Для </w:t>
      </w:r>
      <w:hyperlink w:history="0" w:anchor="P38" w:tooltip="                          Единая форма &quot;Сведения">
        <w:r>
          <w:rPr>
            <w:sz w:val="20"/>
            <w:color w:val="0000ff"/>
          </w:rPr>
          <w:t xml:space="preserve">формы</w:t>
        </w:r>
      </w:hyperlink>
      <w:r>
        <w:rPr>
          <w:sz w:val="20"/>
        </w:rPr>
        <w:t xml:space="preserve"> ЕФС-1 с типом "Назначение пенсии" в </w:t>
      </w:r>
      <w:hyperlink w:history="0" w:anchor="P176" w:tooltip="Период работы">
        <w:r>
          <w:rPr>
            <w:sz w:val="20"/>
            <w:color w:val="0000ff"/>
          </w:rPr>
          <w:t xml:space="preserve">графе</w:t>
        </w:r>
      </w:hyperlink>
      <w:r>
        <w:rPr>
          <w:sz w:val="20"/>
        </w:rPr>
        <w:t xml:space="preserve"> "Период работы" указываются даты в пределах от даты начала отчетного периода, указанного в поле "Отчетный период", по дату, предшествующую дате предполагаемого выхода застрахованного лица на пенсию.</w:t>
      </w:r>
    </w:p>
    <w:p>
      <w:pPr>
        <w:pStyle w:val="0"/>
        <w:spacing w:before="200" w:line-rule="auto"/>
        <w:ind w:firstLine="540"/>
        <w:jc w:val="both"/>
      </w:pPr>
      <w:r>
        <w:rPr>
          <w:sz w:val="20"/>
        </w:rPr>
        <w:t xml:space="preserve">5.6. В </w:t>
      </w:r>
      <w:hyperlink w:history="0" w:anchor="P195" w:tooltip="4">
        <w:r>
          <w:rPr>
            <w:sz w:val="20"/>
            <w:color w:val="0000ff"/>
          </w:rPr>
          <w:t xml:space="preserve">графе 4</w:t>
        </w:r>
      </w:hyperlink>
      <w:r>
        <w:rPr>
          <w:sz w:val="20"/>
        </w:rPr>
        <w:t xml:space="preserve"> "Код" подраздела "Территориальные условия" указываются коды в соответствии с разделом "Коды территориальных условий,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pPr>
        <w:pStyle w:val="0"/>
        <w:spacing w:before="200" w:line-rule="auto"/>
        <w:ind w:firstLine="540"/>
        <w:jc w:val="both"/>
      </w:pPr>
      <w:r>
        <w:rPr>
          <w:sz w:val="20"/>
        </w:rPr>
        <w:t xml:space="preserve">Код "РКС" указывается в случае осуществления застрахованным лицом работы в районах Крайнего Севера, предусмотренных одновременно </w:t>
      </w:r>
      <w:hyperlink w:history="0" r:id="rId61" w:tooltip="Постановление Совмина СССР от 10.11.1967 N 1029 &quot;О порядке применения Указа Президиума Верховного Совета СССР от 26 сентября 1967 г. &quot;О расширении льгот для лиц, работающих в районах Крайнего Севера и в местностях, приравненных к районам Крайнего Севера&quot; {КонсультантПлюс}">
        <w:r>
          <w:rPr>
            <w:sz w:val="20"/>
            <w:color w:val="0000ff"/>
          </w:rPr>
          <w:t xml:space="preserve">Перечнем</w:t>
        </w:r>
      </w:hyperlink>
      <w:r>
        <w:rPr>
          <w:sz w:val="20"/>
        </w:rPr>
        <w:t xml:space="preserve">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работающих в этих районах и местностях, утвержденным постановлением Совета Министров СССР от 10 ноября 1967 г. N 1029 "О порядке применения Указа Президиума Верховного Совета СССР от 26 сентября 1967 г. "О расширении льгот для лиц, работающих в районах Крайнего Севера и в местностях, приравненных к районам Крайнего Севера" &lt;19&gt;, действовавшим на 31 декабря 2001 года, и </w:t>
      </w:r>
      <w:hyperlink w:history="0" r:id="rId62"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Перечнем</w:t>
        </w:r>
      </w:hyperlink>
      <w:r>
        <w:rPr>
          <w:sz w:val="20"/>
        </w:rP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&lt;20&gt;, действующим в отчетном периоде.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Собрание постановлений Правительства СССР, 1967, N 29, ст. 203 (далее - Перечень, утвержденный постановлением Совмина СССР от 10 ноября 1967 г. N 1029).</w:t>
      </w:r>
    </w:p>
    <w:p>
      <w:pPr>
        <w:pStyle w:val="0"/>
        <w:spacing w:before="200" w:line-rule="auto"/>
        <w:ind w:firstLine="540"/>
        <w:jc w:val="both"/>
      </w:pPr>
      <w:r>
        <w:rPr>
          <w:sz w:val="20"/>
        </w:rPr>
        <w:t xml:space="preserve">&lt;20&gt; Собрание законодательства Российской Федерации, 2021, N 47, ст. 7853 (далее - Перечень, утвержденный постановлением Правительства Российской Федерации от 16 ноября 2021 г. N 1946).</w:t>
      </w:r>
    </w:p>
    <w:p>
      <w:pPr>
        <w:pStyle w:val="0"/>
        <w:jc w:val="both"/>
      </w:pPr>
      <w:r>
        <w:rPr>
          <w:sz w:val="20"/>
        </w:rPr>
      </w:r>
    </w:p>
    <w:p>
      <w:pPr>
        <w:pStyle w:val="0"/>
        <w:ind w:firstLine="540"/>
        <w:jc w:val="both"/>
      </w:pPr>
      <w:r>
        <w:rPr>
          <w:sz w:val="20"/>
        </w:rPr>
        <w:t xml:space="preserve">Код "МКС" указывается в случае осуществления застрахованным лицом работы в местностях, приравненных к районам Крайнего Севера, предусмотренных одновременно </w:t>
      </w:r>
      <w:hyperlink w:history="0" r:id="rId63" w:tooltip="Постановление Совмина СССР от 10.11.1967 N 1029 &quot;О порядке применения Указа Президиума Верховного Совета СССР от 26 сентября 1967 г. &quot;О расширении льгот для лиц, работающих в районах Крайнего Севера и в местностях, приравненных к районам Крайнего Севера&quot; {КонсультантПлюс}">
        <w:r>
          <w:rPr>
            <w:sz w:val="20"/>
            <w:color w:val="0000ff"/>
          </w:rPr>
          <w:t xml:space="preserve">Перечнем</w:t>
        </w:r>
      </w:hyperlink>
      <w:r>
        <w:rPr>
          <w:sz w:val="20"/>
        </w:rPr>
        <w:t xml:space="preserve">, утвержденным постановлением Совмина СССР от 10 ноября 1967 г. N 1029, действовавшим на 31 декабря 2001 года, и </w:t>
      </w:r>
      <w:hyperlink w:history="0" r:id="rId64"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Перечнем</w:t>
        </w:r>
      </w:hyperlink>
      <w:r>
        <w:rPr>
          <w:sz w:val="20"/>
        </w:rPr>
        <w:t xml:space="preserve">, утвержденным постановлением Правительства Российской Федерации от 16 ноября 2021 г. N 1946, действующим в отчетном периоде.</w:t>
      </w:r>
    </w:p>
    <w:p>
      <w:pPr>
        <w:pStyle w:val="0"/>
        <w:spacing w:before="200" w:line-rule="auto"/>
        <w:ind w:firstLine="540"/>
        <w:jc w:val="both"/>
      </w:pPr>
      <w:r>
        <w:rPr>
          <w:sz w:val="20"/>
        </w:rPr>
        <w:t xml:space="preserve">Код "РКСР" указывается в случае осуществления застрахованным лицом работы в районах Крайнего Севера, предусмотренных </w:t>
      </w:r>
      <w:hyperlink w:history="0" r:id="rId65"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Перечнем</w:t>
        </w:r>
      </w:hyperlink>
      <w:r>
        <w:rPr>
          <w:sz w:val="20"/>
        </w:rPr>
        <w:t xml:space="preserve">, утвержденным постановлением Правительства Российской Федерации от 16 ноября 2021 г. N 1946, действующим в отчетном периоде, но не относившихся согласно </w:t>
      </w:r>
      <w:hyperlink w:history="0" r:id="rId66" w:tooltip="Постановление Совмина СССР от 10.11.1967 N 1029 &quot;О порядке применения Указа Президиума Верховного Совета СССР от 26 сентября 1967 г. &quot;О расширении льгот для лиц, работающих в районах Крайнего Севера и в местностях, приравненных к районам Крайнего Севера&quot; {КонсультантПлюс}">
        <w:r>
          <w:rPr>
            <w:sz w:val="20"/>
            <w:color w:val="0000ff"/>
          </w:rPr>
          <w:t xml:space="preserve">Перечню</w:t>
        </w:r>
      </w:hyperlink>
      <w:r>
        <w:rPr>
          <w:sz w:val="20"/>
        </w:rPr>
        <w:t xml:space="preserve">, утвержденному постановлением Совмина СССР от 10 ноября 1967 г. N 1029, действовавшему на 31 декабря 2001 года, к районам Крайнего Севера либо к местностям, приравненным к районам Крайнего Севера.</w:t>
      </w:r>
    </w:p>
    <w:p>
      <w:pPr>
        <w:pStyle w:val="0"/>
        <w:spacing w:before="200" w:line-rule="auto"/>
        <w:ind w:firstLine="540"/>
        <w:jc w:val="both"/>
      </w:pPr>
      <w:r>
        <w:rPr>
          <w:sz w:val="20"/>
        </w:rPr>
        <w:t xml:space="preserve">Код "МКСР" указывается в случае осуществления застрахованным лицом работы в местностях, приравненных к районам Крайнего Севера, предусмотренных </w:t>
      </w:r>
      <w:hyperlink w:history="0" r:id="rId67"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Перечнем</w:t>
        </w:r>
      </w:hyperlink>
      <w:r>
        <w:rPr>
          <w:sz w:val="20"/>
        </w:rPr>
        <w:t xml:space="preserve">, утвержденным постановлением Правительства Российской Федерации от 16 ноября 2021 г. N 1946, действующим в отчетном периоде, но не относившихся согласно </w:t>
      </w:r>
      <w:hyperlink w:history="0" r:id="rId68" w:tooltip="Постановление Совмина СССР от 10.11.1967 N 1029 &quot;О порядке применения Указа Президиума Верховного Совета СССР от 26 сентября 1967 г. &quot;О расширении льгот для лиц, работающих в районах Крайнего Севера и в местностях, приравненных к районам Крайнего Севера&quot; {КонсультантПлюс}">
        <w:r>
          <w:rPr>
            <w:sz w:val="20"/>
            <w:color w:val="0000ff"/>
          </w:rPr>
          <w:t xml:space="preserve">Перечню</w:t>
        </w:r>
      </w:hyperlink>
      <w:r>
        <w:rPr>
          <w:sz w:val="20"/>
        </w:rPr>
        <w:t xml:space="preserve">, утвержденному постановлением Совмина СССР от 10 ноября 1967 г. N 1029, действовавшему на 31 декабря 2001 года, к районам Крайнего Севера либо к местностям, приравненным к районам Крайнего Севера.</w:t>
      </w:r>
    </w:p>
    <w:p>
      <w:pPr>
        <w:pStyle w:val="0"/>
        <w:spacing w:before="200" w:line-rule="auto"/>
        <w:ind w:firstLine="540"/>
        <w:jc w:val="both"/>
      </w:pPr>
      <w:r>
        <w:rPr>
          <w:sz w:val="20"/>
        </w:rPr>
        <w:t xml:space="preserve">Код "МКС-РКСР" указывается в случае осуществления застрахованным лицом работы в районах Крайнего Севера, предусмотренных </w:t>
      </w:r>
      <w:hyperlink w:history="0" r:id="rId69"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Перечнем</w:t>
        </w:r>
      </w:hyperlink>
      <w:r>
        <w:rPr>
          <w:sz w:val="20"/>
        </w:rPr>
        <w:t xml:space="preserve">, утвержденным постановлением Правительства Российской Федерации от 16 ноября 2021 г. N 1946, действующим в отчетном периоде, которые согласно </w:t>
      </w:r>
      <w:hyperlink w:history="0" r:id="rId70" w:tooltip="Постановление Совмина СССР от 10.11.1967 N 1029 &quot;О порядке применения Указа Президиума Верховного Совета СССР от 26 сентября 1967 г. &quot;О расширении льгот для лиц, работающих в районах Крайнего Севера и в местностях, приравненных к районам Крайнего Севера&quot; {КонсультантПлюс}">
        <w:r>
          <w:rPr>
            <w:sz w:val="20"/>
            <w:color w:val="0000ff"/>
          </w:rPr>
          <w:t xml:space="preserve">Перечню</w:t>
        </w:r>
      </w:hyperlink>
      <w:r>
        <w:rPr>
          <w:sz w:val="20"/>
        </w:rPr>
        <w:t xml:space="preserve">, утвержденному постановлением Совмина СССР от 10 ноября 1967 г. N 1029, действовавшему на 31 декабря 2001 года, относились к местностям, приравненным к районам Крайнего Севера.</w:t>
      </w:r>
    </w:p>
    <w:p>
      <w:pPr>
        <w:pStyle w:val="0"/>
        <w:spacing w:before="200" w:line-rule="auto"/>
        <w:ind w:firstLine="540"/>
        <w:jc w:val="both"/>
      </w:pPr>
      <w:r>
        <w:rPr>
          <w:sz w:val="20"/>
        </w:rPr>
        <w:t xml:space="preserve">Код "Ч31" указывается в случае осуществления застрахованным лицом работы в зоне отчуждения, установленной </w:t>
      </w:r>
      <w:hyperlink w:history="0" r:id="rId71" w:tooltip="Постановление Правительства РФ от 08.10.2015 N 1074 &quot;Об утверждении перечня населенных пунктов, находящихся в границах зон радиоактивного загрязнения вследствие катастрофы на Чернобыльской АЭС&quot; {КонсультантПлюс}">
        <w:r>
          <w:rPr>
            <w:sz w:val="20"/>
            <w:color w:val="0000ff"/>
          </w:rPr>
          <w:t xml:space="preserve">разделом I</w:t>
        </w:r>
      </w:hyperlink>
      <w:r>
        <w:rPr>
          <w:sz w:val="20"/>
        </w:rPr>
        <w:t xml:space="preserve">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N 1074 "Об утверждении перечня населенных пунктов, находящихся в границах зон радиоактивного загрязнения вследствие катастрофы на Чернобыльской АЭС" &lt;21&gt;.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Собрание законодательства Российской Федерации, 2015, N 42, ст. 5787 (далее - Перечень, утвержденный постановлением Правительства Российской Федерации от 8 октября 2015 г. N 1074).</w:t>
      </w:r>
    </w:p>
    <w:p>
      <w:pPr>
        <w:pStyle w:val="0"/>
        <w:jc w:val="both"/>
      </w:pPr>
      <w:r>
        <w:rPr>
          <w:sz w:val="20"/>
        </w:rPr>
      </w:r>
    </w:p>
    <w:p>
      <w:pPr>
        <w:pStyle w:val="0"/>
        <w:ind w:firstLine="540"/>
        <w:jc w:val="both"/>
      </w:pPr>
      <w:r>
        <w:rPr>
          <w:sz w:val="20"/>
        </w:rPr>
        <w:t xml:space="preserve">Код "Ч33" указывается в случае осуществления застрахованным лицом работы в зоне проживания с правом на отселение, установленной </w:t>
      </w:r>
      <w:hyperlink w:history="0" r:id="rId72" w:tooltip="Постановление Правительства РФ от 08.10.2015 N 1074 &quot;Об утверждении перечня населенных пунктов, находящихся в границах зон радиоактивного загрязнения вследствие катастрофы на Чернобыльской АЭС&quot; {КонсультантПлюс}">
        <w:r>
          <w:rPr>
            <w:sz w:val="20"/>
            <w:color w:val="0000ff"/>
          </w:rPr>
          <w:t xml:space="preserve">разделом III</w:t>
        </w:r>
      </w:hyperlink>
      <w:r>
        <w:rPr>
          <w:sz w:val="20"/>
        </w:rPr>
        <w:t xml:space="preserve"> Перечня, утвержденного постановлением Правительства Российской Федерации от 8 октября 2015 г. N 1074.</w:t>
      </w:r>
    </w:p>
    <w:p>
      <w:pPr>
        <w:pStyle w:val="0"/>
        <w:spacing w:before="200" w:line-rule="auto"/>
        <w:ind w:firstLine="540"/>
        <w:jc w:val="both"/>
      </w:pPr>
      <w:r>
        <w:rPr>
          <w:sz w:val="20"/>
        </w:rPr>
        <w:t xml:space="preserve">Код "Ч34" указывается в случае осуществления застрахованным лицом работы в зоне проживания с льготным социально-экономическим статусом, установленной </w:t>
      </w:r>
      <w:hyperlink w:history="0" r:id="rId73" w:tooltip="Постановление Правительства РФ от 08.10.2015 N 1074 &quot;Об утверждении перечня населенных пунктов, находящихся в границах зон радиоактивного загрязнения вследствие катастрофы на Чернобыльской АЭС&quot; {КонсультантПлюс}">
        <w:r>
          <w:rPr>
            <w:sz w:val="20"/>
            <w:color w:val="0000ff"/>
          </w:rPr>
          <w:t xml:space="preserve">разделом IV</w:t>
        </w:r>
      </w:hyperlink>
      <w:r>
        <w:rPr>
          <w:sz w:val="20"/>
        </w:rPr>
        <w:t xml:space="preserve"> Перечня, утвержденного постановлением Правительства Российской Федерации от 8 октября 2015 г. N 1074.</w:t>
      </w:r>
    </w:p>
    <w:p>
      <w:pPr>
        <w:pStyle w:val="0"/>
        <w:spacing w:before="200" w:line-rule="auto"/>
        <w:ind w:firstLine="540"/>
        <w:jc w:val="both"/>
      </w:pPr>
      <w:r>
        <w:rPr>
          <w:sz w:val="20"/>
        </w:rPr>
        <w:t xml:space="preserve">Код "Ч35" указывается в случае осуществления застрахованным лицом работы в зоне отселения, установленной </w:t>
      </w:r>
      <w:hyperlink w:history="0" r:id="rId74" w:tooltip="Постановление Правительства РФ от 08.10.2015 N 1074 &quot;Об утверждении перечня населенных пунктов, находящихся в границах зон радиоактивного загрязнения вследствие катастрофы на Чернобыльской АЭС&quot; {КонсультантПлюс}">
        <w:r>
          <w:rPr>
            <w:sz w:val="20"/>
            <w:color w:val="0000ff"/>
          </w:rPr>
          <w:t xml:space="preserve">разделом II</w:t>
        </w:r>
      </w:hyperlink>
      <w:r>
        <w:rPr>
          <w:sz w:val="20"/>
        </w:rPr>
        <w:t xml:space="preserve"> Перечня, утвержденного постановлением Правительства Российской Федерации от 8 октября 2015 г. N 1074.</w:t>
      </w:r>
    </w:p>
    <w:p>
      <w:pPr>
        <w:pStyle w:val="0"/>
        <w:spacing w:before="200" w:line-rule="auto"/>
        <w:ind w:firstLine="540"/>
        <w:jc w:val="both"/>
      </w:pPr>
      <w:r>
        <w:rPr>
          <w:sz w:val="20"/>
        </w:rPr>
        <w:t xml:space="preserve">Код "Ч36" указывается в случае осуществления застрахованным лицом работы в зоне отселения (не проживающим в этой зоне), установленной </w:t>
      </w:r>
      <w:hyperlink w:history="0" r:id="rId75" w:tooltip="Постановление Правительства РФ от 08.10.2015 N 1074 &quot;Об утверждении перечня населенных пунктов, находящихся в границах зон радиоактивного загрязнения вследствие катастрофы на Чернобыльской АЭС&quot; {КонсультантПлюс}">
        <w:r>
          <w:rPr>
            <w:sz w:val="20"/>
            <w:color w:val="0000ff"/>
          </w:rPr>
          <w:t xml:space="preserve">разделом II</w:t>
        </w:r>
      </w:hyperlink>
      <w:r>
        <w:rPr>
          <w:sz w:val="20"/>
        </w:rPr>
        <w:t xml:space="preserve"> Перечня, утвержденного постановлением Правительства Российской Федерации от 8 октября 2015 г. N 1074.</w:t>
      </w:r>
    </w:p>
    <w:bookmarkStart w:id="1218" w:name="P1218"/>
    <w:bookmarkEnd w:id="1218"/>
    <w:p>
      <w:pPr>
        <w:pStyle w:val="0"/>
        <w:spacing w:before="200" w:line-rule="auto"/>
        <w:ind w:firstLine="540"/>
        <w:jc w:val="both"/>
      </w:pPr>
      <w:r>
        <w:rPr>
          <w:sz w:val="20"/>
        </w:rPr>
        <w:t xml:space="preserve">5.7. Периоды работы в районах Крайнего Севера и приравненных к ним местностях, которая выполнялась в режиме неполной рабочей недели, но полного рабочего дня, в связи с сокращением объемов производства, исчисляются по фактически отработанному времени в соответствии с </w:t>
      </w:r>
      <w:hyperlink w:history="0" r:id="rId76" w:tooltip="Постановление Правительства РФ от 11.07.2002 N 516 (ред. от 25.03.2013) &quot;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quot;О трудовых пенсиях в Российской Федерации&quot; {КонсультантПлюс}">
        <w:r>
          <w:rPr>
            <w:sz w:val="20"/>
            <w:color w:val="0000ff"/>
          </w:rPr>
          <w:t xml:space="preserve">пунктом 6</w:t>
        </w:r>
      </w:hyperlink>
      <w:r>
        <w:rPr>
          <w:sz w:val="20"/>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 &lt;22&gt; (для кодов "РКС", "МКС", "РКСР", "МКСР", "МКС-РКСР").</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Собрание законодательства Российской Федерации, 2002, N 28, ст. 2872; 2013, N 13, ст. 1559 (далее - Правила, утвержденные постановлением Правительства Российской Федерации от 11 июля 2002 г. N 516).</w:t>
      </w:r>
    </w:p>
    <w:p>
      <w:pPr>
        <w:pStyle w:val="0"/>
        <w:jc w:val="both"/>
      </w:pPr>
      <w:r>
        <w:rPr>
          <w:sz w:val="20"/>
        </w:rPr>
      </w:r>
    </w:p>
    <w:p>
      <w:pPr>
        <w:pStyle w:val="0"/>
        <w:ind w:firstLine="540"/>
        <w:jc w:val="both"/>
      </w:pPr>
      <w:r>
        <w:rPr>
          <w:sz w:val="20"/>
        </w:rPr>
        <w:t xml:space="preserve">Количество месяцев, принимаемых к зачету в стаж работы в районах Крайнего Севера и приравненных к ним местностях,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pPr>
        <w:pStyle w:val="0"/>
        <w:spacing w:before="200" w:line-rule="auto"/>
        <w:ind w:firstLine="540"/>
        <w:jc w:val="both"/>
      </w:pPr>
      <w:r>
        <w:rPr>
          <w:sz w:val="20"/>
        </w:rPr>
        <w:t xml:space="preserve">5.8. Для каждого из периодов работы, предусмотренной в </w:t>
      </w:r>
      <w:hyperlink w:history="0" w:anchor="P1218" w:tooltip="5.7. Периоды работы в районах Крайнего Севера и приравненных к ним местностях, которая выполнялась в режиме неполной рабочей недели, но полного рабочего дня, в связи с сокращением объемов производства, исчисляются по фактически отработанному времени в соответствии с пунктом 6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quot;О трудовых пенсиях в Российской Федерации&quot;, утвержденных постановлением Прав...">
        <w:r>
          <w:rPr>
            <w:sz w:val="20"/>
            <w:color w:val="0000ff"/>
          </w:rPr>
          <w:t xml:space="preserve">пункте 5.7</w:t>
        </w:r>
      </w:hyperlink>
      <w:r>
        <w:rPr>
          <w:sz w:val="20"/>
        </w:rPr>
        <w:t xml:space="preserve">, ограниченных датами, указанными в </w:t>
      </w:r>
      <w:hyperlink w:history="0" w:anchor="P193" w:tooltip="2">
        <w:r>
          <w:rPr>
            <w:sz w:val="20"/>
            <w:color w:val="0000ff"/>
          </w:rPr>
          <w:t xml:space="preserve">графах 2</w:t>
        </w:r>
      </w:hyperlink>
      <w:r>
        <w:rPr>
          <w:sz w:val="20"/>
        </w:rPr>
        <w:t xml:space="preserve"> и </w:t>
      </w:r>
      <w:hyperlink w:history="0" w:anchor="P194" w:tooltip="3">
        <w:r>
          <w:rPr>
            <w:sz w:val="20"/>
            <w:color w:val="0000ff"/>
          </w:rPr>
          <w:t xml:space="preserve">3</w:t>
        </w:r>
      </w:hyperlink>
      <w:r>
        <w:rPr>
          <w:sz w:val="20"/>
        </w:rPr>
        <w:t xml:space="preserve"> "Период работы", в </w:t>
      </w:r>
      <w:hyperlink w:history="0" w:anchor="P198" w:tooltip="7">
        <w:r>
          <w:rPr>
            <w:sz w:val="20"/>
            <w:color w:val="0000ff"/>
          </w:rPr>
          <w:t xml:space="preserve">графе 7</w:t>
        </w:r>
      </w:hyperlink>
      <w:r>
        <w:rPr>
          <w:sz w:val="20"/>
        </w:rPr>
        <w:t xml:space="preserve"> "Дополнительные сведения" подраздела "Особенности исчисления страхового стажа" отражается рабочее время в переведенном в указанном порядке календарном исчислении (месяц, день).</w:t>
      </w:r>
    </w:p>
    <w:p>
      <w:pPr>
        <w:pStyle w:val="0"/>
        <w:spacing w:before="200" w:line-rule="auto"/>
        <w:ind w:firstLine="540"/>
        <w:jc w:val="both"/>
      </w:pPr>
      <w:r>
        <w:rPr>
          <w:sz w:val="20"/>
        </w:rPr>
        <w:t xml:space="preserve">5.9. Периоды работы, учитываемые в соответствии со </w:t>
      </w:r>
      <w:hyperlink w:history="0" r:id="rId77"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36</w:t>
        </w:r>
      </w:hyperlink>
      <w:r>
        <w:rPr>
          <w:sz w:val="20"/>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&lt;23&gt; гражданам, занятым на работах в зоне отселения (не проживающим в этой зоне), исчисляются по фактически отработанному времени (код "Ч36").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Ведомости Съезда народных депутатов РСФСР и Верховного Совета РСФСР, 1991, N 21, ст. 699; Собрание законодательства Российской Федерации, 2006, N 30, ст. 3288.</w:t>
      </w:r>
    </w:p>
    <w:p>
      <w:pPr>
        <w:pStyle w:val="0"/>
        <w:jc w:val="both"/>
      </w:pPr>
      <w:r>
        <w:rPr>
          <w:sz w:val="20"/>
        </w:rPr>
      </w:r>
    </w:p>
    <w:p>
      <w:pPr>
        <w:pStyle w:val="0"/>
        <w:ind w:firstLine="540"/>
        <w:jc w:val="both"/>
      </w:pPr>
      <w:r>
        <w:rPr>
          <w:sz w:val="20"/>
        </w:rPr>
        <w:t xml:space="preserve">Количество месяцев, принимаемых к зачету в стаж на соответствующих видах работ,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pPr>
        <w:pStyle w:val="0"/>
        <w:spacing w:before="200" w:line-rule="auto"/>
        <w:ind w:firstLine="540"/>
        <w:jc w:val="both"/>
      </w:pPr>
      <w:r>
        <w:rPr>
          <w:sz w:val="20"/>
        </w:rPr>
        <w:t xml:space="preserve">5.10. Код "СЕЛО" указывается в соответствии со </w:t>
      </w:r>
      <w:hyperlink w:history="0" r:id="rId78" w:tooltip="Постановление Правительства РФ от 29.11.2018 N 1440 (ред. от 14.11.2022) &quot;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quot;О страховых пенсиях&quot;, и Правил исчисления периодов работы (деятельности), дающей право на установление повышения фиксированной выплаты к страховой пе {КонсультантПлюс}">
        <w:r>
          <w:rPr>
            <w:sz w:val="20"/>
            <w:color w:val="0000ff"/>
          </w:rPr>
          <w:t xml:space="preserve">Списком</w:t>
        </w:r>
      </w:hyperlink>
      <w:r>
        <w:rPr>
          <w:sz w:val="20"/>
        </w:rPr>
        <w:t xml:space="preserve">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утвержденным постановлением Правительства Российской Федерации от 29 ноября 2018 г. N 1440 "Об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и правил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Собрание законодательства Российской Федерации, 2018, N 50, ст. 7756; 2019, N 26, ст. 3456 (далее - Список, утвержденный постановлением Правительства Российской Федерации от 29 ноября 2018 г. N 1440).</w:t>
      </w:r>
    </w:p>
    <w:p>
      <w:pPr>
        <w:pStyle w:val="0"/>
        <w:jc w:val="both"/>
      </w:pPr>
      <w:r>
        <w:rPr>
          <w:sz w:val="20"/>
        </w:rPr>
      </w:r>
    </w:p>
    <w:p>
      <w:pPr>
        <w:pStyle w:val="0"/>
        <w:ind w:firstLine="540"/>
        <w:jc w:val="both"/>
      </w:pPr>
      <w:r>
        <w:rPr>
          <w:sz w:val="20"/>
        </w:rPr>
        <w:t xml:space="preserve">5.11. В </w:t>
      </w:r>
      <w:hyperlink w:history="0" w:anchor="P196" w:tooltip="5">
        <w:r>
          <w:rPr>
            <w:sz w:val="20"/>
            <w:color w:val="0000ff"/>
          </w:rPr>
          <w:t xml:space="preserve">графе 5</w:t>
        </w:r>
      </w:hyperlink>
      <w:r>
        <w:rPr>
          <w:sz w:val="20"/>
        </w:rPr>
        <w:t xml:space="preserve"> "Районный коэффициент" подраздела "Территориальные условия" указываются надбавки, предусмотренные за работу в регионах со сложными климатическими условиями, в формате "X.X" или "X.XX".</w:t>
      </w:r>
    </w:p>
    <w:p>
      <w:pPr>
        <w:pStyle w:val="0"/>
        <w:spacing w:before="200" w:line-rule="auto"/>
        <w:ind w:firstLine="540"/>
        <w:jc w:val="both"/>
      </w:pPr>
      <w:r>
        <w:rPr>
          <w:sz w:val="20"/>
        </w:rPr>
        <w:t xml:space="preserve">В случае наличия в </w:t>
      </w:r>
      <w:hyperlink w:history="0" w:anchor="P195" w:tooltip="4">
        <w:r>
          <w:rPr>
            <w:sz w:val="20"/>
            <w:color w:val="0000ff"/>
          </w:rPr>
          <w:t xml:space="preserve">графе 4</w:t>
        </w:r>
      </w:hyperlink>
      <w:r>
        <w:rPr>
          <w:sz w:val="20"/>
        </w:rPr>
        <w:t xml:space="preserve"> "Код" кодов "РКС", "МКС", "РКСР", "МКСР", "МКС-РКСР" графа "Районный коэффициент" обязательна к заполнению.</w:t>
      </w:r>
    </w:p>
    <w:p>
      <w:pPr>
        <w:pStyle w:val="0"/>
        <w:spacing w:before="200" w:line-rule="auto"/>
        <w:ind w:firstLine="540"/>
        <w:jc w:val="both"/>
      </w:pPr>
      <w:r>
        <w:rPr>
          <w:sz w:val="20"/>
        </w:rPr>
        <w:t xml:space="preserve">5.12. В </w:t>
      </w:r>
      <w:hyperlink w:history="0" w:anchor="P197" w:tooltip="6">
        <w:r>
          <w:rPr>
            <w:sz w:val="20"/>
            <w:color w:val="0000ff"/>
          </w:rPr>
          <w:t xml:space="preserve">графе 6</w:t>
        </w:r>
      </w:hyperlink>
      <w:r>
        <w:rPr>
          <w:sz w:val="20"/>
        </w:rPr>
        <w:t xml:space="preserve"> "Основание (код)" подраздела "Особенности исчисления страхового стажа" указывается код в соответствии с разделом "Коды "Особенности исчисления страхового стажа: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pPr>
        <w:pStyle w:val="0"/>
        <w:spacing w:before="200" w:line-rule="auto"/>
        <w:ind w:firstLine="540"/>
        <w:jc w:val="both"/>
      </w:pPr>
      <w:r>
        <w:rPr>
          <w:sz w:val="20"/>
        </w:rPr>
        <w:t xml:space="preserve">5.13. Код "СЕЗОН" заполняется только при условии, если отработан полный сезон на работах, предусмотренных перечнем сезонных работ, или полный навигационный период на водном транспорте.</w:t>
      </w:r>
    </w:p>
    <w:p>
      <w:pPr>
        <w:pStyle w:val="0"/>
        <w:spacing w:before="200" w:line-rule="auto"/>
        <w:ind w:firstLine="540"/>
        <w:jc w:val="both"/>
      </w:pPr>
      <w:r>
        <w:rPr>
          <w:sz w:val="20"/>
        </w:rPr>
        <w:t xml:space="preserve">5.14. Код "ПОЛЕ" заполняется, если в </w:t>
      </w:r>
      <w:hyperlink w:history="0" w:anchor="P199" w:tooltip="8">
        <w:r>
          <w:rPr>
            <w:sz w:val="20"/>
            <w:color w:val="0000ff"/>
          </w:rPr>
          <w:t xml:space="preserve">графе 8</w:t>
        </w:r>
      </w:hyperlink>
      <w:r>
        <w:rPr>
          <w:sz w:val="20"/>
        </w:rPr>
        <w:t xml:space="preserve"> "Особые условия труда (код)" указан код "27-6" и только при условии, что 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выполнялась непосредственно в полевых условиях.</w:t>
      </w:r>
    </w:p>
    <w:p>
      <w:pPr>
        <w:pStyle w:val="0"/>
        <w:spacing w:before="200" w:line-rule="auto"/>
        <w:ind w:firstLine="540"/>
        <w:jc w:val="both"/>
      </w:pPr>
      <w:r>
        <w:rPr>
          <w:sz w:val="20"/>
        </w:rPr>
        <w:t xml:space="preserve">5.15. Для застрахованного лица, имеющего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в соответствии с </w:t>
      </w:r>
      <w:hyperlink w:history="0" r:id="rId79" w:tooltip="Федеральный закон от 28.12.2013 N 400-ФЗ (ред. от 28.12.2022) &quot;О страховых пенсиях&quot; {КонсультантПлюс}">
        <w:r>
          <w:rPr>
            <w:sz w:val="20"/>
            <w:color w:val="0000ff"/>
          </w:rPr>
          <w:t xml:space="preserve">пунктом 4 части 1 статьи 12</w:t>
        </w:r>
      </w:hyperlink>
      <w:r>
        <w:rPr>
          <w:sz w:val="20"/>
        </w:rPr>
        <w:t xml:space="preserve"> Федерального закона от 28 декабря 2013 г. N 400-ФЗ &lt;25&gt;, в графе 6 "Основание (код)" подраздела "Особенности исчисления страхового стажа" указывается значение "БЕЗР".</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Собрание законодательства Российской Федерации, 2013, N 52, ст. 6965.</w:t>
      </w:r>
    </w:p>
    <w:p>
      <w:pPr>
        <w:pStyle w:val="0"/>
        <w:jc w:val="both"/>
      </w:pPr>
      <w:r>
        <w:rPr>
          <w:sz w:val="20"/>
        </w:rPr>
      </w:r>
    </w:p>
    <w:p>
      <w:pPr>
        <w:pStyle w:val="0"/>
        <w:ind w:firstLine="540"/>
        <w:jc w:val="both"/>
      </w:pPr>
      <w:r>
        <w:rPr>
          <w:sz w:val="20"/>
        </w:rPr>
        <w:t xml:space="preserve">5.16. В </w:t>
      </w:r>
      <w:hyperlink w:history="0" w:anchor="P198" w:tooltip="7">
        <w:r>
          <w:rPr>
            <w:sz w:val="20"/>
            <w:color w:val="0000ff"/>
          </w:rPr>
          <w:t xml:space="preserve">графе 7</w:t>
        </w:r>
      </w:hyperlink>
      <w:r>
        <w:rPr>
          <w:sz w:val="20"/>
        </w:rPr>
        <w:t xml:space="preserve"> "Дополнительные сведения" подраздела "Особенности исчисления страхового стажа" указываются периоды работы застрахованного лица в соответствии с кодами раздела "Коды "Особенности исчисления страхового стажа: дополнительные сведения",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pPr>
        <w:pStyle w:val="0"/>
        <w:spacing w:before="200" w:line-rule="auto"/>
        <w:ind w:firstLine="540"/>
        <w:jc w:val="both"/>
      </w:pPr>
      <w:r>
        <w:rPr>
          <w:sz w:val="20"/>
        </w:rPr>
        <w:t xml:space="preserve">5.17. В случае если выплата и иное вознаграждение по гражданско-правовому договору произведены в отчетном периоде, указывается код "ДОГОВОР". Если выплата и иное вознаграждение за работу по договору отсутствуют, указывается код "НЕОПЛДОГ" или "НЕОПЛАВТ".</w:t>
      </w:r>
    </w:p>
    <w:p>
      <w:pPr>
        <w:pStyle w:val="0"/>
        <w:spacing w:before="200" w:line-rule="auto"/>
        <w:ind w:firstLine="540"/>
        <w:jc w:val="both"/>
      </w:pPr>
      <w:r>
        <w:rPr>
          <w:sz w:val="20"/>
        </w:rPr>
        <w:t xml:space="preserve">5.18. При заполнении периода работы осужденных лиц в </w:t>
      </w:r>
      <w:hyperlink w:history="0" w:anchor="P198" w:tooltip="7">
        <w:r>
          <w:rPr>
            <w:sz w:val="20"/>
            <w:color w:val="0000ff"/>
          </w:rPr>
          <w:t xml:space="preserve">графе 7</w:t>
        </w:r>
      </w:hyperlink>
      <w:r>
        <w:rPr>
          <w:sz w:val="20"/>
        </w:rPr>
        <w:t xml:space="preserve"> "Дополнительные сведения" подраздела "Особенности исчисления страхового стажа" указывается количество засчитанных в страховой стаж календарных месяцев и дней работы осужденного застрахованного лица.</w:t>
      </w:r>
    </w:p>
    <w:p>
      <w:pPr>
        <w:pStyle w:val="0"/>
        <w:spacing w:before="200" w:line-rule="auto"/>
        <w:ind w:firstLine="540"/>
        <w:jc w:val="both"/>
      </w:pPr>
      <w:r>
        <w:rPr>
          <w:sz w:val="20"/>
        </w:rPr>
        <w:t xml:space="preserve">5.19. Код "ДЛОТПУСК" может быть указан только в сочетании с кодами особых условий труда и кодами основания для досрочного назначения страховой пенсии (</w:t>
      </w:r>
      <w:hyperlink w:history="0" w:anchor="P199" w:tooltip="8">
        <w:r>
          <w:rPr>
            <w:sz w:val="20"/>
            <w:color w:val="0000ff"/>
          </w:rPr>
          <w:t xml:space="preserve">графы 8</w:t>
        </w:r>
      </w:hyperlink>
      <w:r>
        <w:rPr>
          <w:sz w:val="20"/>
        </w:rPr>
        <w:t xml:space="preserve"> и </w:t>
      </w:r>
      <w:hyperlink w:history="0" w:anchor="P200" w:tooltip="9">
        <w:r>
          <w:rPr>
            <w:sz w:val="20"/>
            <w:color w:val="0000ff"/>
          </w:rPr>
          <w:t xml:space="preserve">9</w:t>
        </w:r>
      </w:hyperlink>
      <w:r>
        <w:rPr>
          <w:sz w:val="20"/>
        </w:rPr>
        <w:t xml:space="preserve">) и заполняется только для периодов работы, предусмотренных </w:t>
      </w:r>
      <w:hyperlink w:history="0" r:id="rId80" w:tooltip="Федеральный закон от 28.12.2013 N 400-ФЗ (ред. от 28.12.2022) &quot;О страховых пенсиях&quot; {КонсультантПлюс}">
        <w:r>
          <w:rPr>
            <w:sz w:val="20"/>
            <w:color w:val="0000ff"/>
          </w:rPr>
          <w:t xml:space="preserve">пунктами 1</w:t>
        </w:r>
      </w:hyperlink>
      <w:r>
        <w:rPr>
          <w:sz w:val="20"/>
        </w:rPr>
        <w:t xml:space="preserve"> - </w:t>
      </w:r>
      <w:hyperlink w:history="0" r:id="rId81" w:tooltip="Федеральный закон от 28.12.2013 N 400-ФЗ (ред. от 28.12.2022) &quot;О страховых пенсиях&quot; {КонсультантПлюс}">
        <w:r>
          <w:rPr>
            <w:sz w:val="20"/>
            <w:color w:val="0000ff"/>
          </w:rPr>
          <w:t xml:space="preserve">18 части 1 статьи 30</w:t>
        </w:r>
      </w:hyperlink>
      <w:r>
        <w:rPr>
          <w:sz w:val="20"/>
        </w:rPr>
        <w:t xml:space="preserve"> Федерального закона от 28 декабря 2013 г. N 400-ФЗ &lt;26&gt;, за которые отсутствуют данные о начислении страховых взносов по дополнительному тарифу.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Собрание законодательства Российской Федерации, 2013, N 52, ст. 6965; 2018, N 41, ст. 6190.</w:t>
      </w:r>
    </w:p>
    <w:p>
      <w:pPr>
        <w:pStyle w:val="0"/>
        <w:jc w:val="both"/>
      </w:pPr>
      <w:r>
        <w:rPr>
          <w:sz w:val="20"/>
        </w:rPr>
      </w:r>
    </w:p>
    <w:p>
      <w:pPr>
        <w:pStyle w:val="0"/>
        <w:ind w:firstLine="540"/>
        <w:jc w:val="both"/>
      </w:pPr>
      <w:r>
        <w:rPr>
          <w:sz w:val="20"/>
        </w:rPr>
        <w:t xml:space="preserve">5.20. Для застрахованных лиц, работающих в территориальных условиях или на видах работ, дающих право на досрочное назначение страховой пенсии по старости, код территориальных условий или код особых условий труда и код основания для досрочного назначения страховой пенсии по старости не указывается, если в </w:t>
      </w:r>
      <w:hyperlink w:history="0" w:anchor="P198" w:tooltip="7">
        <w:r>
          <w:rPr>
            <w:sz w:val="20"/>
            <w:color w:val="0000ff"/>
          </w:rPr>
          <w:t xml:space="preserve">графе 7</w:t>
        </w:r>
      </w:hyperlink>
      <w:r>
        <w:rPr>
          <w:sz w:val="20"/>
        </w:rPr>
        <w:t xml:space="preserve"> "Дополнительные сведения" указаны коды (за исключением случаев, указанных в пункте 5.21) "ДЕТИ", "НЕОПЛ", "КВАЛИФОЦ", "ОБЩЕСТ", "СДКРОВ", "ОТСТРАН", "ПРОСТОЙ", "УЧОТПУСК", "ДЛДЕТИ", "ДЕТИПРЛ", "ЧАЭС", "ДОПВЫХ", "ДИСПР".</w:t>
      </w:r>
    </w:p>
    <w:p>
      <w:pPr>
        <w:pStyle w:val="0"/>
        <w:spacing w:before="200" w:line-rule="auto"/>
        <w:ind w:firstLine="540"/>
        <w:jc w:val="both"/>
      </w:pPr>
      <w:r>
        <w:rPr>
          <w:sz w:val="20"/>
        </w:rPr>
        <w:t xml:space="preserve">5.21. Код "КВАЛИФОБ"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либо на видах работ, дающих право на досрочное назначение страховой пенсии по старости, может указываться с одновременным указанием кодов территориальных условий ("РКС", "МКС", "РКСР", "МКСР", "МКС-РКСР"), особых условий труда и оснований досрочного назначения страховой пенсии по старости, а для периодов прохождения независимой оценки квалификации для застрахованных лиц, работающих в территориальных условиях или на видах работ, дающих право на досрочное назначение страховой пенсии по старости, - без указания кодов территориальных условий, особых условий труда и оснований для досрочного назначения страховой пенсии по старости.</w:t>
      </w:r>
    </w:p>
    <w:p>
      <w:pPr>
        <w:pStyle w:val="0"/>
        <w:spacing w:before="200" w:line-rule="auto"/>
        <w:ind w:firstLine="540"/>
        <w:jc w:val="both"/>
      </w:pPr>
      <w:r>
        <w:rPr>
          <w:sz w:val="20"/>
        </w:rPr>
        <w:t xml:space="preserve">Код "КВАЛИФОБ"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указывается с одновременным указанием кодов территориальных условий ("РКС", "МКС", "РКСР", "МКСР", "МКС-РКСР") независимо от того, где проходило обучение (в районах Крайнего Севера и приравненных к ним местностях или за их пределами).</w:t>
      </w:r>
    </w:p>
    <w:p>
      <w:pPr>
        <w:pStyle w:val="0"/>
        <w:spacing w:before="200" w:line-rule="auto"/>
        <w:ind w:firstLine="540"/>
        <w:jc w:val="both"/>
      </w:pPr>
      <w:r>
        <w:rPr>
          <w:sz w:val="20"/>
        </w:rPr>
        <w:t xml:space="preserve">5.22. Код "ДЕТИ" заполняется в </w:t>
      </w:r>
      <w:hyperlink w:history="0" w:anchor="P198" w:tooltip="7">
        <w:r>
          <w:rPr>
            <w:sz w:val="20"/>
            <w:color w:val="0000ff"/>
          </w:rPr>
          <w:t xml:space="preserve">графе 7</w:t>
        </w:r>
      </w:hyperlink>
      <w:r>
        <w:rPr>
          <w:sz w:val="20"/>
        </w:rPr>
        <w:t xml:space="preserve"> "Дополнительные сведения" в случае предоставления родителю ребенка отпуска по уходу за ребенком в возрасте до полутора лет.</w:t>
      </w:r>
    </w:p>
    <w:p>
      <w:pPr>
        <w:pStyle w:val="0"/>
        <w:spacing w:before="200" w:line-rule="auto"/>
        <w:ind w:firstLine="540"/>
        <w:jc w:val="both"/>
      </w:pPr>
      <w:r>
        <w:rPr>
          <w:sz w:val="20"/>
        </w:rPr>
        <w:t xml:space="preserve">Код "ДЕТИ" может указываться с одновременным указанием кода территориальных условий "СЕЛО" для периода отпуска по уходу за ребенком до достижения им возраста полутора лет, предоставляемого родителю ребенка в период осуществления работы, предусмотренной </w:t>
      </w:r>
      <w:hyperlink w:history="0" r:id="rId82" w:tooltip="Постановление Правительства РФ от 29.11.2018 N 1440 (ред. от 14.11.2022) &quot;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quot;О страховых пенсиях&quot;, и Правил исчисления периодов работы (деятельности), дающей право на установление повышения фиксированной выплаты к страховой пе {КонсультантПлюс}">
        <w:r>
          <w:rPr>
            <w:sz w:val="20"/>
            <w:color w:val="0000ff"/>
          </w:rPr>
          <w:t xml:space="preserve">Списком</w:t>
        </w:r>
      </w:hyperlink>
      <w:r>
        <w:rPr>
          <w:sz w:val="20"/>
        </w:rPr>
        <w:t xml:space="preserve">, утвержденным постановлением Правительства Российской Федерации от 29 ноября 2018 г. N 1440.</w:t>
      </w:r>
    </w:p>
    <w:p>
      <w:pPr>
        <w:pStyle w:val="0"/>
        <w:spacing w:before="200" w:line-rule="auto"/>
        <w:ind w:firstLine="540"/>
        <w:jc w:val="both"/>
      </w:pPr>
      <w:r>
        <w:rPr>
          <w:sz w:val="20"/>
        </w:rPr>
        <w:t xml:space="preserve">5.23. Код "ДЛДЕТИ" заполняется в </w:t>
      </w:r>
      <w:hyperlink w:history="0" w:anchor="P198" w:tooltip="7">
        <w:r>
          <w:rPr>
            <w:sz w:val="20"/>
            <w:color w:val="0000ff"/>
          </w:rPr>
          <w:t xml:space="preserve">графе 7</w:t>
        </w:r>
      </w:hyperlink>
      <w:r>
        <w:rPr>
          <w:sz w:val="20"/>
        </w:rPr>
        <w:t xml:space="preserve"> "Дополнительные сведения" в случае предоставления родителю ребенка отпуска по уходу за ребенком в возрасте от полутора лет до трех лет.</w:t>
      </w:r>
    </w:p>
    <w:p>
      <w:pPr>
        <w:pStyle w:val="0"/>
        <w:spacing w:before="200" w:line-rule="auto"/>
        <w:ind w:firstLine="540"/>
        <w:jc w:val="both"/>
      </w:pPr>
      <w:r>
        <w:rPr>
          <w:sz w:val="20"/>
        </w:rPr>
        <w:t xml:space="preserve">5.24. Код "ДЕТИПРЛ" заполняется в </w:t>
      </w:r>
      <w:hyperlink w:history="0" w:anchor="P198" w:tooltip="7">
        <w:r>
          <w:rPr>
            <w:sz w:val="20"/>
            <w:color w:val="0000ff"/>
          </w:rPr>
          <w:t xml:space="preserve">графе 7</w:t>
        </w:r>
      </w:hyperlink>
      <w:r>
        <w:rPr>
          <w:sz w:val="20"/>
        </w:rPr>
        <w:t xml:space="preserve"> "Дополнительные сведения" в случае предоставления отпуска по уходу за ребенком до достижения им возраста трех лет бабушке, дедушке, другим родственникам или опекунам, фактически осуществляющим уход за ребенком.</w:t>
      </w:r>
    </w:p>
    <w:p>
      <w:pPr>
        <w:pStyle w:val="0"/>
        <w:spacing w:before="200" w:line-rule="auto"/>
        <w:ind w:firstLine="540"/>
        <w:jc w:val="both"/>
      </w:pPr>
      <w:r>
        <w:rPr>
          <w:sz w:val="20"/>
        </w:rPr>
        <w:t xml:space="preserve">5.25. Код "ЗГДС" заполняется в </w:t>
      </w:r>
      <w:hyperlink w:history="0" w:anchor="P198" w:tooltip="7">
        <w:r>
          <w:rPr>
            <w:sz w:val="20"/>
            <w:color w:val="0000ff"/>
          </w:rPr>
          <w:t xml:space="preserve">графе 7</w:t>
        </w:r>
      </w:hyperlink>
      <w:r>
        <w:rPr>
          <w:sz w:val="20"/>
        </w:rPr>
        <w:t xml:space="preserve"> "Дополнительные сведения" в случае замещения лицом государственной должности субъекта Российской Федерации, замещаемой на постоянной основе.</w:t>
      </w:r>
    </w:p>
    <w:p>
      <w:pPr>
        <w:pStyle w:val="0"/>
        <w:spacing w:before="200" w:line-rule="auto"/>
        <w:ind w:firstLine="540"/>
        <w:jc w:val="both"/>
      </w:pPr>
      <w:r>
        <w:rPr>
          <w:sz w:val="20"/>
        </w:rPr>
        <w:t xml:space="preserve">5.26. Код "ЗГД" заполняется в </w:t>
      </w:r>
      <w:hyperlink w:history="0" w:anchor="P198" w:tooltip="7">
        <w:r>
          <w:rPr>
            <w:sz w:val="20"/>
            <w:color w:val="0000ff"/>
          </w:rPr>
          <w:t xml:space="preserve">графе 7</w:t>
        </w:r>
      </w:hyperlink>
      <w:r>
        <w:rPr>
          <w:sz w:val="20"/>
        </w:rPr>
        <w:t xml:space="preserve"> "Дополнительные сведения" в случае замещения лицом государственной должности Российской Федерации.</w:t>
      </w:r>
    </w:p>
    <w:p>
      <w:pPr>
        <w:pStyle w:val="0"/>
        <w:spacing w:before="200" w:line-rule="auto"/>
        <w:ind w:firstLine="540"/>
        <w:jc w:val="both"/>
      </w:pPr>
      <w:r>
        <w:rPr>
          <w:sz w:val="20"/>
        </w:rPr>
        <w:t xml:space="preserve">5.27. Код "ЗГГС" заполняется в </w:t>
      </w:r>
      <w:hyperlink w:history="0" w:anchor="P198" w:tooltip="7">
        <w:r>
          <w:rPr>
            <w:sz w:val="20"/>
            <w:color w:val="0000ff"/>
          </w:rPr>
          <w:t xml:space="preserve">графе 7</w:t>
        </w:r>
      </w:hyperlink>
      <w:r>
        <w:rPr>
          <w:sz w:val="20"/>
        </w:rPr>
        <w:t xml:space="preserve"> "Дополнительные сведения" в случае замещения лицом должности государственной гражданской службы Российской Федерации.</w:t>
      </w:r>
    </w:p>
    <w:p>
      <w:pPr>
        <w:pStyle w:val="0"/>
        <w:spacing w:before="200" w:line-rule="auto"/>
        <w:ind w:firstLine="540"/>
        <w:jc w:val="both"/>
      </w:pPr>
      <w:r>
        <w:rPr>
          <w:sz w:val="20"/>
        </w:rPr>
        <w:t xml:space="preserve">5.28. Код "ЗМС" заполняется в </w:t>
      </w:r>
      <w:hyperlink w:history="0" w:anchor="P198" w:tooltip="7">
        <w:r>
          <w:rPr>
            <w:sz w:val="20"/>
            <w:color w:val="0000ff"/>
          </w:rPr>
          <w:t xml:space="preserve">графе 7</w:t>
        </w:r>
      </w:hyperlink>
      <w:r>
        <w:rPr>
          <w:sz w:val="20"/>
        </w:rPr>
        <w:t xml:space="preserve"> "Дополнительные сведения" в случае замещения лицом должности муниципальной службы.</w:t>
      </w:r>
    </w:p>
    <w:p>
      <w:pPr>
        <w:pStyle w:val="0"/>
        <w:spacing w:before="200" w:line-rule="auto"/>
        <w:ind w:firstLine="540"/>
        <w:jc w:val="both"/>
      </w:pPr>
      <w:r>
        <w:rPr>
          <w:sz w:val="20"/>
        </w:rPr>
        <w:t xml:space="preserve">5.29. Код "ЗМД" в </w:t>
      </w:r>
      <w:hyperlink w:history="0" w:anchor="P198" w:tooltip="7">
        <w:r>
          <w:rPr>
            <w:sz w:val="20"/>
            <w:color w:val="0000ff"/>
          </w:rPr>
          <w:t xml:space="preserve">графе 7</w:t>
        </w:r>
      </w:hyperlink>
      <w:r>
        <w:rPr>
          <w:sz w:val="20"/>
        </w:rPr>
        <w:t xml:space="preserve"> "Дополнительные сведения" заполняется в случае замещения лицом на постоянной основе муниципальной должности.</w:t>
      </w:r>
    </w:p>
    <w:p>
      <w:pPr>
        <w:pStyle w:val="0"/>
        <w:spacing w:before="200" w:line-rule="auto"/>
        <w:ind w:firstLine="540"/>
        <w:jc w:val="both"/>
      </w:pPr>
      <w:r>
        <w:rPr>
          <w:sz w:val="20"/>
        </w:rPr>
        <w:t xml:space="preserve">5.30. Код "ВОЕНСЛ" указывается в </w:t>
      </w:r>
      <w:hyperlink w:history="0" w:anchor="P198" w:tooltip="7">
        <w:r>
          <w:rPr>
            <w:sz w:val="20"/>
            <w:color w:val="0000ff"/>
          </w:rPr>
          <w:t xml:space="preserve">графе 7</w:t>
        </w:r>
      </w:hyperlink>
      <w:r>
        <w:rPr>
          <w:sz w:val="20"/>
        </w:rPr>
        <w:t xml:space="preserve"> "Дополнительные сведения" для периодов службы, при которых за работником сохранялось рабочее место, в соответствии со </w:t>
      </w:r>
      <w:hyperlink w:history="0" r:id="rId83"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статьей 351.7</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При указании в </w:t>
      </w:r>
      <w:hyperlink w:history="0" w:anchor="P198" w:tooltip="7">
        <w:r>
          <w:rPr>
            <w:sz w:val="20"/>
            <w:color w:val="0000ff"/>
          </w:rPr>
          <w:t xml:space="preserve">графе 7</w:t>
        </w:r>
      </w:hyperlink>
      <w:r>
        <w:rPr>
          <w:sz w:val="20"/>
        </w:rPr>
        <w:t xml:space="preserve"> "Дополнительные сведения" кода "ВОЕНСЛ" не допускается указание других кодов в </w:t>
      </w:r>
      <w:hyperlink w:history="0" w:anchor="P198" w:tooltip="7">
        <w:r>
          <w:rPr>
            <w:sz w:val="20"/>
            <w:color w:val="0000ff"/>
          </w:rPr>
          <w:t xml:space="preserve">графе 7</w:t>
        </w:r>
      </w:hyperlink>
      <w:r>
        <w:rPr>
          <w:sz w:val="20"/>
        </w:rPr>
        <w:t xml:space="preserve">, заполнение </w:t>
      </w:r>
      <w:hyperlink w:history="0" w:anchor="P195" w:tooltip="4">
        <w:r>
          <w:rPr>
            <w:sz w:val="20"/>
            <w:color w:val="0000ff"/>
          </w:rPr>
          <w:t xml:space="preserve">граф 4</w:t>
        </w:r>
      </w:hyperlink>
      <w:r>
        <w:rPr>
          <w:sz w:val="20"/>
        </w:rPr>
        <w:t xml:space="preserve"> - </w:t>
      </w:r>
      <w:hyperlink w:history="0" w:anchor="P197" w:tooltip="6">
        <w:r>
          <w:rPr>
            <w:sz w:val="20"/>
            <w:color w:val="0000ff"/>
          </w:rPr>
          <w:t xml:space="preserve">6</w:t>
        </w:r>
      </w:hyperlink>
      <w:r>
        <w:rPr>
          <w:sz w:val="20"/>
        </w:rPr>
        <w:t xml:space="preserve">, </w:t>
      </w:r>
      <w:hyperlink w:history="0" w:anchor="P199" w:tooltip="8">
        <w:r>
          <w:rPr>
            <w:sz w:val="20"/>
            <w:color w:val="0000ff"/>
          </w:rPr>
          <w:t xml:space="preserve">8</w:t>
        </w:r>
      </w:hyperlink>
      <w:r>
        <w:rPr>
          <w:sz w:val="20"/>
        </w:rPr>
        <w:t xml:space="preserve"> - </w:t>
      </w:r>
      <w:hyperlink w:history="0" w:anchor="P201" w:tooltip="10">
        <w:r>
          <w:rPr>
            <w:sz w:val="20"/>
            <w:color w:val="0000ff"/>
          </w:rPr>
          <w:t xml:space="preserve">10</w:t>
        </w:r>
      </w:hyperlink>
      <w:r>
        <w:rPr>
          <w:sz w:val="20"/>
        </w:rPr>
        <w:t xml:space="preserve">.</w:t>
      </w:r>
    </w:p>
    <w:p>
      <w:pPr>
        <w:pStyle w:val="0"/>
        <w:spacing w:before="200" w:line-rule="auto"/>
        <w:ind w:firstLine="540"/>
        <w:jc w:val="both"/>
      </w:pPr>
      <w:r>
        <w:rPr>
          <w:sz w:val="20"/>
        </w:rPr>
        <w:t xml:space="preserve">5.31. При необходимости отражения одновременно более одного кода, указанного в разделе "Коды "Исчисление страхового стажа: дополнительные сведения",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 коды указываются двумя строчками в следующем порядке:</w:t>
      </w:r>
    </w:p>
    <w:p>
      <w:pPr>
        <w:pStyle w:val="0"/>
        <w:spacing w:before="200" w:line-rule="auto"/>
        <w:ind w:firstLine="540"/>
        <w:jc w:val="both"/>
      </w:pPr>
      <w:r>
        <w:rPr>
          <w:sz w:val="20"/>
        </w:rPr>
        <w:t xml:space="preserve">- в первой строке отражается период с одним из кодов "ЗГДС", "ЗГД", "ЗГГС", "ЗМС", "ЗМД", указывается весь период в рамках отчетного периода;</w:t>
      </w:r>
    </w:p>
    <w:p>
      <w:pPr>
        <w:pStyle w:val="0"/>
        <w:spacing w:before="200" w:line-rule="auto"/>
        <w:ind w:firstLine="540"/>
        <w:jc w:val="both"/>
      </w:pPr>
      <w:r>
        <w:rPr>
          <w:sz w:val="20"/>
        </w:rPr>
        <w:t xml:space="preserve">- во второй строке отражается период с другим кодом дополнительных сведений для исчисления страхового стажа (например, "ВРНЕТРУД"). При этом период с другим кодом дополнительных сведений для исчисления страхового стажа находится внутри периода или равен периоду, указанному в первой строке.</w:t>
      </w:r>
    </w:p>
    <w:p>
      <w:pPr>
        <w:pStyle w:val="0"/>
        <w:spacing w:before="200" w:line-rule="auto"/>
        <w:ind w:firstLine="540"/>
        <w:jc w:val="both"/>
      </w:pPr>
      <w:r>
        <w:rPr>
          <w:sz w:val="20"/>
        </w:rPr>
        <w:t xml:space="preserve">5.32. В </w:t>
      </w:r>
      <w:hyperlink w:history="0" w:anchor="P199" w:tooltip="8">
        <w:r>
          <w:rPr>
            <w:sz w:val="20"/>
            <w:color w:val="0000ff"/>
          </w:rPr>
          <w:t xml:space="preserve">графе 8</w:t>
        </w:r>
      </w:hyperlink>
      <w:r>
        <w:rPr>
          <w:sz w:val="20"/>
        </w:rPr>
        <w:t xml:space="preserve"> "Особые условия труда (код)" подраздела "Условия досрочного назначения страховой пенсии" указываются периоды работы застрахованного лица в условиях, дающих право на досрочное назначение пенсии. Коды особых условий указываются в соответствии с разделом "Коды "Условия досрочного назначения страховой пенсии: особые условия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pPr>
        <w:pStyle w:val="0"/>
        <w:spacing w:before="200" w:line-rule="auto"/>
        <w:ind w:firstLine="540"/>
        <w:jc w:val="both"/>
      </w:pPr>
      <w:r>
        <w:rPr>
          <w:sz w:val="20"/>
        </w:rPr>
        <w:t xml:space="preserve">5.33. В </w:t>
      </w:r>
      <w:hyperlink w:history="0" w:anchor="P200" w:tooltip="9">
        <w:r>
          <w:rPr>
            <w:sz w:val="20"/>
            <w:color w:val="0000ff"/>
          </w:rPr>
          <w:t xml:space="preserve">графе 9</w:t>
        </w:r>
      </w:hyperlink>
      <w:r>
        <w:rPr>
          <w:sz w:val="20"/>
        </w:rPr>
        <w:t xml:space="preserve"> "Основание (код)" подраздела "Условия досрочного назначения пенсии" указываются коды в соответствии с разделом "Коды "Условия досрочного назначения страховой пенсии: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pPr>
        <w:pStyle w:val="0"/>
        <w:spacing w:before="200" w:line-rule="auto"/>
        <w:ind w:firstLine="540"/>
        <w:jc w:val="both"/>
      </w:pPr>
      <w:r>
        <w:rPr>
          <w:sz w:val="20"/>
        </w:rPr>
        <w:t xml:space="preserve">5.34. Коды особых условий труда или коды основания для досрочного назначения страховой пенсии (</w:t>
      </w:r>
      <w:hyperlink w:history="0" w:anchor="P199" w:tooltip="8">
        <w:r>
          <w:rPr>
            <w:sz w:val="20"/>
            <w:color w:val="0000ff"/>
          </w:rPr>
          <w:t xml:space="preserve">графы 8</w:t>
        </w:r>
      </w:hyperlink>
      <w:r>
        <w:rPr>
          <w:sz w:val="20"/>
        </w:rPr>
        <w:t xml:space="preserve"> и </w:t>
      </w:r>
      <w:hyperlink w:history="0" w:anchor="P200" w:tooltip="9">
        <w:r>
          <w:rPr>
            <w:sz w:val="20"/>
            <w:color w:val="0000ff"/>
          </w:rPr>
          <w:t xml:space="preserve">9</w:t>
        </w:r>
      </w:hyperlink>
      <w:r>
        <w:rPr>
          <w:sz w:val="20"/>
        </w:rPr>
        <w:t xml:space="preserve">) указываются за периоды работы, дающей право на досрочное назначение страховой пенсии по старости в соответствии с </w:t>
      </w:r>
      <w:hyperlink w:history="0" r:id="rId84" w:tooltip="Федеральный закон от 28.12.2013 N 400-ФЗ (ред. от 28.12.2022) &quot;О страховых пенсиях&quot; {КонсультантПлюс}">
        <w:r>
          <w:rPr>
            <w:sz w:val="20"/>
            <w:color w:val="0000ff"/>
          </w:rPr>
          <w:t xml:space="preserve">пунктами 1</w:t>
        </w:r>
      </w:hyperlink>
      <w:r>
        <w:rPr>
          <w:sz w:val="20"/>
        </w:rPr>
        <w:t xml:space="preserve"> - </w:t>
      </w:r>
      <w:hyperlink w:history="0" r:id="rId85" w:tooltip="Федеральный закон от 28.12.2013 N 400-ФЗ (ред. от 28.12.2022) &quot;О страховых пенсиях&quot; {КонсультантПлюс}">
        <w:r>
          <w:rPr>
            <w:sz w:val="20"/>
            <w:color w:val="0000ff"/>
          </w:rPr>
          <w:t xml:space="preserve">18 части 1 статьи 30</w:t>
        </w:r>
      </w:hyperlink>
      <w:r>
        <w:rPr>
          <w:sz w:val="20"/>
        </w:rPr>
        <w:t xml:space="preserve"> Федерального закона от 28 декабря 2013 г. N 400-ФЗ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по дополнительному тарифу, а также периоды, в течение которых работодателем в пользу работника уплачивались взносы по договорам досрочного негосударственного пенсионного обеспечения.</w:t>
      </w:r>
    </w:p>
    <w:p>
      <w:pPr>
        <w:pStyle w:val="0"/>
        <w:spacing w:before="200" w:line-rule="auto"/>
        <w:ind w:firstLine="540"/>
        <w:jc w:val="both"/>
      </w:pPr>
      <w:r>
        <w:rPr>
          <w:sz w:val="20"/>
        </w:rPr>
        <w:t xml:space="preserve">При выполнении работником видов работ, дающих застрахованному лицу право на досрочное назначение страховой пенсии по старости в соответствии со </w:t>
      </w:r>
      <w:hyperlink w:history="0" r:id="rId86" w:tooltip="Федеральный закон от 28.12.2013 N 400-ФЗ (ред. от 28.12.2022) &quot;О страховых пенсиях&quot; {КонсультантПлюс}">
        <w:r>
          <w:rPr>
            <w:sz w:val="20"/>
            <w:color w:val="0000ff"/>
          </w:rPr>
          <w:t xml:space="preserve">статьей 30</w:t>
        </w:r>
      </w:hyperlink>
      <w:r>
        <w:rPr>
          <w:sz w:val="20"/>
        </w:rPr>
        <w:t xml:space="preserve"> Федерального закона от 28 декабря 2013 г. N 400-ФЗ и со </w:t>
      </w:r>
      <w:hyperlink w:history="0" r:id="rId87" w:tooltip="Постановление Кабинета Министров СССР от 26.01.1991 N 10 (ред. от 02.10.1991) &quot;Об утверждении Списков производств, работ, профессий, должностей и показателей, дающих право на льготное пенсионное обеспечение&quot; {КонсультантПлюс}">
        <w:r>
          <w:rPr>
            <w:sz w:val="20"/>
            <w:color w:val="0000ff"/>
          </w:rPr>
          <w:t xml:space="preserve">Списками 1</w:t>
        </w:r>
      </w:hyperlink>
      <w:r>
        <w:rPr>
          <w:sz w:val="20"/>
        </w:rPr>
        <w:t xml:space="preserve"> и </w:t>
      </w:r>
      <w:hyperlink w:history="0" r:id="rId88" w:tooltip="Постановление Кабинета Министров СССР от 26.01.1991 N 10 (ред. от 02.10.1991) &quot;Об утверждении Списков производств, работ, профессий, должностей и показателей, дающих право на льготное пенсионное обеспечение&quot; {КонсультантПлюс}">
        <w:r>
          <w:rPr>
            <w:sz w:val="20"/>
            <w:color w:val="0000ff"/>
          </w:rPr>
          <w:t xml:space="preserve">2</w:t>
        </w:r>
      </w:hyperlink>
      <w:r>
        <w:rPr>
          <w:sz w:val="20"/>
        </w:rPr>
        <w:t xml:space="preserve"> производств, работ, профессий, должностей и показателей, дающих право на льготное обеспечение, утвержденными постановлением Кабинета Министров СССР от 26 января 1991 г. N 10 "Об утверждении Списков производств, работ, профессий, должностей и показателей, дающих право на досрочное пенсионное обеспечение", код профессии работника указывается в соответствии с Классификатором в следующей строке, начиная с </w:t>
      </w:r>
      <w:hyperlink w:history="0" w:anchor="P187" w:tooltip="Особые условия труда (код)">
        <w:r>
          <w:rPr>
            <w:sz w:val="20"/>
            <w:color w:val="0000ff"/>
          </w:rPr>
          <w:t xml:space="preserve">графы</w:t>
        </w:r>
      </w:hyperlink>
      <w:r>
        <w:rPr>
          <w:sz w:val="20"/>
        </w:rPr>
        <w:t xml:space="preserve"> "Особые условия труда (код)". Запись кода не ограничена шириной графы.</w:t>
      </w:r>
    </w:p>
    <w:p>
      <w:pPr>
        <w:pStyle w:val="0"/>
        <w:spacing w:before="200" w:line-rule="auto"/>
        <w:ind w:firstLine="540"/>
        <w:jc w:val="both"/>
      </w:pPr>
      <w:r>
        <w:rPr>
          <w:sz w:val="20"/>
        </w:rPr>
        <w:t xml:space="preserve">5.35. Сведения о времени пребывания под водой (часов, минут) указываются в </w:t>
      </w:r>
      <w:hyperlink w:history="0" w:anchor="P201" w:tooltip="10">
        <w:r>
          <w:rPr>
            <w:sz w:val="20"/>
            <w:color w:val="0000ff"/>
          </w:rPr>
          <w:t xml:space="preserve">графе 10</w:t>
        </w:r>
      </w:hyperlink>
      <w:r>
        <w:rPr>
          <w:sz w:val="20"/>
        </w:rPr>
        <w:t xml:space="preserve"> "Занятость" только в отношении водолазов и других застрахованных лиц, работающих под водой.</w:t>
      </w:r>
    </w:p>
    <w:p>
      <w:pPr>
        <w:pStyle w:val="0"/>
        <w:spacing w:before="200" w:line-rule="auto"/>
        <w:ind w:firstLine="540"/>
        <w:jc w:val="both"/>
      </w:pPr>
      <w:r>
        <w:rPr>
          <w:sz w:val="20"/>
        </w:rPr>
        <w:t xml:space="preserve">5.36. Сведения о налете часов застрахованных лиц - работников летного состава (часов, минут) указываются в </w:t>
      </w:r>
      <w:hyperlink w:history="0" w:anchor="P201" w:tooltip="10">
        <w:r>
          <w:rPr>
            <w:sz w:val="20"/>
            <w:color w:val="0000ff"/>
          </w:rPr>
          <w:t xml:space="preserve">графе 10</w:t>
        </w:r>
      </w:hyperlink>
      <w:r>
        <w:rPr>
          <w:sz w:val="20"/>
        </w:rPr>
        <w:t xml:space="preserve"> "Занятость" только в случае, если в </w:t>
      </w:r>
      <w:hyperlink w:history="0" w:anchor="P200" w:tooltip="9">
        <w:r>
          <w:rPr>
            <w:sz w:val="20"/>
            <w:color w:val="0000ff"/>
          </w:rPr>
          <w:t xml:space="preserve">графе 9</w:t>
        </w:r>
      </w:hyperlink>
      <w:r>
        <w:rPr>
          <w:sz w:val="20"/>
        </w:rPr>
        <w:t xml:space="preserve"> "Основание (код)" указан один из кодов: "САМОЛЕТ", "СПЕЦАВ".</w:t>
      </w:r>
    </w:p>
    <w:p>
      <w:pPr>
        <w:pStyle w:val="0"/>
        <w:spacing w:before="200" w:line-rule="auto"/>
        <w:ind w:firstLine="540"/>
        <w:jc w:val="both"/>
      </w:pPr>
      <w:r>
        <w:rPr>
          <w:sz w:val="20"/>
        </w:rPr>
        <w:t xml:space="preserve">5.37. Сведения о налете часов застрахованных лиц - участников испытательных полетов (часов, минут) указываются в </w:t>
      </w:r>
      <w:hyperlink w:history="0" w:anchor="P201" w:tooltip="10">
        <w:r>
          <w:rPr>
            <w:sz w:val="20"/>
            <w:color w:val="0000ff"/>
          </w:rPr>
          <w:t xml:space="preserve">графе 10</w:t>
        </w:r>
      </w:hyperlink>
      <w:r>
        <w:rPr>
          <w:sz w:val="20"/>
        </w:rPr>
        <w:t xml:space="preserve"> "Занятость" в случае, если в </w:t>
      </w:r>
      <w:hyperlink w:history="0" w:anchor="P200" w:tooltip="9">
        <w:r>
          <w:rPr>
            <w:sz w:val="20"/>
            <w:color w:val="0000ff"/>
          </w:rPr>
          <w:t xml:space="preserve">графе 9</w:t>
        </w:r>
      </w:hyperlink>
      <w:r>
        <w:rPr>
          <w:sz w:val="20"/>
        </w:rPr>
        <w:t xml:space="preserve"> "Основание (код)" указан один из кодов "ИТСИСП", "ИТСМАВ", "ИНСПЕКТ", "ЛЕТИСП".</w:t>
      </w:r>
    </w:p>
    <w:p>
      <w:pPr>
        <w:pStyle w:val="0"/>
        <w:spacing w:before="200" w:line-rule="auto"/>
        <w:ind w:firstLine="540"/>
        <w:jc w:val="both"/>
      </w:pPr>
      <w:r>
        <w:rPr>
          <w:sz w:val="20"/>
        </w:rPr>
        <w:t xml:space="preserve">5.38. Объем работ (доля ставки) по занимаемой должности, выполняемой медицинскими работниками, указывается в </w:t>
      </w:r>
      <w:hyperlink w:history="0" w:anchor="P201" w:tooltip="10">
        <w:r>
          <w:rPr>
            <w:sz w:val="20"/>
            <w:color w:val="0000ff"/>
          </w:rPr>
          <w:t xml:space="preserve">графе 10</w:t>
        </w:r>
      </w:hyperlink>
      <w:r>
        <w:rPr>
          <w:sz w:val="20"/>
        </w:rPr>
        <w:t xml:space="preserve"> "Занятость" одновременно с указанием в </w:t>
      </w:r>
      <w:hyperlink w:history="0" w:anchor="P200" w:tooltip="9">
        <w:r>
          <w:rPr>
            <w:sz w:val="20"/>
            <w:color w:val="0000ff"/>
          </w:rPr>
          <w:t xml:space="preserve">графе 9</w:t>
        </w:r>
      </w:hyperlink>
      <w:r>
        <w:rPr>
          <w:sz w:val="20"/>
        </w:rPr>
        <w:t xml:space="preserve"> "Основание (код)" одного из кодов: "27-СМ", "27-ГД", "27-СМХР", "27-ГДХР".</w:t>
      </w:r>
    </w:p>
    <w:p>
      <w:pPr>
        <w:pStyle w:val="0"/>
        <w:spacing w:before="200" w:line-rule="auto"/>
        <w:ind w:firstLine="540"/>
        <w:jc w:val="both"/>
      </w:pPr>
      <w:r>
        <w:rPr>
          <w:sz w:val="20"/>
        </w:rPr>
        <w:t xml:space="preserve">5.39. Ставка (доля ставки) и количество учебных часов, отработанных педагогами в школах и других учреждениях для детей, указываются в графе 10 "Занятость" одновременно с указанием в </w:t>
      </w:r>
      <w:hyperlink w:history="0" w:anchor="P200" w:tooltip="9">
        <w:r>
          <w:rPr>
            <w:sz w:val="20"/>
            <w:color w:val="0000ff"/>
          </w:rPr>
          <w:t xml:space="preserve">графе 9</w:t>
        </w:r>
      </w:hyperlink>
      <w:r>
        <w:rPr>
          <w:sz w:val="20"/>
        </w:rPr>
        <w:t xml:space="preserve"> "Основание (код)" одного из значений "27-ПД", "27-ПДРК".</w:t>
      </w:r>
    </w:p>
    <w:p>
      <w:pPr>
        <w:pStyle w:val="0"/>
        <w:spacing w:before="200" w:line-rule="auto"/>
        <w:ind w:firstLine="540"/>
        <w:jc w:val="both"/>
      </w:pPr>
      <w:r>
        <w:rPr>
          <w:sz w:val="20"/>
        </w:rPr>
        <w:t xml:space="preserve">5.40. Если в </w:t>
      </w:r>
      <w:hyperlink w:history="0" w:anchor="P200" w:tooltip="9">
        <w:r>
          <w:rPr>
            <w:sz w:val="20"/>
            <w:color w:val="0000ff"/>
          </w:rPr>
          <w:t xml:space="preserve">графе 9</w:t>
        </w:r>
      </w:hyperlink>
      <w:r>
        <w:rPr>
          <w:sz w:val="20"/>
        </w:rPr>
        <w:t xml:space="preserve"> "Основание (код)" указано значение "27-ПД", указание количества учебных часов необязательно, в том числе по должностям и учреждениям, предусмотренным </w:t>
      </w:r>
      <w:hyperlink w:history="0" r:id="rId89"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пунктом 6</w:t>
        </w:r>
      </w:hyperlink>
      <w:r>
        <w:rPr>
          <w:sz w:val="20"/>
        </w:rPr>
        <w:t xml:space="preserve"> Правил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утвержденных постановлением Правительства Российской Федерации от 29 октября 2002 г. N 781 &lt;28&gt; (работа в должности учителя начальных классов общеобразовательных учреждений, указанных в </w:t>
      </w:r>
      <w:hyperlink w:history="0" r:id="rId90"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пункте 1.1</w:t>
        </w:r>
      </w:hyperlink>
      <w:r>
        <w:rPr>
          <w:sz w:val="20"/>
        </w:rPr>
        <w:t xml:space="preserve"> раздела "Наименование учреждений" списка, учителя расположенных в сельской местности общеобразовательных школ всех наименований (за исключением вечерних (сменных) и открытых (сменных) общеобразовательных школ) включается в стаж работы независимо от объема выполняемой учебной нагрузки).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&lt;28&gt; Собрание законодательства Российской Федерации, 2002, N 44, ст. 4393 (далее - Правила, утвержденные постановлением Правительства Российской Федерации от 29 октября 2002 г. N 781).</w:t>
      </w:r>
    </w:p>
    <w:p>
      <w:pPr>
        <w:pStyle w:val="0"/>
        <w:jc w:val="both"/>
      </w:pPr>
      <w:r>
        <w:rPr>
          <w:sz w:val="20"/>
        </w:rPr>
      </w:r>
    </w:p>
    <w:p>
      <w:pPr>
        <w:pStyle w:val="0"/>
        <w:ind w:firstLine="540"/>
        <w:jc w:val="both"/>
      </w:pPr>
      <w:r>
        <w:rPr>
          <w:sz w:val="20"/>
        </w:rPr>
        <w:t xml:space="preserve">5.41. Код "27-ПДДО" указывается в отношении периодов работы в должностях, указанных в </w:t>
      </w:r>
      <w:hyperlink w:history="0" r:id="rId91"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пункте 2</w:t>
        </w:r>
      </w:hyperlink>
      <w:r>
        <w:rPr>
          <w:sz w:val="20"/>
        </w:rPr>
        <w:t xml:space="preserve"> раздела "Наименование должностей" Списка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утвержденного постановлением Правительства Российской Федерации от 29 октября 2002 г. N 781 &lt;29&gt;, в учреждениях, указанных в </w:t>
      </w:r>
      <w:hyperlink w:history="0" r:id="rId92"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пункте 2</w:t>
        </w:r>
      </w:hyperlink>
      <w:r>
        <w:rPr>
          <w:sz w:val="20"/>
        </w:rPr>
        <w:t xml:space="preserve"> раздела "Наименование учреждений" данного Списка.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&lt;29&gt; Собрание законодательства Российской Федерации, 2002, N 44, ст. 4393 (далее - Список, утвержденный постановлением Правительства Российской Федерации от 29 октября 2002 г. N 781).</w:t>
      </w:r>
    </w:p>
    <w:p>
      <w:pPr>
        <w:pStyle w:val="0"/>
        <w:jc w:val="both"/>
      </w:pPr>
      <w:r>
        <w:rPr>
          <w:sz w:val="20"/>
        </w:rPr>
      </w:r>
    </w:p>
    <w:p>
      <w:pPr>
        <w:pStyle w:val="0"/>
        <w:ind w:firstLine="540"/>
        <w:jc w:val="both"/>
      </w:pPr>
      <w:r>
        <w:rPr>
          <w:sz w:val="20"/>
        </w:rPr>
        <w:t xml:space="preserve">5.42. Если в </w:t>
      </w:r>
      <w:hyperlink w:history="0" w:anchor="P200" w:tooltip="9">
        <w:r>
          <w:rPr>
            <w:sz w:val="20"/>
            <w:color w:val="0000ff"/>
          </w:rPr>
          <w:t xml:space="preserve">графе 9</w:t>
        </w:r>
      </w:hyperlink>
      <w:r>
        <w:rPr>
          <w:sz w:val="20"/>
        </w:rPr>
        <w:t xml:space="preserve"> "Основание (код)" указано значение "27-ПДРК", указание ставки и количества учебных часов обязательно по должностям и учреждениям, предусмотренным </w:t>
      </w:r>
      <w:hyperlink w:history="0" r:id="rId93"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подпунктом "а" пункта 8</w:t>
        </w:r>
      </w:hyperlink>
      <w:r>
        <w:rPr>
          <w:sz w:val="20"/>
        </w:rPr>
        <w:t xml:space="preserve"> Правил, утвержденных постановлением Правительства Российской Федерации от 29 октября 2002 г. N 781 (в стаж работы засчитывается работа в должности директора (начальника, заведующего) учреждений, указанных в </w:t>
      </w:r>
      <w:hyperlink w:history="0" r:id="rId94"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пунктах 1.1</w:t>
        </w:r>
      </w:hyperlink>
      <w:r>
        <w:rPr>
          <w:sz w:val="20"/>
        </w:rPr>
        <w:t xml:space="preserve">, </w:t>
      </w:r>
      <w:hyperlink w:history="0" r:id="rId95"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1.2</w:t>
        </w:r>
      </w:hyperlink>
      <w:r>
        <w:rPr>
          <w:sz w:val="20"/>
        </w:rPr>
        <w:t xml:space="preserve"> и </w:t>
      </w:r>
      <w:hyperlink w:history="0" r:id="rId96"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1.3</w:t>
        </w:r>
      </w:hyperlink>
      <w:r>
        <w:rPr>
          <w:sz w:val="20"/>
        </w:rPr>
        <w:t xml:space="preserve"> (кроме детских домов, в том числе санаторных, специальных (коррекционных) для детей с отклонениями в развитии) и </w:t>
      </w:r>
      <w:hyperlink w:history="0" r:id="rId97"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пунктах 1.4</w:t>
        </w:r>
      </w:hyperlink>
      <w:r>
        <w:rPr>
          <w:sz w:val="20"/>
        </w:rPr>
        <w:t xml:space="preserve"> - </w:t>
      </w:r>
      <w:hyperlink w:history="0" r:id="rId98"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1.7</w:t>
        </w:r>
      </w:hyperlink>
      <w:r>
        <w:rPr>
          <w:sz w:val="20"/>
        </w:rPr>
        <w:t xml:space="preserve">, </w:t>
      </w:r>
      <w:hyperlink w:history="0" r:id="rId99"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1.9</w:t>
        </w:r>
      </w:hyperlink>
      <w:r>
        <w:rPr>
          <w:sz w:val="20"/>
        </w:rPr>
        <w:t xml:space="preserve"> и </w:t>
      </w:r>
      <w:hyperlink w:history="0" r:id="rId100"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1.10</w:t>
        </w:r>
      </w:hyperlink>
      <w:r>
        <w:rPr>
          <w:sz w:val="20"/>
        </w:rPr>
        <w:t xml:space="preserve"> раздела "Наименование учреждений" Списка, утвержденного постановлением Правительства Российской Федерации от 29 октября 2002 г. N 781, за период с 1 сентября 2000 г. засчитывается в стаж работы при условии ведения преподавательской работы в том же или в другом учреждении для детей в объеме не менее 6 часов в неделю (240 часов в год), а в учреждениях среднего профессионального образования, указанных в </w:t>
      </w:r>
      <w:hyperlink w:history="0" r:id="rId101"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пункте 1.10</w:t>
        </w:r>
      </w:hyperlink>
      <w:r>
        <w:rPr>
          <w:sz w:val="20"/>
        </w:rPr>
        <w:t xml:space="preserve"> раздела "Наименование учреждений" данного Списка, - при условии ведения преподавательской работы в объеме не менее 360 часов в год.</w:t>
      </w:r>
    </w:p>
    <w:p>
      <w:pPr>
        <w:pStyle w:val="0"/>
        <w:spacing w:before="200" w:line-rule="auto"/>
        <w:ind w:firstLine="540"/>
        <w:jc w:val="both"/>
      </w:pPr>
      <w:r>
        <w:rPr>
          <w:sz w:val="20"/>
        </w:rPr>
        <w:t xml:space="preserve">5.43. Если в </w:t>
      </w:r>
      <w:hyperlink w:history="0" w:anchor="P200" w:tooltip="9">
        <w:r>
          <w:rPr>
            <w:sz w:val="20"/>
            <w:color w:val="0000ff"/>
          </w:rPr>
          <w:t xml:space="preserve">графе 9</w:t>
        </w:r>
      </w:hyperlink>
      <w:r>
        <w:rPr>
          <w:sz w:val="20"/>
        </w:rPr>
        <w:t xml:space="preserve"> "Основание (код)" указан код "27-ПДРК", указание ставки обязательно; указание количества учебных часов необязательно по должностям и учреждениям, предусмотренным </w:t>
      </w:r>
      <w:hyperlink w:history="0" r:id="rId102"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подпунктом "б" пункта 8</w:t>
        </w:r>
      </w:hyperlink>
      <w:r>
        <w:rPr>
          <w:sz w:val="20"/>
        </w:rPr>
        <w:t xml:space="preserve"> Правил, утвержденных постановлением Правительства Российской Федерации от 29 октября 2002 г. N 781 (в стаж работы засчитывается работа, выполнявшаяся при нормальной или сокращенной продолжительности рабочего времени, предусмотренной трудовым законодательством, работа в должности директора (начальника, заведующего) детских домов, в том числе санаторных, специальных (коррекционных) для детей с отклонениями в развитии, а также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учреждений, указанных в </w:t>
      </w:r>
      <w:hyperlink w:history="0" r:id="rId103"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пунктах 1.1</w:t>
        </w:r>
      </w:hyperlink>
      <w:r>
        <w:rPr>
          <w:sz w:val="20"/>
        </w:rPr>
        <w:t xml:space="preserve"> - </w:t>
      </w:r>
      <w:hyperlink w:history="0" r:id="rId104"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1.7</w:t>
        </w:r>
      </w:hyperlink>
      <w:r>
        <w:rPr>
          <w:sz w:val="20"/>
        </w:rPr>
        <w:t xml:space="preserve">, </w:t>
      </w:r>
      <w:hyperlink w:history="0" r:id="rId105"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1.9</w:t>
        </w:r>
      </w:hyperlink>
      <w:r>
        <w:rPr>
          <w:sz w:val="20"/>
        </w:rPr>
        <w:t xml:space="preserve"> и </w:t>
      </w:r>
      <w:hyperlink w:history="0" r:id="rId106" w:tooltip="Постановление Правительства РФ от 29.10.2002 N 781 (ред. от 26.05.2009) &quo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quot;О трудовых пенсиях в Российской Федерации&quot; {КонсультантПлюс}">
        <w:r>
          <w:rPr>
            <w:sz w:val="20"/>
            <w:color w:val="0000ff"/>
          </w:rPr>
          <w:t xml:space="preserve">1.10</w:t>
        </w:r>
      </w:hyperlink>
      <w:r>
        <w:rPr>
          <w:sz w:val="20"/>
        </w:rPr>
        <w:t xml:space="preserve"> раздела "Наименование учреждений" Списка, утвержденного постановлением Правительства Российской Федерации от 29 октября 2002 г. N 781, независимо от времени, когда выполнялась эта работа, а также ведения преподавательской работы).</w:t>
      </w:r>
    </w:p>
    <w:p>
      <w:pPr>
        <w:pStyle w:val="0"/>
        <w:spacing w:before="200" w:line-rule="auto"/>
        <w:ind w:firstLine="540"/>
        <w:jc w:val="both"/>
      </w:pPr>
      <w:r>
        <w:rPr>
          <w:sz w:val="20"/>
        </w:rPr>
        <w:t xml:space="preserve">5.44. Код "ТВОРЧ20В" указывается для периодов творческой работы борцов цирков и концертных организаций, код "ТВОРЧ25В" - для периодов творческой работы артисток драматических театров, код "ТВОРЧ30В" - для периодов творческой работы артистов драматических театров.</w:t>
      </w:r>
    </w:p>
    <w:p>
      <w:pPr>
        <w:pStyle w:val="0"/>
        <w:spacing w:before="200" w:line-rule="auto"/>
        <w:ind w:firstLine="540"/>
        <w:jc w:val="both"/>
      </w:pPr>
      <w:r>
        <w:rPr>
          <w:sz w:val="20"/>
        </w:rPr>
        <w:t xml:space="preserve">5.45. Подраздел "Условия досрочного назначения пенсии" (</w:t>
      </w:r>
      <w:hyperlink w:history="0" w:anchor="P199" w:tooltip="8">
        <w:r>
          <w:rPr>
            <w:sz w:val="20"/>
            <w:color w:val="0000ff"/>
          </w:rPr>
          <w:t xml:space="preserve">графы 8</w:t>
        </w:r>
      </w:hyperlink>
      <w:r>
        <w:rPr>
          <w:sz w:val="20"/>
        </w:rPr>
        <w:t xml:space="preserve"> "Особые условия труда (код)", </w:t>
      </w:r>
      <w:hyperlink w:history="0" w:anchor="P200" w:tooltip="9">
        <w:r>
          <w:rPr>
            <w:sz w:val="20"/>
            <w:color w:val="0000ff"/>
          </w:rPr>
          <w:t xml:space="preserve">9</w:t>
        </w:r>
      </w:hyperlink>
      <w:r>
        <w:rPr>
          <w:sz w:val="20"/>
        </w:rPr>
        <w:t xml:space="preserve"> "Основание (код)" и </w:t>
      </w:r>
      <w:hyperlink w:history="0" w:anchor="P201" w:tooltip="10">
        <w:r>
          <w:rPr>
            <w:sz w:val="20"/>
            <w:color w:val="0000ff"/>
          </w:rPr>
          <w:t xml:space="preserve">10</w:t>
        </w:r>
      </w:hyperlink>
      <w:r>
        <w:rPr>
          <w:sz w:val="20"/>
        </w:rPr>
        <w:t xml:space="preserve"> "Занятость") раздела не заполняется, если особые условия труда не подтверждены документально либо занятость работника в этих условиях не соответствует требованиям действующих нормативных документов, либо уплата страховых взносов по дополнительному тарифу или пенсионных взносов в соответствии с пенсионными договорами досрочного негосударственного пенсионного обеспечения отсутствует.</w:t>
      </w:r>
    </w:p>
    <w:bookmarkStart w:id="1287" w:name="P1287"/>
    <w:bookmarkEnd w:id="1287"/>
    <w:p>
      <w:pPr>
        <w:pStyle w:val="0"/>
        <w:spacing w:before="200" w:line-rule="auto"/>
        <w:ind w:firstLine="540"/>
        <w:jc w:val="both"/>
      </w:pPr>
      <w:r>
        <w:rPr>
          <w:sz w:val="20"/>
        </w:rPr>
        <w:t xml:space="preserve">5.46. Периоды работы, дающей право на досрочное назначение страховой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страховой пенсии по старости в соответствии с </w:t>
      </w:r>
      <w:hyperlink w:history="0" r:id="rId107" w:tooltip="Федеральный закон от 28.12.2013 N 400-ФЗ (ред. от 28.12.2022) &quot;О страховых пенсиях&quot; {КонсультантПлюс}">
        <w:r>
          <w:rPr>
            <w:sz w:val="20"/>
            <w:color w:val="0000ff"/>
          </w:rPr>
          <w:t xml:space="preserve">пунктами 13</w:t>
        </w:r>
      </w:hyperlink>
      <w:r>
        <w:rPr>
          <w:sz w:val="20"/>
        </w:rPr>
        <w:t xml:space="preserve"> и </w:t>
      </w:r>
      <w:hyperlink w:history="0" r:id="rId108" w:tooltip="Федеральный закон от 28.12.2013 N 400-ФЗ (ред. от 28.12.2022) &quot;О страховых пенсиях&quot; {КонсультантПлюс}">
        <w:r>
          <w:rPr>
            <w:sz w:val="20"/>
            <w:color w:val="0000ff"/>
          </w:rPr>
          <w:t xml:space="preserve">19</w:t>
        </w:r>
      </w:hyperlink>
      <w:r>
        <w:rPr>
          <w:sz w:val="20"/>
        </w:rPr>
        <w:t xml:space="preserve"> - </w:t>
      </w:r>
      <w:hyperlink w:history="0" r:id="rId109" w:tooltip="Федеральный закон от 28.12.2013 N 400-ФЗ (ред. от 28.12.2022) &quot;О страховых пенсиях&quot; {КонсультантПлюс}">
        <w:r>
          <w:rPr>
            <w:sz w:val="20"/>
            <w:color w:val="0000ff"/>
          </w:rPr>
          <w:t xml:space="preserve">21 части 1 статьи 30</w:t>
        </w:r>
      </w:hyperlink>
      <w:r>
        <w:rPr>
          <w:sz w:val="20"/>
        </w:rPr>
        <w:t xml:space="preserve"> Федерального закона от 28 декабря 2013 г. N 400-ФЗ &lt;30&gt;), а также периоды работ, определяемых Министерством труда и социальной защиты Российской Федерации по согласованию с Фондом или предусмотренных списками, которые по условиям организации труда не могут выполняться постоянно, исчисляются по фактически отработанному времени в соответствии с </w:t>
      </w:r>
      <w:hyperlink w:history="0" r:id="rId110" w:tooltip="Постановление Правительства РФ от 11.07.2002 N 516 (ред. от 25.03.2013) &quot;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quot;О трудовых пенсиях в Российской Федерации&quot; {КонсультантПлюс}">
        <w:r>
          <w:rPr>
            <w:sz w:val="20"/>
            <w:color w:val="0000ff"/>
          </w:rPr>
          <w:t xml:space="preserve">пунктом 6</w:t>
        </w:r>
      </w:hyperlink>
      <w:r>
        <w:rPr>
          <w:sz w:val="20"/>
        </w:rPr>
        <w:t xml:space="preserve"> Правил, утвержденных постановлением Правительства Российской Федерации от 11 июля 2002 г. N 516.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&lt;30&gt; Собрание законодательства Российской Федерации, 2013, N 52, ст. 6965; 2021, N 18, ст. 3061.</w:t>
      </w:r>
    </w:p>
    <w:p>
      <w:pPr>
        <w:pStyle w:val="0"/>
        <w:jc w:val="both"/>
      </w:pPr>
      <w:r>
        <w:rPr>
          <w:sz w:val="20"/>
        </w:rPr>
      </w:r>
    </w:p>
    <w:p>
      <w:pPr>
        <w:pStyle w:val="0"/>
        <w:ind w:firstLine="540"/>
        <w:jc w:val="both"/>
      </w:pPr>
      <w:r>
        <w:rPr>
          <w:sz w:val="20"/>
        </w:rPr>
        <w:t xml:space="preserve">5.47. Количество месяцев, принимаемых к зачету в стаж на соответствующих видах работ,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pPr>
        <w:pStyle w:val="0"/>
        <w:spacing w:before="200" w:line-rule="auto"/>
        <w:ind w:firstLine="540"/>
        <w:jc w:val="both"/>
      </w:pPr>
      <w:r>
        <w:rPr>
          <w:sz w:val="20"/>
        </w:rPr>
        <w:t xml:space="preserve">5.48. Для каждого из периодов работы, предусмотренной в </w:t>
      </w:r>
      <w:hyperlink w:history="0" w:anchor="P1287" w:tooltip="5.46. Периоды работы, дающей право на досрочное назначение страх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страховой пенсии по старости в соответствии с пунктами 13 и 19 - 21 части 1 статьи 30 Федерального закона от 28 декабря 2013 г. N 400-ФЗ &lt;30&gt;), а также периоды работ, определяемых Министерством труда и социальной защиты Российской Федерац...">
        <w:r>
          <w:rPr>
            <w:sz w:val="20"/>
            <w:color w:val="0000ff"/>
          </w:rPr>
          <w:t xml:space="preserve">пункте 5.46</w:t>
        </w:r>
      </w:hyperlink>
      <w:r>
        <w:rPr>
          <w:sz w:val="20"/>
        </w:rPr>
        <w:t xml:space="preserve">, ограниченных датами, указанными в </w:t>
      </w:r>
      <w:hyperlink w:history="0" w:anchor="P193" w:tooltip="2">
        <w:r>
          <w:rPr>
            <w:sz w:val="20"/>
            <w:color w:val="0000ff"/>
          </w:rPr>
          <w:t xml:space="preserve">графах 2</w:t>
        </w:r>
      </w:hyperlink>
      <w:r>
        <w:rPr>
          <w:sz w:val="20"/>
        </w:rPr>
        <w:t xml:space="preserve"> и </w:t>
      </w:r>
      <w:hyperlink w:history="0" w:anchor="P194" w:tooltip="3">
        <w:r>
          <w:rPr>
            <w:sz w:val="20"/>
            <w:color w:val="0000ff"/>
          </w:rPr>
          <w:t xml:space="preserve">3</w:t>
        </w:r>
      </w:hyperlink>
      <w:r>
        <w:rPr>
          <w:sz w:val="20"/>
        </w:rPr>
        <w:t xml:space="preserve"> "Период работы", в </w:t>
      </w:r>
      <w:hyperlink w:history="0" w:anchor="P198" w:tooltip="7">
        <w:r>
          <w:rPr>
            <w:sz w:val="20"/>
            <w:color w:val="0000ff"/>
          </w:rPr>
          <w:t xml:space="preserve">графе 7</w:t>
        </w:r>
      </w:hyperlink>
      <w:r>
        <w:rPr>
          <w:sz w:val="20"/>
        </w:rPr>
        <w:t xml:space="preserve"> "Дополнительные сведения" отражается рабочее время в переведенном в указанном порядке календарном исчислении (месяц, день).</w:t>
      </w:r>
    </w:p>
    <w:p>
      <w:pPr>
        <w:pStyle w:val="0"/>
        <w:spacing w:before="200" w:line-rule="auto"/>
        <w:ind w:firstLine="540"/>
        <w:jc w:val="both"/>
      </w:pPr>
      <w:r>
        <w:rPr>
          <w:sz w:val="20"/>
        </w:rPr>
        <w:t xml:space="preserve">5.49. В </w:t>
      </w:r>
      <w:hyperlink w:history="0" w:anchor="P202" w:tooltip="11">
        <w:r>
          <w:rPr>
            <w:sz w:val="20"/>
            <w:color w:val="0000ff"/>
          </w:rPr>
          <w:t xml:space="preserve">графе 11</w:t>
        </w:r>
      </w:hyperlink>
      <w:r>
        <w:rPr>
          <w:sz w:val="20"/>
        </w:rPr>
        <w:t xml:space="preserve"> "Индивидуальный номер рабочего места" подраздела "Результат специальной оценки условий труда" указывается индивидуальный номер основного рабочего места работника в соответствии с картой специальной оценки условий труда.</w:t>
      </w:r>
    </w:p>
    <w:p>
      <w:pPr>
        <w:pStyle w:val="0"/>
        <w:spacing w:before="200" w:line-rule="auto"/>
        <w:ind w:firstLine="540"/>
        <w:jc w:val="both"/>
      </w:pPr>
      <w:r>
        <w:rPr>
          <w:sz w:val="20"/>
        </w:rPr>
        <w:t xml:space="preserve">5.50. В </w:t>
      </w:r>
      <w:hyperlink w:history="0" w:anchor="P203" w:tooltip="12">
        <w:r>
          <w:rPr>
            <w:sz w:val="20"/>
            <w:color w:val="0000ff"/>
          </w:rPr>
          <w:t xml:space="preserve">графе 12</w:t>
        </w:r>
      </w:hyperlink>
      <w:r>
        <w:rPr>
          <w:sz w:val="20"/>
        </w:rPr>
        <w:t xml:space="preserve"> "Класс (подкласс) условий труда" подраздела "Результат специальной оценки условий труда" указывается итоговый класс (подкласс) условий труда по степени вредности и (или) опасности, установленный по результатам проведения специальной оценки условий труда в соответствии с Федеральным </w:t>
      </w:r>
      <w:hyperlink w:history="0" r:id="rId111" w:tooltip="Федеральный закон от 28.12.2013 N 426-ФЗ (ред. от 28.12.2022) &quot;О специальной оценке условий труда&quot; {КонсультантПлюс}">
        <w:r>
          <w:rPr>
            <w:sz w:val="20"/>
            <w:color w:val="0000ff"/>
          </w:rPr>
          <w:t xml:space="preserve">законом</w:t>
        </w:r>
      </w:hyperlink>
      <w:r>
        <w:rPr>
          <w:sz w:val="20"/>
        </w:rPr>
        <w:t xml:space="preserve"> от 28 декабря 2013 г. N 426-ФЗ "О специальной оценке условий труда" &lt;31&gt;.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Собрание законодательства Российской Федерации, 2013, N 52, ст. 6991; 2021, N 1, ст. 42.</w:t>
      </w:r>
    </w:p>
    <w:p>
      <w:pPr>
        <w:pStyle w:val="0"/>
        <w:jc w:val="both"/>
      </w:pPr>
      <w:r>
        <w:rPr>
          <w:sz w:val="20"/>
        </w:rPr>
      </w:r>
    </w:p>
    <w:p>
      <w:pPr>
        <w:pStyle w:val="0"/>
        <w:ind w:firstLine="540"/>
        <w:jc w:val="both"/>
      </w:pPr>
      <w:hyperlink w:history="0" w:anchor="P203" w:tooltip="12">
        <w:r>
          <w:rPr>
            <w:sz w:val="20"/>
            <w:color w:val="0000ff"/>
          </w:rPr>
          <w:t xml:space="preserve">Графа</w:t>
        </w:r>
      </w:hyperlink>
      <w:r>
        <w:rPr>
          <w:sz w:val="20"/>
        </w:rPr>
        <w:t xml:space="preserve"> заполняется в соответствии с разделом "Коды специальной оценки условий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pPr>
        <w:pStyle w:val="0"/>
        <w:spacing w:before="200" w:line-rule="auto"/>
        <w:ind w:firstLine="540"/>
        <w:jc w:val="both"/>
      </w:pPr>
      <w:r>
        <w:rPr>
          <w:sz w:val="20"/>
        </w:rPr>
        <w:t xml:space="preserve">5.51. Не допускается по одной строке одновременного указания значений в </w:t>
      </w:r>
      <w:hyperlink w:history="0" w:anchor="P195" w:tooltip="4">
        <w:r>
          <w:rPr>
            <w:sz w:val="20"/>
            <w:color w:val="0000ff"/>
          </w:rPr>
          <w:t xml:space="preserve">графе 4</w:t>
        </w:r>
      </w:hyperlink>
      <w:r>
        <w:rPr>
          <w:sz w:val="20"/>
        </w:rPr>
        <w:t xml:space="preserve"> и значений в </w:t>
      </w:r>
      <w:hyperlink w:history="0" w:anchor="P198" w:tooltip="7">
        <w:r>
          <w:rPr>
            <w:sz w:val="20"/>
            <w:color w:val="0000ff"/>
          </w:rPr>
          <w:t xml:space="preserve">графе 7</w:t>
        </w:r>
      </w:hyperlink>
      <w:r>
        <w:rPr>
          <w:sz w:val="20"/>
        </w:rPr>
        <w:t xml:space="preserve"> "ДЕТИПРЛ", "НЕОПЛ", "ОБЩЕСТВ", "СДКРОВ", "ОТСТРАН", "ПРОСТОЙ", "УЧОТПУСК", "ДЛДЕТИ", "ЧАЭС", "ДОПВЫХ".</w:t>
      </w:r>
    </w:p>
    <w:p>
      <w:pPr>
        <w:pStyle w:val="0"/>
        <w:spacing w:before="200" w:line-rule="auto"/>
        <w:ind w:firstLine="540"/>
        <w:jc w:val="both"/>
      </w:pPr>
      <w:r>
        <w:rPr>
          <w:sz w:val="20"/>
        </w:rPr>
        <w:t xml:space="preserve">Не допускается по одной строке одновременного указания кодов "Ч31", "Ч33", "Ч34", "Ч35", "Ч36" в </w:t>
      </w:r>
      <w:hyperlink w:history="0" w:anchor="P195" w:tooltip="4">
        <w:r>
          <w:rPr>
            <w:sz w:val="20"/>
            <w:color w:val="0000ff"/>
          </w:rPr>
          <w:t xml:space="preserve">графе 4</w:t>
        </w:r>
      </w:hyperlink>
      <w:r>
        <w:rPr>
          <w:sz w:val="20"/>
        </w:rPr>
        <w:t xml:space="preserve"> и кода "УИК104" в </w:t>
      </w:r>
      <w:hyperlink w:history="0" w:anchor="P197" w:tooltip="6">
        <w:r>
          <w:rPr>
            <w:sz w:val="20"/>
            <w:color w:val="0000ff"/>
          </w:rPr>
          <w:t xml:space="preserve">графе 6</w:t>
        </w:r>
      </w:hyperlink>
      <w:r>
        <w:rPr>
          <w:sz w:val="20"/>
        </w:rPr>
        <w:t xml:space="preserve"> "Основание (код)" подраздела "Особенности исчисления страхового стажа".</w:t>
      </w:r>
    </w:p>
    <w:p>
      <w:pPr>
        <w:pStyle w:val="0"/>
        <w:spacing w:before="200" w:line-rule="auto"/>
        <w:ind w:firstLine="540"/>
        <w:jc w:val="both"/>
      </w:pPr>
      <w:r>
        <w:rPr>
          <w:sz w:val="20"/>
        </w:rPr>
        <w:t xml:space="preserve">Допускается одновременное сочетание по строке кодов "РКС", "МКС", "РКСР", "МКСР", "МКС-РКСР", "Ч31", "Ч33", "Ч34", "Ч35", "Ч36" в </w:t>
      </w:r>
      <w:hyperlink w:history="0" w:anchor="P195" w:tooltip="4">
        <w:r>
          <w:rPr>
            <w:sz w:val="20"/>
            <w:color w:val="0000ff"/>
          </w:rPr>
          <w:t xml:space="preserve">графе 4</w:t>
        </w:r>
      </w:hyperlink>
      <w:r>
        <w:rPr>
          <w:sz w:val="20"/>
        </w:rPr>
        <w:t xml:space="preserve"> и кодов "НЕОПЛДОГ", "НЕОПЛАВТ", "ДОГОВОР" в </w:t>
      </w:r>
      <w:hyperlink w:history="0" w:anchor="P198" w:tooltip="7">
        <w:r>
          <w:rPr>
            <w:sz w:val="20"/>
            <w:color w:val="0000ff"/>
          </w:rPr>
          <w:t xml:space="preserve">графе 7</w:t>
        </w:r>
      </w:hyperlink>
      <w:r>
        <w:rPr>
          <w:sz w:val="20"/>
        </w:rPr>
        <w:t xml:space="preserve">.</w:t>
      </w:r>
    </w:p>
    <w:p>
      <w:pPr>
        <w:pStyle w:val="0"/>
        <w:spacing w:before="200" w:line-rule="auto"/>
        <w:ind w:firstLine="540"/>
        <w:jc w:val="both"/>
      </w:pPr>
      <w:r>
        <w:rPr>
          <w:sz w:val="20"/>
        </w:rPr>
        <w:t xml:space="preserve">Допускается одновременное указание по строке кода "СЕЛО" в </w:t>
      </w:r>
      <w:hyperlink w:history="0" w:anchor="P195" w:tooltip="4">
        <w:r>
          <w:rPr>
            <w:sz w:val="20"/>
            <w:color w:val="0000ff"/>
          </w:rPr>
          <w:t xml:space="preserve">графе 4</w:t>
        </w:r>
      </w:hyperlink>
      <w:r>
        <w:rPr>
          <w:sz w:val="20"/>
        </w:rPr>
        <w:t xml:space="preserve"> и кодов "ДЕТИ", "НЕОПЛДОГ", "ДОГОВОР" в </w:t>
      </w:r>
      <w:hyperlink w:history="0" w:anchor="P198" w:tooltip="7">
        <w:r>
          <w:rPr>
            <w:sz w:val="20"/>
            <w:color w:val="0000ff"/>
          </w:rPr>
          <w:t xml:space="preserve">графе 7</w:t>
        </w:r>
      </w:hyperlink>
      <w:r>
        <w:rPr>
          <w:sz w:val="20"/>
        </w:rPr>
        <w:t xml:space="preserve">.</w:t>
      </w:r>
    </w:p>
    <w:p>
      <w:pPr>
        <w:pStyle w:val="0"/>
        <w:spacing w:before="200" w:line-rule="auto"/>
        <w:ind w:firstLine="540"/>
        <w:jc w:val="both"/>
      </w:pPr>
      <w:r>
        <w:rPr>
          <w:sz w:val="20"/>
        </w:rPr>
        <w:t xml:space="preserve">Допускается одновременное сочетание по строке кодов "РКС", "МКС", "РКСР", "МКСР", "МКС-РКСР" в </w:t>
      </w:r>
      <w:hyperlink w:history="0" w:anchor="P195" w:tooltip="4">
        <w:r>
          <w:rPr>
            <w:sz w:val="20"/>
            <w:color w:val="0000ff"/>
          </w:rPr>
          <w:t xml:space="preserve">графе 4</w:t>
        </w:r>
      </w:hyperlink>
      <w:r>
        <w:rPr>
          <w:sz w:val="20"/>
        </w:rPr>
        <w:t xml:space="preserve"> и кода "КВАЛИФОБ" в </w:t>
      </w:r>
      <w:hyperlink w:history="0" w:anchor="P198" w:tooltip="7">
        <w:r>
          <w:rPr>
            <w:sz w:val="20"/>
            <w:color w:val="0000ff"/>
          </w:rPr>
          <w:t xml:space="preserve">графе 7</w:t>
        </w:r>
      </w:hyperlink>
      <w:r>
        <w:rPr>
          <w:sz w:val="20"/>
        </w:rPr>
        <w:t xml:space="preserve">.</w:t>
      </w:r>
    </w:p>
    <w:p>
      <w:pPr>
        <w:pStyle w:val="0"/>
        <w:spacing w:before="200" w:line-rule="auto"/>
        <w:ind w:firstLine="540"/>
        <w:jc w:val="both"/>
      </w:pPr>
      <w:r>
        <w:rPr>
          <w:sz w:val="20"/>
        </w:rPr>
        <w:t xml:space="preserve">5.52. Одновременное указание в </w:t>
      </w:r>
      <w:hyperlink w:history="0" w:anchor="P199" w:tooltip="8">
        <w:r>
          <w:rPr>
            <w:sz w:val="20"/>
            <w:color w:val="0000ff"/>
          </w:rPr>
          <w:t xml:space="preserve">графах 8</w:t>
        </w:r>
      </w:hyperlink>
      <w:r>
        <w:rPr>
          <w:sz w:val="20"/>
        </w:rPr>
        <w:t xml:space="preserve"> и </w:t>
      </w:r>
      <w:hyperlink w:history="0" w:anchor="P200" w:tooltip="9">
        <w:r>
          <w:rPr>
            <w:sz w:val="20"/>
            <w:color w:val="0000ff"/>
          </w:rPr>
          <w:t xml:space="preserve">9</w:t>
        </w:r>
      </w:hyperlink>
      <w:r>
        <w:rPr>
          <w:sz w:val="20"/>
        </w:rPr>
        <w:t xml:space="preserve"> по одной строке кода "ВРНЕТРУД", "ДЕКРЕТ", "ДЛОТПУСК", "ВАХТА", и сочетание кодов "27-1" и "27-11" или "27-14", "27-2" в сочетании с позицией списка 23307000-17541 допускается.</w:t>
      </w:r>
    </w:p>
    <w:p>
      <w:pPr>
        <w:pStyle w:val="0"/>
        <w:spacing w:before="200" w:line-rule="auto"/>
        <w:ind w:firstLine="540"/>
        <w:jc w:val="both"/>
      </w:pPr>
      <w:r>
        <w:rPr>
          <w:sz w:val="20"/>
        </w:rPr>
        <w:t xml:space="preserve">5.53. При наличии в ПФР данных о начислении страховых взносов по дополнительному тарифу в отношении застрахованного лица, занятого на видах работ, перечисленных в </w:t>
      </w:r>
      <w:hyperlink w:history="0" r:id="rId112" w:tooltip="Федеральный закон от 28.12.2013 N 400-ФЗ (ред. от 28.12.2022) &quot;О страховых пенсиях&quot; {КонсультантПлюс}">
        <w:r>
          <w:rPr>
            <w:sz w:val="20"/>
            <w:color w:val="0000ff"/>
          </w:rPr>
          <w:t xml:space="preserve">подпункте 1 части 1 статьи 30</w:t>
        </w:r>
      </w:hyperlink>
      <w:r>
        <w:rPr>
          <w:sz w:val="20"/>
        </w:rPr>
        <w:t xml:space="preserve"> Федерального закона N 400-ФЗ &lt;32&gt;, или при наличии в индивидуальном лицевом счете застрахованного лица сведений об уплате пенсионных взносов в соответствии с пенсионным договором досрочного негосударственного пенсионного обеспечения, заключенного в отношении застрахованного лица, занятого на видах работ, перечисленных в </w:t>
      </w:r>
      <w:hyperlink w:history="0" r:id="rId113" w:tooltip="Федеральный закон от 28.12.2013 N 400-ФЗ (ред. от 28.12.2022) &quot;О страховых пенсиях&quot; {КонсультантПлюс}">
        <w:r>
          <w:rPr>
            <w:sz w:val="20"/>
            <w:color w:val="0000ff"/>
          </w:rPr>
          <w:t xml:space="preserve">подпункте 1 части 1 статьи 30</w:t>
        </w:r>
      </w:hyperlink>
      <w:r>
        <w:rPr>
          <w:sz w:val="20"/>
        </w:rPr>
        <w:t xml:space="preserve"> Федерального закона от 28 декабря 2013 г. N 400-ФЗ, за отчетный период, за который страхователем представляется </w:t>
      </w:r>
      <w:hyperlink w:history="0" w:anchor="P38" w:tooltip="                          Единая форма &quot;Сведения">
        <w:r>
          <w:rPr>
            <w:sz w:val="20"/>
            <w:color w:val="0000ff"/>
          </w:rPr>
          <w:t xml:space="preserve">форма</w:t>
        </w:r>
      </w:hyperlink>
      <w:r>
        <w:rPr>
          <w:sz w:val="20"/>
        </w:rPr>
        <w:t xml:space="preserve"> ЕФС-1, в </w:t>
      </w:r>
      <w:hyperlink w:history="0" w:anchor="P199" w:tooltip="8">
        <w:r>
          <w:rPr>
            <w:sz w:val="20"/>
            <w:color w:val="0000ff"/>
          </w:rPr>
          <w:t xml:space="preserve">графе 8</w:t>
        </w:r>
      </w:hyperlink>
      <w:r>
        <w:rPr>
          <w:sz w:val="20"/>
        </w:rPr>
        <w:t xml:space="preserve"> по указанному застрахованному лицу должен быть указан код "27-1".</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&lt;32&gt; Собрание законодательства Российской Федерации, 2013, N 52, ст. 6965; 2018, N 41, ст. 6190.</w:t>
      </w:r>
    </w:p>
    <w:p>
      <w:pPr>
        <w:pStyle w:val="0"/>
        <w:jc w:val="both"/>
      </w:pPr>
      <w:r>
        <w:rPr>
          <w:sz w:val="20"/>
        </w:rPr>
      </w:r>
    </w:p>
    <w:p>
      <w:pPr>
        <w:pStyle w:val="0"/>
        <w:ind w:firstLine="540"/>
        <w:jc w:val="both"/>
      </w:pPr>
      <w:r>
        <w:rPr>
          <w:sz w:val="20"/>
        </w:rPr>
        <w:t xml:space="preserve">5.54. При наличии в ПФР данных о начислении страховых взносов по дополнительному тарифу в отношении застрахованных лиц, занятых на видах работ, перечисленных в </w:t>
      </w:r>
      <w:hyperlink w:history="0" r:id="rId114" w:tooltip="Федеральный закон от 28.12.2013 N 400-ФЗ (ред. от 28.12.2022) &quot;О страховых пенсиях&quot; {КонсультантПлюс}">
        <w:r>
          <w:rPr>
            <w:sz w:val="20"/>
            <w:color w:val="0000ff"/>
          </w:rPr>
          <w:t xml:space="preserve">подпунктах 2</w:t>
        </w:r>
      </w:hyperlink>
      <w:r>
        <w:rPr>
          <w:sz w:val="20"/>
        </w:rPr>
        <w:t xml:space="preserve"> - </w:t>
      </w:r>
      <w:hyperlink w:history="0" r:id="rId115" w:tooltip="Федеральный закон от 28.12.2013 N 400-ФЗ (ред. от 28.12.2022) &quot;О страховых пенсиях&quot; {КонсультантПлюс}">
        <w:r>
          <w:rPr>
            <w:sz w:val="20"/>
            <w:color w:val="0000ff"/>
          </w:rPr>
          <w:t xml:space="preserve">18 части 1 статьи 30</w:t>
        </w:r>
      </w:hyperlink>
      <w:r>
        <w:rPr>
          <w:sz w:val="20"/>
        </w:rPr>
        <w:t xml:space="preserve"> Федерального закона от 28 декабря 2013 г. N 400-ФЗ &lt;33&gt;, или при наличии в индивидуальных лицевых счетах застрахованных лиц сведений об уплате пенсионных взносов в соответствии с пенсионным договором досрочного негосударственного пенсионного обеспечения, заключенных в отношении застрахованного лица, занятого на видах работ, перечисленных в </w:t>
      </w:r>
      <w:hyperlink w:history="0" r:id="rId116" w:tooltip="Федеральный закон от 28.12.2013 N 400-ФЗ (ред. от 28.12.2022) &quot;О страховых пенсиях&quot; {КонсультантПлюс}">
        <w:r>
          <w:rPr>
            <w:sz w:val="20"/>
            <w:color w:val="0000ff"/>
          </w:rPr>
          <w:t xml:space="preserve">подпунктах 2</w:t>
        </w:r>
      </w:hyperlink>
      <w:r>
        <w:rPr>
          <w:sz w:val="20"/>
        </w:rPr>
        <w:t xml:space="preserve"> - </w:t>
      </w:r>
      <w:hyperlink w:history="0" r:id="rId117" w:tooltip="Федеральный закон от 28.12.2013 N 400-ФЗ (ред. от 28.12.2022) &quot;О страховых пенсиях&quot; {КонсультантПлюс}">
        <w:r>
          <w:rPr>
            <w:sz w:val="20"/>
            <w:color w:val="0000ff"/>
          </w:rPr>
          <w:t xml:space="preserve">18 части 1 статьи 30</w:t>
        </w:r>
      </w:hyperlink>
      <w:r>
        <w:rPr>
          <w:sz w:val="20"/>
        </w:rPr>
        <w:t xml:space="preserve"> Федерального закона от 28 декабря 2013 г. N 400-ФЗ, за отчетный период, за который страхователем представляется </w:t>
      </w:r>
      <w:hyperlink w:history="0" w:anchor="P38" w:tooltip="                          Единая форма &quot;Сведения">
        <w:r>
          <w:rPr>
            <w:sz w:val="20"/>
            <w:color w:val="0000ff"/>
          </w:rPr>
          <w:t xml:space="preserve">форма</w:t>
        </w:r>
      </w:hyperlink>
      <w:r>
        <w:rPr>
          <w:sz w:val="20"/>
        </w:rPr>
        <w:t xml:space="preserve"> ЕФС-1, в </w:t>
      </w:r>
      <w:hyperlink w:history="0" w:anchor="P199" w:tooltip="8">
        <w:r>
          <w:rPr>
            <w:sz w:val="20"/>
            <w:color w:val="0000ff"/>
          </w:rPr>
          <w:t xml:space="preserve">графе 8</w:t>
        </w:r>
      </w:hyperlink>
      <w:r>
        <w:rPr>
          <w:sz w:val="20"/>
        </w:rPr>
        <w:t xml:space="preserve"> должен быть указан один из кодов особых условий труда (кроме "27-1", "28-СЕВ", "27-2" в сочетании со значением 23307000-17541 элемента Код позиции списка) - "27-2", "27-3", "27-4", "27-5", "27-6", "27-7", "27-8", "27-9", "27-10", "27-ОС", "27-ПЖ", или в </w:t>
      </w:r>
      <w:hyperlink w:history="0" w:anchor="P200" w:tooltip="9">
        <w:r>
          <w:rPr>
            <w:sz w:val="20"/>
            <w:color w:val="0000ff"/>
          </w:rPr>
          <w:t xml:space="preserve">графе 9</w:t>
        </w:r>
      </w:hyperlink>
      <w:r>
        <w:rPr>
          <w:sz w:val="20"/>
        </w:rPr>
        <w:t xml:space="preserve"> одно из значений - "27-11-ГР", "27-11-ВП", "27-12", "27-СП", "САМОЛЕТ", "СПЕЦАВ", "СПАСАВ", "УЧЛЕТ", "ВЫСПШИЛ", "НОРМАПР", "НОРМСП", "РЕАКТИВН", "ЛЕТРАБ", "27-14", "27-15".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&lt;33&gt; Собрание законодательства Российской Федерации, 2013, N 52, ст. 6965; 2018, N 41, ст. 6190.</w:t>
      </w:r>
    </w:p>
    <w:p>
      <w:pPr>
        <w:pStyle w:val="0"/>
        <w:jc w:val="both"/>
      </w:pPr>
      <w:r>
        <w:rPr>
          <w:sz w:val="20"/>
        </w:rPr>
      </w:r>
    </w:p>
    <w:p>
      <w:pPr>
        <w:pStyle w:val="0"/>
        <w:ind w:firstLine="540"/>
        <w:jc w:val="both"/>
      </w:pPr>
      <w:r>
        <w:rPr>
          <w:sz w:val="20"/>
        </w:rPr>
        <w:t xml:space="preserve">5.55. Указание кодов особых условий труда </w:t>
      </w:r>
      <w:hyperlink w:history="0" w:anchor="P199" w:tooltip="8">
        <w:r>
          <w:rPr>
            <w:sz w:val="20"/>
            <w:color w:val="0000ff"/>
          </w:rPr>
          <w:t xml:space="preserve">(графа 8)</w:t>
        </w:r>
      </w:hyperlink>
      <w:r>
        <w:rPr>
          <w:sz w:val="20"/>
        </w:rPr>
        <w:t xml:space="preserve"> или кодов оснований досрочного назначения страховой пенсии </w:t>
      </w:r>
      <w:hyperlink w:history="0" w:anchor="P200" w:tooltip="9">
        <w:r>
          <w:rPr>
            <w:sz w:val="20"/>
            <w:color w:val="0000ff"/>
          </w:rPr>
          <w:t xml:space="preserve">(графа 9)</w:t>
        </w:r>
      </w:hyperlink>
      <w:r>
        <w:rPr>
          <w:sz w:val="20"/>
        </w:rPr>
        <w:t xml:space="preserve"> не допускается при отсутствии начисления страховых взносов по дополнительному тарифу за отчетный период, за который страхователем представляется </w:t>
      </w:r>
      <w:hyperlink w:history="0" w:anchor="P38" w:tooltip="                          Единая форма &quot;Сведения">
        <w:r>
          <w:rPr>
            <w:sz w:val="20"/>
            <w:color w:val="0000ff"/>
          </w:rPr>
          <w:t xml:space="preserve">форма</w:t>
        </w:r>
      </w:hyperlink>
      <w:r>
        <w:rPr>
          <w:sz w:val="20"/>
        </w:rPr>
        <w:t xml:space="preserve"> ЕФС-1, в отношении застрахованных лиц, занятых на видах работ, перечисленных в </w:t>
      </w:r>
      <w:hyperlink w:history="0" r:id="rId118" w:tooltip="Федеральный закон от 28.12.2013 N 400-ФЗ (ред. от 28.12.2022) &quot;О страховых пенсиях&quot; {КонсультантПлюс}">
        <w:r>
          <w:rPr>
            <w:sz w:val="20"/>
            <w:color w:val="0000ff"/>
          </w:rPr>
          <w:t xml:space="preserve">подпунктах 1</w:t>
        </w:r>
      </w:hyperlink>
      <w:r>
        <w:rPr>
          <w:sz w:val="20"/>
        </w:rPr>
        <w:t xml:space="preserve"> - </w:t>
      </w:r>
      <w:hyperlink w:history="0" r:id="rId119" w:tooltip="Федеральный закон от 28.12.2013 N 400-ФЗ (ред. от 28.12.2022) &quot;О страховых пенсиях&quot; {КонсультантПлюс}">
        <w:r>
          <w:rPr>
            <w:sz w:val="20"/>
            <w:color w:val="0000ff"/>
          </w:rPr>
          <w:t xml:space="preserve">18 части 1 статьи 30</w:t>
        </w:r>
      </w:hyperlink>
      <w:r>
        <w:rPr>
          <w:sz w:val="20"/>
        </w:rPr>
        <w:t xml:space="preserve"> Федерального закона от 28 декабря 2013 г. N 400-ФЗ.</w:t>
      </w:r>
    </w:p>
    <w:p>
      <w:pPr>
        <w:pStyle w:val="0"/>
        <w:spacing w:before="200" w:line-rule="auto"/>
        <w:ind w:firstLine="540"/>
        <w:jc w:val="both"/>
      </w:pPr>
      <w:r>
        <w:rPr>
          <w:sz w:val="20"/>
        </w:rPr>
        <w:t xml:space="preserve">Исключение составляют периоды с кодами "ДЕКРЕТ", "ВРНЕТРУД", "ВАХТА", "ДЛОТПУСК", "МЕСЯЦ", "МЕДНЕТРУД", непосредственно примыкающие без перерывов к периодам работ с особыми условиями труда.</w:t>
      </w:r>
    </w:p>
    <w:p>
      <w:pPr>
        <w:pStyle w:val="0"/>
        <w:jc w:val="both"/>
      </w:pPr>
      <w:r>
        <w:rPr>
          <w:sz w:val="20"/>
        </w:rPr>
      </w:r>
    </w:p>
    <w:p>
      <w:pPr>
        <w:pStyle w:val="2"/>
        <w:outlineLvl w:val="1"/>
        <w:jc w:val="center"/>
      </w:pPr>
      <w:r>
        <w:rPr>
          <w:sz w:val="20"/>
        </w:rPr>
        <w:t xml:space="preserve">VI. Заполнение </w:t>
      </w:r>
      <w:hyperlink w:history="0" w:anchor="P218" w:tooltip="│ │ Подраздел 1.3. Сведения о заработной плате и условиях осуществления">
        <w:r>
          <w:rPr>
            <w:sz w:val="20"/>
            <w:color w:val="0000ff"/>
          </w:rPr>
          <w:t xml:space="preserve">подраздела 1.3 подраздела 1</w:t>
        </w:r>
      </w:hyperlink>
      <w:r>
        <w:rPr>
          <w:sz w:val="20"/>
        </w:rPr>
        <w:t xml:space="preserve"> "Информация</w:t>
      </w:r>
    </w:p>
    <w:p>
      <w:pPr>
        <w:pStyle w:val="2"/>
        <w:jc w:val="center"/>
      </w:pPr>
      <w:r>
        <w:rPr>
          <w:sz w:val="20"/>
        </w:rPr>
        <w:t xml:space="preserve">о заработной плате и условиях осуществления деятельности</w:t>
      </w:r>
    </w:p>
    <w:p>
      <w:pPr>
        <w:pStyle w:val="2"/>
        <w:jc w:val="center"/>
      </w:pPr>
      <w:r>
        <w:rPr>
          <w:sz w:val="20"/>
        </w:rPr>
        <w:t xml:space="preserve">работников государственных (муниципальных) учреждений"</w:t>
      </w:r>
    </w:p>
    <w:p>
      <w:pPr>
        <w:pStyle w:val="2"/>
        <w:jc w:val="center"/>
      </w:pPr>
      <w:r>
        <w:rPr>
          <w:sz w:val="20"/>
        </w:rPr>
        <w:t xml:space="preserve">формы ЕФС-1</w:t>
      </w:r>
    </w:p>
    <w:p>
      <w:pPr>
        <w:pStyle w:val="0"/>
        <w:jc w:val="both"/>
      </w:pPr>
      <w:r>
        <w:rPr>
          <w:sz w:val="20"/>
        </w:rPr>
      </w:r>
    </w:p>
    <w:p>
      <w:pPr>
        <w:pStyle w:val="0"/>
        <w:ind w:firstLine="540"/>
        <w:jc w:val="both"/>
      </w:pPr>
      <w:r>
        <w:rPr>
          <w:sz w:val="20"/>
        </w:rPr>
        <w:t xml:space="preserve">6.1. </w:t>
      </w:r>
      <w:hyperlink w:history="0" w:anchor="P218" w:tooltip="│ │ Подраздел 1.3. Сведения о заработной плате и условиях осуществления">
        <w:r>
          <w:rPr>
            <w:sz w:val="20"/>
            <w:color w:val="0000ff"/>
          </w:rPr>
          <w:t xml:space="preserve">Подраздел 1.3 подраздела 1</w:t>
        </w:r>
      </w:hyperlink>
      <w:r>
        <w:rPr>
          <w:sz w:val="20"/>
        </w:rPr>
        <w:t xml:space="preserve"> заполняют страхователи, являющиеся государственными (муниципальными) учреждениями, для мониторинга системы оплаты труда работников бюджетной сферы.</w:t>
      </w:r>
    </w:p>
    <w:p>
      <w:pPr>
        <w:pStyle w:val="0"/>
        <w:spacing w:before="200" w:line-rule="auto"/>
        <w:ind w:firstLine="540"/>
        <w:jc w:val="both"/>
      </w:pPr>
      <w:r>
        <w:rPr>
          <w:sz w:val="20"/>
        </w:rPr>
        <w:t xml:space="preserve">6.2. В </w:t>
      </w:r>
      <w:hyperlink w:history="0" w:anchor="P221" w:tooltip=" Отчетный период: │ │ │ месяц │ │ │ │ │ год">
        <w:r>
          <w:rPr>
            <w:sz w:val="20"/>
            <w:color w:val="0000ff"/>
          </w:rPr>
          <w:t xml:space="preserve">поле</w:t>
        </w:r>
      </w:hyperlink>
      <w:r>
        <w:rPr>
          <w:sz w:val="20"/>
        </w:rPr>
        <w:t xml:space="preserve"> "Отчетный период" указывается месяц и год, за который представляются сведения.</w:t>
      </w:r>
    </w:p>
    <w:p>
      <w:pPr>
        <w:pStyle w:val="0"/>
        <w:spacing w:before="200" w:line-rule="auto"/>
        <w:ind w:firstLine="540"/>
        <w:jc w:val="both"/>
      </w:pPr>
      <w:r>
        <w:rPr>
          <w:sz w:val="20"/>
        </w:rPr>
        <w:t xml:space="preserve">6.3. В </w:t>
      </w:r>
      <w:hyperlink w:history="0" w:anchor="P227" w:tooltip=" Тип сведений: Исходная │ │ рующая    │ │ щая      │ │ руемый       │ │ │ месяц │ │ │ │ │ год">
        <w:r>
          <w:rPr>
            <w:sz w:val="20"/>
            <w:color w:val="0000ff"/>
          </w:rPr>
          <w:t xml:space="preserve">поле</w:t>
        </w:r>
      </w:hyperlink>
      <w:r>
        <w:rPr>
          <w:sz w:val="20"/>
        </w:rPr>
        <w:t xml:space="preserve"> "Тип сведений" знаком "X" отмечается тип представляемой формы: исходная, корректирующая или отменяющая.</w:t>
      </w:r>
    </w:p>
    <w:p>
      <w:pPr>
        <w:pStyle w:val="0"/>
        <w:spacing w:before="200" w:line-rule="auto"/>
        <w:ind w:firstLine="540"/>
        <w:jc w:val="both"/>
      </w:pPr>
      <w:r>
        <w:rPr>
          <w:sz w:val="20"/>
        </w:rPr>
        <w:t xml:space="preserve">В одной </w:t>
      </w:r>
      <w:hyperlink w:history="0" w:anchor="P38" w:tooltip="                          Единая форма &quot;Сведения">
        <w:r>
          <w:rPr>
            <w:sz w:val="20"/>
            <w:color w:val="0000ff"/>
          </w:rPr>
          <w:t xml:space="preserve">форме</w:t>
        </w:r>
      </w:hyperlink>
      <w:r>
        <w:rPr>
          <w:sz w:val="20"/>
        </w:rPr>
        <w:t xml:space="preserve"> ЕФС-1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pPr>
        <w:pStyle w:val="0"/>
        <w:spacing w:before="200" w:line-rule="auto"/>
        <w:ind w:firstLine="540"/>
        <w:jc w:val="both"/>
      </w:pPr>
      <w:r>
        <w:rPr>
          <w:sz w:val="20"/>
        </w:rPr>
        <w:t xml:space="preserve">6.4. В </w:t>
      </w:r>
      <w:hyperlink w:history="0" w:anchor="P227" w:tooltip=" Тип сведений: Исходная │ │ рующая    │ │ щая      │ │ руемый       │ │ │ месяц │ │ │ │ │ год">
        <w:r>
          <w:rPr>
            <w:sz w:val="20"/>
            <w:color w:val="0000ff"/>
          </w:rPr>
          <w:t xml:space="preserve">поле</w:t>
        </w:r>
      </w:hyperlink>
      <w:r>
        <w:rPr>
          <w:sz w:val="20"/>
        </w:rPr>
        <w:t xml:space="preserve"> "Корректируемый (отменяемый) период" указывается месяц и год, за который корректируются или отменяются сведения.</w:t>
      </w:r>
    </w:p>
    <w:p>
      <w:pPr>
        <w:pStyle w:val="0"/>
        <w:spacing w:before="200" w:line-rule="auto"/>
        <w:ind w:firstLine="540"/>
        <w:jc w:val="both"/>
      </w:pPr>
      <w:r>
        <w:rPr>
          <w:sz w:val="20"/>
        </w:rPr>
        <w:t xml:space="preserve">6.5. В </w:t>
      </w:r>
      <w:hyperlink w:history="0" w:anchor="P231" w:tooltip=" КТО организации │ │ │ │ │ │ │ номер ТОСП (если  │ │ │ │ │ │ │ │ │ │ │ │ │ │ │ низации _____">
        <w:r>
          <w:rPr>
            <w:sz w:val="20"/>
            <w:color w:val="0000ff"/>
          </w:rPr>
          <w:t xml:space="preserve">поле</w:t>
        </w:r>
      </w:hyperlink>
      <w:r>
        <w:rPr>
          <w:sz w:val="20"/>
        </w:rPr>
        <w:t xml:space="preserve"> "КТО организации" указывается код типа отчитывающейся организации в соответствии с разделом "Коды типа организации,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pPr>
        <w:pStyle w:val="0"/>
        <w:spacing w:before="200" w:line-rule="auto"/>
        <w:ind w:firstLine="540"/>
        <w:jc w:val="both"/>
      </w:pPr>
      <w:r>
        <w:rPr>
          <w:sz w:val="20"/>
        </w:rPr>
        <w:t xml:space="preserve">Данный раздел Классификатора сформирован на основе Перечня типов учреждений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w:t>
      </w:r>
      <w:hyperlink w:history="0" r:id="rId12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&lt;34&gt;, приведенного в Указаниях по заполнению формы федерального статистического наблюдения, утвержденных </w:t>
      </w:r>
      <w:hyperlink w:history="0" r:id="rId121"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приказом</w:t>
        </w:r>
      </w:hyperlink>
      <w:r>
        <w:rPr>
          <w:sz w:val="20"/>
        </w:rPr>
        <w:t xml:space="preserve"> Федеральной службы государственной статистики от 30 июля 2021 г. N 457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 (далее - приказ Росстата от 30 июля 2021 г. N 457).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&lt;34&gt; Собрание законодательства Российской Федерации, 2012, N 19, ст. 2334.</w:t>
      </w:r>
    </w:p>
    <w:p>
      <w:pPr>
        <w:pStyle w:val="0"/>
        <w:jc w:val="both"/>
      </w:pPr>
      <w:r>
        <w:rPr>
          <w:sz w:val="20"/>
        </w:rPr>
      </w:r>
    </w:p>
    <w:p>
      <w:pPr>
        <w:pStyle w:val="0"/>
        <w:ind w:firstLine="540"/>
        <w:jc w:val="both"/>
      </w:pPr>
      <w:r>
        <w:rPr>
          <w:sz w:val="20"/>
        </w:rPr>
        <w:t xml:space="preserve">Для организаций, не заполняющих формы статистического наблюдения в соответствии с </w:t>
      </w:r>
      <w:hyperlink w:history="0" r:id="rId122"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приказом</w:t>
        </w:r>
      </w:hyperlink>
      <w:r>
        <w:rPr>
          <w:sz w:val="20"/>
        </w:rPr>
        <w:t xml:space="preserve"> Росстата от 30 июля 2021 г. N 457, указывается код "6.0" - "Иные организации, не заполняющие формы статистического наблюдения в соответствии с </w:t>
      </w:r>
      <w:hyperlink w:history="0" r:id="rId123"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приказом</w:t>
        </w:r>
      </w:hyperlink>
      <w:r>
        <w:rPr>
          <w:sz w:val="20"/>
        </w:rPr>
        <w:t xml:space="preserve"> Росстата от 30 июля 2021 г. N 457".</w:t>
      </w:r>
    </w:p>
    <w:p>
      <w:pPr>
        <w:pStyle w:val="0"/>
        <w:spacing w:before="200" w:line-rule="auto"/>
        <w:ind w:firstLine="540"/>
        <w:jc w:val="both"/>
      </w:pPr>
      <w:r>
        <w:rPr>
          <w:sz w:val="20"/>
        </w:rPr>
        <w:t xml:space="preserve">6.6. В </w:t>
      </w:r>
      <w:hyperlink w:history="0" w:anchor="P231" w:tooltip=" КТО организации │ │ │ │ │ │ │ номер ТОСП (если  │ │ │ │ │ │ │ │ │ │ │ │ │ │ │ низации _____">
        <w:r>
          <w:rPr>
            <w:sz w:val="20"/>
            <w:color w:val="0000ff"/>
          </w:rPr>
          <w:t xml:space="preserve">поле</w:t>
        </w:r>
      </w:hyperlink>
      <w:r>
        <w:rPr>
          <w:sz w:val="20"/>
        </w:rPr>
        <w:t xml:space="preserve"> "Идентификационный номер ТОСП (если ТОСП)" указывается цифровой код, состоящий из 14 цифр, в том случае, если отчитывающаяся организация является территориально обособленным структурным подразделением. В ином случае поле необходимо оставить пустым. Необходимо вводить только цифры без иных символов, в том числе без символов пробела или переноса.</w:t>
      </w:r>
    </w:p>
    <w:p>
      <w:pPr>
        <w:pStyle w:val="0"/>
        <w:spacing w:before="200" w:line-rule="auto"/>
        <w:ind w:firstLine="540"/>
        <w:jc w:val="both"/>
      </w:pPr>
      <w:r>
        <w:rPr>
          <w:sz w:val="20"/>
        </w:rPr>
        <w:t xml:space="preserve">6.7. </w:t>
      </w:r>
      <w:hyperlink w:history="0" w:anchor="P231" w:tooltip=" КТО организации │ │ │ │ │ │ │ номер ТОСП (если  │ │ │ │ │ │ │ │ │ │ │ │ │ │ │ низации _____">
        <w:r>
          <w:rPr>
            <w:sz w:val="20"/>
            <w:color w:val="0000ff"/>
          </w:rPr>
          <w:t xml:space="preserve">Поле</w:t>
        </w:r>
      </w:hyperlink>
      <w:r>
        <w:rPr>
          <w:sz w:val="20"/>
        </w:rPr>
        <w:t xml:space="preserve"> "OID организации" заполняется только медицинскими организациями, в нем указывается номер OID медицинской организации (уникальный идентификатор организации) в точном соответствии с соответствующим полем федерального регистра медицинских организаций (ФРМО).</w:t>
      </w:r>
    </w:p>
    <w:p>
      <w:pPr>
        <w:pStyle w:val="0"/>
        <w:spacing w:before="200" w:line-rule="auto"/>
        <w:ind w:firstLine="540"/>
        <w:jc w:val="both"/>
      </w:pPr>
      <w:r>
        <w:rPr>
          <w:sz w:val="20"/>
        </w:rPr>
        <w:t xml:space="preserve">6.8. </w:t>
      </w:r>
      <w:hyperlink w:history="0" w:anchor="P267" w:tooltip="1">
        <w:r>
          <w:rPr>
            <w:sz w:val="20"/>
            <w:color w:val="0000ff"/>
          </w:rPr>
          <w:t xml:space="preserve">Графа 1</w:t>
        </w:r>
      </w:hyperlink>
      <w:r>
        <w:rPr>
          <w:sz w:val="20"/>
        </w:rPr>
        <w:t xml:space="preserve"> "N п/п" таблицы "Сведения об условиях занятости и заработной плате" заполняется сквозной нумерацией. Номер присваивается строке в случае необходимости отражения нескольких периодов работы застрахованного лица в отчетном месяце. Номера должны указываться в порядке возрастания без пропусков и повторений.</w:t>
      </w:r>
    </w:p>
    <w:p>
      <w:pPr>
        <w:pStyle w:val="0"/>
        <w:spacing w:before="200" w:line-rule="auto"/>
        <w:ind w:firstLine="540"/>
        <w:jc w:val="both"/>
      </w:pPr>
      <w:r>
        <w:rPr>
          <w:sz w:val="20"/>
        </w:rPr>
        <w:t xml:space="preserve">6.9. Если работник (исполнитель) работает только по договору гражданско-правового характера, то графы таблицы не заполняются.</w:t>
      </w:r>
    </w:p>
    <w:p>
      <w:pPr>
        <w:pStyle w:val="0"/>
        <w:spacing w:before="200" w:line-rule="auto"/>
        <w:ind w:firstLine="540"/>
        <w:jc w:val="both"/>
      </w:pPr>
      <w:r>
        <w:rPr>
          <w:sz w:val="20"/>
        </w:rPr>
        <w:t xml:space="preserve">6.10. В </w:t>
      </w:r>
      <w:hyperlink w:history="0" w:anchor="P268" w:tooltip="2">
        <w:r>
          <w:rPr>
            <w:sz w:val="20"/>
            <w:color w:val="0000ff"/>
          </w:rPr>
          <w:t xml:space="preserve">графе 2</w:t>
        </w:r>
      </w:hyperlink>
      <w:r>
        <w:rPr>
          <w:sz w:val="20"/>
        </w:rPr>
        <w:t xml:space="preserve"> "Дата начала" подраздела "Период работы в отчетном месяце" указывается дата начала периода работы (календарная дата) в отчетном месяце в формате "ДД.ММ.ГГ", в котором ДД - число, ММ - месяц, ГГ - две последние цифры года.</w:t>
      </w:r>
    </w:p>
    <w:p>
      <w:pPr>
        <w:pStyle w:val="0"/>
        <w:spacing w:before="200" w:line-rule="auto"/>
        <w:ind w:firstLine="540"/>
        <w:jc w:val="both"/>
      </w:pPr>
      <w:r>
        <w:rPr>
          <w:sz w:val="20"/>
        </w:rPr>
        <w:t xml:space="preserve">6.11. В </w:t>
      </w:r>
      <w:hyperlink w:history="0" w:anchor="P269" w:tooltip="3">
        <w:r>
          <w:rPr>
            <w:sz w:val="20"/>
            <w:color w:val="0000ff"/>
          </w:rPr>
          <w:t xml:space="preserve">графе 3</w:t>
        </w:r>
      </w:hyperlink>
      <w:r>
        <w:rPr>
          <w:sz w:val="20"/>
        </w:rPr>
        <w:t xml:space="preserve"> "Дата окончания" подраздела "Период работы в отчетном месяце" указывается дата окончания периода работы (календарная дата) в отчетном месяце в формате "ДД.ММ.ГГ", в котором ДД - число, ММ - месяц, ГГ - две последние цифры года.</w:t>
      </w:r>
    </w:p>
    <w:p>
      <w:pPr>
        <w:pStyle w:val="0"/>
        <w:spacing w:before="200" w:line-rule="auto"/>
        <w:ind w:firstLine="540"/>
        <w:jc w:val="both"/>
      </w:pPr>
      <w:r>
        <w:rPr>
          <w:sz w:val="20"/>
        </w:rPr>
        <w:t xml:space="preserve">6.12. В </w:t>
      </w:r>
      <w:hyperlink w:history="0" w:anchor="P270" w:tooltip="4">
        <w:r>
          <w:rPr>
            <w:sz w:val="20"/>
            <w:color w:val="0000ff"/>
          </w:rPr>
          <w:t xml:space="preserve">графе 4</w:t>
        </w:r>
      </w:hyperlink>
      <w:r>
        <w:rPr>
          <w:sz w:val="20"/>
        </w:rPr>
        <w:t xml:space="preserve"> "Наименование структурного подразделения; OID" через знак ";" указывается полное наименование структурного подразделения, в котором непосредственно работает работник по должности, и в случае, если отчитывается медицинская организация, номер OID (уникальный идентификатор структурного подразделения) в точном соответствии с соответствующим полем федерального регистра медицинских организаций (ФРМО). Для иных организаций OID не заполняется.</w:t>
      </w:r>
    </w:p>
    <w:p>
      <w:pPr>
        <w:pStyle w:val="0"/>
        <w:spacing w:before="200" w:line-rule="auto"/>
        <w:ind w:firstLine="540"/>
        <w:jc w:val="both"/>
      </w:pPr>
      <w:r>
        <w:rPr>
          <w:sz w:val="20"/>
        </w:rPr>
        <w:t xml:space="preserve">6.13. В </w:t>
      </w:r>
      <w:hyperlink w:history="0" w:anchor="P271" w:tooltip="5">
        <w:r>
          <w:rPr>
            <w:sz w:val="20"/>
            <w:color w:val="0000ff"/>
          </w:rPr>
          <w:t xml:space="preserve">графе 5</w:t>
        </w:r>
      </w:hyperlink>
      <w:r>
        <w:rPr>
          <w:sz w:val="20"/>
        </w:rPr>
        <w:t xml:space="preserve"> "Код наименования должности (профессии)" указывается код в соответствии с разделом "Коды наименования должности (профессии),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 (в случае отсутствия наименования должности по штатному расписанию в данном разделе Классификатора следует указывать наиболее подходящее обобщенное наименование должности).</w:t>
      </w:r>
    </w:p>
    <w:p>
      <w:pPr>
        <w:pStyle w:val="0"/>
        <w:spacing w:before="200" w:line-rule="auto"/>
        <w:ind w:firstLine="540"/>
        <w:jc w:val="both"/>
      </w:pPr>
      <w:r>
        <w:rPr>
          <w:sz w:val="20"/>
        </w:rPr>
        <w:t xml:space="preserve">6.14. В </w:t>
      </w:r>
      <w:hyperlink w:history="0" w:anchor="P272" w:tooltip="6">
        <w:r>
          <w:rPr>
            <w:sz w:val="20"/>
            <w:color w:val="0000ff"/>
          </w:rPr>
          <w:t xml:space="preserve">графе 6</w:t>
        </w:r>
      </w:hyperlink>
      <w:r>
        <w:rPr>
          <w:sz w:val="20"/>
        </w:rPr>
        <w:t xml:space="preserve"> "Код категории персонала" указывается трехзначный цифровой код категории персонала, к которой относится должность (профессия), в соответствии с разделом "Коды категорий персонала,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 сформированным на основе указаний по заполнению форм федерального статистического наблюдения </w:t>
      </w:r>
      <w:hyperlink w:history="0" r:id="rId124"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N ЗП-здрав</w:t>
        </w:r>
      </w:hyperlink>
      <w:r>
        <w:rPr>
          <w:sz w:val="20"/>
        </w:rPr>
        <w:t xml:space="preserve">, </w:t>
      </w:r>
      <w:hyperlink w:history="0" r:id="rId125"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N ЗП-культура</w:t>
        </w:r>
      </w:hyperlink>
      <w:r>
        <w:rPr>
          <w:sz w:val="20"/>
        </w:rPr>
        <w:t xml:space="preserve">, </w:t>
      </w:r>
      <w:hyperlink w:history="0" r:id="rId126"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N ЗП-образование</w:t>
        </w:r>
      </w:hyperlink>
      <w:r>
        <w:rPr>
          <w:sz w:val="20"/>
        </w:rPr>
        <w:t xml:space="preserve">, </w:t>
      </w:r>
      <w:hyperlink w:history="0" r:id="rId127"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N ЗП-наука</w:t>
        </w:r>
      </w:hyperlink>
      <w:r>
        <w:rPr>
          <w:sz w:val="20"/>
        </w:rPr>
        <w:t xml:space="preserve">, </w:t>
      </w:r>
      <w:hyperlink w:history="0" r:id="rId128"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N ЗП-соц</w:t>
        </w:r>
      </w:hyperlink>
      <w:r>
        <w:rPr>
          <w:sz w:val="20"/>
        </w:rPr>
        <w:t xml:space="preserve"> (</w:t>
      </w:r>
      <w:hyperlink w:history="0" r:id="rId129"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приказ</w:t>
        </w:r>
      </w:hyperlink>
      <w:r>
        <w:rPr>
          <w:sz w:val="20"/>
        </w:rPr>
        <w:t xml:space="preserve"> Росстата от 30 июля 2021 г. N 457).</w:t>
      </w:r>
    </w:p>
    <w:p>
      <w:pPr>
        <w:pStyle w:val="0"/>
        <w:spacing w:before="200" w:line-rule="auto"/>
        <w:ind w:firstLine="540"/>
        <w:jc w:val="both"/>
      </w:pPr>
      <w:r>
        <w:rPr>
          <w:sz w:val="20"/>
        </w:rPr>
        <w:t xml:space="preserve">Для всех должностей работников организаций, не заполняющих формы статистического наблюдения в соответствии с </w:t>
      </w:r>
      <w:hyperlink w:history="0" r:id="rId130"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приказом</w:t>
        </w:r>
      </w:hyperlink>
      <w:r>
        <w:rPr>
          <w:sz w:val="20"/>
        </w:rPr>
        <w:t xml:space="preserve"> Росстата от 30 июля 2021 г. N 457, указывается код "600" - "Работники организаций, не представляющих формы статистической отчетности в соответствии с </w:t>
      </w:r>
      <w:hyperlink w:history="0" r:id="rId131"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приказом</w:t>
        </w:r>
      </w:hyperlink>
      <w:r>
        <w:rPr>
          <w:sz w:val="20"/>
        </w:rPr>
        <w:t xml:space="preserve"> Росстата от 30 июля 2021 г. N 457".</w:t>
      </w:r>
    </w:p>
    <w:p>
      <w:pPr>
        <w:pStyle w:val="0"/>
        <w:spacing w:before="200" w:line-rule="auto"/>
        <w:ind w:firstLine="540"/>
        <w:jc w:val="both"/>
      </w:pPr>
      <w:r>
        <w:rPr>
          <w:sz w:val="20"/>
        </w:rPr>
        <w:t xml:space="preserve">Для должностей, по которым в соответствии с </w:t>
      </w:r>
      <w:hyperlink w:history="0" r:id="rId132"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приказом</w:t>
        </w:r>
      </w:hyperlink>
      <w:r>
        <w:rPr>
          <w:sz w:val="20"/>
        </w:rPr>
        <w:t xml:space="preserve"> Росстата от 30 июля 2021 г. N 457 присвоено два или более кодов категории персонала (например, в соответствии с формой N ЗП-здрав преподавателям присваивается два кода - "281" ("педагогические работники") и "282" ("из них преподаватели"), необходимо указать код, соответствующий максимальному уровню разукрупнения (неагрегирующий) (в вышеуказанном примере - "282").</w:t>
      </w:r>
    </w:p>
    <w:p>
      <w:pPr>
        <w:pStyle w:val="0"/>
        <w:spacing w:before="200" w:line-rule="auto"/>
        <w:ind w:firstLine="540"/>
        <w:jc w:val="both"/>
      </w:pPr>
      <w:r>
        <w:rPr>
          <w:sz w:val="20"/>
        </w:rPr>
        <w:t xml:space="preserve">6.15. В </w:t>
      </w:r>
      <w:hyperlink w:history="0" w:anchor="P273" w:tooltip="7">
        <w:r>
          <w:rPr>
            <w:sz w:val="20"/>
            <w:color w:val="0000ff"/>
          </w:rPr>
          <w:t xml:space="preserve">графе 7</w:t>
        </w:r>
      </w:hyperlink>
      <w:r>
        <w:rPr>
          <w:sz w:val="20"/>
        </w:rPr>
        <w:t xml:space="preserve"> "Звание (степень)" через ";" указываются:</w:t>
      </w:r>
    </w:p>
    <w:p>
      <w:pPr>
        <w:pStyle w:val="0"/>
        <w:spacing w:before="200" w:line-rule="auto"/>
        <w:ind w:firstLine="540"/>
        <w:jc w:val="both"/>
      </w:pPr>
      <w:r>
        <w:rPr>
          <w:sz w:val="20"/>
        </w:rPr>
        <w:t xml:space="preserve">ученая степень работника (одно из следующих значений в соответствии с ученой степенью работника: "КН" - кандидат наук; "ДН" - доктор наук);</w:t>
      </w:r>
    </w:p>
    <w:p>
      <w:pPr>
        <w:pStyle w:val="0"/>
        <w:spacing w:before="200" w:line-rule="auto"/>
        <w:ind w:firstLine="540"/>
        <w:jc w:val="both"/>
      </w:pPr>
      <w:r>
        <w:rPr>
          <w:sz w:val="20"/>
        </w:rPr>
        <w:t xml:space="preserve">ученое звание работника в соответствии с кодом, указанным в разделе "Справочник ученых званий,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pPr>
        <w:pStyle w:val="0"/>
        <w:spacing w:before="200" w:line-rule="auto"/>
        <w:ind w:firstLine="540"/>
        <w:jc w:val="both"/>
      </w:pPr>
      <w:r>
        <w:rPr>
          <w:sz w:val="20"/>
        </w:rPr>
        <w:t xml:space="preserve">почетное звание работника в соответствии с кодом, указанным в разделе "Справочник почетных званий,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pPr>
        <w:pStyle w:val="0"/>
        <w:spacing w:before="200" w:line-rule="auto"/>
        <w:ind w:firstLine="540"/>
        <w:jc w:val="both"/>
      </w:pPr>
      <w:r>
        <w:rPr>
          <w:sz w:val="20"/>
        </w:rPr>
        <w:t xml:space="preserve">В случае отсутствия у работника званий и ученых степеней в </w:t>
      </w:r>
      <w:hyperlink w:history="0" w:anchor="P273" w:tooltip="7">
        <w:r>
          <w:rPr>
            <w:sz w:val="20"/>
            <w:color w:val="0000ff"/>
          </w:rPr>
          <w:t xml:space="preserve">графе 7</w:t>
        </w:r>
      </w:hyperlink>
      <w:r>
        <w:rPr>
          <w:sz w:val="20"/>
        </w:rPr>
        <w:t xml:space="preserve"> указывается ноль (0).</w:t>
      </w:r>
    </w:p>
    <w:p>
      <w:pPr>
        <w:pStyle w:val="0"/>
        <w:spacing w:before="200" w:line-rule="auto"/>
        <w:ind w:firstLine="540"/>
        <w:jc w:val="both"/>
      </w:pPr>
      <w:r>
        <w:rPr>
          <w:sz w:val="20"/>
        </w:rPr>
        <w:t xml:space="preserve">6.16. В </w:t>
      </w:r>
      <w:hyperlink w:history="0" w:anchor="P274" w:tooltip="8">
        <w:r>
          <w:rPr>
            <w:sz w:val="20"/>
            <w:color w:val="0000ff"/>
          </w:rPr>
          <w:t xml:space="preserve">графах 8</w:t>
        </w:r>
      </w:hyperlink>
      <w:r>
        <w:rPr>
          <w:sz w:val="20"/>
        </w:rPr>
        <w:t xml:space="preserve"> "Код" и </w:t>
      </w:r>
      <w:hyperlink w:history="0" w:anchor="P275" w:tooltip="9">
        <w:r>
          <w:rPr>
            <w:sz w:val="20"/>
            <w:color w:val="0000ff"/>
          </w:rPr>
          <w:t xml:space="preserve">9</w:t>
        </w:r>
      </w:hyperlink>
      <w:r>
        <w:rPr>
          <w:sz w:val="20"/>
        </w:rPr>
        <w:t xml:space="preserve"> "Значение" подраздела "Специальные (отраслевые) условия занятости" указываются следующие значения кодов условий занятости работников медицинских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66"/>
        <w:gridCol w:w="3554"/>
        <w:gridCol w:w="4430"/>
      </w:tblGrid>
      <w:tr>
        <w:tc>
          <w:tcPr>
            <w:tcW w:w="1066" w:type="dxa"/>
          </w:tcPr>
          <w:p>
            <w:pPr>
              <w:pStyle w:val="0"/>
              <w:jc w:val="center"/>
            </w:pPr>
            <w:r>
              <w:rPr>
                <w:sz w:val="20"/>
              </w:rPr>
              <w:t xml:space="preserve">Код</w:t>
            </w:r>
          </w:p>
        </w:tc>
        <w:tc>
          <w:tcPr>
            <w:tcW w:w="3554" w:type="dxa"/>
          </w:tcPr>
          <w:p>
            <w:pPr>
              <w:pStyle w:val="0"/>
              <w:jc w:val="center"/>
            </w:pPr>
            <w:r>
              <w:rPr>
                <w:sz w:val="20"/>
              </w:rPr>
              <w:t xml:space="preserve">Вид специальных (отраслевых) условий занятости</w:t>
            </w:r>
          </w:p>
        </w:tc>
        <w:tc>
          <w:tcPr>
            <w:tcW w:w="4430" w:type="dxa"/>
          </w:tcPr>
          <w:p>
            <w:pPr>
              <w:pStyle w:val="0"/>
              <w:jc w:val="center"/>
            </w:pPr>
            <w:r>
              <w:rPr>
                <w:sz w:val="20"/>
              </w:rPr>
              <w:t xml:space="preserve">Значение кода специальных (отраслевых) условий занятости</w:t>
            </w:r>
          </w:p>
        </w:tc>
      </w:tr>
      <w:tr>
        <w:tc>
          <w:tcPr>
            <w:tcW w:w="1066" w:type="dxa"/>
          </w:tcPr>
          <w:p>
            <w:pPr>
              <w:pStyle w:val="0"/>
              <w:jc w:val="center"/>
            </w:pPr>
            <w:r>
              <w:rPr>
                <w:sz w:val="20"/>
              </w:rPr>
              <w:t xml:space="preserve">ВМП</w:t>
            </w:r>
          </w:p>
        </w:tc>
        <w:tc>
          <w:tcPr>
            <w:tcW w:w="3554" w:type="dxa"/>
          </w:tcPr>
          <w:p>
            <w:pPr>
              <w:pStyle w:val="0"/>
              <w:jc w:val="both"/>
            </w:pPr>
            <w:r>
              <w:rPr>
                <w:sz w:val="20"/>
              </w:rPr>
              <w:t xml:space="preserve">Вид медицинской помощи (один из основных видов оказываемой медицинской помощи в соответствии со </w:t>
            </w:r>
            <w:hyperlink w:history="0" r:id="rId133" w:tooltip="Федеральный закон от 21.11.2011 N 323-ФЗ (ред. от 28.12.2022) &quot;Об основах охраны здоровья граждан в Российской Федерации&quot; ------------ Недействующая редакция {КонсультантПлюс}">
              <w:r>
                <w:rPr>
                  <w:sz w:val="20"/>
                  <w:color w:val="0000ff"/>
                </w:rPr>
                <w:t xml:space="preserve">ст. 32</w:t>
              </w:r>
            </w:hyperlink>
            <w:r>
              <w:rPr>
                <w:sz w:val="20"/>
              </w:rPr>
              <w:t xml:space="preserve"> Федерального закона от 21 ноября 2011 г. N 323-ФЗ "Об основах охраны здоровья граждан в Российской Федерации" </w:t>
            </w:r>
            <w:hyperlink w:history="0" w:anchor="P1389" w:tooltip="&lt;35&gt; Собрание законодательства Российской Федерации, 2011, N 48, ст. 6724; 2018, N 53, ст. 8415.">
              <w:r>
                <w:rPr>
                  <w:sz w:val="20"/>
                  <w:color w:val="0000ff"/>
                </w:rPr>
                <w:t xml:space="preserve">&lt;35&gt;</w:t>
              </w:r>
            </w:hyperlink>
            <w:r>
              <w:rPr>
                <w:sz w:val="20"/>
              </w:rPr>
              <w:t xml:space="preserve">)</w:t>
            </w:r>
          </w:p>
        </w:tc>
        <w:tc>
          <w:tcPr>
            <w:tcW w:w="4430" w:type="dxa"/>
          </w:tcPr>
          <w:p>
            <w:pPr>
              <w:pStyle w:val="0"/>
              <w:jc w:val="both"/>
            </w:pPr>
            <w:r>
              <w:rPr>
                <w:sz w:val="20"/>
              </w:rPr>
              <w:t xml:space="preserve">1 - первичная медико-санитарная помощь,</w:t>
            </w:r>
          </w:p>
          <w:p>
            <w:pPr>
              <w:pStyle w:val="0"/>
              <w:jc w:val="both"/>
            </w:pPr>
            <w:r>
              <w:rPr>
                <w:sz w:val="20"/>
              </w:rPr>
              <w:t xml:space="preserve">2 - специализированная, в том числе высокотехнологичная, медицинская помощь,</w:t>
            </w:r>
          </w:p>
          <w:p>
            <w:pPr>
              <w:pStyle w:val="0"/>
              <w:jc w:val="both"/>
            </w:pPr>
            <w:r>
              <w:rPr>
                <w:sz w:val="20"/>
              </w:rPr>
              <w:t xml:space="preserve">3 - скорая, в том числе скорая специализированная, медицинская помощь,</w:t>
            </w:r>
          </w:p>
          <w:p>
            <w:pPr>
              <w:pStyle w:val="0"/>
              <w:jc w:val="both"/>
            </w:pPr>
            <w:r>
              <w:rPr>
                <w:sz w:val="20"/>
              </w:rPr>
              <w:t xml:space="preserve">4 - паллиативная медицинская помощь,</w:t>
            </w:r>
          </w:p>
          <w:p>
            <w:pPr>
              <w:pStyle w:val="0"/>
              <w:jc w:val="both"/>
            </w:pPr>
            <w:r>
              <w:rPr>
                <w:sz w:val="20"/>
              </w:rPr>
              <w:t xml:space="preserve">0 - структурное подразделение не оказывает медицинскую помощь</w:t>
            </w:r>
          </w:p>
        </w:tc>
      </w:tr>
      <w:tr>
        <w:tc>
          <w:tcPr>
            <w:tcW w:w="1066" w:type="dxa"/>
          </w:tcPr>
          <w:p>
            <w:pPr>
              <w:pStyle w:val="0"/>
              <w:jc w:val="center"/>
            </w:pPr>
            <w:r>
              <w:rPr>
                <w:sz w:val="20"/>
              </w:rPr>
              <w:t xml:space="preserve">УОМП</w:t>
            </w:r>
          </w:p>
        </w:tc>
        <w:tc>
          <w:tcPr>
            <w:tcW w:w="3554" w:type="dxa"/>
          </w:tcPr>
          <w:p>
            <w:pPr>
              <w:pStyle w:val="0"/>
              <w:jc w:val="both"/>
            </w:pPr>
            <w:r>
              <w:rPr>
                <w:sz w:val="20"/>
              </w:rPr>
              <w:t xml:space="preserve">Условие оказания медицинской помощи (одно из условий оказания медицинской помощи в соответствии со </w:t>
            </w:r>
            <w:hyperlink w:history="0" r:id="rId134" w:tooltip="Федеральный закон от 21.11.2011 N 323-ФЗ (ред. от 28.12.2022) &quot;Об основах охраны здоровья граждан в Российской Федерации&quot; ------------ Недействующая редакция {КонсультантПлюс}">
              <w:r>
                <w:rPr>
                  <w:sz w:val="20"/>
                  <w:color w:val="0000ff"/>
                </w:rPr>
                <w:t xml:space="preserve">ст. 32</w:t>
              </w:r>
            </w:hyperlink>
            <w:r>
              <w:rPr>
                <w:sz w:val="20"/>
              </w:rPr>
              <w:t xml:space="preserve"> Федерального закона от 21 ноября 2011 г. N 323-ФЗ "Об основах охраны здоровья граждан в Российской Федерации")</w:t>
            </w:r>
          </w:p>
        </w:tc>
        <w:tc>
          <w:tcPr>
            <w:tcW w:w="4430" w:type="dxa"/>
          </w:tcPr>
          <w:p>
            <w:pPr>
              <w:pStyle w:val="0"/>
              <w:jc w:val="both"/>
            </w:pPr>
            <w:r>
              <w:rPr>
                <w:sz w:val="20"/>
              </w:rPr>
              <w:t xml:space="preserve">1 - амбулаторно,</w:t>
            </w:r>
          </w:p>
          <w:p>
            <w:pPr>
              <w:pStyle w:val="0"/>
              <w:jc w:val="both"/>
            </w:pPr>
            <w:r>
              <w:rPr>
                <w:sz w:val="20"/>
              </w:rPr>
              <w:t xml:space="preserve">2 - в дневном стационаре,</w:t>
            </w:r>
          </w:p>
          <w:p>
            <w:pPr>
              <w:pStyle w:val="0"/>
              <w:jc w:val="both"/>
            </w:pPr>
            <w:r>
              <w:rPr>
                <w:sz w:val="20"/>
              </w:rPr>
              <w:t xml:space="preserve">3 - в круглосуточном стационаре,</w:t>
            </w:r>
          </w:p>
          <w:p>
            <w:pPr>
              <w:pStyle w:val="0"/>
              <w:jc w:val="both"/>
            </w:pPr>
            <w:r>
              <w:rPr>
                <w:sz w:val="20"/>
              </w:rPr>
              <w:t xml:space="preserve">0 - структурное подразделение не оказывает медицинскую помощь</w:t>
            </w:r>
          </w:p>
        </w:tc>
      </w:tr>
      <w:tr>
        <w:tc>
          <w:tcPr>
            <w:tcW w:w="1066" w:type="dxa"/>
          </w:tcPr>
          <w:p>
            <w:pPr>
              <w:pStyle w:val="0"/>
              <w:jc w:val="center"/>
            </w:pPr>
            <w:r>
              <w:rPr>
                <w:sz w:val="20"/>
              </w:rPr>
              <w:t xml:space="preserve">ПС</w:t>
            </w:r>
          </w:p>
        </w:tc>
        <w:tc>
          <w:tcPr>
            <w:tcW w:w="3554" w:type="dxa"/>
          </w:tcPr>
          <w:p>
            <w:pPr>
              <w:pStyle w:val="0"/>
              <w:jc w:val="both"/>
            </w:pPr>
            <w:r>
              <w:rPr>
                <w:sz w:val="20"/>
              </w:rPr>
              <w:t xml:space="preserve">Профиль стационара</w:t>
            </w:r>
          </w:p>
        </w:tc>
        <w:tc>
          <w:tcPr>
            <w:tcW w:w="4430" w:type="dxa"/>
          </w:tcPr>
          <w:p>
            <w:pPr>
              <w:pStyle w:val="0"/>
              <w:jc w:val="both"/>
            </w:pPr>
            <w:r>
              <w:rPr>
                <w:sz w:val="20"/>
              </w:rPr>
              <w:t xml:space="preserve">1 - хирургический,</w:t>
            </w:r>
          </w:p>
          <w:p>
            <w:pPr>
              <w:pStyle w:val="0"/>
              <w:jc w:val="both"/>
            </w:pPr>
            <w:r>
              <w:rPr>
                <w:sz w:val="20"/>
              </w:rPr>
              <w:t xml:space="preserve">2 - нехирургический,</w:t>
            </w:r>
          </w:p>
          <w:p>
            <w:pPr>
              <w:pStyle w:val="0"/>
              <w:jc w:val="both"/>
            </w:pPr>
            <w:r>
              <w:rPr>
                <w:sz w:val="20"/>
              </w:rPr>
              <w:t xml:space="preserve">0 - в структурном подразделении не оказывается медицинская помощь в условиях круглосуточного стационара</w:t>
            </w:r>
          </w:p>
        </w:tc>
      </w:tr>
      <w:tr>
        <w:tc>
          <w:tcPr>
            <w:tcW w:w="1066" w:type="dxa"/>
          </w:tcPr>
          <w:p>
            <w:pPr>
              <w:pStyle w:val="0"/>
              <w:jc w:val="center"/>
            </w:pPr>
            <w:r>
              <w:rPr>
                <w:sz w:val="20"/>
              </w:rPr>
              <w:t xml:space="preserve">ФМП</w:t>
            </w:r>
          </w:p>
        </w:tc>
        <w:tc>
          <w:tcPr>
            <w:tcW w:w="3554" w:type="dxa"/>
          </w:tcPr>
          <w:p>
            <w:pPr>
              <w:pStyle w:val="0"/>
              <w:jc w:val="both"/>
            </w:pPr>
            <w:r>
              <w:rPr>
                <w:sz w:val="20"/>
              </w:rPr>
              <w:t xml:space="preserve">Форма оказания медицинской помощи</w:t>
            </w:r>
          </w:p>
        </w:tc>
        <w:tc>
          <w:tcPr>
            <w:tcW w:w="4430" w:type="dxa"/>
          </w:tcPr>
          <w:p>
            <w:pPr>
              <w:pStyle w:val="0"/>
              <w:jc w:val="both"/>
            </w:pPr>
            <w:r>
              <w:rPr>
                <w:sz w:val="20"/>
              </w:rPr>
              <w:t xml:space="preserve">1 - является отделением интенсивной и экстренной медицинской помощи,</w:t>
            </w:r>
          </w:p>
          <w:p>
            <w:pPr>
              <w:pStyle w:val="0"/>
              <w:jc w:val="both"/>
            </w:pPr>
            <w:r>
              <w:rPr>
                <w:sz w:val="20"/>
              </w:rPr>
              <w:t xml:space="preserve">0 - не является отделением интенсивной и экстренной медицинской помощи</w:t>
            </w:r>
          </w:p>
        </w:tc>
      </w:tr>
      <w:tr>
        <w:tc>
          <w:tcPr>
            <w:tcW w:w="1066" w:type="dxa"/>
          </w:tcPr>
          <w:p>
            <w:pPr>
              <w:pStyle w:val="0"/>
              <w:jc w:val="center"/>
            </w:pPr>
            <w:r>
              <w:rPr>
                <w:sz w:val="20"/>
              </w:rPr>
              <w:t xml:space="preserve">РМБ</w:t>
            </w:r>
          </w:p>
        </w:tc>
        <w:tc>
          <w:tcPr>
            <w:tcW w:w="3554" w:type="dxa"/>
          </w:tcPr>
          <w:p>
            <w:pPr>
              <w:pStyle w:val="0"/>
              <w:jc w:val="both"/>
            </w:pPr>
            <w:r>
              <w:rPr>
                <w:sz w:val="20"/>
              </w:rPr>
              <w:t xml:space="preserve">Работа в составе мобильных бригад</w:t>
            </w:r>
          </w:p>
        </w:tc>
        <w:tc>
          <w:tcPr>
            <w:tcW w:w="4430" w:type="dxa"/>
          </w:tcPr>
          <w:p>
            <w:pPr>
              <w:pStyle w:val="0"/>
              <w:jc w:val="both"/>
            </w:pPr>
            <w:r>
              <w:rPr>
                <w:sz w:val="20"/>
              </w:rPr>
              <w:t xml:space="preserve">1 - работа сотрудника в составе мобильных бригад,</w:t>
            </w:r>
          </w:p>
          <w:p>
            <w:pPr>
              <w:pStyle w:val="0"/>
              <w:jc w:val="both"/>
            </w:pPr>
            <w:r>
              <w:rPr>
                <w:sz w:val="20"/>
              </w:rPr>
              <w:t xml:space="preserve">0 - работа в других подразделениях</w:t>
            </w:r>
          </w:p>
        </w:tc>
      </w:tr>
      <w:tr>
        <w:tc>
          <w:tcPr>
            <w:tcW w:w="1066" w:type="dxa"/>
          </w:tcPr>
          <w:p>
            <w:pPr>
              <w:pStyle w:val="0"/>
              <w:jc w:val="center"/>
            </w:pPr>
            <w:r>
              <w:rPr>
                <w:sz w:val="20"/>
              </w:rPr>
              <w:t xml:space="preserve">РСМП</w:t>
            </w:r>
          </w:p>
        </w:tc>
        <w:tc>
          <w:tcPr>
            <w:tcW w:w="3554" w:type="dxa"/>
          </w:tcPr>
          <w:p>
            <w:pPr>
              <w:pStyle w:val="0"/>
              <w:jc w:val="both"/>
            </w:pPr>
            <w:r>
              <w:rPr>
                <w:sz w:val="20"/>
              </w:rPr>
              <w:t xml:space="preserve">Работа в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w:t>
            </w:r>
          </w:p>
        </w:tc>
        <w:tc>
          <w:tcPr>
            <w:tcW w:w="4430" w:type="dxa"/>
          </w:tcPr>
          <w:p>
            <w:pPr>
              <w:pStyle w:val="0"/>
              <w:jc w:val="both"/>
            </w:pPr>
            <w:r>
              <w:rPr>
                <w:sz w:val="20"/>
              </w:rPr>
              <w:t xml:space="preserve">1 - работа сотрудника на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w:t>
            </w:r>
          </w:p>
          <w:p>
            <w:pPr>
              <w:pStyle w:val="0"/>
              <w:jc w:val="both"/>
            </w:pPr>
            <w:r>
              <w:rPr>
                <w:sz w:val="20"/>
              </w:rPr>
              <w:t xml:space="preserve">0 - работа в других подразделениях</w:t>
            </w:r>
          </w:p>
        </w:tc>
      </w:tr>
      <w:tr>
        <w:tc>
          <w:tcPr>
            <w:tcW w:w="1066" w:type="dxa"/>
          </w:tcPr>
          <w:p>
            <w:pPr>
              <w:pStyle w:val="0"/>
              <w:jc w:val="center"/>
            </w:pPr>
            <w:r>
              <w:rPr>
                <w:sz w:val="20"/>
              </w:rPr>
              <w:t xml:space="preserve">ФАП</w:t>
            </w:r>
          </w:p>
        </w:tc>
        <w:tc>
          <w:tcPr>
            <w:tcW w:w="3554" w:type="dxa"/>
          </w:tcPr>
          <w:p>
            <w:pPr>
              <w:pStyle w:val="0"/>
              <w:jc w:val="both"/>
            </w:pPr>
            <w:r>
              <w:rPr>
                <w:sz w:val="20"/>
              </w:rPr>
              <w:t xml:space="preserve">Работа в фельдшерско-акушерском пункте (ФАП)</w:t>
            </w:r>
          </w:p>
        </w:tc>
        <w:tc>
          <w:tcPr>
            <w:tcW w:w="4430" w:type="dxa"/>
          </w:tcPr>
          <w:p>
            <w:pPr>
              <w:pStyle w:val="0"/>
              <w:jc w:val="both"/>
            </w:pPr>
            <w:r>
              <w:rPr>
                <w:sz w:val="20"/>
              </w:rPr>
              <w:t xml:space="preserve">1 - работа сотрудника в ФАП,</w:t>
            </w:r>
          </w:p>
          <w:p>
            <w:pPr>
              <w:pStyle w:val="0"/>
              <w:jc w:val="both"/>
            </w:pPr>
            <w:r>
              <w:rPr>
                <w:sz w:val="20"/>
              </w:rPr>
              <w:t xml:space="preserve">0 - работа в других подразделениях</w:t>
            </w:r>
          </w:p>
        </w:tc>
      </w:tr>
    </w:tbl>
    <w:p>
      <w:pPr>
        <w:pStyle w:val="0"/>
        <w:jc w:val="both"/>
      </w:pPr>
      <w:r>
        <w:rPr>
          <w:sz w:val="20"/>
        </w:rPr>
      </w:r>
    </w:p>
    <w:p>
      <w:pPr>
        <w:pStyle w:val="0"/>
        <w:ind w:firstLine="540"/>
        <w:jc w:val="both"/>
      </w:pPr>
      <w:r>
        <w:rPr>
          <w:sz w:val="20"/>
        </w:rPr>
        <w:t xml:space="preserve">--------------------------------</w:t>
      </w:r>
    </w:p>
    <w:bookmarkStart w:id="1389" w:name="P1389"/>
    <w:bookmarkEnd w:id="1389"/>
    <w:p>
      <w:pPr>
        <w:pStyle w:val="0"/>
        <w:spacing w:before="200" w:line-rule="auto"/>
        <w:ind w:firstLine="540"/>
        <w:jc w:val="both"/>
      </w:pPr>
      <w:r>
        <w:rPr>
          <w:sz w:val="20"/>
        </w:rPr>
        <w:t xml:space="preserve">&lt;35&gt; Собрание законодательства Российской Федерации, 2011, N 48, ст. 6724; 2018, N 53, ст. 8415.</w:t>
      </w:r>
    </w:p>
    <w:p>
      <w:pPr>
        <w:pStyle w:val="0"/>
        <w:jc w:val="both"/>
      </w:pPr>
      <w:r>
        <w:rPr>
          <w:sz w:val="20"/>
        </w:rPr>
      </w:r>
    </w:p>
    <w:p>
      <w:pPr>
        <w:pStyle w:val="0"/>
        <w:ind w:firstLine="540"/>
        <w:jc w:val="both"/>
      </w:pPr>
      <w:r>
        <w:rPr>
          <w:sz w:val="20"/>
        </w:rPr>
        <w:t xml:space="preserve">Для работников других отраслей бюджетной сферы в </w:t>
      </w:r>
      <w:hyperlink w:history="0" w:anchor="P274" w:tooltip="8">
        <w:r>
          <w:rPr>
            <w:sz w:val="20"/>
            <w:color w:val="0000ff"/>
          </w:rPr>
          <w:t xml:space="preserve">графах 8</w:t>
        </w:r>
      </w:hyperlink>
      <w:r>
        <w:rPr>
          <w:sz w:val="20"/>
        </w:rPr>
        <w:t xml:space="preserve"> и </w:t>
      </w:r>
      <w:hyperlink w:history="0" w:anchor="P275" w:tooltip="9">
        <w:r>
          <w:rPr>
            <w:sz w:val="20"/>
            <w:color w:val="0000ff"/>
          </w:rPr>
          <w:t xml:space="preserve">9</w:t>
        </w:r>
      </w:hyperlink>
      <w:r>
        <w:rPr>
          <w:sz w:val="20"/>
        </w:rPr>
        <w:t xml:space="preserve"> подраздела "Специальные (отраслевые) условия занятости" указывается ноль (0).</w:t>
      </w:r>
    </w:p>
    <w:p>
      <w:pPr>
        <w:pStyle w:val="0"/>
        <w:spacing w:before="200" w:line-rule="auto"/>
        <w:ind w:firstLine="540"/>
        <w:jc w:val="both"/>
      </w:pPr>
      <w:r>
        <w:rPr>
          <w:sz w:val="20"/>
        </w:rPr>
        <w:t xml:space="preserve">6.17. В </w:t>
      </w:r>
      <w:hyperlink w:history="0" w:anchor="P276" w:tooltip="10">
        <w:r>
          <w:rPr>
            <w:sz w:val="20"/>
            <w:color w:val="0000ff"/>
          </w:rPr>
          <w:t xml:space="preserve">графе 10</w:t>
        </w:r>
      </w:hyperlink>
      <w:r>
        <w:rPr>
          <w:sz w:val="20"/>
        </w:rPr>
        <w:t xml:space="preserve"> "Вид" подраздела "Информация о договоре" указывается одно из следующих значений в соответствии с видом договора:</w:t>
      </w:r>
    </w:p>
    <w:p>
      <w:pPr>
        <w:pStyle w:val="0"/>
        <w:spacing w:before="200" w:line-rule="auto"/>
        <w:ind w:firstLine="540"/>
        <w:jc w:val="both"/>
      </w:pPr>
      <w:r>
        <w:rPr>
          <w:sz w:val="20"/>
        </w:rPr>
        <w:t xml:space="preserve">"1" - трудовой договор, работа является для работника основной;</w:t>
      </w:r>
    </w:p>
    <w:p>
      <w:pPr>
        <w:pStyle w:val="0"/>
        <w:spacing w:before="200" w:line-rule="auto"/>
        <w:ind w:firstLine="540"/>
        <w:jc w:val="both"/>
      </w:pPr>
      <w:r>
        <w:rPr>
          <w:sz w:val="20"/>
        </w:rPr>
        <w:t xml:space="preserve">"2" - трудовой договор, работа является для работника работой по совместительству, внутреннее совместительство;</w:t>
      </w:r>
    </w:p>
    <w:p>
      <w:pPr>
        <w:pStyle w:val="0"/>
        <w:spacing w:before="200" w:line-rule="auto"/>
        <w:ind w:firstLine="540"/>
        <w:jc w:val="both"/>
      </w:pPr>
      <w:r>
        <w:rPr>
          <w:sz w:val="20"/>
        </w:rPr>
        <w:t xml:space="preserve">"3" - трудовой договор, работа является для работника работой по совместительству, внешнее совместительство (случай приема на работу по совместительству из другой организации, то есть у работника основное место работы в другой организации);</w:t>
      </w:r>
    </w:p>
    <w:p>
      <w:pPr>
        <w:pStyle w:val="0"/>
        <w:spacing w:before="200" w:line-rule="auto"/>
        <w:ind w:firstLine="540"/>
        <w:jc w:val="both"/>
      </w:pPr>
      <w:r>
        <w:rPr>
          <w:sz w:val="20"/>
        </w:rPr>
        <w:t xml:space="preserve">Необходимо вводить только цифры без иных символов, в том числе без символов пробела или переноса.</w:t>
      </w:r>
    </w:p>
    <w:p>
      <w:pPr>
        <w:pStyle w:val="0"/>
        <w:spacing w:before="200" w:line-rule="auto"/>
        <w:ind w:firstLine="540"/>
        <w:jc w:val="both"/>
      </w:pPr>
      <w:r>
        <w:rPr>
          <w:sz w:val="20"/>
        </w:rPr>
        <w:t xml:space="preserve">Если в течение месяца вид заключенного с работником договора или его существенные условия труда (перечисленные в </w:t>
      </w:r>
      <w:hyperlink w:history="0" r:id="rId13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 57</w:t>
        </w:r>
      </w:hyperlink>
      <w:r>
        <w:rPr>
          <w:sz w:val="20"/>
        </w:rPr>
        <w:t xml:space="preserve"> Трудового кодекса Российской Федерации) изменились, сведения о начисленных выплатах заполняются в отношении каждого варианта договора в разных строках таблицы с указанием в </w:t>
      </w:r>
      <w:hyperlink w:history="0" w:anchor="P268" w:tooltip="2">
        <w:r>
          <w:rPr>
            <w:sz w:val="20"/>
            <w:color w:val="0000ff"/>
          </w:rPr>
          <w:t xml:space="preserve">графах 2</w:t>
        </w:r>
      </w:hyperlink>
      <w:r>
        <w:rPr>
          <w:sz w:val="20"/>
        </w:rPr>
        <w:t xml:space="preserve"> - </w:t>
      </w:r>
      <w:hyperlink w:history="0" w:anchor="P269" w:tooltip="3">
        <w:r>
          <w:rPr>
            <w:sz w:val="20"/>
            <w:color w:val="0000ff"/>
          </w:rPr>
          <w:t xml:space="preserve">3</w:t>
        </w:r>
      </w:hyperlink>
      <w:r>
        <w:rPr>
          <w:sz w:val="20"/>
        </w:rPr>
        <w:t xml:space="preserve"> подраздела "Период работы в отчетном месяце" соответствующего периода работы в течение отчетного месяца.</w:t>
      </w:r>
    </w:p>
    <w:p>
      <w:pPr>
        <w:pStyle w:val="0"/>
        <w:spacing w:before="200" w:line-rule="auto"/>
        <w:ind w:firstLine="540"/>
        <w:jc w:val="both"/>
      </w:pPr>
      <w:r>
        <w:rPr>
          <w:sz w:val="20"/>
        </w:rPr>
        <w:t xml:space="preserve">В </w:t>
      </w:r>
      <w:hyperlink w:history="0" w:anchor="P277" w:tooltip="11">
        <w:r>
          <w:rPr>
            <w:sz w:val="20"/>
            <w:color w:val="0000ff"/>
          </w:rPr>
          <w:t xml:space="preserve">графе 11</w:t>
        </w:r>
      </w:hyperlink>
      <w:r>
        <w:rPr>
          <w:sz w:val="20"/>
        </w:rPr>
        <w:t xml:space="preserve"> "Срок" подраздела "Информация о договоре" указывается одно из следующих значений в соответствии со сроком договора:</w:t>
      </w:r>
    </w:p>
    <w:p>
      <w:pPr>
        <w:pStyle w:val="0"/>
        <w:spacing w:before="200" w:line-rule="auto"/>
        <w:ind w:firstLine="540"/>
        <w:jc w:val="both"/>
      </w:pPr>
      <w:r>
        <w:rPr>
          <w:sz w:val="20"/>
        </w:rPr>
        <w:t xml:space="preserve">"1" - трудовой договор, заключенный на неопределенный срок;</w:t>
      </w:r>
    </w:p>
    <w:p>
      <w:pPr>
        <w:pStyle w:val="0"/>
        <w:spacing w:before="200" w:line-rule="auto"/>
        <w:ind w:firstLine="540"/>
        <w:jc w:val="both"/>
      </w:pPr>
      <w:r>
        <w:rPr>
          <w:sz w:val="20"/>
        </w:rPr>
        <w:t xml:space="preserve">"2" - срочный трудовой договор.</w:t>
      </w:r>
    </w:p>
    <w:p>
      <w:pPr>
        <w:pStyle w:val="0"/>
        <w:spacing w:before="200" w:line-rule="auto"/>
        <w:ind w:firstLine="540"/>
        <w:jc w:val="both"/>
      </w:pPr>
      <w:r>
        <w:rPr>
          <w:sz w:val="20"/>
        </w:rPr>
        <w:t xml:space="preserve">Необходимо вводить только цифры без иных символов, в том числе без символов пробела или переноса.</w:t>
      </w:r>
    </w:p>
    <w:p>
      <w:pPr>
        <w:pStyle w:val="0"/>
        <w:spacing w:before="200" w:line-rule="auto"/>
        <w:ind w:firstLine="540"/>
        <w:jc w:val="both"/>
      </w:pPr>
      <w:r>
        <w:rPr>
          <w:sz w:val="20"/>
        </w:rPr>
        <w:t xml:space="preserve">6.18. В </w:t>
      </w:r>
      <w:hyperlink w:history="0" w:anchor="P278" w:tooltip="12">
        <w:r>
          <w:rPr>
            <w:sz w:val="20"/>
            <w:color w:val="0000ff"/>
          </w:rPr>
          <w:t xml:space="preserve">графе 12</w:t>
        </w:r>
      </w:hyperlink>
      <w:r>
        <w:rPr>
          <w:sz w:val="20"/>
        </w:rPr>
        <w:t xml:space="preserve"> "Профессиональная квалификационная группа" и </w:t>
      </w:r>
      <w:hyperlink w:history="0" w:anchor="P279" w:tooltip="13">
        <w:r>
          <w:rPr>
            <w:sz w:val="20"/>
            <w:color w:val="0000ff"/>
          </w:rPr>
          <w:t xml:space="preserve">графе 13</w:t>
        </w:r>
      </w:hyperlink>
      <w:r>
        <w:rPr>
          <w:sz w:val="20"/>
        </w:rPr>
        <w:t xml:space="preserve"> "Квалификационный уровень" указываются код профессиональной квалификационной группы, к которой относится должность (профессия), и соответствующий ей квалификационный уровень в соответствии с разделом "Справочник профессиональных квалификационных групп и квалификационных уровней (КУ),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pPr>
        <w:pStyle w:val="0"/>
        <w:spacing w:before="200" w:line-rule="auto"/>
        <w:ind w:firstLine="540"/>
        <w:jc w:val="both"/>
      </w:pPr>
      <w:r>
        <w:rPr>
          <w:sz w:val="20"/>
        </w:rPr>
        <w:t xml:space="preserve">Если должность (профессия), указанная в </w:t>
      </w:r>
      <w:hyperlink w:history="0" w:anchor="P271" w:tooltip="5">
        <w:r>
          <w:rPr>
            <w:sz w:val="20"/>
            <w:color w:val="0000ff"/>
          </w:rPr>
          <w:t xml:space="preserve">графе 5</w:t>
        </w:r>
      </w:hyperlink>
      <w:r>
        <w:rPr>
          <w:sz w:val="20"/>
        </w:rPr>
        <w:t xml:space="preserve">, не включена в профессиональные квалификационные группы, в </w:t>
      </w:r>
      <w:hyperlink w:history="0" w:anchor="P278" w:tooltip="12">
        <w:r>
          <w:rPr>
            <w:sz w:val="20"/>
            <w:color w:val="0000ff"/>
          </w:rPr>
          <w:t xml:space="preserve">графах 12</w:t>
        </w:r>
      </w:hyperlink>
      <w:r>
        <w:rPr>
          <w:sz w:val="20"/>
        </w:rPr>
        <w:t xml:space="preserve"> и </w:t>
      </w:r>
      <w:hyperlink w:history="0" w:anchor="P279" w:tooltip="13">
        <w:r>
          <w:rPr>
            <w:sz w:val="20"/>
            <w:color w:val="0000ff"/>
          </w:rPr>
          <w:t xml:space="preserve">13</w:t>
        </w:r>
      </w:hyperlink>
      <w:r>
        <w:rPr>
          <w:sz w:val="20"/>
        </w:rPr>
        <w:t xml:space="preserve"> указывается ноль (0).</w:t>
      </w:r>
    </w:p>
    <w:p>
      <w:pPr>
        <w:pStyle w:val="0"/>
        <w:spacing w:before="200" w:line-rule="auto"/>
        <w:ind w:firstLine="540"/>
        <w:jc w:val="both"/>
      </w:pPr>
      <w:r>
        <w:rPr>
          <w:sz w:val="20"/>
        </w:rPr>
        <w:t xml:space="preserve">Если должность (профессия), указанная в </w:t>
      </w:r>
      <w:hyperlink w:history="0" w:anchor="P271" w:tooltip="5">
        <w:r>
          <w:rPr>
            <w:sz w:val="20"/>
            <w:color w:val="0000ff"/>
          </w:rPr>
          <w:t xml:space="preserve">графе 5</w:t>
        </w:r>
      </w:hyperlink>
      <w:r>
        <w:rPr>
          <w:sz w:val="20"/>
        </w:rPr>
        <w:t xml:space="preserve">, включена в профессиональную квалификационную группу, но для нее не определен квалификационный уровень, в </w:t>
      </w:r>
      <w:hyperlink w:history="0" w:anchor="P279" w:tooltip="13">
        <w:r>
          <w:rPr>
            <w:sz w:val="20"/>
            <w:color w:val="0000ff"/>
          </w:rPr>
          <w:t xml:space="preserve">графе 13</w:t>
        </w:r>
      </w:hyperlink>
      <w:r>
        <w:rPr>
          <w:sz w:val="20"/>
        </w:rPr>
        <w:t xml:space="preserve"> указывается ноль (0).</w:t>
      </w:r>
    </w:p>
    <w:p>
      <w:pPr>
        <w:pStyle w:val="0"/>
        <w:spacing w:before="200" w:line-rule="auto"/>
        <w:ind w:firstLine="540"/>
        <w:jc w:val="both"/>
      </w:pPr>
      <w:r>
        <w:rPr>
          <w:sz w:val="20"/>
        </w:rPr>
        <w:t xml:space="preserve">6.19. В </w:t>
      </w:r>
      <w:hyperlink w:history="0" w:anchor="P280" w:tooltip="14">
        <w:r>
          <w:rPr>
            <w:sz w:val="20"/>
            <w:color w:val="0000ff"/>
          </w:rPr>
          <w:t xml:space="preserve">графе 14</w:t>
        </w:r>
      </w:hyperlink>
      <w:r>
        <w:rPr>
          <w:sz w:val="20"/>
        </w:rPr>
        <w:t xml:space="preserve"> "Класс (подкласс) условий труда по степени вредности и (или) опасности" указывается класс (подкласс) условий труда по степени вредности и (или) опасности по итогам проведения специальной оценки условий труда в соответствии со </w:t>
      </w:r>
      <w:hyperlink w:history="0" r:id="rId136" w:tooltip="Федеральный закон от 28.12.2013 N 426-ФЗ (ред. от 28.12.2022) &quot;О специальной оценке условий труда&quot; {КонсультантПлюс}">
        <w:r>
          <w:rPr>
            <w:sz w:val="20"/>
            <w:color w:val="0000ff"/>
          </w:rPr>
          <w:t xml:space="preserve">статьей 14</w:t>
        </w:r>
      </w:hyperlink>
      <w:r>
        <w:rPr>
          <w:sz w:val="20"/>
        </w:rPr>
        <w:t xml:space="preserve"> Федерального закона от 28 декабря 2013 г. N 426-ФЗ "О специальной оценке условий труда" &lt;36&gt; в соответствии с разделом "Коды специальной оценки условий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&lt;36&gt; Собрание законодательства Российской Федерации, 2013, N 52, ст. 6991; 2016, N 18, ст. 2512.</w:t>
      </w:r>
    </w:p>
    <w:p>
      <w:pPr>
        <w:pStyle w:val="0"/>
        <w:jc w:val="both"/>
      </w:pPr>
      <w:r>
        <w:rPr>
          <w:sz w:val="20"/>
        </w:rPr>
      </w:r>
    </w:p>
    <w:p>
      <w:pPr>
        <w:pStyle w:val="0"/>
        <w:ind w:firstLine="540"/>
        <w:jc w:val="both"/>
      </w:pPr>
      <w:r>
        <w:rPr>
          <w:sz w:val="20"/>
        </w:rPr>
        <w:t xml:space="preserve">Если информация о присвоенном классе (подклассе) условий труда отсутствует, в </w:t>
      </w:r>
      <w:hyperlink w:history="0" w:anchor="P280" w:tooltip="14">
        <w:r>
          <w:rPr>
            <w:sz w:val="20"/>
            <w:color w:val="0000ff"/>
          </w:rPr>
          <w:t xml:space="preserve">графе 14</w:t>
        </w:r>
      </w:hyperlink>
      <w:r>
        <w:rPr>
          <w:sz w:val="20"/>
        </w:rPr>
        <w:t xml:space="preserve"> указывается ноль (0).</w:t>
      </w:r>
    </w:p>
    <w:p>
      <w:pPr>
        <w:pStyle w:val="0"/>
        <w:spacing w:before="200" w:line-rule="auto"/>
        <w:ind w:firstLine="540"/>
        <w:jc w:val="both"/>
      </w:pPr>
      <w:r>
        <w:rPr>
          <w:sz w:val="20"/>
        </w:rPr>
        <w:t xml:space="preserve">6.20. В </w:t>
      </w:r>
      <w:hyperlink w:history="0" w:anchor="P281" w:tooltip="15">
        <w:r>
          <w:rPr>
            <w:sz w:val="20"/>
            <w:color w:val="0000ff"/>
          </w:rPr>
          <w:t xml:space="preserve">графе 15</w:t>
        </w:r>
      </w:hyperlink>
      <w:r>
        <w:rPr>
          <w:sz w:val="20"/>
        </w:rPr>
        <w:t xml:space="preserve"> "Квалификационная категория, присвоенная по итогам аттестации" указывается одно из следующих значений в соответствии с присвоенной (установленной) работнику по итогам аттестации квалификационной категорией по специальности (должности):</w:t>
      </w:r>
    </w:p>
    <w:p>
      <w:pPr>
        <w:pStyle w:val="0"/>
        <w:spacing w:before="200" w:line-rule="auto"/>
        <w:ind w:firstLine="540"/>
        <w:jc w:val="both"/>
      </w:pPr>
      <w:r>
        <w:rPr>
          <w:sz w:val="20"/>
        </w:rPr>
        <w:t xml:space="preserve">"1" - вторая квалификационная категория;</w:t>
      </w:r>
    </w:p>
    <w:p>
      <w:pPr>
        <w:pStyle w:val="0"/>
        <w:spacing w:before="200" w:line-rule="auto"/>
        <w:ind w:firstLine="540"/>
        <w:jc w:val="both"/>
      </w:pPr>
      <w:r>
        <w:rPr>
          <w:sz w:val="20"/>
        </w:rPr>
        <w:t xml:space="preserve">"2" - первая квалификационная категория;</w:t>
      </w:r>
    </w:p>
    <w:p>
      <w:pPr>
        <w:pStyle w:val="0"/>
        <w:spacing w:before="200" w:line-rule="auto"/>
        <w:ind w:firstLine="540"/>
        <w:jc w:val="both"/>
      </w:pPr>
      <w:r>
        <w:rPr>
          <w:sz w:val="20"/>
        </w:rPr>
        <w:t xml:space="preserve">"3" - высшая квалификационная категория.</w:t>
      </w:r>
    </w:p>
    <w:p>
      <w:pPr>
        <w:pStyle w:val="0"/>
        <w:spacing w:before="200" w:line-rule="auto"/>
        <w:ind w:firstLine="540"/>
        <w:jc w:val="both"/>
      </w:pPr>
      <w:r>
        <w:rPr>
          <w:sz w:val="20"/>
        </w:rPr>
        <w:t xml:space="preserve">Если у работника квалификационная категория отсутствует, в </w:t>
      </w:r>
      <w:hyperlink w:history="0" w:anchor="P281" w:tooltip="15">
        <w:r>
          <w:rPr>
            <w:sz w:val="20"/>
            <w:color w:val="0000ff"/>
          </w:rPr>
          <w:t xml:space="preserve">графе 15</w:t>
        </w:r>
      </w:hyperlink>
      <w:r>
        <w:rPr>
          <w:sz w:val="20"/>
        </w:rPr>
        <w:t xml:space="preserve"> указывается ноль (0).</w:t>
      </w:r>
    </w:p>
    <w:p>
      <w:pPr>
        <w:pStyle w:val="0"/>
        <w:spacing w:before="200" w:line-rule="auto"/>
        <w:ind w:firstLine="540"/>
        <w:jc w:val="both"/>
      </w:pPr>
      <w:r>
        <w:rPr>
          <w:sz w:val="20"/>
        </w:rPr>
        <w:t xml:space="preserve">6.21. В </w:t>
      </w:r>
      <w:hyperlink w:history="0" w:anchor="P282" w:tooltip="16">
        <w:r>
          <w:rPr>
            <w:sz w:val="20"/>
            <w:color w:val="0000ff"/>
          </w:rPr>
          <w:t xml:space="preserve">графе 16</w:t>
        </w:r>
      </w:hyperlink>
      <w:r>
        <w:rPr>
          <w:sz w:val="20"/>
        </w:rPr>
        <w:t xml:space="preserve"> "Число занятых штатных единиц (по должности (профессии)" указывается число штатных единиц, занятых работником в соответствии с условиями трудового договора по должности (профессии), указанной в </w:t>
      </w:r>
      <w:hyperlink w:history="0" w:anchor="P271" w:tooltip="5">
        <w:r>
          <w:rPr>
            <w:sz w:val="20"/>
            <w:color w:val="0000ff"/>
          </w:rPr>
          <w:t xml:space="preserve">графе 5</w:t>
        </w:r>
      </w:hyperlink>
      <w:r>
        <w:rPr>
          <w:sz w:val="20"/>
        </w:rPr>
        <w:t xml:space="preserve">.</w:t>
      </w:r>
    </w:p>
    <w:p>
      <w:pPr>
        <w:pStyle w:val="0"/>
        <w:spacing w:before="200" w:line-rule="auto"/>
        <w:ind w:firstLine="540"/>
        <w:jc w:val="both"/>
      </w:pPr>
      <w:r>
        <w:rPr>
          <w:sz w:val="20"/>
        </w:rPr>
        <w:t xml:space="preserve">В случае работы на условиях полной занятости (на полную ставку), в том числе при сокращенной продолжительности рабочего времени, установленной в соответствии с законодательством Российской Федерации, в данной графе указывается значение 1,000 (максимально допустимое значение). При работе по основному месту работы и совместительству данные заполняются отдельными строками по каждому трудовому договору.</w:t>
      </w:r>
    </w:p>
    <w:p>
      <w:pPr>
        <w:pStyle w:val="0"/>
        <w:spacing w:before="200" w:line-rule="auto"/>
        <w:ind w:firstLine="540"/>
        <w:jc w:val="both"/>
      </w:pPr>
      <w:r>
        <w:rPr>
          <w:sz w:val="20"/>
        </w:rPr>
        <w:t xml:space="preserve">При работе на условиях неполного рабочего времени (неполной занятости) указывается соответствующая доля занятости (доля ставки) с тремя знаками после запятой: 0,750; 0,500; 0,250; 0,125 и тому подобное.</w:t>
      </w:r>
    </w:p>
    <w:p>
      <w:pPr>
        <w:pStyle w:val="0"/>
        <w:spacing w:before="200" w:line-rule="auto"/>
        <w:ind w:firstLine="540"/>
        <w:jc w:val="both"/>
      </w:pPr>
      <w:r>
        <w:rPr>
          <w:sz w:val="20"/>
        </w:rPr>
        <w:t xml:space="preserve">Если в течение месяца число штатных единиц, занятых работником в соответствии с условиями трудового договора, изменялось, сведения о начисленных выплатах заполняются в отношении каждого значения числа штатных единиц в разных строках таблицы с указанием в </w:t>
      </w:r>
      <w:hyperlink w:history="0" w:anchor="P268" w:tooltip="2">
        <w:r>
          <w:rPr>
            <w:sz w:val="20"/>
            <w:color w:val="0000ff"/>
          </w:rPr>
          <w:t xml:space="preserve">графах 2</w:t>
        </w:r>
      </w:hyperlink>
      <w:r>
        <w:rPr>
          <w:sz w:val="20"/>
        </w:rPr>
        <w:t xml:space="preserve"> - </w:t>
      </w:r>
      <w:hyperlink w:history="0" w:anchor="P269" w:tooltip="3">
        <w:r>
          <w:rPr>
            <w:sz w:val="20"/>
            <w:color w:val="0000ff"/>
          </w:rPr>
          <w:t xml:space="preserve">3</w:t>
        </w:r>
      </w:hyperlink>
      <w:r>
        <w:rPr>
          <w:sz w:val="20"/>
        </w:rPr>
        <w:t xml:space="preserve"> подраздела "Период работы в отчетном месяце" соответствующего периода работы в течение отчетного месяца.</w:t>
      </w:r>
    </w:p>
    <w:p>
      <w:pPr>
        <w:pStyle w:val="0"/>
        <w:spacing w:before="200" w:line-rule="auto"/>
        <w:ind w:firstLine="540"/>
        <w:jc w:val="both"/>
      </w:pPr>
      <w:r>
        <w:rPr>
          <w:sz w:val="20"/>
        </w:rPr>
        <w:t xml:space="preserve">6.22. В </w:t>
      </w:r>
      <w:hyperlink w:history="0" w:anchor="P283" w:tooltip="17">
        <w:r>
          <w:rPr>
            <w:sz w:val="20"/>
            <w:color w:val="0000ff"/>
          </w:rPr>
          <w:t xml:space="preserve">графе 17</w:t>
        </w:r>
      </w:hyperlink>
      <w:r>
        <w:rPr>
          <w:sz w:val="20"/>
        </w:rPr>
        <w:t xml:space="preserve"> "Система оплаты труда" указывается система оплаты труда работника по трудовому договору: сдельная - "1", повременная (работнику установлен оклад, должностной оклад, месячная ставка) - "2", повременная (работнику установлена часовая ставка) - "3", иная - "4".</w:t>
      </w:r>
    </w:p>
    <w:p>
      <w:pPr>
        <w:pStyle w:val="0"/>
        <w:spacing w:before="200" w:line-rule="auto"/>
        <w:ind w:firstLine="540"/>
        <w:jc w:val="both"/>
      </w:pPr>
      <w:r>
        <w:rPr>
          <w:sz w:val="20"/>
        </w:rPr>
        <w:t xml:space="preserve">6.23. В </w:t>
      </w:r>
      <w:hyperlink w:history="0" w:anchor="P284" w:tooltip="18">
        <w:r>
          <w:rPr>
            <w:sz w:val="20"/>
            <w:color w:val="0000ff"/>
          </w:rPr>
          <w:t xml:space="preserve">графе 18</w:t>
        </w:r>
      </w:hyperlink>
      <w:r>
        <w:rPr>
          <w:sz w:val="20"/>
        </w:rPr>
        <w:t xml:space="preserve"> "Размер фиксированной части в соответствии с трудовым договором (оклад, сдельная расценка за единицу выработки, часовая тарифная ставка, размер разовой концертной ставки)" указывается нормативный размер выплаты (оклад, сдельная расценка за единицу выработки, часовая тарифная ставка, размер разовой концертной ставки) в зависимости от системы оплаты труда.</w:t>
      </w:r>
    </w:p>
    <w:p>
      <w:pPr>
        <w:pStyle w:val="0"/>
        <w:spacing w:before="200" w:line-rule="auto"/>
        <w:ind w:firstLine="540"/>
        <w:jc w:val="both"/>
      </w:pPr>
      <w:r>
        <w:rPr>
          <w:sz w:val="20"/>
        </w:rPr>
        <w:t xml:space="preserve">В случае если система оплаты труда сдельная и работнику установлено несколько сдельных расценок за единицу выработки, то сведения о начисленных выплатах заполняются в отношении каждого размера сдельной расценки за единицу работы.</w:t>
      </w:r>
    </w:p>
    <w:p>
      <w:pPr>
        <w:pStyle w:val="0"/>
        <w:spacing w:before="200" w:line-rule="auto"/>
        <w:ind w:firstLine="540"/>
        <w:jc w:val="both"/>
      </w:pPr>
      <w:r>
        <w:rPr>
          <w:sz w:val="20"/>
        </w:rPr>
        <w:t xml:space="preserve">6.24. В </w:t>
      </w:r>
      <w:hyperlink w:history="0" w:anchor="P285" w:tooltip="19">
        <w:r>
          <w:rPr>
            <w:sz w:val="20"/>
            <w:color w:val="0000ff"/>
          </w:rPr>
          <w:t xml:space="preserve">графе 19</w:t>
        </w:r>
      </w:hyperlink>
      <w:r>
        <w:rPr>
          <w:sz w:val="20"/>
        </w:rPr>
        <w:t xml:space="preserve"> "Норма" подраздела "Количество рабочих часов (выступлений, постановок) в отчетном месяце" указывается норма рабочих часов (выступлений, постановок) в отчетном месяце в соответствии с установленным режимом рабочего времени.</w:t>
      </w:r>
    </w:p>
    <w:p>
      <w:pPr>
        <w:pStyle w:val="0"/>
        <w:spacing w:before="200" w:line-rule="auto"/>
        <w:ind w:firstLine="540"/>
        <w:jc w:val="both"/>
      </w:pPr>
      <w:r>
        <w:rPr>
          <w:sz w:val="20"/>
        </w:rPr>
        <w:t xml:space="preserve">6.25. В </w:t>
      </w:r>
      <w:hyperlink w:history="0" w:anchor="P286" w:tooltip="20">
        <w:r>
          <w:rPr>
            <w:sz w:val="20"/>
            <w:color w:val="0000ff"/>
          </w:rPr>
          <w:t xml:space="preserve">графе 20</w:t>
        </w:r>
      </w:hyperlink>
      <w:r>
        <w:rPr>
          <w:sz w:val="20"/>
        </w:rPr>
        <w:t xml:space="preserve"> "Факт" подраздела "Количество рабочих часов (выступлений, постановок) в отчетном месяце" указывается количество фактически отработанных рабочих часов (выступлений, постановок) в отчетном месяце.</w:t>
      </w:r>
    </w:p>
    <w:p>
      <w:pPr>
        <w:pStyle w:val="0"/>
        <w:spacing w:before="200" w:line-rule="auto"/>
        <w:ind w:firstLine="540"/>
        <w:jc w:val="both"/>
      </w:pPr>
      <w:r>
        <w:rPr>
          <w:sz w:val="20"/>
        </w:rPr>
        <w:t xml:space="preserve">6.26. В </w:t>
      </w:r>
      <w:hyperlink w:history="0" w:anchor="P287" w:tooltip="21">
        <w:r>
          <w:rPr>
            <w:sz w:val="20"/>
            <w:color w:val="0000ff"/>
          </w:rPr>
          <w:t xml:space="preserve">графе 21</w:t>
        </w:r>
      </w:hyperlink>
      <w:r>
        <w:rPr>
          <w:sz w:val="20"/>
        </w:rPr>
        <w:t xml:space="preserve"> "Код специальных часов работы" подраздела "Количество специальных часов работы" указывается один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75"/>
        <w:gridCol w:w="6885"/>
      </w:tblGrid>
      <w:tr>
        <w:tc>
          <w:tcPr>
            <w:tcW w:w="2175" w:type="dxa"/>
          </w:tcPr>
          <w:p>
            <w:pPr>
              <w:pStyle w:val="0"/>
              <w:jc w:val="center"/>
            </w:pPr>
            <w:r>
              <w:rPr>
                <w:sz w:val="20"/>
              </w:rPr>
              <w:t xml:space="preserve">Код специальных часов работы</w:t>
            </w:r>
          </w:p>
        </w:tc>
        <w:tc>
          <w:tcPr>
            <w:tcW w:w="6885" w:type="dxa"/>
          </w:tcPr>
          <w:p>
            <w:pPr>
              <w:pStyle w:val="0"/>
              <w:jc w:val="center"/>
            </w:pPr>
            <w:r>
              <w:rPr>
                <w:sz w:val="20"/>
              </w:rPr>
              <w:t xml:space="preserve">Расшифровка кода</w:t>
            </w:r>
          </w:p>
        </w:tc>
      </w:tr>
      <w:tr>
        <w:tc>
          <w:tcPr>
            <w:tcW w:w="2175" w:type="dxa"/>
            <w:vAlign w:val="center"/>
          </w:tcPr>
          <w:p>
            <w:pPr>
              <w:pStyle w:val="0"/>
              <w:jc w:val="center"/>
            </w:pPr>
            <w:r>
              <w:rPr>
                <w:sz w:val="20"/>
              </w:rPr>
              <w:t xml:space="preserve">СРПР</w:t>
            </w:r>
          </w:p>
        </w:tc>
        <w:tc>
          <w:tcPr>
            <w:tcW w:w="6885" w:type="dxa"/>
            <w:vAlign w:val="bottom"/>
          </w:tcPr>
          <w:p>
            <w:pPr>
              <w:pStyle w:val="0"/>
              <w:jc w:val="both"/>
            </w:pPr>
            <w:r>
              <w:rPr>
                <w:sz w:val="20"/>
              </w:rPr>
              <w:t xml:space="preserve">количество часов сверхурочной работы, оплаченной не менее чем в полуторном размере</w:t>
            </w:r>
          </w:p>
        </w:tc>
      </w:tr>
      <w:tr>
        <w:tc>
          <w:tcPr>
            <w:tcW w:w="2175" w:type="dxa"/>
            <w:vAlign w:val="center"/>
          </w:tcPr>
          <w:p>
            <w:pPr>
              <w:pStyle w:val="0"/>
              <w:jc w:val="center"/>
            </w:pPr>
            <w:r>
              <w:rPr>
                <w:sz w:val="20"/>
              </w:rPr>
              <w:t xml:space="preserve">СРДР</w:t>
            </w:r>
          </w:p>
        </w:tc>
        <w:tc>
          <w:tcPr>
            <w:tcW w:w="6885" w:type="dxa"/>
            <w:vAlign w:val="bottom"/>
          </w:tcPr>
          <w:p>
            <w:pPr>
              <w:pStyle w:val="0"/>
              <w:jc w:val="both"/>
            </w:pPr>
            <w:r>
              <w:rPr>
                <w:sz w:val="20"/>
              </w:rPr>
              <w:t xml:space="preserve">количество часов сверхурочной работы, оплаченной не менее чем в двойном размере</w:t>
            </w:r>
          </w:p>
        </w:tc>
      </w:tr>
      <w:tr>
        <w:tc>
          <w:tcPr>
            <w:tcW w:w="2175" w:type="dxa"/>
            <w:vAlign w:val="center"/>
          </w:tcPr>
          <w:p>
            <w:pPr>
              <w:pStyle w:val="0"/>
              <w:jc w:val="center"/>
            </w:pPr>
            <w:r>
              <w:rPr>
                <w:sz w:val="20"/>
              </w:rPr>
              <w:t xml:space="preserve">ВПДН</w:t>
            </w:r>
          </w:p>
        </w:tc>
        <w:tc>
          <w:tcPr>
            <w:tcW w:w="6885" w:type="dxa"/>
          </w:tcPr>
          <w:p>
            <w:pPr>
              <w:pStyle w:val="0"/>
              <w:jc w:val="both"/>
            </w:pPr>
            <w:r>
              <w:rPr>
                <w:sz w:val="20"/>
              </w:rPr>
              <w:t xml:space="preserve">количество часов, отработанных в выходные и праздничные дни, входящих в норму времени по графику</w:t>
            </w:r>
          </w:p>
        </w:tc>
      </w:tr>
      <w:tr>
        <w:tc>
          <w:tcPr>
            <w:tcW w:w="2175" w:type="dxa"/>
            <w:vAlign w:val="center"/>
          </w:tcPr>
          <w:p>
            <w:pPr>
              <w:pStyle w:val="0"/>
              <w:jc w:val="center"/>
            </w:pPr>
            <w:r>
              <w:rPr>
                <w:sz w:val="20"/>
              </w:rPr>
              <w:t xml:space="preserve">ВПДС</w:t>
            </w:r>
          </w:p>
        </w:tc>
        <w:tc>
          <w:tcPr>
            <w:tcW w:w="6885" w:type="dxa"/>
            <w:vAlign w:val="bottom"/>
          </w:tcPr>
          <w:p>
            <w:pPr>
              <w:pStyle w:val="0"/>
              <w:jc w:val="both"/>
            </w:pPr>
            <w:r>
              <w:rPr>
                <w:sz w:val="20"/>
              </w:rPr>
              <w:t xml:space="preserve">количество часов, отработанных в выходные и праздничные дни, сверх нормы времени по графику</w:t>
            </w:r>
          </w:p>
        </w:tc>
      </w:tr>
      <w:tr>
        <w:tc>
          <w:tcPr>
            <w:tcW w:w="2175" w:type="dxa"/>
            <w:vAlign w:val="center"/>
          </w:tcPr>
          <w:p>
            <w:pPr>
              <w:pStyle w:val="0"/>
              <w:jc w:val="center"/>
            </w:pPr>
            <w:r>
              <w:rPr>
                <w:sz w:val="20"/>
              </w:rPr>
              <w:t xml:space="preserve">КЧНВ</w:t>
            </w:r>
          </w:p>
        </w:tc>
        <w:tc>
          <w:tcPr>
            <w:tcW w:w="6885" w:type="dxa"/>
            <w:vAlign w:val="bottom"/>
          </w:tcPr>
          <w:p>
            <w:pPr>
              <w:pStyle w:val="0"/>
              <w:jc w:val="both"/>
            </w:pPr>
            <w:r>
              <w:rPr>
                <w:sz w:val="20"/>
              </w:rPr>
              <w:t xml:space="preserve">количество часов, отработанных в ночное время</w:t>
            </w:r>
          </w:p>
        </w:tc>
      </w:tr>
      <w:tr>
        <w:tc>
          <w:tcPr>
            <w:tcW w:w="2175" w:type="dxa"/>
            <w:vAlign w:val="center"/>
          </w:tcPr>
          <w:p>
            <w:pPr>
              <w:pStyle w:val="0"/>
              <w:jc w:val="center"/>
            </w:pPr>
            <w:r>
              <w:rPr>
                <w:sz w:val="20"/>
              </w:rPr>
              <w:t xml:space="preserve">КЧДД</w:t>
            </w:r>
          </w:p>
        </w:tc>
        <w:tc>
          <w:tcPr>
            <w:tcW w:w="6885" w:type="dxa"/>
            <w:vAlign w:val="bottom"/>
          </w:tcPr>
          <w:p>
            <w:pPr>
              <w:pStyle w:val="0"/>
              <w:jc w:val="both"/>
            </w:pPr>
            <w:r>
              <w:rPr>
                <w:sz w:val="20"/>
              </w:rPr>
              <w:t xml:space="preserve">количество часов дежурства на дому (если не включаются в норму времени по графику)</w:t>
            </w:r>
          </w:p>
        </w:tc>
      </w:tr>
      <w:tr>
        <w:tc>
          <w:tcPr>
            <w:tcW w:w="2175" w:type="dxa"/>
            <w:vAlign w:val="center"/>
          </w:tcPr>
          <w:p>
            <w:pPr>
              <w:pStyle w:val="0"/>
              <w:jc w:val="center"/>
            </w:pPr>
            <w:r>
              <w:rPr>
                <w:sz w:val="20"/>
              </w:rPr>
              <w:t xml:space="preserve">КЧДЧ</w:t>
            </w:r>
          </w:p>
        </w:tc>
        <w:tc>
          <w:tcPr>
            <w:tcW w:w="6885" w:type="dxa"/>
            <w:vAlign w:val="bottom"/>
          </w:tcPr>
          <w:p>
            <w:pPr>
              <w:pStyle w:val="0"/>
              <w:jc w:val="both"/>
            </w:pPr>
            <w:r>
              <w:rPr>
                <w:sz w:val="20"/>
              </w:rPr>
              <w:t xml:space="preserve">количество отработанных часов за дни, в которые было разделение рабочего дня на части</w:t>
            </w:r>
          </w:p>
        </w:tc>
      </w:tr>
    </w:tbl>
    <w:p>
      <w:pPr>
        <w:pStyle w:val="0"/>
        <w:jc w:val="both"/>
      </w:pPr>
      <w:r>
        <w:rPr>
          <w:sz w:val="20"/>
        </w:rPr>
      </w:r>
    </w:p>
    <w:p>
      <w:pPr>
        <w:pStyle w:val="0"/>
        <w:ind w:firstLine="540"/>
        <w:jc w:val="both"/>
      </w:pPr>
      <w:r>
        <w:rPr>
          <w:sz w:val="20"/>
        </w:rPr>
        <w:t xml:space="preserve">При отсутствии у работника в течение отчетного месяца специальных часов работы в </w:t>
      </w:r>
      <w:hyperlink w:history="0" w:anchor="P287" w:tooltip="21">
        <w:r>
          <w:rPr>
            <w:sz w:val="20"/>
            <w:color w:val="0000ff"/>
          </w:rPr>
          <w:t xml:space="preserve">графах 21</w:t>
        </w:r>
      </w:hyperlink>
      <w:r>
        <w:rPr>
          <w:sz w:val="20"/>
        </w:rPr>
        <w:t xml:space="preserve"> и </w:t>
      </w:r>
      <w:hyperlink w:history="0" w:anchor="P288" w:tooltip="22">
        <w:r>
          <w:rPr>
            <w:sz w:val="20"/>
            <w:color w:val="0000ff"/>
          </w:rPr>
          <w:t xml:space="preserve">22</w:t>
        </w:r>
      </w:hyperlink>
      <w:r>
        <w:rPr>
          <w:sz w:val="20"/>
        </w:rPr>
        <w:t xml:space="preserve"> указывается ноль (0).</w:t>
      </w:r>
    </w:p>
    <w:p>
      <w:pPr>
        <w:pStyle w:val="0"/>
        <w:spacing w:before="200" w:line-rule="auto"/>
        <w:ind w:firstLine="540"/>
        <w:jc w:val="both"/>
      </w:pPr>
      <w:r>
        <w:rPr>
          <w:sz w:val="20"/>
        </w:rPr>
        <w:t xml:space="preserve">6.27. В </w:t>
      </w:r>
      <w:hyperlink w:history="0" w:anchor="P288" w:tooltip="22">
        <w:r>
          <w:rPr>
            <w:sz w:val="20"/>
            <w:color w:val="0000ff"/>
          </w:rPr>
          <w:t xml:space="preserve">графе 22</w:t>
        </w:r>
      </w:hyperlink>
      <w:r>
        <w:rPr>
          <w:sz w:val="20"/>
        </w:rPr>
        <w:t xml:space="preserve"> "Количество часов" подраздела "Количество специальных часов работы" указывается количество часов, соответствующих коду, указанному в </w:t>
      </w:r>
      <w:hyperlink w:history="0" w:anchor="P287" w:tooltip="21">
        <w:r>
          <w:rPr>
            <w:sz w:val="20"/>
            <w:color w:val="0000ff"/>
          </w:rPr>
          <w:t xml:space="preserve">графе 21</w:t>
        </w:r>
      </w:hyperlink>
      <w:r>
        <w:rPr>
          <w:sz w:val="20"/>
        </w:rPr>
        <w:t xml:space="preserve">.</w:t>
      </w:r>
    </w:p>
    <w:p>
      <w:pPr>
        <w:pStyle w:val="0"/>
        <w:spacing w:before="200" w:line-rule="auto"/>
        <w:ind w:firstLine="540"/>
        <w:jc w:val="both"/>
      </w:pPr>
      <w:r>
        <w:rPr>
          <w:sz w:val="20"/>
        </w:rPr>
        <w:t xml:space="preserve">6.28. В </w:t>
      </w:r>
      <w:hyperlink w:history="0" w:anchor="P289" w:tooltip="23">
        <w:r>
          <w:rPr>
            <w:sz w:val="20"/>
            <w:color w:val="0000ff"/>
          </w:rPr>
          <w:t xml:space="preserve">графе 23</w:t>
        </w:r>
      </w:hyperlink>
      <w:r>
        <w:rPr>
          <w:sz w:val="20"/>
        </w:rPr>
        <w:t xml:space="preserve"> "Код выплаты" подраздела "Сведения о заработной плате" указывается код выплаты в соответствии с разделом "Классификатор выплат,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pPr>
        <w:pStyle w:val="0"/>
        <w:spacing w:before="200" w:line-rule="auto"/>
        <w:ind w:firstLine="540"/>
        <w:jc w:val="both"/>
      </w:pPr>
      <w:r>
        <w:rPr>
          <w:sz w:val="20"/>
        </w:rPr>
        <w:t xml:space="preserve">Вознаграждения по договорам гражданско-правового характера, заключенным работниками списочного состава со своим учреждением, отражаются соответствующим кодом выплаты в соответствии с Классификатором.</w:t>
      </w:r>
    </w:p>
    <w:p>
      <w:pPr>
        <w:pStyle w:val="0"/>
        <w:spacing w:before="200" w:line-rule="auto"/>
        <w:ind w:firstLine="540"/>
        <w:jc w:val="both"/>
      </w:pPr>
      <w:r>
        <w:rPr>
          <w:sz w:val="20"/>
        </w:rPr>
        <w:t xml:space="preserve">6.29. В </w:t>
      </w:r>
      <w:hyperlink w:history="0" w:anchor="P290" w:tooltip="24">
        <w:r>
          <w:rPr>
            <w:sz w:val="20"/>
            <w:color w:val="0000ff"/>
          </w:rPr>
          <w:t xml:space="preserve">графе 24</w:t>
        </w:r>
      </w:hyperlink>
      <w:r>
        <w:rPr>
          <w:sz w:val="20"/>
        </w:rPr>
        <w:t xml:space="preserve"> "Сумма" подраздела "Сведения о заработной плате" указывается размер выплаты (с двумя знаками после запятой), соответствующей коду, указанному в </w:t>
      </w:r>
      <w:hyperlink w:history="0" w:anchor="P289" w:tooltip="23">
        <w:r>
          <w:rPr>
            <w:sz w:val="20"/>
            <w:color w:val="0000ff"/>
          </w:rPr>
          <w:t xml:space="preserve">графе 23</w:t>
        </w:r>
      </w:hyperlink>
      <w:r>
        <w:rPr>
          <w:sz w:val="20"/>
        </w:rPr>
        <w:t xml:space="preserve">.</w:t>
      </w:r>
    </w:p>
    <w:p>
      <w:pPr>
        <w:pStyle w:val="0"/>
        <w:spacing w:before="200" w:line-rule="auto"/>
        <w:ind w:firstLine="540"/>
        <w:jc w:val="both"/>
      </w:pPr>
      <w:r>
        <w:rPr>
          <w:sz w:val="20"/>
        </w:rPr>
        <w:t xml:space="preserve">В </w:t>
      </w:r>
      <w:hyperlink w:history="0" w:anchor="P290" w:tooltip="24">
        <w:r>
          <w:rPr>
            <w:sz w:val="20"/>
            <w:color w:val="0000ff"/>
          </w:rPr>
          <w:t xml:space="preserve">графе 24</w:t>
        </w:r>
      </w:hyperlink>
      <w:r>
        <w:rPr>
          <w:sz w:val="20"/>
        </w:rPr>
        <w:t xml:space="preserve"> отражаются фактические размеры выплат, начисленные работнику как в отчетном месяце, так и за предыдущие периоды. Корректировка данных производится в установленном порядке.</w:t>
      </w:r>
    </w:p>
    <w:p>
      <w:pPr>
        <w:pStyle w:val="0"/>
        <w:spacing w:before="200" w:line-rule="auto"/>
        <w:ind w:firstLine="540"/>
        <w:jc w:val="both"/>
      </w:pPr>
      <w:r>
        <w:rPr>
          <w:sz w:val="20"/>
        </w:rPr>
        <w:t xml:space="preserve">Не допускается указание в </w:t>
      </w:r>
      <w:hyperlink w:history="0" w:anchor="P290" w:tooltip="24">
        <w:r>
          <w:rPr>
            <w:sz w:val="20"/>
            <w:color w:val="0000ff"/>
          </w:rPr>
          <w:t xml:space="preserve">графе 24</w:t>
        </w:r>
      </w:hyperlink>
      <w:r>
        <w:rPr>
          <w:sz w:val="20"/>
        </w:rPr>
        <w:t xml:space="preserve"> отрицательных значений, которые образовались в результате не отражения или неполноты отражения сведений, а также ошибок, приводящих к занижению суммы заработной платы.</w:t>
      </w:r>
    </w:p>
    <w:p>
      <w:pPr>
        <w:pStyle w:val="0"/>
        <w:spacing w:before="200" w:line-rule="auto"/>
        <w:ind w:firstLine="540"/>
        <w:jc w:val="both"/>
      </w:pPr>
      <w:r>
        <w:rPr>
          <w:sz w:val="20"/>
        </w:rPr>
        <w:t xml:space="preserve">6.30. </w:t>
      </w:r>
      <w:hyperlink w:history="0" w:anchor="P291" w:tooltip="25">
        <w:r>
          <w:rPr>
            <w:sz w:val="20"/>
            <w:color w:val="0000ff"/>
          </w:rPr>
          <w:t xml:space="preserve">Графа 25</w:t>
        </w:r>
      </w:hyperlink>
      <w:r>
        <w:rPr>
          <w:sz w:val="20"/>
        </w:rPr>
        <w:t xml:space="preserve"> "Итого" подраздела "Сведения о заработной плате" единожды заполняется для каждой уникальной комбинации характеристик условий работы, определяющей уникальность строк подраздела, и значение в ней рассчитывается как общая сумма всех выплат для каждой комбинации, с двумя знаками после запятой.</w:t>
      </w:r>
    </w:p>
    <w:p>
      <w:pPr>
        <w:pStyle w:val="0"/>
        <w:jc w:val="both"/>
      </w:pPr>
      <w:r>
        <w:rPr>
          <w:sz w:val="20"/>
        </w:rPr>
      </w:r>
    </w:p>
    <w:p>
      <w:pPr>
        <w:pStyle w:val="2"/>
        <w:outlineLvl w:val="1"/>
        <w:jc w:val="center"/>
      </w:pPr>
      <w:r>
        <w:rPr>
          <w:sz w:val="20"/>
        </w:rPr>
        <w:t xml:space="preserve">VII. Заполнение </w:t>
      </w:r>
      <w:hyperlink w:history="0" w:anchor="P368" w:tooltip="          Подраздел 2. Основание для отражения данных о периодах">
        <w:r>
          <w:rPr>
            <w:sz w:val="20"/>
            <w:color w:val="0000ff"/>
          </w:rPr>
          <w:t xml:space="preserve">подраздела 2 раздела 1</w:t>
        </w:r>
      </w:hyperlink>
    </w:p>
    <w:p>
      <w:pPr>
        <w:pStyle w:val="2"/>
        <w:jc w:val="center"/>
      </w:pPr>
      <w:r>
        <w:rPr>
          <w:sz w:val="20"/>
        </w:rPr>
        <w:t xml:space="preserve">"Основание для отражения данных о периодах работы</w:t>
      </w:r>
    </w:p>
    <w:p>
      <w:pPr>
        <w:pStyle w:val="2"/>
        <w:jc w:val="center"/>
      </w:pPr>
      <w:r>
        <w:rPr>
          <w:sz w:val="20"/>
        </w:rPr>
        <w:t xml:space="preserve">застрахованного лица в условиях, дающих право на досрочное</w:t>
      </w:r>
    </w:p>
    <w:p>
      <w:pPr>
        <w:pStyle w:val="2"/>
        <w:jc w:val="center"/>
      </w:pPr>
      <w:r>
        <w:rPr>
          <w:sz w:val="20"/>
        </w:rPr>
        <w:t xml:space="preserve">назначение пенсии в соответствии с частью 1 статьи 30</w:t>
      </w:r>
    </w:p>
    <w:p>
      <w:pPr>
        <w:pStyle w:val="2"/>
        <w:jc w:val="center"/>
      </w:pPr>
      <w:r>
        <w:rPr>
          <w:sz w:val="20"/>
        </w:rPr>
        <w:t xml:space="preserve">и статьей 31 Федерального закона от 28 декабря 2013 г.</w:t>
      </w:r>
    </w:p>
    <w:p>
      <w:pPr>
        <w:pStyle w:val="2"/>
        <w:jc w:val="center"/>
      </w:pPr>
      <w:r>
        <w:rPr>
          <w:sz w:val="20"/>
        </w:rPr>
        <w:t xml:space="preserve">N 400-ФЗ "О страховых пенсиях" формы ЕФС-1</w:t>
      </w:r>
    </w:p>
    <w:p>
      <w:pPr>
        <w:pStyle w:val="0"/>
        <w:jc w:val="both"/>
      </w:pPr>
      <w:r>
        <w:rPr>
          <w:sz w:val="20"/>
        </w:rPr>
      </w:r>
    </w:p>
    <w:p>
      <w:pPr>
        <w:pStyle w:val="0"/>
        <w:ind w:firstLine="540"/>
        <w:jc w:val="both"/>
      </w:pPr>
      <w:r>
        <w:rPr>
          <w:sz w:val="20"/>
        </w:rPr>
        <w:t xml:space="preserve">7.1. </w:t>
      </w:r>
      <w:hyperlink w:history="0" w:anchor="P368" w:tooltip="          Подраздел 2. Основание для отражения данных о периодах">
        <w:r>
          <w:rPr>
            <w:sz w:val="20"/>
            <w:color w:val="0000ff"/>
          </w:rPr>
          <w:t xml:space="preserve">Подраздел 2 раздела 1</w:t>
        </w:r>
      </w:hyperlink>
      <w:r>
        <w:rPr>
          <w:sz w:val="20"/>
        </w:rPr>
        <w:t xml:space="preserve"> содержит сведения по страхователю и представляется одновременно с </w:t>
      </w:r>
      <w:hyperlink w:history="0" w:anchor="P165" w:tooltip="│ │ Подраздел 1.2. Сведения о страховом стаже">
        <w:r>
          <w:rPr>
            <w:sz w:val="20"/>
            <w:color w:val="0000ff"/>
          </w:rPr>
          <w:t xml:space="preserve">подразделом 1.2 подраздела 1</w:t>
        </w:r>
      </w:hyperlink>
      <w:r>
        <w:rPr>
          <w:sz w:val="20"/>
        </w:rPr>
        <w:t xml:space="preserve">, содержащим сведения о застрахованных лицах, занятых на соответствующих видах работ, предусмотренных </w:t>
      </w:r>
      <w:hyperlink w:history="0" r:id="rId137" w:tooltip="Федеральный закон от 28.12.2013 N 400-ФЗ (ред. от 28.12.2022) &quot;О страховых пенсиях&quot; {КонсультантПлюс}">
        <w:r>
          <w:rPr>
            <w:sz w:val="20"/>
            <w:color w:val="0000ff"/>
          </w:rPr>
          <w:t xml:space="preserve">частью 1 статьи 30</w:t>
        </w:r>
      </w:hyperlink>
      <w:r>
        <w:rPr>
          <w:sz w:val="20"/>
        </w:rPr>
        <w:t xml:space="preserve"> и </w:t>
      </w:r>
      <w:hyperlink w:history="0" r:id="rId138" w:tooltip="Федеральный закон от 28.12.2013 N 400-ФЗ (ред. от 28.12.2022) &quot;О страховых пенсиях&quot; {КонсультантПлюс}">
        <w:r>
          <w:rPr>
            <w:sz w:val="20"/>
            <w:color w:val="0000ff"/>
          </w:rPr>
          <w:t xml:space="preserve">статьей 31</w:t>
        </w:r>
      </w:hyperlink>
      <w:r>
        <w:rPr>
          <w:sz w:val="20"/>
        </w:rPr>
        <w:t xml:space="preserve"> Федерального закона от 28 декабря 2013 г. N 400-ФЗ.</w:t>
      </w:r>
    </w:p>
    <w:p>
      <w:pPr>
        <w:pStyle w:val="0"/>
        <w:spacing w:before="200" w:line-rule="auto"/>
        <w:ind w:firstLine="540"/>
        <w:jc w:val="both"/>
      </w:pPr>
      <w:r>
        <w:rPr>
          <w:sz w:val="20"/>
        </w:rPr>
        <w:t xml:space="preserve">7.2. В </w:t>
      </w:r>
      <w:hyperlink w:history="0" w:anchor="P375" w:tooltip=" Отчетный период: │ │ │ │ │ год">
        <w:r>
          <w:rPr>
            <w:sz w:val="20"/>
            <w:color w:val="0000ff"/>
          </w:rPr>
          <w:t xml:space="preserve">поле</w:t>
        </w:r>
      </w:hyperlink>
      <w:r>
        <w:rPr>
          <w:sz w:val="20"/>
        </w:rPr>
        <w:t xml:space="preserve"> "Отчетный период" указывается год, за который представляется </w:t>
      </w:r>
      <w:hyperlink w:history="0" w:anchor="P368" w:tooltip="          Подраздел 2. Основание для отражения данных о периодах">
        <w:r>
          <w:rPr>
            <w:sz w:val="20"/>
            <w:color w:val="0000ff"/>
          </w:rPr>
          <w:t xml:space="preserve">подраздел 2 раздела 1</w:t>
        </w:r>
      </w:hyperlink>
      <w:r>
        <w:rPr>
          <w:sz w:val="20"/>
        </w:rPr>
        <w:t xml:space="preserve">, в формате ГГГГ.</w:t>
      </w:r>
    </w:p>
    <w:p>
      <w:pPr>
        <w:pStyle w:val="0"/>
        <w:spacing w:before="200" w:line-rule="auto"/>
        <w:ind w:firstLine="540"/>
        <w:jc w:val="both"/>
      </w:pPr>
      <w:hyperlink w:history="0" w:anchor="P375" w:tooltip=" Отчетный период: │ │ │ │ │ год">
        <w:r>
          <w:rPr>
            <w:sz w:val="20"/>
            <w:color w:val="0000ff"/>
          </w:rPr>
          <w:t xml:space="preserve">Поле</w:t>
        </w:r>
      </w:hyperlink>
      <w:r>
        <w:rPr>
          <w:sz w:val="20"/>
        </w:rPr>
        <w:t xml:space="preserve"> "Отчетный период" имеет значение, равное или больше "2023".</w:t>
      </w:r>
    </w:p>
    <w:p>
      <w:pPr>
        <w:pStyle w:val="0"/>
        <w:spacing w:before="200" w:line-rule="auto"/>
        <w:ind w:firstLine="540"/>
        <w:jc w:val="both"/>
      </w:pPr>
      <w:r>
        <w:rPr>
          <w:sz w:val="20"/>
        </w:rPr>
        <w:t xml:space="preserve">7.3. В </w:t>
      </w:r>
      <w:hyperlink w:history="0" w:anchor="P377" w:tooltip=" Тип        Исход- ┌─┐ Корректи- ┌─┐ Отменяю- ┌─┐ Корректи-    ┌─┬─┬─┬─┐">
        <w:r>
          <w:rPr>
            <w:sz w:val="20"/>
            <w:color w:val="0000ff"/>
          </w:rPr>
          <w:t xml:space="preserve">поле</w:t>
        </w:r>
      </w:hyperlink>
      <w:r>
        <w:rPr>
          <w:sz w:val="20"/>
        </w:rPr>
        <w:t xml:space="preserve"> "Тип сведений" знаком "X" отмечается тип представляемой формы: исходная, корректирующая или отменяющая.</w:t>
      </w:r>
    </w:p>
    <w:p>
      <w:pPr>
        <w:pStyle w:val="0"/>
        <w:spacing w:before="200" w:line-rule="auto"/>
        <w:ind w:firstLine="540"/>
        <w:jc w:val="both"/>
      </w:pPr>
      <w:r>
        <w:rPr>
          <w:sz w:val="20"/>
        </w:rPr>
        <w:t xml:space="preserve">Форма с типом "Корректирующая" представляется при необходимости корректировки данных </w:t>
      </w:r>
      <w:hyperlink w:history="0" w:anchor="P368" w:tooltip="          Подраздел 2. Основание для отражения данных о периодах">
        <w:r>
          <w:rPr>
            <w:sz w:val="20"/>
            <w:color w:val="0000ff"/>
          </w:rPr>
          <w:t xml:space="preserve">подраздела 2 раздела 1</w:t>
        </w:r>
      </w:hyperlink>
      <w:r>
        <w:rPr>
          <w:sz w:val="20"/>
        </w:rPr>
        <w:t xml:space="preserve"> с типом "Исходная".</w:t>
      </w:r>
    </w:p>
    <w:p>
      <w:pPr>
        <w:pStyle w:val="0"/>
        <w:spacing w:before="200" w:line-rule="auto"/>
        <w:ind w:firstLine="540"/>
        <w:jc w:val="both"/>
      </w:pPr>
      <w:r>
        <w:rPr>
          <w:sz w:val="20"/>
        </w:rPr>
        <w:t xml:space="preserve">Форма с типом "Отменяющая" представляется при необходимости отмены данных </w:t>
      </w:r>
      <w:hyperlink w:history="0" w:anchor="P368" w:tooltip="          Подраздел 2. Основание для отражения данных о периодах">
        <w:r>
          <w:rPr>
            <w:sz w:val="20"/>
            <w:color w:val="0000ff"/>
          </w:rPr>
          <w:t xml:space="preserve">подраздела 2 раздела 1</w:t>
        </w:r>
      </w:hyperlink>
      <w:r>
        <w:rPr>
          <w:sz w:val="20"/>
        </w:rPr>
        <w:t xml:space="preserve"> с типом "Исходная".</w:t>
      </w:r>
    </w:p>
    <w:p>
      <w:pPr>
        <w:pStyle w:val="0"/>
        <w:spacing w:before="200" w:line-rule="auto"/>
        <w:ind w:firstLine="540"/>
        <w:jc w:val="both"/>
      </w:pPr>
      <w:r>
        <w:rPr>
          <w:sz w:val="20"/>
        </w:rPr>
        <w:t xml:space="preserve">В </w:t>
      </w:r>
      <w:hyperlink w:history="0" w:anchor="P377" w:tooltip=" Тип        Исход- ┌─┐ Корректи- ┌─┐ Отменяю- ┌─┐ Корректи-    ┌─┬─┬─┬─┐">
        <w:r>
          <w:rPr>
            <w:sz w:val="20"/>
            <w:color w:val="0000ff"/>
          </w:rPr>
          <w:t xml:space="preserve">поле</w:t>
        </w:r>
      </w:hyperlink>
      <w:r>
        <w:rPr>
          <w:sz w:val="20"/>
        </w:rPr>
        <w:t xml:space="preserve"> "Корректируемый (отменяемый) период" указывается год, за который корректируются или отменяются сведения.</w:t>
      </w:r>
    </w:p>
    <w:p>
      <w:pPr>
        <w:pStyle w:val="0"/>
        <w:jc w:val="both"/>
      </w:pPr>
      <w:r>
        <w:rPr>
          <w:sz w:val="20"/>
        </w:rPr>
      </w:r>
    </w:p>
    <w:p>
      <w:pPr>
        <w:pStyle w:val="2"/>
        <w:outlineLvl w:val="1"/>
        <w:jc w:val="center"/>
      </w:pPr>
      <w:r>
        <w:rPr>
          <w:sz w:val="20"/>
        </w:rPr>
        <w:t xml:space="preserve">VIII. Заполнение </w:t>
      </w:r>
      <w:hyperlink w:history="0" w:anchor="P413" w:tooltip="         Подраздел 3. Сведения о застрахованных лицах, за которых">
        <w:r>
          <w:rPr>
            <w:sz w:val="20"/>
            <w:color w:val="0000ff"/>
          </w:rPr>
          <w:t xml:space="preserve">подраздела 3 раздела 1</w:t>
        </w:r>
      </w:hyperlink>
    </w:p>
    <w:p>
      <w:pPr>
        <w:pStyle w:val="2"/>
        <w:jc w:val="center"/>
      </w:pPr>
      <w:r>
        <w:rPr>
          <w:sz w:val="20"/>
        </w:rPr>
        <w:t xml:space="preserve">"Сведения о застрахованных лицах, за которых перечислены</w:t>
      </w:r>
    </w:p>
    <w:p>
      <w:pPr>
        <w:pStyle w:val="2"/>
        <w:jc w:val="center"/>
      </w:pPr>
      <w:r>
        <w:rPr>
          <w:sz w:val="20"/>
        </w:rPr>
        <w:t xml:space="preserve">дополнительные страховые взносы на накопительную пенсию</w:t>
      </w:r>
    </w:p>
    <w:p>
      <w:pPr>
        <w:pStyle w:val="2"/>
        <w:jc w:val="center"/>
      </w:pPr>
      <w:r>
        <w:rPr>
          <w:sz w:val="20"/>
        </w:rPr>
        <w:t xml:space="preserve">и уплачены взносы работодателя" формы ЕФС-1</w:t>
      </w:r>
    </w:p>
    <w:p>
      <w:pPr>
        <w:pStyle w:val="0"/>
        <w:jc w:val="both"/>
      </w:pPr>
      <w:r>
        <w:rPr>
          <w:sz w:val="20"/>
        </w:rPr>
      </w:r>
    </w:p>
    <w:p>
      <w:pPr>
        <w:pStyle w:val="0"/>
        <w:ind w:firstLine="540"/>
        <w:jc w:val="both"/>
      </w:pPr>
      <w:r>
        <w:rPr>
          <w:sz w:val="20"/>
        </w:rPr>
        <w:t xml:space="preserve">8.1. В полях </w:t>
      </w:r>
      <w:hyperlink w:history="0" w:anchor="P417" w:tooltip="Платежное поручение N ____________ от &quot;__&quot; ________________ 20__ г.">
        <w:r>
          <w:rPr>
            <w:sz w:val="20"/>
            <w:color w:val="0000ff"/>
          </w:rPr>
          <w:t xml:space="preserve">"Платежное поручение"</w:t>
        </w:r>
      </w:hyperlink>
      <w:r>
        <w:rPr>
          <w:sz w:val="20"/>
        </w:rPr>
        <w:t xml:space="preserve"> и </w:t>
      </w:r>
      <w:hyperlink w:history="0" w:anchor="P418" w:tooltip="Дата исполнения платежного поручения &quot;__&quot; ________________ 20__ г.">
        <w:r>
          <w:rPr>
            <w:sz w:val="20"/>
            <w:color w:val="0000ff"/>
          </w:rPr>
          <w:t xml:space="preserve">"Дата исполнения платежного поручения"</w:t>
        </w:r>
      </w:hyperlink>
      <w:r>
        <w:rPr>
          <w:sz w:val="20"/>
        </w:rPr>
        <w:t xml:space="preserve"> указываются номер, дата и дата исполнения платежного поручения на перечисление дополнительных страховых взносов на накопительную пенсию и взносов работодателя за застрахованных лиц.</w:t>
      </w:r>
    </w:p>
    <w:p>
      <w:pPr>
        <w:pStyle w:val="0"/>
        <w:spacing w:before="200" w:line-rule="auto"/>
        <w:ind w:firstLine="540"/>
        <w:jc w:val="both"/>
      </w:pPr>
      <w:r>
        <w:rPr>
          <w:sz w:val="20"/>
        </w:rPr>
        <w:t xml:space="preserve">8.2. В </w:t>
      </w:r>
      <w:hyperlink w:history="0" w:anchor="P419" w:tooltip="Период уплаты ______________________">
        <w:r>
          <w:rPr>
            <w:sz w:val="20"/>
            <w:color w:val="0000ff"/>
          </w:rPr>
          <w:t xml:space="preserve">поле</w:t>
        </w:r>
      </w:hyperlink>
      <w:r>
        <w:rPr>
          <w:sz w:val="20"/>
        </w:rPr>
        <w:t xml:space="preserve"> "Период уплаты" указывается год, за который перечислены дополнительные страховые взносы на накопительную пенсию и взносы работодателя за застрахованных лиц.</w:t>
      </w:r>
    </w:p>
    <w:p>
      <w:pPr>
        <w:pStyle w:val="0"/>
        <w:spacing w:before="200" w:line-rule="auto"/>
        <w:ind w:firstLine="540"/>
        <w:jc w:val="both"/>
      </w:pPr>
      <w:r>
        <w:rPr>
          <w:sz w:val="20"/>
        </w:rPr>
        <w:t xml:space="preserve">8.3. </w:t>
      </w:r>
      <w:hyperlink w:history="0" w:anchor="P426" w:tooltip="1">
        <w:r>
          <w:rPr>
            <w:sz w:val="20"/>
            <w:color w:val="0000ff"/>
          </w:rPr>
          <w:t xml:space="preserve">Графа 1</w:t>
        </w:r>
      </w:hyperlink>
      <w:r>
        <w:rPr>
          <w:sz w:val="20"/>
        </w:rPr>
        <w:t xml:space="preserve"> "N п/п" таблицы заполняется сквозной нумерацией. Номера должны указываться в порядке возрастания без пропусков и повторений.</w:t>
      </w:r>
    </w:p>
    <w:p>
      <w:pPr>
        <w:pStyle w:val="0"/>
        <w:spacing w:before="200" w:line-rule="auto"/>
        <w:ind w:firstLine="540"/>
        <w:jc w:val="both"/>
      </w:pPr>
      <w:r>
        <w:rPr>
          <w:sz w:val="20"/>
        </w:rPr>
        <w:t xml:space="preserve">8.4. </w:t>
      </w:r>
      <w:hyperlink w:history="0" w:anchor="P422" w:tooltip="ФИО застрахованного лица">
        <w:r>
          <w:rPr>
            <w:sz w:val="20"/>
            <w:color w:val="0000ff"/>
          </w:rPr>
          <w:t xml:space="preserve">Графа</w:t>
        </w:r>
      </w:hyperlink>
      <w:r>
        <w:rPr>
          <w:sz w:val="20"/>
        </w:rPr>
        <w:t xml:space="preserve"> "ФИО застрахованного лица" заполняется на русском языке в именительном падеже полностью, без сокращений или замены имени и отчества инициалами.</w:t>
      </w:r>
    </w:p>
    <w:p>
      <w:pPr>
        <w:pStyle w:val="0"/>
        <w:spacing w:before="200" w:line-rule="auto"/>
        <w:ind w:firstLine="540"/>
        <w:jc w:val="both"/>
      </w:pPr>
      <w:r>
        <w:rPr>
          <w:sz w:val="20"/>
        </w:rPr>
        <w:t xml:space="preserve">Фамилия и (или) имя застрахованного лица обязательны для заполнения, отчество заполняется при наличии.</w:t>
      </w:r>
    </w:p>
    <w:p>
      <w:pPr>
        <w:pStyle w:val="0"/>
        <w:spacing w:before="200" w:line-rule="auto"/>
        <w:ind w:firstLine="540"/>
        <w:jc w:val="both"/>
      </w:pPr>
      <w:r>
        <w:rPr>
          <w:sz w:val="20"/>
        </w:rPr>
        <w:t xml:space="preserve">8.5. В </w:t>
      </w:r>
      <w:hyperlink w:history="0" w:anchor="P423" w:tooltip="Страховой номер индивидуального лицевого счета застрахованного лица (СНИЛС)">
        <w:r>
          <w:rPr>
            <w:sz w:val="20"/>
            <w:color w:val="0000ff"/>
          </w:rPr>
          <w:t xml:space="preserve">графе</w:t>
        </w:r>
      </w:hyperlink>
      <w:r>
        <w:rPr>
          <w:sz w:val="20"/>
        </w:rPr>
        <w:t xml:space="preserve"> "Страховой номер индивидуального лицевого счета застрахованного лица (СНИЛС)" указывается СНИЛС застрахованного лица, в отношении которого представляется </w:t>
      </w:r>
      <w:hyperlink w:history="0" w:anchor="P368" w:tooltip="          Подраздел 2. Основание для отражения данных о периодах">
        <w:r>
          <w:rPr>
            <w:sz w:val="20"/>
            <w:color w:val="0000ff"/>
          </w:rPr>
          <w:t xml:space="preserve">подраздел 2 раздела 1</w:t>
        </w:r>
      </w:hyperlink>
      <w:r>
        <w:rPr>
          <w:sz w:val="20"/>
        </w:rPr>
        <w:t xml:space="preserve"> формы ЕФС-1.</w:t>
      </w:r>
    </w:p>
    <w:p>
      <w:pPr>
        <w:pStyle w:val="0"/>
        <w:spacing w:before="200" w:line-rule="auto"/>
        <w:ind w:firstLine="540"/>
        <w:jc w:val="both"/>
      </w:pPr>
      <w:r>
        <w:rPr>
          <w:sz w:val="20"/>
        </w:rPr>
        <w:t xml:space="preserve">СНИЛС должен состоять из 11 цифр по формату XXX-XXX-XXX-XX или XXX-XXX-XXX XX.</w:t>
      </w:r>
    </w:p>
    <w:p>
      <w:pPr>
        <w:pStyle w:val="0"/>
        <w:spacing w:before="200" w:line-rule="auto"/>
        <w:ind w:firstLine="540"/>
        <w:jc w:val="both"/>
      </w:pPr>
      <w:r>
        <w:rPr>
          <w:sz w:val="20"/>
        </w:rPr>
        <w:t xml:space="preserve">8.6. Сведения, указанные в графах </w:t>
      </w:r>
      <w:hyperlink w:history="0" w:anchor="P422" w:tooltip="ФИО застрахованного лица">
        <w:r>
          <w:rPr>
            <w:sz w:val="20"/>
            <w:color w:val="0000ff"/>
          </w:rPr>
          <w:t xml:space="preserve">"ФИО застрахованного лица"</w:t>
        </w:r>
      </w:hyperlink>
      <w:r>
        <w:rPr>
          <w:sz w:val="20"/>
        </w:rPr>
        <w:t xml:space="preserve"> и "</w:t>
      </w:r>
      <w:hyperlink w:history="0" w:anchor="P423" w:tooltip="Страховой номер индивидуального лицевого счета застрахованного лица (СНИЛС)">
        <w:r>
          <w:rPr>
            <w:sz w:val="20"/>
            <w:color w:val="0000ff"/>
          </w:rPr>
          <w:t xml:space="preserve">Страховой номер</w:t>
        </w:r>
      </w:hyperlink>
      <w:r>
        <w:rPr>
          <w:sz w:val="20"/>
        </w:rPr>
        <w:t xml:space="preserve"> индивидуального лицевого счета застрахованного лица (СНИЛС)", должны соответствовать сведениям, указанным в документе, подтверждающем регистрацию в системе индивидуального (персонифицированного) учета.</w:t>
      </w:r>
    </w:p>
    <w:p>
      <w:pPr>
        <w:pStyle w:val="0"/>
        <w:spacing w:before="200" w:line-rule="auto"/>
        <w:ind w:firstLine="540"/>
        <w:jc w:val="both"/>
      </w:pPr>
      <w:r>
        <w:rPr>
          <w:sz w:val="20"/>
        </w:rPr>
        <w:t xml:space="preserve">8.7. В графах "</w:t>
      </w:r>
      <w:hyperlink w:history="0" w:anchor="P424" w:tooltip="Сумма перечисленных дополнительных страховых взносов на накопительную пенсию (руб.)">
        <w:r>
          <w:rPr>
            <w:sz w:val="20"/>
            <w:color w:val="0000ff"/>
          </w:rPr>
          <w:t xml:space="preserve">Сумма</w:t>
        </w:r>
      </w:hyperlink>
      <w:r>
        <w:rPr>
          <w:sz w:val="20"/>
        </w:rPr>
        <w:t xml:space="preserve"> перечисленных дополнительных страховых взносов на накопительную пенсию" и "</w:t>
      </w:r>
      <w:hyperlink w:history="0" w:anchor="P425" w:tooltip="Сумма уплаченных взносов работодателя (в случае уплаты) (руб.)">
        <w:r>
          <w:rPr>
            <w:sz w:val="20"/>
            <w:color w:val="0000ff"/>
          </w:rPr>
          <w:t xml:space="preserve">Сумма</w:t>
        </w:r>
      </w:hyperlink>
      <w:r>
        <w:rPr>
          <w:sz w:val="20"/>
        </w:rPr>
        <w:t xml:space="preserve"> уплаченных взносов работодателя (в случае их уплаты)" указываются суммы, уплаченные за каждое застрахованное лицо, указанное в таблице.</w:t>
      </w:r>
    </w:p>
    <w:p>
      <w:pPr>
        <w:pStyle w:val="0"/>
        <w:spacing w:before="200" w:line-rule="auto"/>
        <w:ind w:firstLine="540"/>
        <w:jc w:val="both"/>
      </w:pPr>
      <w:r>
        <w:rPr>
          <w:sz w:val="20"/>
        </w:rPr>
        <w:t xml:space="preserve">8.8. В </w:t>
      </w:r>
      <w:hyperlink w:history="0" w:anchor="P467" w:tooltip="Общая сумма перечисленных средств составляет ___________ рублей.">
        <w:r>
          <w:rPr>
            <w:sz w:val="20"/>
            <w:color w:val="0000ff"/>
          </w:rPr>
          <w:t xml:space="preserve">поле</w:t>
        </w:r>
      </w:hyperlink>
      <w:r>
        <w:rPr>
          <w:sz w:val="20"/>
        </w:rPr>
        <w:t xml:space="preserve"> "Общая сумма перечисленных средств составляет ________________ рублей" указывается общая сумма по платежному поручению.</w:t>
      </w:r>
    </w:p>
    <w:p>
      <w:pPr>
        <w:pStyle w:val="0"/>
        <w:jc w:val="both"/>
      </w:pPr>
      <w:r>
        <w:rPr>
          <w:sz w:val="20"/>
        </w:rPr>
      </w:r>
    </w:p>
    <w:p>
      <w:pPr>
        <w:pStyle w:val="2"/>
        <w:outlineLvl w:val="1"/>
        <w:jc w:val="center"/>
      </w:pPr>
      <w:r>
        <w:rPr>
          <w:sz w:val="20"/>
        </w:rPr>
        <w:t xml:space="preserve">IX. Заполнение </w:t>
      </w:r>
      <w:hyperlink w:history="0" w:anchor="P469" w:tooltip="            Раздел 2. Сведения о начисленных страховых взносах">
        <w:r>
          <w:rPr>
            <w:sz w:val="20"/>
            <w:color w:val="0000ff"/>
          </w:rPr>
          <w:t xml:space="preserve">раздела 2</w:t>
        </w:r>
      </w:hyperlink>
      <w:r>
        <w:rPr>
          <w:sz w:val="20"/>
        </w:rPr>
        <w:t xml:space="preserve"> "Сведения о начисленных страховых</w:t>
      </w:r>
    </w:p>
    <w:p>
      <w:pPr>
        <w:pStyle w:val="2"/>
        <w:jc w:val="center"/>
      </w:pPr>
      <w:r>
        <w:rPr>
          <w:sz w:val="20"/>
        </w:rPr>
        <w:t xml:space="preserve">взносах на обязательное социальное страхование от несчастных</w:t>
      </w:r>
    </w:p>
    <w:p>
      <w:pPr>
        <w:pStyle w:val="2"/>
        <w:jc w:val="center"/>
      </w:pPr>
      <w:r>
        <w:rPr>
          <w:sz w:val="20"/>
        </w:rPr>
        <w:t xml:space="preserve">случаев на производстве и профессиональных заболеваний"</w:t>
      </w:r>
    </w:p>
    <w:p>
      <w:pPr>
        <w:pStyle w:val="2"/>
        <w:jc w:val="center"/>
      </w:pPr>
      <w:r>
        <w:rPr>
          <w:sz w:val="20"/>
        </w:rPr>
        <w:t xml:space="preserve">формы ЕФС-1</w:t>
      </w:r>
    </w:p>
    <w:p>
      <w:pPr>
        <w:pStyle w:val="0"/>
        <w:jc w:val="both"/>
      </w:pPr>
      <w:r>
        <w:rPr>
          <w:sz w:val="20"/>
        </w:rPr>
      </w:r>
    </w:p>
    <w:p>
      <w:pPr>
        <w:pStyle w:val="0"/>
        <w:ind w:firstLine="540"/>
        <w:jc w:val="both"/>
      </w:pPr>
      <w:r>
        <w:rPr>
          <w:sz w:val="20"/>
        </w:rPr>
        <w:t xml:space="preserve">9.1. При обнаружении страхователем в поданных им в территориальный орган Фонда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Фонда уточненные сведения о начисленных страховых взносах в порядке, предусмотренном </w:t>
      </w:r>
      <w:hyperlink w:history="0" r:id="rId139"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статьей 24</w:t>
        </w:r>
      </w:hyperlink>
      <w:r>
        <w:rPr>
          <w:sz w:val="20"/>
        </w:rPr>
        <w:t xml:space="preserve"> Федерального закона от 24 июля 1998 г. N 125-ФЗ &lt;37&gt;.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&lt;37&gt; Собрание законодательства Российской Федерации, 1998, N 31, ст. 3803; 2022, N 29, ст. 5204.</w:t>
      </w:r>
    </w:p>
    <w:p>
      <w:pPr>
        <w:pStyle w:val="0"/>
        <w:jc w:val="both"/>
      </w:pPr>
      <w:r>
        <w:rPr>
          <w:sz w:val="20"/>
        </w:rPr>
      </w:r>
    </w:p>
    <w:p>
      <w:pPr>
        <w:pStyle w:val="0"/>
        <w:ind w:firstLine="540"/>
        <w:jc w:val="both"/>
      </w:pPr>
      <w:r>
        <w:rPr>
          <w:sz w:val="20"/>
        </w:rPr>
        <w:t xml:space="preserve">При обнаружении страхователем в поданных им в территориальный орган Фонда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Фонда уточненные сведения о начисленных страховых взносах в порядке, предусмотренном </w:t>
      </w:r>
      <w:hyperlink w:history="0" r:id="rId140"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статьей 24</w:t>
        </w:r>
      </w:hyperlink>
      <w:r>
        <w:rPr>
          <w:sz w:val="20"/>
        </w:rPr>
        <w:t xml:space="preserve"> Федерального закона от 24 июля 1998 г. N 125-ФЗ.</w:t>
      </w:r>
    </w:p>
    <w:p>
      <w:pPr>
        <w:pStyle w:val="0"/>
        <w:spacing w:before="200" w:line-rule="auto"/>
        <w:ind w:firstLine="540"/>
        <w:jc w:val="both"/>
      </w:pPr>
      <w:r>
        <w:rPr>
          <w:sz w:val="20"/>
        </w:rPr>
        <w:t xml:space="preserve">9.2. В </w:t>
      </w:r>
      <w:hyperlink w:history="0" w:anchor="P473" w:tooltip="Номер         ┌─┬─┬─┐ Расчетный    ┌─┬─┐                  ┌─┬─┬─┬─┐">
        <w:r>
          <w:rPr>
            <w:sz w:val="20"/>
            <w:color w:val="0000ff"/>
          </w:rPr>
          <w:t xml:space="preserve">поле</w:t>
        </w:r>
      </w:hyperlink>
      <w:r>
        <w:rPr>
          <w:sz w:val="20"/>
        </w:rPr>
        <w:t xml:space="preserve"> "Номер корректировки":</w:t>
      </w:r>
    </w:p>
    <w:p>
      <w:pPr>
        <w:pStyle w:val="0"/>
        <w:spacing w:before="200" w:line-rule="auto"/>
        <w:ind w:firstLine="540"/>
        <w:jc w:val="both"/>
      </w:pPr>
      <w:r>
        <w:rPr>
          <w:sz w:val="20"/>
        </w:rPr>
        <w:t xml:space="preserve">при первичном представлении </w:t>
      </w:r>
      <w:hyperlink w:history="0" w:anchor="P469" w:tooltip="            Раздел 2. Сведения о начисленных страховых взносах">
        <w:r>
          <w:rPr>
            <w:sz w:val="20"/>
            <w:color w:val="0000ff"/>
          </w:rPr>
          <w:t xml:space="preserve">раздела 2</w:t>
        </w:r>
      </w:hyperlink>
      <w:r>
        <w:rPr>
          <w:sz w:val="20"/>
        </w:rPr>
        <w:t xml:space="preserve"> указывается код "000";</w:t>
      </w:r>
    </w:p>
    <w:p>
      <w:pPr>
        <w:pStyle w:val="0"/>
        <w:spacing w:before="200" w:line-rule="auto"/>
        <w:ind w:firstLine="540"/>
        <w:jc w:val="both"/>
      </w:pPr>
      <w:r>
        <w:rPr>
          <w:sz w:val="20"/>
        </w:rPr>
        <w:t xml:space="preserve">при представлении в территориальный орган Фонда </w:t>
      </w:r>
      <w:hyperlink w:history="0" w:anchor="P469" w:tooltip="            Раздел 2. Сведения о начисленных страховых взносах">
        <w:r>
          <w:rPr>
            <w:sz w:val="20"/>
            <w:color w:val="0000ff"/>
          </w:rPr>
          <w:t xml:space="preserve">раздела 2</w:t>
        </w:r>
      </w:hyperlink>
      <w:r>
        <w:rPr>
          <w:sz w:val="20"/>
        </w:rPr>
        <w:t xml:space="preserve">, в котором отражены изменения в соответствии со </w:t>
      </w:r>
      <w:hyperlink w:history="0" r:id="rId141"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статьей 24</w:t>
        </w:r>
      </w:hyperlink>
      <w:r>
        <w:rPr>
          <w:sz w:val="20"/>
        </w:rPr>
        <w:t xml:space="preserve"> Федерального закона от 24 июля 1998 г. N 125-ФЗ (уточненные сведения о начисленных страховых взносах за соответствующий период), проставляется номер, указывающий, какие по счету уточненные сведения о начисленных страховых взносах с учетом внесенных изменений и дополнений представляются страхователем (например, "001", "002", "003",..."010").</w:t>
      </w:r>
    </w:p>
    <w:p>
      <w:pPr>
        <w:pStyle w:val="0"/>
        <w:spacing w:before="200" w:line-rule="auto"/>
        <w:ind w:firstLine="540"/>
        <w:jc w:val="both"/>
      </w:pPr>
      <w:r>
        <w:rPr>
          <w:sz w:val="20"/>
        </w:rPr>
        <w:t xml:space="preserve">9.3. В </w:t>
      </w:r>
      <w:hyperlink w:history="0" w:anchor="P473" w:tooltip="Номер         ┌─┬─┬─┐ Расчетный    ┌─┬─┐                  ┌─┬─┬─┬─┐">
        <w:r>
          <w:rPr>
            <w:sz w:val="20"/>
            <w:color w:val="0000ff"/>
          </w:rPr>
          <w:t xml:space="preserve">поле</w:t>
        </w:r>
      </w:hyperlink>
      <w:r>
        <w:rPr>
          <w:sz w:val="20"/>
        </w:rPr>
        <w:t xml:space="preserve"> "Расчетный (отчетный) период (код)" проставляется код периода, за который представляется </w:t>
      </w:r>
      <w:hyperlink w:history="0" w:anchor="P469" w:tooltip="            Раздел 2. Сведения о начисленных страховых взносах">
        <w:r>
          <w:rPr>
            <w:sz w:val="20"/>
            <w:color w:val="0000ff"/>
          </w:rPr>
          <w:t xml:space="preserve">раздел 2</w:t>
        </w:r>
      </w:hyperlink>
      <w:r>
        <w:rPr>
          <w:sz w:val="20"/>
        </w:rPr>
        <w:t xml:space="preserve">.</w:t>
      </w:r>
    </w:p>
    <w:p>
      <w:pPr>
        <w:pStyle w:val="0"/>
        <w:spacing w:before="200" w:line-rule="auto"/>
        <w:ind w:firstLine="540"/>
        <w:jc w:val="both"/>
      </w:pPr>
      <w:r>
        <w:rPr>
          <w:sz w:val="20"/>
        </w:rPr>
        <w:t xml:space="preserve">Отчетными периодами признаются первый квартал, полугодие и девять месяцев календарного года, которые обозначаются, соответственно, как "03", "06", "09". Расчетным периодом признается календарный год, который обозначается цифрой "12".</w:t>
      </w:r>
    </w:p>
    <w:p>
      <w:pPr>
        <w:pStyle w:val="0"/>
        <w:spacing w:before="200" w:line-rule="auto"/>
        <w:ind w:firstLine="540"/>
        <w:jc w:val="both"/>
      </w:pPr>
      <w:r>
        <w:rPr>
          <w:sz w:val="20"/>
        </w:rPr>
        <w:t xml:space="preserve">9.4. В </w:t>
      </w:r>
      <w:hyperlink w:history="0" w:anchor="P473" w:tooltip="Номер         ┌─┬─┬─┐ Расчетный    ┌─┬─┐                  ┌─┬─┬─┬─┐">
        <w:r>
          <w:rPr>
            <w:sz w:val="20"/>
            <w:color w:val="0000ff"/>
          </w:rPr>
          <w:t xml:space="preserve">поле</w:t>
        </w:r>
      </w:hyperlink>
      <w:r>
        <w:rPr>
          <w:sz w:val="20"/>
        </w:rPr>
        <w:t xml:space="preserve"> "Календарный год" проставляется календарный год, за расчетный период которого представляется </w:t>
      </w:r>
      <w:hyperlink w:history="0" w:anchor="P469" w:tooltip="            Раздел 2. Сведения о начисленных страховых взносах">
        <w:r>
          <w:rPr>
            <w:sz w:val="20"/>
            <w:color w:val="0000ff"/>
          </w:rPr>
          <w:t xml:space="preserve">раздел 2</w:t>
        </w:r>
      </w:hyperlink>
      <w:r>
        <w:rPr>
          <w:sz w:val="20"/>
        </w:rPr>
        <w:t xml:space="preserve"> (уточненные сведения о начисленных страховых взносах).</w:t>
      </w:r>
    </w:p>
    <w:p>
      <w:pPr>
        <w:pStyle w:val="0"/>
        <w:spacing w:before="200" w:line-rule="auto"/>
        <w:ind w:firstLine="540"/>
        <w:jc w:val="both"/>
      </w:pPr>
      <w:r>
        <w:rPr>
          <w:sz w:val="20"/>
        </w:rPr>
        <w:t xml:space="preserve">9.5. </w:t>
      </w:r>
      <w:hyperlink w:history="0" w:anchor="P481" w:tooltip="                                               Прекращение деятельности │ │">
        <w:r>
          <w:rPr>
            <w:sz w:val="20"/>
            <w:color w:val="0000ff"/>
          </w:rPr>
          <w:t xml:space="preserve">Поле</w:t>
        </w:r>
      </w:hyperlink>
      <w:r>
        <w:rPr>
          <w:sz w:val="20"/>
        </w:rPr>
        <w:t xml:space="preserve"> "Прекращение деятельности" заполняется только в случае прекращения деятельности организации в связи с ликвидацией либо прекращением физическим лицом деятельности в качестве индивидуального предпринимателя в соответствии с </w:t>
      </w:r>
      <w:hyperlink w:history="0" r:id="rId142"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пунктом 15 статьи 22.1</w:t>
        </w:r>
      </w:hyperlink>
      <w:r>
        <w:rPr>
          <w:sz w:val="20"/>
        </w:rPr>
        <w:t xml:space="preserve"> Федерального закона от 24 июля 1998 г. N 125-ФЗ &lt;38&gt;. В указанных случаях в данном поле проставляется буква "Л".</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&lt;38&gt; Собрание законодательства Российской Федерации, 1998, N 31, ст. 3803; 2022, N 29, ст. 5204.</w:t>
      </w:r>
    </w:p>
    <w:p>
      <w:pPr>
        <w:pStyle w:val="0"/>
        <w:jc w:val="both"/>
      </w:pPr>
      <w:r>
        <w:rPr>
          <w:sz w:val="20"/>
        </w:rPr>
      </w:r>
    </w:p>
    <w:p>
      <w:pPr>
        <w:pStyle w:val="0"/>
        <w:ind w:firstLine="540"/>
        <w:jc w:val="both"/>
      </w:pPr>
      <w:r>
        <w:rPr>
          <w:sz w:val="20"/>
        </w:rPr>
        <w:t xml:space="preserve">9.6. В </w:t>
      </w:r>
      <w:hyperlink w:history="0" w:anchor="P484" w:tooltip="    Среднесписочная численность работников │ │ │ │ │ │ │">
        <w:r>
          <w:rPr>
            <w:sz w:val="20"/>
            <w:color w:val="0000ff"/>
          </w:rPr>
          <w:t xml:space="preserve">поле</w:t>
        </w:r>
      </w:hyperlink>
      <w:r>
        <w:rPr>
          <w:sz w:val="20"/>
        </w:rPr>
        <w:t xml:space="preserve"> "Среднесписочная численность работников" указывается среднесписочная численность работников,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w:t>
      </w:r>
      <w:hyperlink w:history="0" r:id="rId143" w:tooltip="Федеральный закон от 29.11.2007 N 282-ФЗ (ред. от 28.12.2022)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часть 4 статьи 6</w:t>
        </w:r>
      </w:hyperlink>
      <w:r>
        <w:rPr>
          <w:sz w:val="20"/>
        </w:rPr>
        <w:t xml:space="preserve"> Федерального закона от 29 ноября 2007 г. N 282-ФЗ "Об официальном статистическом учете и системе государственной статистики в Российской Федерации" &lt;39&gt;) за период с начала года.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&lt;39&gt; Собрание законодательства Российской Федерации, 2007, N 49, ст. 6043; 2021, N 1, ст. 39 (далее - Федеральный закон от 29 ноября 2007 г. N 282-ФЗ).</w:t>
      </w:r>
    </w:p>
    <w:p>
      <w:pPr>
        <w:pStyle w:val="0"/>
        <w:jc w:val="both"/>
      </w:pPr>
      <w:r>
        <w:rPr>
          <w:sz w:val="20"/>
        </w:rPr>
      </w:r>
    </w:p>
    <w:p>
      <w:pPr>
        <w:pStyle w:val="0"/>
        <w:ind w:firstLine="540"/>
        <w:jc w:val="both"/>
      </w:pPr>
      <w:r>
        <w:rPr>
          <w:sz w:val="20"/>
        </w:rPr>
        <w:t xml:space="preserve">9.7. В </w:t>
      </w:r>
      <w:hyperlink w:history="0" w:anchor="P486" w:tooltip="    Численность работающих застрахованных  ┌─┬─┬─┬─┬─┬─┐">
        <w:r>
          <w:rPr>
            <w:sz w:val="20"/>
            <w:color w:val="0000ff"/>
          </w:rPr>
          <w:t xml:space="preserve">поле</w:t>
        </w:r>
      </w:hyperlink>
      <w:r>
        <w:rPr>
          <w:sz w:val="20"/>
        </w:rPr>
        <w:t xml:space="preserve"> "Численность работающих застрахованных лиц по обязательному социальному страхованию от несчастных случаев на производстве и профессиональных заболеваний" указывается численность работающих у страхователя застрахованных лиц, включая лиц, заключивших договоры гражданско-правового характера, на вознаграждения по которым в соответствии с Федеральным </w:t>
      </w:r>
      <w:hyperlink w:history="0" r:id="rId144"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законом</w:t>
        </w:r>
      </w:hyperlink>
      <w:r>
        <w:rPr>
          <w:sz w:val="20"/>
        </w:rPr>
        <w:t xml:space="preserve"> от 24 июля 1998 г. N 125-ФЗ начисляются страховые взносы, в отчетном периоде.</w:t>
      </w:r>
    </w:p>
    <w:p>
      <w:pPr>
        <w:pStyle w:val="0"/>
        <w:spacing w:before="200" w:line-rule="auto"/>
        <w:ind w:firstLine="540"/>
        <w:jc w:val="both"/>
      </w:pPr>
      <w:r>
        <w:rPr>
          <w:sz w:val="20"/>
        </w:rPr>
        <w:t xml:space="preserve">9.8. В полях "</w:t>
      </w:r>
      <w:hyperlink w:history="0" w:anchor="P492" w:tooltip="    Численность работающих инвалидов       │ │ │ │ │ │ │">
        <w:r>
          <w:rPr>
            <w:sz w:val="20"/>
            <w:color w:val="0000ff"/>
          </w:rPr>
          <w:t xml:space="preserve">Численность</w:t>
        </w:r>
      </w:hyperlink>
      <w:r>
        <w:rPr>
          <w:sz w:val="20"/>
        </w:rPr>
        <w:t xml:space="preserve"> работающих инвалидов", "</w:t>
      </w:r>
      <w:hyperlink w:history="0" w:anchor="P494" w:tooltip="    Численность работников, занятых        ┌─┬─┬─┬─┬─┬─┐">
        <w:r>
          <w:rPr>
            <w:sz w:val="20"/>
            <w:color w:val="0000ff"/>
          </w:rPr>
          <w:t xml:space="preserve">Численность</w:t>
        </w:r>
      </w:hyperlink>
      <w:r>
        <w:rPr>
          <w:sz w:val="20"/>
        </w:rPr>
        <w:t xml:space="preserve"> работников, занятых на работах с вредными и (или) опасными производственными факторами" указывается списочная численность работающих инвалидов, работников, занятых на работах с вредными и (или) опасными производственными факторами,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w:t>
      </w:r>
      <w:hyperlink w:history="0" r:id="rId145" w:tooltip="Федеральный закон от 29.11.2007 N 282-ФЗ (ред. от 28.12.2022)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часть 4 статьи 6</w:t>
        </w:r>
      </w:hyperlink>
      <w:r>
        <w:rPr>
          <w:sz w:val="20"/>
        </w:rPr>
        <w:t xml:space="preserve"> Федерального закона от 29 ноября 2007 г. N 282-ФЗ), в отчетном периоде.</w:t>
      </w:r>
    </w:p>
    <w:p>
      <w:pPr>
        <w:pStyle w:val="0"/>
        <w:jc w:val="both"/>
      </w:pPr>
      <w:r>
        <w:rPr>
          <w:sz w:val="20"/>
        </w:rPr>
      </w:r>
    </w:p>
    <w:p>
      <w:pPr>
        <w:pStyle w:val="2"/>
        <w:outlineLvl w:val="1"/>
        <w:jc w:val="center"/>
      </w:pPr>
      <w:r>
        <w:rPr>
          <w:sz w:val="20"/>
        </w:rPr>
        <w:t xml:space="preserve">X. Заполнение </w:t>
      </w:r>
      <w:hyperlink w:history="0" w:anchor="P498" w:tooltip="    Подраздел 2.1. Расчет сумм страховых взносов">
        <w:r>
          <w:rPr>
            <w:sz w:val="20"/>
            <w:color w:val="0000ff"/>
          </w:rPr>
          <w:t xml:space="preserve">подраздела 2.1 раздела 2</w:t>
        </w:r>
      </w:hyperlink>
      <w:r>
        <w:rPr>
          <w:sz w:val="20"/>
        </w:rPr>
        <w:t xml:space="preserve"> "Расчет сумм</w:t>
      </w:r>
    </w:p>
    <w:p>
      <w:pPr>
        <w:pStyle w:val="2"/>
        <w:jc w:val="center"/>
      </w:pPr>
      <w:r>
        <w:rPr>
          <w:sz w:val="20"/>
        </w:rPr>
        <w:t xml:space="preserve">страховых взносов" формы ЕФС-1</w:t>
      </w:r>
    </w:p>
    <w:p>
      <w:pPr>
        <w:pStyle w:val="0"/>
        <w:jc w:val="both"/>
      </w:pPr>
      <w:r>
        <w:rPr>
          <w:sz w:val="20"/>
        </w:rPr>
      </w:r>
    </w:p>
    <w:p>
      <w:pPr>
        <w:pStyle w:val="0"/>
        <w:ind w:firstLine="540"/>
        <w:jc w:val="both"/>
      </w:pPr>
      <w:r>
        <w:rPr>
          <w:sz w:val="20"/>
        </w:rPr>
        <w:t xml:space="preserve">10.1. Страхователи, у которых структурные подразделения были выделены в самостоятельные классификационные единицы (СКЕ) в соответствии с </w:t>
      </w:r>
      <w:hyperlink w:history="0" r:id="rId146" w:tooltip="Приказ Минздравсоцразвития России от 31.01.2006 N 55 (ред. от 25.01.2017) &quot;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quot; (Зарегистрировано в Минюсте России 20.02.2006 N 7522) {КонсультантПлюс}">
        <w:r>
          <w:rPr>
            <w:sz w:val="20"/>
            <w:color w:val="0000ff"/>
          </w:rPr>
          <w:t xml:space="preserve">приказом</w:t>
        </w:r>
      </w:hyperlink>
      <w:r>
        <w:rPr>
          <w:sz w:val="20"/>
        </w:rPr>
        <w:t xml:space="preserve"> Минздравсоцразвития России от 31 января 2006 г. N 55, а также организации - государственные (муниципальные) учреждения, часть деятельности которых финансируется из бюджетов всех уровней и приравненных к ним источников, заполнен и представлен </w:t>
      </w:r>
      <w:hyperlink w:history="0" w:anchor="P564" w:tooltip="               Подраздел 2.1.1. Сведения об облагаемой базе">
        <w:r>
          <w:rPr>
            <w:sz w:val="20"/>
            <w:color w:val="0000ff"/>
          </w:rPr>
          <w:t xml:space="preserve">подраздел 2.1.1 подраздела 2.1</w:t>
        </w:r>
      </w:hyperlink>
      <w:r>
        <w:rPr>
          <w:sz w:val="20"/>
        </w:rPr>
        <w:t xml:space="preserve">, </w:t>
      </w:r>
      <w:hyperlink w:history="0" w:anchor="P545" w:tooltip="5">
        <w:r>
          <w:rPr>
            <w:sz w:val="20"/>
            <w:color w:val="0000ff"/>
          </w:rPr>
          <w:t xml:space="preserve">строки 5</w:t>
        </w:r>
      </w:hyperlink>
      <w:r>
        <w:rPr>
          <w:sz w:val="20"/>
        </w:rPr>
        <w:t xml:space="preserve">, </w:t>
      </w:r>
      <w:hyperlink w:history="0" w:anchor="P548" w:tooltip="6">
        <w:r>
          <w:rPr>
            <w:sz w:val="20"/>
            <w:color w:val="0000ff"/>
          </w:rPr>
          <w:t xml:space="preserve">6</w:t>
        </w:r>
      </w:hyperlink>
      <w:r>
        <w:rPr>
          <w:sz w:val="20"/>
        </w:rPr>
        <w:t xml:space="preserve">, </w:t>
      </w:r>
      <w:hyperlink w:history="0" w:anchor="P551" w:tooltip="7">
        <w:r>
          <w:rPr>
            <w:sz w:val="20"/>
            <w:color w:val="0000ff"/>
          </w:rPr>
          <w:t xml:space="preserve">7</w:t>
        </w:r>
      </w:hyperlink>
      <w:r>
        <w:rPr>
          <w:sz w:val="20"/>
        </w:rPr>
        <w:t xml:space="preserve"> и </w:t>
      </w:r>
      <w:hyperlink w:history="0" w:anchor="P554" w:tooltip="8">
        <w:r>
          <w:rPr>
            <w:sz w:val="20"/>
            <w:color w:val="0000ff"/>
          </w:rPr>
          <w:t xml:space="preserve">8 подраздела 2.1 раздела 2</w:t>
        </w:r>
      </w:hyperlink>
      <w:r>
        <w:rPr>
          <w:sz w:val="20"/>
        </w:rPr>
        <w:t xml:space="preserve"> не заполняют.</w:t>
      </w:r>
    </w:p>
    <w:p>
      <w:pPr>
        <w:pStyle w:val="0"/>
        <w:spacing w:before="200" w:line-rule="auto"/>
        <w:ind w:firstLine="540"/>
        <w:jc w:val="both"/>
      </w:pPr>
      <w:r>
        <w:rPr>
          <w:sz w:val="20"/>
        </w:rPr>
        <w:t xml:space="preserve">Страхователи, состоящие на регистрационном учете в Фонде по нескольким основаниям одновременно (как страхователи - физические лица, являющиеся индивидуальными предпринимателями, заключившие трудовой договор с работником, и (или) страхователи - физические лица, не являющиеся индивидуальными предпринимателями, заключившие трудовой договор с работником, и (или) страхователи - физические лица, обязанные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w:t>
      </w:r>
      <w:hyperlink w:history="0" w:anchor="P545" w:tooltip="5">
        <w:r>
          <w:rPr>
            <w:sz w:val="20"/>
            <w:color w:val="0000ff"/>
          </w:rPr>
          <w:t xml:space="preserve">строки 5</w:t>
        </w:r>
      </w:hyperlink>
      <w:r>
        <w:rPr>
          <w:sz w:val="20"/>
        </w:rPr>
        <w:t xml:space="preserve">, </w:t>
      </w:r>
      <w:hyperlink w:history="0" w:anchor="P548" w:tooltip="6">
        <w:r>
          <w:rPr>
            <w:sz w:val="20"/>
            <w:color w:val="0000ff"/>
          </w:rPr>
          <w:t xml:space="preserve">6</w:t>
        </w:r>
      </w:hyperlink>
      <w:r>
        <w:rPr>
          <w:sz w:val="20"/>
        </w:rPr>
        <w:t xml:space="preserve">, </w:t>
      </w:r>
      <w:hyperlink w:history="0" w:anchor="P551" w:tooltip="7">
        <w:r>
          <w:rPr>
            <w:sz w:val="20"/>
            <w:color w:val="0000ff"/>
          </w:rPr>
          <w:t xml:space="preserve">7</w:t>
        </w:r>
      </w:hyperlink>
      <w:r>
        <w:rPr>
          <w:sz w:val="20"/>
        </w:rPr>
        <w:t xml:space="preserve"> и </w:t>
      </w:r>
      <w:hyperlink w:history="0" w:anchor="P554" w:tooltip="8">
        <w:r>
          <w:rPr>
            <w:sz w:val="20"/>
            <w:color w:val="0000ff"/>
          </w:rPr>
          <w:t xml:space="preserve">8 подраздела 2.1 раздела 2</w:t>
        </w:r>
      </w:hyperlink>
      <w:r>
        <w:rPr>
          <w:sz w:val="20"/>
        </w:rPr>
        <w:t xml:space="preserve"> не заполняют.</w:t>
      </w:r>
    </w:p>
    <w:p>
      <w:pPr>
        <w:pStyle w:val="0"/>
        <w:spacing w:before="200" w:line-rule="auto"/>
        <w:ind w:firstLine="540"/>
        <w:jc w:val="both"/>
      </w:pPr>
      <w:r>
        <w:rPr>
          <w:sz w:val="20"/>
        </w:rPr>
        <w:t xml:space="preserve">10.2. В </w:t>
      </w:r>
      <w:hyperlink w:history="0" w:anchor="P517" w:tooltip="1">
        <w:r>
          <w:rPr>
            <w:sz w:val="20"/>
            <w:color w:val="0000ff"/>
          </w:rPr>
          <w:t xml:space="preserve">строке 1</w:t>
        </w:r>
      </w:hyperlink>
      <w:r>
        <w:rPr>
          <w:sz w:val="20"/>
        </w:rPr>
        <w:t xml:space="preserve"> в соответствующих графах отражается сумма выплат и иных вознаграждений, начисленных в пользу физических лиц в соответствии со </w:t>
      </w:r>
      <w:hyperlink w:history="0" r:id="rId147"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статьей 20.1</w:t>
        </w:r>
      </w:hyperlink>
      <w:r>
        <w:rPr>
          <w:sz w:val="20"/>
        </w:rPr>
        <w:t xml:space="preserve"> Федерального закона от 24 июля 1998 г. N 125-ФЗ &lt;40&gt;, нарастающим итогом с начала расчетного периода, на начало отчетного периода и за каждый из последних трех месяцев отчетного периода.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&lt;40&gt; Собрание законодательства Российской Федерации, 1998, N 31, ст. 3803; 2010, N 50, ст. 6606; 2016, N 1, ст. 14.</w:t>
      </w:r>
    </w:p>
    <w:p>
      <w:pPr>
        <w:pStyle w:val="0"/>
        <w:jc w:val="both"/>
      </w:pPr>
      <w:r>
        <w:rPr>
          <w:sz w:val="20"/>
        </w:rPr>
      </w:r>
    </w:p>
    <w:p>
      <w:pPr>
        <w:pStyle w:val="0"/>
        <w:ind w:firstLine="540"/>
        <w:jc w:val="both"/>
      </w:pPr>
      <w:r>
        <w:rPr>
          <w:sz w:val="20"/>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w:t>
      </w:r>
      <w:hyperlink w:history="0" w:anchor="P517" w:tooltip="1">
        <w:r>
          <w:rPr>
            <w:sz w:val="20"/>
            <w:color w:val="0000ff"/>
          </w:rPr>
          <w:t xml:space="preserve">строке 1</w:t>
        </w:r>
      </w:hyperlink>
      <w:r>
        <w:rPr>
          <w:sz w:val="20"/>
        </w:rPr>
        <w:t xml:space="preserve"> в соответствующих графах отражают данные суммарно.</w:t>
      </w:r>
    </w:p>
    <w:p>
      <w:pPr>
        <w:pStyle w:val="0"/>
        <w:spacing w:before="200" w:line-rule="auto"/>
        <w:ind w:firstLine="540"/>
        <w:jc w:val="both"/>
      </w:pPr>
      <w:r>
        <w:rPr>
          <w:sz w:val="20"/>
        </w:rPr>
        <w:t xml:space="preserve">10.3. В </w:t>
      </w:r>
      <w:hyperlink w:history="0" w:anchor="P524" w:tooltip="2">
        <w:r>
          <w:rPr>
            <w:sz w:val="20"/>
            <w:color w:val="0000ff"/>
          </w:rPr>
          <w:t xml:space="preserve">строке 2</w:t>
        </w:r>
      </w:hyperlink>
      <w:r>
        <w:rPr>
          <w:sz w:val="20"/>
        </w:rPr>
        <w:t xml:space="preserve"> в соответствующих графах отражается сумма, не подлежащая обложению страховыми взносами в соответствии со </w:t>
      </w:r>
      <w:hyperlink w:history="0" r:id="rId148"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статьей 20.2</w:t>
        </w:r>
      </w:hyperlink>
      <w:r>
        <w:rPr>
          <w:sz w:val="20"/>
        </w:rPr>
        <w:t xml:space="preserve"> Федерального закона от 24 июля 1998 г. N 125-ФЗ &lt;41&gt;, нарастающим итогом с начала расчетного периода, на начало отчетного периода и за каждый из последних трех месяцев отчетного периода.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&lt;41&gt; Собрание законодательства Российской Федерации, 1998, N 31, ст. 3803; 2010, N 50, ст. 6606; 2014, N 30, ст. 4217.</w:t>
      </w:r>
    </w:p>
    <w:p>
      <w:pPr>
        <w:pStyle w:val="0"/>
        <w:jc w:val="both"/>
      </w:pPr>
      <w:r>
        <w:rPr>
          <w:sz w:val="20"/>
        </w:rPr>
      </w:r>
    </w:p>
    <w:p>
      <w:pPr>
        <w:pStyle w:val="0"/>
        <w:ind w:firstLine="540"/>
        <w:jc w:val="both"/>
      </w:pPr>
      <w:r>
        <w:rPr>
          <w:sz w:val="20"/>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w:t>
      </w:r>
      <w:hyperlink w:history="0" w:anchor="P524" w:tooltip="2">
        <w:r>
          <w:rPr>
            <w:sz w:val="20"/>
            <w:color w:val="0000ff"/>
          </w:rPr>
          <w:t xml:space="preserve">строке 2</w:t>
        </w:r>
      </w:hyperlink>
      <w:r>
        <w:rPr>
          <w:sz w:val="20"/>
        </w:rPr>
        <w:t xml:space="preserve"> в соответствующих графах отражают данные суммарно.</w:t>
      </w:r>
    </w:p>
    <w:p>
      <w:pPr>
        <w:pStyle w:val="0"/>
        <w:spacing w:before="200" w:line-rule="auto"/>
        <w:ind w:firstLine="540"/>
        <w:jc w:val="both"/>
      </w:pPr>
      <w:r>
        <w:rPr>
          <w:sz w:val="20"/>
        </w:rPr>
        <w:t xml:space="preserve">10.4. В </w:t>
      </w:r>
      <w:hyperlink w:history="0" w:anchor="P531" w:tooltip="3">
        <w:r>
          <w:rPr>
            <w:sz w:val="20"/>
            <w:color w:val="0000ff"/>
          </w:rPr>
          <w:t xml:space="preserve">строке 3</w:t>
        </w:r>
      </w:hyperlink>
      <w:r>
        <w:rPr>
          <w:sz w:val="20"/>
        </w:rPr>
        <w:t xml:space="preserve"> отражается база для исчисления страховых взносов, которая определяется как разница показателей строк (</w:t>
      </w:r>
      <w:hyperlink w:history="0" w:anchor="P517" w:tooltip="1">
        <w:r>
          <w:rPr>
            <w:sz w:val="20"/>
            <w:color w:val="0000ff"/>
          </w:rPr>
          <w:t xml:space="preserve">строка 1</w:t>
        </w:r>
      </w:hyperlink>
      <w:r>
        <w:rPr>
          <w:sz w:val="20"/>
        </w:rPr>
        <w:t xml:space="preserve"> - </w:t>
      </w:r>
      <w:hyperlink w:history="0" w:anchor="P524" w:tooltip="2">
        <w:r>
          <w:rPr>
            <w:sz w:val="20"/>
            <w:color w:val="0000ff"/>
          </w:rPr>
          <w:t xml:space="preserve">строка 2</w:t>
        </w:r>
      </w:hyperlink>
      <w:r>
        <w:rPr>
          <w:sz w:val="20"/>
        </w:rPr>
        <w:t xml:space="preserve">), нарастающим итогом с начала расчетного периода, на начало отчетного периода и за каждый из последних трех месяцев отчетного периода.</w:t>
      </w:r>
    </w:p>
    <w:p>
      <w:pPr>
        <w:pStyle w:val="0"/>
        <w:spacing w:before="200" w:line-rule="auto"/>
        <w:ind w:firstLine="540"/>
        <w:jc w:val="both"/>
      </w:pPr>
      <w:r>
        <w:rPr>
          <w:sz w:val="20"/>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w:t>
      </w:r>
      <w:hyperlink w:history="0" w:anchor="P531" w:tooltip="3">
        <w:r>
          <w:rPr>
            <w:sz w:val="20"/>
            <w:color w:val="0000ff"/>
          </w:rPr>
          <w:t xml:space="preserve">строке 3</w:t>
        </w:r>
      </w:hyperlink>
      <w:r>
        <w:rPr>
          <w:sz w:val="20"/>
        </w:rPr>
        <w:t xml:space="preserve"> в соответствующих графах отражают данные суммарно.</w:t>
      </w:r>
    </w:p>
    <w:p>
      <w:pPr>
        <w:pStyle w:val="0"/>
        <w:spacing w:before="200" w:line-rule="auto"/>
        <w:ind w:firstLine="540"/>
        <w:jc w:val="both"/>
      </w:pPr>
      <w:r>
        <w:rPr>
          <w:sz w:val="20"/>
        </w:rPr>
        <w:t xml:space="preserve">10.5. По </w:t>
      </w:r>
      <w:hyperlink w:history="0" w:anchor="P538" w:tooltip="4">
        <w:r>
          <w:rPr>
            <w:sz w:val="20"/>
            <w:color w:val="0000ff"/>
          </w:rPr>
          <w:t xml:space="preserve">строке 4</w:t>
        </w:r>
      </w:hyperlink>
      <w:r>
        <w:rPr>
          <w:sz w:val="20"/>
        </w:rPr>
        <w:t xml:space="preserve"> в соответствующих графах отражается сумма выплат в пользу работающих инвалидов нарастающим итогом с начала расчетного периода, на начало отчетного периода и за каждый из последних трех месяцев отчетного периода.</w:t>
      </w:r>
    </w:p>
    <w:p>
      <w:pPr>
        <w:pStyle w:val="0"/>
        <w:spacing w:before="200" w:line-rule="auto"/>
        <w:ind w:firstLine="540"/>
        <w:jc w:val="both"/>
      </w:pPr>
      <w:r>
        <w:rPr>
          <w:sz w:val="20"/>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w:t>
      </w:r>
      <w:hyperlink w:history="0" w:anchor="P538" w:tooltip="4">
        <w:r>
          <w:rPr>
            <w:sz w:val="20"/>
            <w:color w:val="0000ff"/>
          </w:rPr>
          <w:t xml:space="preserve">строке 4</w:t>
        </w:r>
      </w:hyperlink>
      <w:r>
        <w:rPr>
          <w:sz w:val="20"/>
        </w:rPr>
        <w:t xml:space="preserve"> в соответствующих графах отражают данные суммарно.</w:t>
      </w:r>
    </w:p>
    <w:p>
      <w:pPr>
        <w:pStyle w:val="0"/>
        <w:spacing w:before="200" w:line-rule="auto"/>
        <w:ind w:firstLine="540"/>
        <w:jc w:val="both"/>
      </w:pPr>
      <w:r>
        <w:rPr>
          <w:sz w:val="20"/>
        </w:rPr>
        <w:t xml:space="preserve">10.6. В </w:t>
      </w:r>
      <w:hyperlink w:history="0" w:anchor="P545" w:tooltip="5">
        <w:r>
          <w:rPr>
            <w:sz w:val="20"/>
            <w:color w:val="0000ff"/>
          </w:rPr>
          <w:t xml:space="preserve">строке 5</w:t>
        </w:r>
      </w:hyperlink>
      <w:r>
        <w:rPr>
          <w:sz w:val="20"/>
        </w:rPr>
        <w:t xml:space="preserve"> указывается размер страхового тарифа, который устанавливается в зависимости от класса профессионального риска, к которому относится страхователь (обособленное подразделение).</w:t>
      </w:r>
    </w:p>
    <w:p>
      <w:pPr>
        <w:pStyle w:val="0"/>
        <w:spacing w:before="200" w:line-rule="auto"/>
        <w:ind w:firstLine="540"/>
        <w:jc w:val="both"/>
      </w:pPr>
      <w:r>
        <w:rPr>
          <w:sz w:val="20"/>
        </w:rPr>
        <w:t xml:space="preserve">10.7. В </w:t>
      </w:r>
      <w:hyperlink w:history="0" w:anchor="P548" w:tooltip="6">
        <w:r>
          <w:rPr>
            <w:sz w:val="20"/>
            <w:color w:val="0000ff"/>
          </w:rPr>
          <w:t xml:space="preserve">строке 6</w:t>
        </w:r>
      </w:hyperlink>
      <w:r>
        <w:rPr>
          <w:sz w:val="20"/>
        </w:rPr>
        <w:t xml:space="preserve"> проставляется процент скидки к страховому тарифу, установленной территориальным органом Фонда на текущий календарный год в соответствии с </w:t>
      </w:r>
      <w:hyperlink w:history="0" r:id="rId149" w:tooltip="Постановление Правительства РФ от 30.05.2012 N 524 (ред. от 24.12.2022) &quo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quot; {КонсультантПлюс}">
        <w:r>
          <w:rPr>
            <w:sz w:val="20"/>
            <w:color w:val="0000ff"/>
          </w:rPr>
          <w:t xml:space="preserve">Правилами</w:t>
        </w:r>
      </w:hyperlink>
      <w:r>
        <w:rPr>
          <w:sz w:val="20"/>
        </w:rPr>
        <w:t xml:space="preserve">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N 524 &lt;42&gt;.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&lt;42&gt; Собрание законодательства Российской Федерации, 2012, N 23, ст. 3021; 2018, N 25, ст. 3687 (далее - Правила от 30 мая 2012 г. N 524).</w:t>
      </w:r>
    </w:p>
    <w:p>
      <w:pPr>
        <w:pStyle w:val="0"/>
        <w:jc w:val="both"/>
      </w:pPr>
      <w:r>
        <w:rPr>
          <w:sz w:val="20"/>
        </w:rPr>
      </w:r>
    </w:p>
    <w:p>
      <w:pPr>
        <w:pStyle w:val="0"/>
        <w:ind w:firstLine="540"/>
        <w:jc w:val="both"/>
      </w:pPr>
      <w:r>
        <w:rPr>
          <w:sz w:val="20"/>
        </w:rPr>
        <w:t xml:space="preserve">10.8. В </w:t>
      </w:r>
      <w:hyperlink w:history="0" w:anchor="P551" w:tooltip="7">
        <w:r>
          <w:rPr>
            <w:sz w:val="20"/>
            <w:color w:val="0000ff"/>
          </w:rPr>
          <w:t xml:space="preserve">строке 7</w:t>
        </w:r>
      </w:hyperlink>
      <w:r>
        <w:rPr>
          <w:sz w:val="20"/>
        </w:rPr>
        <w:t xml:space="preserve"> проставляется процент надбавки к страховому тарифу, установленной территориальным органом Фонда на текущий календарный год в соответствии с </w:t>
      </w:r>
      <w:hyperlink w:history="0" r:id="rId150" w:tooltip="Постановление Правительства РФ от 30.05.2012 N 524 (ред. от 24.12.2022) &quo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quot; {КонсультантПлюс}">
        <w:r>
          <w:rPr>
            <w:sz w:val="20"/>
            <w:color w:val="0000ff"/>
          </w:rPr>
          <w:t xml:space="preserve">Правилами</w:t>
        </w:r>
      </w:hyperlink>
      <w:r>
        <w:rPr>
          <w:sz w:val="20"/>
        </w:rPr>
        <w:t xml:space="preserve"> от 30 мая 2012 г. N 524.</w:t>
      </w:r>
    </w:p>
    <w:p>
      <w:pPr>
        <w:pStyle w:val="0"/>
        <w:spacing w:before="200" w:line-rule="auto"/>
        <w:ind w:firstLine="540"/>
        <w:jc w:val="both"/>
      </w:pPr>
      <w:r>
        <w:rPr>
          <w:sz w:val="20"/>
        </w:rPr>
        <w:t xml:space="preserve">10.9. В </w:t>
      </w:r>
      <w:hyperlink w:history="0" w:anchor="P554" w:tooltip="8">
        <w:r>
          <w:rPr>
            <w:sz w:val="20"/>
            <w:color w:val="0000ff"/>
          </w:rPr>
          <w:t xml:space="preserve">строке 8</w:t>
        </w:r>
      </w:hyperlink>
      <w:r>
        <w:rPr>
          <w:sz w:val="20"/>
        </w:rPr>
        <w:t xml:space="preserve"> указывается размер страхового тарифа с учетом установленной скидки или надбавки к страховому тарифу. Данные заполняются с тремя десятичными знаками после запятой.</w:t>
      </w:r>
    </w:p>
    <w:p>
      <w:pPr>
        <w:pStyle w:val="0"/>
        <w:spacing w:before="200" w:line-rule="auto"/>
        <w:ind w:firstLine="540"/>
        <w:jc w:val="both"/>
      </w:pPr>
      <w:r>
        <w:rPr>
          <w:sz w:val="20"/>
        </w:rPr>
        <w:t xml:space="preserve">10.10. В </w:t>
      </w:r>
      <w:hyperlink w:history="0" w:anchor="P557" w:tooltip="9">
        <w:r>
          <w:rPr>
            <w:sz w:val="20"/>
            <w:color w:val="0000ff"/>
          </w:rPr>
          <w:t xml:space="preserve">строке 9</w:t>
        </w:r>
      </w:hyperlink>
      <w:r>
        <w:rPr>
          <w:sz w:val="20"/>
        </w:rPr>
        <w:t xml:space="preserve"> в соответствующих графах отражаются суммы исчисленных страховых взносов на обязательное социальное страхование от несчастных случаев на производстве и профессиональных заболеваний нарастающим итогом с начала расчетного периода, на начало отчетного периода, а также за первый, второй и третий месяц из последних трех месяцев расчетного (отчетного) периода соответственно.</w:t>
      </w:r>
    </w:p>
    <w:p>
      <w:pPr>
        <w:pStyle w:val="0"/>
        <w:spacing w:before="200" w:line-rule="auto"/>
        <w:ind w:firstLine="540"/>
        <w:jc w:val="both"/>
      </w:pPr>
      <w:r>
        <w:rPr>
          <w:sz w:val="20"/>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9 в соответствующих графах отражают данные суммарно.</w:t>
      </w:r>
    </w:p>
    <w:p>
      <w:pPr>
        <w:pStyle w:val="0"/>
        <w:spacing w:before="200" w:line-rule="auto"/>
        <w:ind w:firstLine="540"/>
        <w:jc w:val="both"/>
      </w:pPr>
      <w:r>
        <w:rPr>
          <w:sz w:val="20"/>
        </w:rPr>
        <w:t xml:space="preserve">10.11. Всего сумма по </w:t>
      </w:r>
      <w:hyperlink w:history="0" w:anchor="P511" w:tooltip="3">
        <w:r>
          <w:rPr>
            <w:sz w:val="20"/>
            <w:color w:val="0000ff"/>
          </w:rPr>
          <w:t xml:space="preserve">графе 3</w:t>
        </w:r>
      </w:hyperlink>
      <w:r>
        <w:rPr>
          <w:sz w:val="20"/>
        </w:rPr>
        <w:t xml:space="preserve"> должна быть равна сумме по </w:t>
      </w:r>
      <w:hyperlink w:history="0" w:anchor="P512" w:tooltip="4">
        <w:r>
          <w:rPr>
            <w:sz w:val="20"/>
            <w:color w:val="0000ff"/>
          </w:rPr>
          <w:t xml:space="preserve">графе 4</w:t>
        </w:r>
      </w:hyperlink>
      <w:r>
        <w:rPr>
          <w:sz w:val="20"/>
        </w:rPr>
        <w:t xml:space="preserve">, </w:t>
      </w:r>
      <w:hyperlink w:history="0" w:anchor="P513" w:tooltip="5">
        <w:r>
          <w:rPr>
            <w:sz w:val="20"/>
            <w:color w:val="0000ff"/>
          </w:rPr>
          <w:t xml:space="preserve">5</w:t>
        </w:r>
      </w:hyperlink>
      <w:r>
        <w:rPr>
          <w:sz w:val="20"/>
        </w:rPr>
        <w:t xml:space="preserve">, </w:t>
      </w:r>
      <w:hyperlink w:history="0" w:anchor="P514" w:tooltip="6">
        <w:r>
          <w:rPr>
            <w:sz w:val="20"/>
            <w:color w:val="0000ff"/>
          </w:rPr>
          <w:t xml:space="preserve">6</w:t>
        </w:r>
      </w:hyperlink>
      <w:r>
        <w:rPr>
          <w:sz w:val="20"/>
        </w:rPr>
        <w:t xml:space="preserve"> и </w:t>
      </w:r>
      <w:hyperlink w:history="0" w:anchor="P515" w:tooltip="7">
        <w:r>
          <w:rPr>
            <w:sz w:val="20"/>
            <w:color w:val="0000ff"/>
          </w:rPr>
          <w:t xml:space="preserve">7</w:t>
        </w:r>
      </w:hyperlink>
      <w:r>
        <w:rPr>
          <w:sz w:val="20"/>
        </w:rPr>
        <w:t xml:space="preserve">.</w:t>
      </w:r>
    </w:p>
    <w:p>
      <w:pPr>
        <w:pStyle w:val="0"/>
        <w:jc w:val="both"/>
      </w:pPr>
      <w:r>
        <w:rPr>
          <w:sz w:val="20"/>
        </w:rPr>
      </w:r>
    </w:p>
    <w:p>
      <w:pPr>
        <w:pStyle w:val="2"/>
        <w:outlineLvl w:val="1"/>
        <w:jc w:val="center"/>
      </w:pPr>
      <w:r>
        <w:rPr>
          <w:sz w:val="20"/>
        </w:rPr>
        <w:t xml:space="preserve">XI. Заполнение </w:t>
      </w:r>
      <w:hyperlink w:history="0" w:anchor="P564" w:tooltip="               Подраздел 2.1.1. Сведения об облагаемой базе">
        <w:r>
          <w:rPr>
            <w:sz w:val="20"/>
            <w:color w:val="0000ff"/>
          </w:rPr>
          <w:t xml:space="preserve">подраздела 2.1.1 подраздела 2.1</w:t>
        </w:r>
      </w:hyperlink>
    </w:p>
    <w:p>
      <w:pPr>
        <w:pStyle w:val="2"/>
        <w:jc w:val="center"/>
      </w:pPr>
      <w:r>
        <w:rPr>
          <w:sz w:val="20"/>
        </w:rPr>
        <w:t xml:space="preserve">"Сведения об облагаемой базе для исчисления страховых</w:t>
      </w:r>
    </w:p>
    <w:p>
      <w:pPr>
        <w:pStyle w:val="2"/>
        <w:jc w:val="center"/>
      </w:pPr>
      <w:r>
        <w:rPr>
          <w:sz w:val="20"/>
        </w:rPr>
        <w:t xml:space="preserve">взносов и исчисленных страховых взносах для организаций</w:t>
      </w:r>
    </w:p>
    <w:p>
      <w:pPr>
        <w:pStyle w:val="2"/>
        <w:jc w:val="center"/>
      </w:pPr>
      <w:r>
        <w:rPr>
          <w:sz w:val="20"/>
        </w:rPr>
        <w:t xml:space="preserve">с выделенными самостоятельными классификационными единицами</w:t>
      </w:r>
    </w:p>
    <w:p>
      <w:pPr>
        <w:pStyle w:val="2"/>
        <w:jc w:val="center"/>
      </w:pPr>
      <w:r>
        <w:rPr>
          <w:sz w:val="20"/>
        </w:rPr>
        <w:t xml:space="preserve">(СКЕ) или для организаций - государственных (муниципальных)</w:t>
      </w:r>
    </w:p>
    <w:p>
      <w:pPr>
        <w:pStyle w:val="2"/>
        <w:jc w:val="center"/>
      </w:pPr>
      <w:r>
        <w:rPr>
          <w:sz w:val="20"/>
        </w:rPr>
        <w:t xml:space="preserve">учреждений, часть деятельности которых финансируется</w:t>
      </w:r>
    </w:p>
    <w:p>
      <w:pPr>
        <w:pStyle w:val="2"/>
        <w:jc w:val="center"/>
      </w:pPr>
      <w:r>
        <w:rPr>
          <w:sz w:val="20"/>
        </w:rPr>
        <w:t xml:space="preserve">из бюджетов всех уровней и приравненных к ним источников</w:t>
      </w:r>
    </w:p>
    <w:p>
      <w:pPr>
        <w:pStyle w:val="2"/>
        <w:jc w:val="center"/>
      </w:pPr>
      <w:r>
        <w:rPr>
          <w:sz w:val="20"/>
        </w:rPr>
        <w:t xml:space="preserve">(частичное финансирование), а также страхователей,</w:t>
      </w:r>
    </w:p>
    <w:p>
      <w:pPr>
        <w:pStyle w:val="2"/>
        <w:jc w:val="center"/>
      </w:pPr>
      <w:r>
        <w:rPr>
          <w:sz w:val="20"/>
        </w:rPr>
        <w:t xml:space="preserve">исчисляющих страховые взносы по нескольким</w:t>
      </w:r>
    </w:p>
    <w:p>
      <w:pPr>
        <w:pStyle w:val="2"/>
        <w:jc w:val="center"/>
      </w:pPr>
      <w:r>
        <w:rPr>
          <w:sz w:val="20"/>
        </w:rPr>
        <w:t xml:space="preserve">основаниям" формы ЕФС-1</w:t>
      </w:r>
    </w:p>
    <w:p>
      <w:pPr>
        <w:pStyle w:val="0"/>
        <w:jc w:val="both"/>
      </w:pPr>
      <w:r>
        <w:rPr>
          <w:sz w:val="20"/>
        </w:rPr>
      </w:r>
    </w:p>
    <w:p>
      <w:pPr>
        <w:pStyle w:val="0"/>
        <w:ind w:firstLine="540"/>
        <w:jc w:val="both"/>
      </w:pPr>
      <w:r>
        <w:rPr>
          <w:sz w:val="20"/>
        </w:rPr>
        <w:t xml:space="preserve">11.1. </w:t>
      </w:r>
      <w:hyperlink w:history="0" w:anchor="P564" w:tooltip="               Подраздел 2.1.1. Сведения об облагаемой базе">
        <w:r>
          <w:rPr>
            <w:sz w:val="20"/>
            <w:color w:val="0000ff"/>
          </w:rPr>
          <w:t xml:space="preserve">Подраздел 2.1.1 подраздела 2.1</w:t>
        </w:r>
      </w:hyperlink>
      <w:r>
        <w:rPr>
          <w:sz w:val="20"/>
        </w:rPr>
        <w:t xml:space="preserve"> заполняется страхователями, у которых структурные подразделения были выделены в самостоятельные классификационные единицы (СКЕ) (в поле "СКЕ" проставляется отметка), или страхователями, являющимися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 (в поле "Частичное финансирование" проставляется отметка), или страхователями - физическими лицами, являющимися индивидуальными предпринимателями, заключившими трудовой договор с работником, и (или) страхователями - физическими лицами, не являющимися индивидуальными предпринимателями, заключившими трудовой договор с работником, и (или) страхователями - физическими лицами, обязанными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состоящими на регистрационном учете в Фонде по нескольким основаниям по обязательному социальному страхованию от несчастных случаев на производстве и профессиональных заболеваний (в поле "Страхователь, исчисляющий страховые взносы по нескольким основаниям" проставляется отметка).</w:t>
      </w:r>
    </w:p>
    <w:p>
      <w:pPr>
        <w:pStyle w:val="0"/>
        <w:spacing w:before="200" w:line-rule="auto"/>
        <w:ind w:firstLine="540"/>
        <w:jc w:val="both"/>
      </w:pPr>
      <w:r>
        <w:rPr>
          <w:sz w:val="20"/>
        </w:rPr>
        <w:t xml:space="preserve">Одновременное заполнение отметками полей </w:t>
      </w:r>
      <w:hyperlink w:history="0" w:anchor="P575" w:tooltip="   СКЕ │ │     финансирование │ │       страховые взносы по       │ │">
        <w:r>
          <w:rPr>
            <w:sz w:val="20"/>
            <w:color w:val="0000ff"/>
          </w:rPr>
          <w:t xml:space="preserve">"СКЕ"</w:t>
        </w:r>
      </w:hyperlink>
      <w:r>
        <w:rPr>
          <w:sz w:val="20"/>
        </w:rPr>
        <w:t xml:space="preserve">, </w:t>
      </w:r>
      <w:hyperlink w:history="0" w:anchor="P575" w:tooltip="   СКЕ │ │     финансирование │ │       страховые взносы по       │ │">
        <w:r>
          <w:rPr>
            <w:sz w:val="20"/>
            <w:color w:val="0000ff"/>
          </w:rPr>
          <w:t xml:space="preserve">"Частичное финансирование"</w:t>
        </w:r>
      </w:hyperlink>
      <w:r>
        <w:rPr>
          <w:sz w:val="20"/>
        </w:rPr>
        <w:t xml:space="preserve"> и "</w:t>
      </w:r>
      <w:hyperlink w:history="0" w:anchor="P575" w:tooltip="   СКЕ │ │     финансирование │ │       страховые взносы по       │ │">
        <w:r>
          <w:rPr>
            <w:sz w:val="20"/>
            <w:color w:val="0000ff"/>
          </w:rPr>
          <w:t xml:space="preserve">Страхователь</w:t>
        </w:r>
      </w:hyperlink>
      <w:r>
        <w:rPr>
          <w:sz w:val="20"/>
        </w:rPr>
        <w:t xml:space="preserve">, исчисляющий страховые взносы по нескольким основаниям" не допускается.</w:t>
      </w:r>
    </w:p>
    <w:p>
      <w:pPr>
        <w:pStyle w:val="0"/>
        <w:spacing w:before="200" w:line-rule="auto"/>
        <w:ind w:firstLine="540"/>
        <w:jc w:val="both"/>
      </w:pPr>
      <w:r>
        <w:rPr>
          <w:sz w:val="20"/>
        </w:rPr>
        <w:t xml:space="preserve">11.2. В первой </w:t>
      </w:r>
      <w:hyperlink w:history="0" w:anchor="P636" w:tooltip="Всего,">
        <w:r>
          <w:rPr>
            <w:sz w:val="20"/>
            <w:color w:val="0000ff"/>
          </w:rPr>
          <w:t xml:space="preserve">строке</w:t>
        </w:r>
      </w:hyperlink>
      <w:r>
        <w:rPr>
          <w:sz w:val="20"/>
        </w:rPr>
        <w:t xml:space="preserve"> "Всего, в том числе" указываются итоговые данные по каждой строке граф с </w:t>
      </w:r>
      <w:hyperlink w:history="0" w:anchor="P620" w:tooltip="9">
        <w:r>
          <w:rPr>
            <w:sz w:val="20"/>
            <w:color w:val="0000ff"/>
          </w:rPr>
          <w:t xml:space="preserve">9</w:t>
        </w:r>
      </w:hyperlink>
      <w:r>
        <w:rPr>
          <w:sz w:val="20"/>
        </w:rPr>
        <w:t xml:space="preserve"> по </w:t>
      </w:r>
      <w:hyperlink w:history="0" w:anchor="P635" w:tooltip="24">
        <w:r>
          <w:rPr>
            <w:sz w:val="20"/>
            <w:color w:val="0000ff"/>
          </w:rPr>
          <w:t xml:space="preserve">24</w:t>
        </w:r>
      </w:hyperlink>
      <w:r>
        <w:rPr>
          <w:sz w:val="20"/>
        </w:rPr>
        <w:t xml:space="preserve">.</w:t>
      </w:r>
    </w:p>
    <w:p>
      <w:pPr>
        <w:pStyle w:val="0"/>
        <w:spacing w:before="200" w:line-rule="auto"/>
        <w:ind w:firstLine="540"/>
        <w:jc w:val="both"/>
      </w:pPr>
      <w:r>
        <w:rPr>
          <w:sz w:val="20"/>
        </w:rPr>
        <w:t xml:space="preserve">11.3. В </w:t>
      </w:r>
      <w:hyperlink w:history="0" w:anchor="P661" w:tooltip="основной ВЭД">
        <w:r>
          <w:rPr>
            <w:sz w:val="20"/>
            <w:color w:val="0000ff"/>
          </w:rPr>
          <w:t xml:space="preserve">строке</w:t>
        </w:r>
      </w:hyperlink>
      <w:r>
        <w:rPr>
          <w:sz w:val="20"/>
        </w:rPr>
        <w:t xml:space="preserve"> "Основной ВЭД" указываются данные, относящиеся к той части производства (деятельности), которая осуществляется в соответствии с основным видом экономической деятельности страхователя и не выделена в самостоятельную классификационную единицу (СКЕ).</w:t>
      </w:r>
    </w:p>
    <w:p>
      <w:pPr>
        <w:pStyle w:val="0"/>
        <w:spacing w:before="200" w:line-rule="auto"/>
        <w:ind w:firstLine="540"/>
        <w:jc w:val="both"/>
      </w:pPr>
      <w:r>
        <w:rPr>
          <w:sz w:val="20"/>
        </w:rPr>
        <w:t xml:space="preserve">Для страхователей, являющихся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 </w:t>
      </w:r>
      <w:hyperlink w:history="0" w:anchor="P661" w:tooltip="основной ВЭД">
        <w:r>
          <w:rPr>
            <w:sz w:val="20"/>
            <w:color w:val="0000ff"/>
          </w:rPr>
          <w:t xml:space="preserve">строка</w:t>
        </w:r>
      </w:hyperlink>
      <w:r>
        <w:rPr>
          <w:sz w:val="20"/>
        </w:rPr>
        <w:t xml:space="preserve"> "Основной ВЭД" заполняется по каждому виду финансирования (финансирование за счет бюджетных средств и коммерческой деятельности) путем добавления строк.</w:t>
      </w:r>
    </w:p>
    <w:p>
      <w:pPr>
        <w:pStyle w:val="0"/>
        <w:spacing w:before="200" w:line-rule="auto"/>
        <w:ind w:firstLine="540"/>
        <w:jc w:val="both"/>
      </w:pPr>
      <w:r>
        <w:rPr>
          <w:sz w:val="20"/>
        </w:rPr>
        <w:t xml:space="preserve">Для страхователей, исчисляющих страховые взносы по нескольким основаниям, </w:t>
      </w:r>
      <w:hyperlink w:history="0" w:anchor="P661" w:tooltip="основной ВЭД">
        <w:r>
          <w:rPr>
            <w:sz w:val="20"/>
            <w:color w:val="0000ff"/>
          </w:rPr>
          <w:t xml:space="preserve">строка</w:t>
        </w:r>
      </w:hyperlink>
      <w:r>
        <w:rPr>
          <w:sz w:val="20"/>
        </w:rPr>
        <w:t xml:space="preserve"> "Основной ВЭД" заполняется по каждому основному виду экономической деятельности, для целей осуществления которой используется труд лиц, подлежащих обязательному социальному страхованию от несчастных случаев на производстве и профессиональных заболеваний, путем добавления строк.</w:t>
      </w:r>
    </w:p>
    <w:p>
      <w:pPr>
        <w:pStyle w:val="0"/>
        <w:spacing w:before="200" w:line-rule="auto"/>
        <w:ind w:firstLine="540"/>
        <w:jc w:val="both"/>
      </w:pPr>
      <w:r>
        <w:rPr>
          <w:sz w:val="20"/>
        </w:rPr>
        <w:t xml:space="preserve">11.4. Во второй и следующих строках указываются данные, относящиеся к той части производства (деятельности), которая выделена в самостоятельные классификационные единицы (СКЕ) и осуществляется в соответствии с видом экономической деятельности самостоятельных классификационных единиц (СКЕ).</w:t>
      </w:r>
    </w:p>
    <w:p>
      <w:pPr>
        <w:pStyle w:val="0"/>
        <w:spacing w:before="200" w:line-rule="auto"/>
        <w:ind w:firstLine="540"/>
        <w:jc w:val="both"/>
      </w:pPr>
      <w:r>
        <w:rPr>
          <w:sz w:val="20"/>
        </w:rPr>
        <w:t xml:space="preserve">11.5. В </w:t>
      </w:r>
      <w:hyperlink w:history="0" w:anchor="P612" w:tooltip="1">
        <w:r>
          <w:rPr>
            <w:sz w:val="20"/>
            <w:color w:val="0000ff"/>
          </w:rPr>
          <w:t xml:space="preserve">графе 1</w:t>
        </w:r>
      </w:hyperlink>
      <w:r>
        <w:rPr>
          <w:sz w:val="20"/>
        </w:rPr>
        <w:t xml:space="preserve"> указывается номер по порядку.</w:t>
      </w:r>
    </w:p>
    <w:p>
      <w:pPr>
        <w:pStyle w:val="0"/>
        <w:spacing w:before="200" w:line-rule="auto"/>
        <w:ind w:firstLine="540"/>
        <w:jc w:val="both"/>
      </w:pPr>
      <w:r>
        <w:rPr>
          <w:sz w:val="20"/>
        </w:rPr>
        <w:t xml:space="preserve">11.6. В графе 2 указывается наименование основного вида экономической деятельности организации в </w:t>
      </w:r>
      <w:hyperlink w:history="0" w:anchor="P661" w:tooltip="основной ВЭД">
        <w:r>
          <w:rPr>
            <w:sz w:val="20"/>
            <w:color w:val="0000ff"/>
          </w:rPr>
          <w:t xml:space="preserve">строке</w:t>
        </w:r>
      </w:hyperlink>
      <w:r>
        <w:rPr>
          <w:sz w:val="20"/>
        </w:rPr>
        <w:t xml:space="preserve"> "Основной ВЭД", а в следующих строках - виды экономической деятельности подразделений страхователя, выделенных в самостоятельные классификационные единицы (СКЕ).</w:t>
      </w:r>
    </w:p>
    <w:p>
      <w:pPr>
        <w:pStyle w:val="0"/>
        <w:spacing w:before="200" w:line-rule="auto"/>
        <w:ind w:firstLine="540"/>
        <w:jc w:val="both"/>
      </w:pPr>
      <w:r>
        <w:rPr>
          <w:sz w:val="20"/>
        </w:rPr>
        <w:t xml:space="preserve">11.7. В </w:t>
      </w:r>
      <w:hyperlink w:history="0" w:anchor="P614" w:tooltip="3">
        <w:r>
          <w:rPr>
            <w:sz w:val="20"/>
            <w:color w:val="0000ff"/>
          </w:rPr>
          <w:t xml:space="preserve">графе 3</w:t>
        </w:r>
      </w:hyperlink>
      <w:r>
        <w:rPr>
          <w:sz w:val="20"/>
        </w:rPr>
        <w:t xml:space="preserve"> указывается код по </w:t>
      </w:r>
      <w:hyperlink w:history="0" r:id="rId15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r>
        <w:rPr>
          <w:sz w:val="20"/>
        </w:rPr>
        <w:t xml:space="preserve"> страхователя, а также по каждой самостоятельной классификационной единице (СКЕ).</w:t>
      </w:r>
    </w:p>
    <w:p>
      <w:pPr>
        <w:pStyle w:val="0"/>
        <w:spacing w:before="200" w:line-rule="auto"/>
        <w:ind w:firstLine="540"/>
        <w:jc w:val="both"/>
      </w:pPr>
      <w:r>
        <w:rPr>
          <w:sz w:val="20"/>
        </w:rPr>
        <w:t xml:space="preserve">11.8. В </w:t>
      </w:r>
      <w:hyperlink w:history="0" w:anchor="P615" w:tooltip="4">
        <w:r>
          <w:rPr>
            <w:sz w:val="20"/>
            <w:color w:val="0000ff"/>
          </w:rPr>
          <w:t xml:space="preserve">графе 4</w:t>
        </w:r>
      </w:hyperlink>
      <w:r>
        <w:rPr>
          <w:sz w:val="20"/>
        </w:rPr>
        <w:t xml:space="preserve"> указывается наименование структурного подразделения - самостоятельной классификационной единицы (СКЕ); по </w:t>
      </w:r>
      <w:hyperlink w:history="0" w:anchor="P661" w:tooltip="основной ВЭД">
        <w:r>
          <w:rPr>
            <w:sz w:val="20"/>
            <w:color w:val="0000ff"/>
          </w:rPr>
          <w:t xml:space="preserve">строке</w:t>
        </w:r>
      </w:hyperlink>
      <w:r>
        <w:rPr>
          <w:sz w:val="20"/>
        </w:rPr>
        <w:t xml:space="preserve"> "Основной ВЭД" указывается наименование страхователя.</w:t>
      </w:r>
    </w:p>
    <w:p>
      <w:pPr>
        <w:pStyle w:val="0"/>
        <w:spacing w:before="200" w:line-rule="auto"/>
        <w:ind w:firstLine="540"/>
        <w:jc w:val="both"/>
      </w:pPr>
      <w:r>
        <w:rPr>
          <w:sz w:val="20"/>
        </w:rPr>
        <w:t xml:space="preserve">11.9. В </w:t>
      </w:r>
      <w:hyperlink w:history="0" w:anchor="P616" w:tooltip="5">
        <w:r>
          <w:rPr>
            <w:sz w:val="20"/>
            <w:color w:val="0000ff"/>
          </w:rPr>
          <w:t xml:space="preserve">графе 5</w:t>
        </w:r>
      </w:hyperlink>
      <w:r>
        <w:rPr>
          <w:sz w:val="20"/>
        </w:rPr>
        <w:t xml:space="preserve"> указывается размер страхового тарифа, который устанавливается в зависимости от класса профессионального риска, к которому относится страхователь и его самостоятельные классификационные единицы (СКЕ).</w:t>
      </w:r>
    </w:p>
    <w:p>
      <w:pPr>
        <w:pStyle w:val="0"/>
        <w:spacing w:before="200" w:line-rule="auto"/>
        <w:ind w:firstLine="540"/>
        <w:jc w:val="both"/>
      </w:pPr>
      <w:r>
        <w:rPr>
          <w:sz w:val="20"/>
        </w:rPr>
        <w:t xml:space="preserve">Государственными (муниципальными) учреждениями, в части деятельности, которая финансируется из бюджетов всех уровней и приравненных к ним источников, указывается размер страхового тарифа, соответствующий 01 классу профессионального риска.</w:t>
      </w:r>
    </w:p>
    <w:p>
      <w:pPr>
        <w:pStyle w:val="0"/>
        <w:spacing w:before="200" w:line-rule="auto"/>
        <w:ind w:firstLine="540"/>
        <w:jc w:val="both"/>
      </w:pPr>
      <w:r>
        <w:rPr>
          <w:sz w:val="20"/>
        </w:rPr>
        <w:t xml:space="preserve">Графы 6, 7, 8 заполняются только по </w:t>
      </w:r>
      <w:hyperlink w:history="0" w:anchor="P661" w:tooltip="основной ВЭД">
        <w:r>
          <w:rPr>
            <w:sz w:val="20"/>
            <w:color w:val="0000ff"/>
          </w:rPr>
          <w:t xml:space="preserve">строке</w:t>
        </w:r>
      </w:hyperlink>
      <w:r>
        <w:rPr>
          <w:sz w:val="20"/>
        </w:rPr>
        <w:t xml:space="preserve"> "Основной ВЭД" по основному виду деятельности страхователя.</w:t>
      </w:r>
    </w:p>
    <w:p>
      <w:pPr>
        <w:pStyle w:val="0"/>
        <w:spacing w:before="200" w:line-rule="auto"/>
        <w:ind w:firstLine="540"/>
        <w:jc w:val="both"/>
      </w:pPr>
      <w:r>
        <w:rPr>
          <w:sz w:val="20"/>
        </w:rPr>
        <w:t xml:space="preserve">11.10. В </w:t>
      </w:r>
      <w:hyperlink w:history="0" w:anchor="P617" w:tooltip="6">
        <w:r>
          <w:rPr>
            <w:sz w:val="20"/>
            <w:color w:val="0000ff"/>
          </w:rPr>
          <w:t xml:space="preserve">графе 6</w:t>
        </w:r>
      </w:hyperlink>
      <w:r>
        <w:rPr>
          <w:sz w:val="20"/>
        </w:rPr>
        <w:t xml:space="preserve"> проставляется процент скидки к страховому тарифу, установленной территориальным органом Фонда на текущий календарный год в соответствии с </w:t>
      </w:r>
      <w:hyperlink w:history="0" r:id="rId152" w:tooltip="Постановление Правительства РФ от 30.05.2012 N 524 (ред. от 24.12.2022) &quo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quot; {КонсультантПлюс}">
        <w:r>
          <w:rPr>
            <w:sz w:val="20"/>
            <w:color w:val="0000ff"/>
          </w:rPr>
          <w:t xml:space="preserve">Правилами</w:t>
        </w:r>
      </w:hyperlink>
      <w:r>
        <w:rPr>
          <w:sz w:val="20"/>
        </w:rPr>
        <w:t xml:space="preserve"> от 30 мая 2012 г. N 524.</w:t>
      </w:r>
    </w:p>
    <w:p>
      <w:pPr>
        <w:pStyle w:val="0"/>
        <w:spacing w:before="200" w:line-rule="auto"/>
        <w:ind w:firstLine="540"/>
        <w:jc w:val="both"/>
      </w:pPr>
      <w:r>
        <w:rPr>
          <w:sz w:val="20"/>
        </w:rPr>
        <w:t xml:space="preserve">11.11. В </w:t>
      </w:r>
      <w:hyperlink w:history="0" w:anchor="P618" w:tooltip="7">
        <w:r>
          <w:rPr>
            <w:sz w:val="20"/>
            <w:color w:val="0000ff"/>
          </w:rPr>
          <w:t xml:space="preserve">графе 7</w:t>
        </w:r>
      </w:hyperlink>
      <w:r>
        <w:rPr>
          <w:sz w:val="20"/>
        </w:rPr>
        <w:t xml:space="preserve"> проставляется процент надбавки к страховому тарифу, установленной территориальным органом Фонда на текущий календарный год в соответствии с </w:t>
      </w:r>
      <w:hyperlink w:history="0" r:id="rId153" w:tooltip="Постановление Правительства РФ от 30.05.2012 N 524 (ред. от 24.12.2022) &quo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quot; {КонсультантПлюс}">
        <w:r>
          <w:rPr>
            <w:sz w:val="20"/>
            <w:color w:val="0000ff"/>
          </w:rPr>
          <w:t xml:space="preserve">Правилами</w:t>
        </w:r>
      </w:hyperlink>
      <w:r>
        <w:rPr>
          <w:sz w:val="20"/>
        </w:rPr>
        <w:t xml:space="preserve"> от 30 мая 2012 г. N 524.</w:t>
      </w:r>
    </w:p>
    <w:p>
      <w:pPr>
        <w:pStyle w:val="0"/>
        <w:spacing w:before="200" w:line-rule="auto"/>
        <w:ind w:firstLine="540"/>
        <w:jc w:val="both"/>
      </w:pPr>
      <w:r>
        <w:rPr>
          <w:sz w:val="20"/>
        </w:rPr>
        <w:t xml:space="preserve">11.12. В </w:t>
      </w:r>
      <w:hyperlink w:history="0" w:anchor="P619" w:tooltip="8">
        <w:r>
          <w:rPr>
            <w:sz w:val="20"/>
            <w:color w:val="0000ff"/>
          </w:rPr>
          <w:t xml:space="preserve">графе 8</w:t>
        </w:r>
      </w:hyperlink>
      <w:r>
        <w:rPr>
          <w:sz w:val="20"/>
        </w:rPr>
        <w:t xml:space="preserve"> указывается размер страхового тарифа с учетом скидки (надбавки) по основному виду экономической деятельности, заполняется с тремя десятичными знаками после запятой.</w:t>
      </w:r>
    </w:p>
    <w:p>
      <w:pPr>
        <w:pStyle w:val="0"/>
        <w:spacing w:before="200" w:line-rule="auto"/>
        <w:ind w:firstLine="540"/>
        <w:jc w:val="both"/>
      </w:pPr>
      <w:r>
        <w:rPr>
          <w:sz w:val="20"/>
        </w:rPr>
        <w:t xml:space="preserve">При этом указывать размер страхового тарифа в </w:t>
      </w:r>
      <w:hyperlink w:history="0" w:anchor="P554" w:tooltip="8">
        <w:r>
          <w:rPr>
            <w:sz w:val="20"/>
            <w:color w:val="0000ff"/>
          </w:rPr>
          <w:t xml:space="preserve">строке 8 подраздела 2.1</w:t>
        </w:r>
      </w:hyperlink>
      <w:r>
        <w:rPr>
          <w:sz w:val="20"/>
        </w:rPr>
        <w:t xml:space="preserve"> не требуется.</w:t>
      </w:r>
    </w:p>
    <w:p>
      <w:pPr>
        <w:pStyle w:val="0"/>
        <w:spacing w:before="200" w:line-rule="auto"/>
        <w:ind w:firstLine="540"/>
        <w:jc w:val="both"/>
      </w:pPr>
      <w:r>
        <w:rPr>
          <w:sz w:val="20"/>
        </w:rPr>
        <w:t xml:space="preserve">11.13. В </w:t>
      </w:r>
      <w:hyperlink w:history="0" w:anchor="P620" w:tooltip="9">
        <w:r>
          <w:rPr>
            <w:sz w:val="20"/>
            <w:color w:val="0000ff"/>
          </w:rPr>
          <w:t xml:space="preserve">графах 9</w:t>
        </w:r>
      </w:hyperlink>
      <w:r>
        <w:rPr>
          <w:sz w:val="20"/>
        </w:rPr>
        <w:t xml:space="preserve"> - </w:t>
      </w:r>
      <w:hyperlink w:history="0" w:anchor="P629" w:tooltip="18">
        <w:r>
          <w:rPr>
            <w:sz w:val="20"/>
            <w:color w:val="0000ff"/>
          </w:rPr>
          <w:t xml:space="preserve">18</w:t>
        </w:r>
      </w:hyperlink>
      <w:r>
        <w:rPr>
          <w:sz w:val="20"/>
        </w:rPr>
        <w:t xml:space="preserve"> "База для исчисления страховых взносов" отражается база для исчисления страховых взносов, которая определяется как разница показателей суммы выплат и иных вознаграждений, начисленных в пользу физических лиц в соответствии со </w:t>
      </w:r>
      <w:hyperlink w:history="0" r:id="rId154"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статьей 20.1</w:t>
        </w:r>
      </w:hyperlink>
      <w:r>
        <w:rPr>
          <w:sz w:val="20"/>
        </w:rPr>
        <w:t xml:space="preserve"> Федерального закона от 24 июля 1998 г. N 125-ФЗ, и суммы, не подлежащей обложению страховыми взносами в соответствии со </w:t>
      </w:r>
      <w:hyperlink w:history="0" r:id="rId155"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статьей 20.2</w:t>
        </w:r>
      </w:hyperlink>
      <w:r>
        <w:rPr>
          <w:sz w:val="20"/>
        </w:rPr>
        <w:t xml:space="preserve"> Федерального закона от 24 июля 1998 г. N 125-ФЗ.</w:t>
      </w:r>
    </w:p>
    <w:p>
      <w:pPr>
        <w:pStyle w:val="0"/>
        <w:spacing w:before="200" w:line-rule="auto"/>
        <w:ind w:firstLine="540"/>
        <w:jc w:val="both"/>
      </w:pPr>
      <w:r>
        <w:rPr>
          <w:sz w:val="20"/>
        </w:rPr>
        <w:t xml:space="preserve">11.14. В </w:t>
      </w:r>
      <w:hyperlink w:history="0" w:anchor="P620" w:tooltip="9">
        <w:r>
          <w:rPr>
            <w:sz w:val="20"/>
            <w:color w:val="0000ff"/>
          </w:rPr>
          <w:t xml:space="preserve">графе 9</w:t>
        </w:r>
      </w:hyperlink>
      <w:r>
        <w:rPr>
          <w:sz w:val="20"/>
        </w:rPr>
        <w:t xml:space="preserve"> отражается база для исчисления страховых взносов нарастающим итогом с начала расчетного периода соответственно за 1 квартал, полугодие, 9 месяцев текущего периода и год.</w:t>
      </w:r>
    </w:p>
    <w:p>
      <w:pPr>
        <w:pStyle w:val="0"/>
        <w:spacing w:before="200" w:line-rule="auto"/>
        <w:ind w:firstLine="540"/>
        <w:jc w:val="both"/>
      </w:pPr>
      <w:r>
        <w:rPr>
          <w:sz w:val="20"/>
        </w:rPr>
        <w:t xml:space="preserve">Всего сумма по </w:t>
      </w:r>
      <w:hyperlink w:history="0" w:anchor="P620" w:tooltip="9">
        <w:r>
          <w:rPr>
            <w:sz w:val="20"/>
            <w:color w:val="0000ff"/>
          </w:rPr>
          <w:t xml:space="preserve">графе 9</w:t>
        </w:r>
      </w:hyperlink>
      <w:r>
        <w:rPr>
          <w:sz w:val="20"/>
        </w:rPr>
        <w:t xml:space="preserve"> должна быть равна сумме по графе 3 </w:t>
      </w:r>
      <w:hyperlink w:history="0" w:anchor="P531" w:tooltip="3">
        <w:r>
          <w:rPr>
            <w:sz w:val="20"/>
            <w:color w:val="0000ff"/>
          </w:rPr>
          <w:t xml:space="preserve">строки 3 подраздела 2.1</w:t>
        </w:r>
      </w:hyperlink>
      <w:r>
        <w:rPr>
          <w:sz w:val="20"/>
        </w:rPr>
        <w:t xml:space="preserve">.</w:t>
      </w:r>
    </w:p>
    <w:p>
      <w:pPr>
        <w:pStyle w:val="0"/>
        <w:spacing w:before="200" w:line-rule="auto"/>
        <w:ind w:firstLine="540"/>
        <w:jc w:val="both"/>
      </w:pPr>
      <w:r>
        <w:rPr>
          <w:sz w:val="20"/>
        </w:rPr>
        <w:t xml:space="preserve">11.15. В </w:t>
      </w:r>
      <w:hyperlink w:history="0" w:anchor="P621" w:tooltip="10">
        <w:r>
          <w:rPr>
            <w:sz w:val="20"/>
            <w:color w:val="0000ff"/>
          </w:rPr>
          <w:t xml:space="preserve">графе 10</w:t>
        </w:r>
      </w:hyperlink>
      <w:r>
        <w:rPr>
          <w:sz w:val="20"/>
        </w:rPr>
        <w:t xml:space="preserve">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соответственно за 1 квартал, полугодие, 9 месяцев текущего периода и год.</w:t>
      </w:r>
    </w:p>
    <w:p>
      <w:pPr>
        <w:pStyle w:val="0"/>
        <w:spacing w:before="200" w:line-rule="auto"/>
        <w:ind w:firstLine="540"/>
        <w:jc w:val="both"/>
      </w:pPr>
      <w:r>
        <w:rPr>
          <w:sz w:val="20"/>
        </w:rPr>
        <w:t xml:space="preserve">Всего сумма по </w:t>
      </w:r>
      <w:hyperlink w:history="0" w:anchor="P621" w:tooltip="10">
        <w:r>
          <w:rPr>
            <w:sz w:val="20"/>
            <w:color w:val="0000ff"/>
          </w:rPr>
          <w:t xml:space="preserve">графе 10</w:t>
        </w:r>
      </w:hyperlink>
      <w:r>
        <w:rPr>
          <w:sz w:val="20"/>
        </w:rPr>
        <w:t xml:space="preserve"> должна быть равна сумме по графе 3 </w:t>
      </w:r>
      <w:hyperlink w:history="0" w:anchor="P538" w:tooltip="4">
        <w:r>
          <w:rPr>
            <w:sz w:val="20"/>
            <w:color w:val="0000ff"/>
          </w:rPr>
          <w:t xml:space="preserve">строки 4 подраздела 2.1</w:t>
        </w:r>
      </w:hyperlink>
      <w:r>
        <w:rPr>
          <w:sz w:val="20"/>
        </w:rPr>
        <w:t xml:space="preserve">.</w:t>
      </w:r>
    </w:p>
    <w:p>
      <w:pPr>
        <w:pStyle w:val="0"/>
        <w:spacing w:before="200" w:line-rule="auto"/>
        <w:ind w:firstLine="540"/>
        <w:jc w:val="both"/>
      </w:pPr>
      <w:r>
        <w:rPr>
          <w:sz w:val="20"/>
        </w:rPr>
        <w:t xml:space="preserve">11.16. В </w:t>
      </w:r>
      <w:hyperlink w:history="0" w:anchor="P622" w:tooltip="11">
        <w:r>
          <w:rPr>
            <w:sz w:val="20"/>
            <w:color w:val="0000ff"/>
          </w:rPr>
          <w:t xml:space="preserve">графе 11</w:t>
        </w:r>
      </w:hyperlink>
      <w:r>
        <w:rPr>
          <w:sz w:val="20"/>
        </w:rPr>
        <w:t xml:space="preserve"> отражается база для исчисления страховых взносов нарастающим итогом на начало отчетного периода соответственно на начало 1 квартала, полугодия, 9 месяцев текущего периода и год.</w:t>
      </w:r>
    </w:p>
    <w:p>
      <w:pPr>
        <w:pStyle w:val="0"/>
        <w:spacing w:before="200" w:line-rule="auto"/>
        <w:ind w:firstLine="540"/>
        <w:jc w:val="both"/>
      </w:pPr>
      <w:r>
        <w:rPr>
          <w:sz w:val="20"/>
        </w:rPr>
        <w:t xml:space="preserve">Всего сумма по </w:t>
      </w:r>
      <w:hyperlink w:history="0" w:anchor="P622" w:tooltip="11">
        <w:r>
          <w:rPr>
            <w:sz w:val="20"/>
            <w:color w:val="0000ff"/>
          </w:rPr>
          <w:t xml:space="preserve">графе 11</w:t>
        </w:r>
      </w:hyperlink>
      <w:r>
        <w:rPr>
          <w:sz w:val="20"/>
        </w:rPr>
        <w:t xml:space="preserve"> должна быть равна сумме по графе 4 </w:t>
      </w:r>
      <w:hyperlink w:history="0" w:anchor="P531" w:tooltip="3">
        <w:r>
          <w:rPr>
            <w:sz w:val="20"/>
            <w:color w:val="0000ff"/>
          </w:rPr>
          <w:t xml:space="preserve">строки 3 подраздела 2.1</w:t>
        </w:r>
      </w:hyperlink>
      <w:r>
        <w:rPr>
          <w:sz w:val="20"/>
        </w:rPr>
        <w:t xml:space="preserve">.</w:t>
      </w:r>
    </w:p>
    <w:p>
      <w:pPr>
        <w:pStyle w:val="0"/>
        <w:spacing w:before="200" w:line-rule="auto"/>
        <w:ind w:firstLine="540"/>
        <w:jc w:val="both"/>
      </w:pPr>
      <w:r>
        <w:rPr>
          <w:sz w:val="20"/>
        </w:rPr>
        <w:t xml:space="preserve">11.17. В </w:t>
      </w:r>
      <w:hyperlink w:history="0" w:anchor="P623" w:tooltip="12">
        <w:r>
          <w:rPr>
            <w:sz w:val="20"/>
            <w:color w:val="0000ff"/>
          </w:rPr>
          <w:t xml:space="preserve">графе 12</w:t>
        </w:r>
      </w:hyperlink>
      <w:r>
        <w:rPr>
          <w:sz w:val="20"/>
        </w:rPr>
        <w:t xml:space="preserve">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на начало расчетного периода соответственно на начало 1 квартала, полугодия, 9 месяцев текущего периода и год.</w:t>
      </w:r>
    </w:p>
    <w:p>
      <w:pPr>
        <w:pStyle w:val="0"/>
        <w:spacing w:before="200" w:line-rule="auto"/>
        <w:ind w:firstLine="540"/>
        <w:jc w:val="both"/>
      </w:pPr>
      <w:r>
        <w:rPr>
          <w:sz w:val="20"/>
        </w:rPr>
        <w:t xml:space="preserve">Всего сумма по </w:t>
      </w:r>
      <w:hyperlink w:history="0" w:anchor="P623" w:tooltip="12">
        <w:r>
          <w:rPr>
            <w:sz w:val="20"/>
            <w:color w:val="0000ff"/>
          </w:rPr>
          <w:t xml:space="preserve">графе 12</w:t>
        </w:r>
      </w:hyperlink>
      <w:r>
        <w:rPr>
          <w:sz w:val="20"/>
        </w:rPr>
        <w:t xml:space="preserve"> должна быть равна сумме по графе 4 </w:t>
      </w:r>
      <w:hyperlink w:history="0" w:anchor="P538" w:tooltip="4">
        <w:r>
          <w:rPr>
            <w:sz w:val="20"/>
            <w:color w:val="0000ff"/>
          </w:rPr>
          <w:t xml:space="preserve">строки 4 подраздела 2.1</w:t>
        </w:r>
      </w:hyperlink>
      <w:r>
        <w:rPr>
          <w:sz w:val="20"/>
        </w:rPr>
        <w:t xml:space="preserve">.</w:t>
      </w:r>
    </w:p>
    <w:p>
      <w:pPr>
        <w:pStyle w:val="0"/>
        <w:spacing w:before="200" w:line-rule="auto"/>
        <w:ind w:firstLine="540"/>
        <w:jc w:val="both"/>
      </w:pPr>
      <w:r>
        <w:rPr>
          <w:sz w:val="20"/>
        </w:rPr>
        <w:t xml:space="preserve">11.18. В </w:t>
      </w:r>
      <w:hyperlink w:history="0" w:anchor="P624" w:tooltip="13">
        <w:r>
          <w:rPr>
            <w:sz w:val="20"/>
            <w:color w:val="0000ff"/>
          </w:rPr>
          <w:t xml:space="preserve">графах 13</w:t>
        </w:r>
      </w:hyperlink>
      <w:r>
        <w:rPr>
          <w:sz w:val="20"/>
        </w:rPr>
        <w:t xml:space="preserve">, </w:t>
      </w:r>
      <w:hyperlink w:history="0" w:anchor="P626" w:tooltip="15">
        <w:r>
          <w:rPr>
            <w:sz w:val="20"/>
            <w:color w:val="0000ff"/>
          </w:rPr>
          <w:t xml:space="preserve">15</w:t>
        </w:r>
      </w:hyperlink>
      <w:r>
        <w:rPr>
          <w:sz w:val="20"/>
        </w:rPr>
        <w:t xml:space="preserve">, </w:t>
      </w:r>
      <w:hyperlink w:history="0" w:anchor="P628" w:tooltip="17">
        <w:r>
          <w:rPr>
            <w:sz w:val="20"/>
            <w:color w:val="0000ff"/>
          </w:rPr>
          <w:t xml:space="preserve">17</w:t>
        </w:r>
      </w:hyperlink>
      <w:r>
        <w:rPr>
          <w:sz w:val="20"/>
        </w:rPr>
        <w:t xml:space="preserve"> отражается база для исчисления страховых взносов, с которых начислены страховые взносы, помесячно.</w:t>
      </w:r>
    </w:p>
    <w:p>
      <w:pPr>
        <w:pStyle w:val="0"/>
        <w:spacing w:before="200" w:line-rule="auto"/>
        <w:ind w:firstLine="540"/>
        <w:jc w:val="both"/>
      </w:pPr>
      <w:r>
        <w:rPr>
          <w:sz w:val="20"/>
        </w:rPr>
        <w:t xml:space="preserve">Всего сумма по </w:t>
      </w:r>
      <w:hyperlink w:history="0" w:anchor="P624" w:tooltip="13">
        <w:r>
          <w:rPr>
            <w:sz w:val="20"/>
            <w:color w:val="0000ff"/>
          </w:rPr>
          <w:t xml:space="preserve">графе 13</w:t>
        </w:r>
      </w:hyperlink>
      <w:r>
        <w:rPr>
          <w:sz w:val="20"/>
        </w:rPr>
        <w:t xml:space="preserve"> должна быть равна сумме по графе 5 </w:t>
      </w:r>
      <w:hyperlink w:history="0" w:anchor="P531" w:tooltip="3">
        <w:r>
          <w:rPr>
            <w:sz w:val="20"/>
            <w:color w:val="0000ff"/>
          </w:rPr>
          <w:t xml:space="preserve">строки 3 подраздела 2.1</w:t>
        </w:r>
      </w:hyperlink>
      <w:r>
        <w:rPr>
          <w:sz w:val="20"/>
        </w:rPr>
        <w:t xml:space="preserve">.</w:t>
      </w:r>
    </w:p>
    <w:p>
      <w:pPr>
        <w:pStyle w:val="0"/>
        <w:spacing w:before="200" w:line-rule="auto"/>
        <w:ind w:firstLine="540"/>
        <w:jc w:val="both"/>
      </w:pPr>
      <w:r>
        <w:rPr>
          <w:sz w:val="20"/>
        </w:rPr>
        <w:t xml:space="preserve">Всего сумма по </w:t>
      </w:r>
      <w:hyperlink w:history="0" w:anchor="P626" w:tooltip="15">
        <w:r>
          <w:rPr>
            <w:sz w:val="20"/>
            <w:color w:val="0000ff"/>
          </w:rPr>
          <w:t xml:space="preserve">графе 15</w:t>
        </w:r>
      </w:hyperlink>
      <w:r>
        <w:rPr>
          <w:sz w:val="20"/>
        </w:rPr>
        <w:t xml:space="preserve"> должна быть равна сумме по графе 6 </w:t>
      </w:r>
      <w:hyperlink w:history="0" w:anchor="P531" w:tooltip="3">
        <w:r>
          <w:rPr>
            <w:sz w:val="20"/>
            <w:color w:val="0000ff"/>
          </w:rPr>
          <w:t xml:space="preserve">строки 3 подраздела 2.1</w:t>
        </w:r>
      </w:hyperlink>
      <w:r>
        <w:rPr>
          <w:sz w:val="20"/>
        </w:rPr>
        <w:t xml:space="preserve">.</w:t>
      </w:r>
    </w:p>
    <w:p>
      <w:pPr>
        <w:pStyle w:val="0"/>
        <w:spacing w:before="200" w:line-rule="auto"/>
        <w:ind w:firstLine="540"/>
        <w:jc w:val="both"/>
      </w:pPr>
      <w:r>
        <w:rPr>
          <w:sz w:val="20"/>
        </w:rPr>
        <w:t xml:space="preserve">Всего сумма по </w:t>
      </w:r>
      <w:hyperlink w:history="0" w:anchor="P628" w:tooltip="17">
        <w:r>
          <w:rPr>
            <w:sz w:val="20"/>
            <w:color w:val="0000ff"/>
          </w:rPr>
          <w:t xml:space="preserve">графе 17</w:t>
        </w:r>
      </w:hyperlink>
      <w:r>
        <w:rPr>
          <w:sz w:val="20"/>
        </w:rPr>
        <w:t xml:space="preserve"> должна быть равна сумме по графе 7 </w:t>
      </w:r>
      <w:hyperlink w:history="0" w:anchor="P531" w:tooltip="3">
        <w:r>
          <w:rPr>
            <w:sz w:val="20"/>
            <w:color w:val="0000ff"/>
          </w:rPr>
          <w:t xml:space="preserve">строки 3 подраздела 2.1</w:t>
        </w:r>
      </w:hyperlink>
      <w:r>
        <w:rPr>
          <w:sz w:val="20"/>
        </w:rPr>
        <w:t xml:space="preserve">.</w:t>
      </w:r>
    </w:p>
    <w:p>
      <w:pPr>
        <w:pStyle w:val="0"/>
        <w:spacing w:before="200" w:line-rule="auto"/>
        <w:ind w:firstLine="540"/>
        <w:jc w:val="both"/>
      </w:pPr>
      <w:r>
        <w:rPr>
          <w:sz w:val="20"/>
        </w:rPr>
        <w:t xml:space="preserve">11.19. В </w:t>
      </w:r>
      <w:hyperlink w:history="0" w:anchor="P625" w:tooltip="14">
        <w:r>
          <w:rPr>
            <w:sz w:val="20"/>
            <w:color w:val="0000ff"/>
          </w:rPr>
          <w:t xml:space="preserve">графах 14</w:t>
        </w:r>
      </w:hyperlink>
      <w:r>
        <w:rPr>
          <w:sz w:val="20"/>
        </w:rPr>
        <w:t xml:space="preserve">, </w:t>
      </w:r>
      <w:hyperlink w:history="0" w:anchor="P627" w:tooltip="16">
        <w:r>
          <w:rPr>
            <w:sz w:val="20"/>
            <w:color w:val="0000ff"/>
          </w:rPr>
          <w:t xml:space="preserve">16</w:t>
        </w:r>
      </w:hyperlink>
      <w:r>
        <w:rPr>
          <w:sz w:val="20"/>
        </w:rPr>
        <w:t xml:space="preserve">, </w:t>
      </w:r>
      <w:hyperlink w:history="0" w:anchor="P629" w:tooltip="18">
        <w:r>
          <w:rPr>
            <w:sz w:val="20"/>
            <w:color w:val="0000ff"/>
          </w:rPr>
          <w:t xml:space="preserve">18</w:t>
        </w:r>
      </w:hyperlink>
      <w:r>
        <w:rPr>
          <w:sz w:val="20"/>
        </w:rPr>
        <w:t xml:space="preserve"> отражается база для исчисления страховых взносов с выплат в пользу работающих инвалидов, с которых исчислены страховые взносы, помесячно.</w:t>
      </w:r>
    </w:p>
    <w:p>
      <w:pPr>
        <w:pStyle w:val="0"/>
        <w:spacing w:before="200" w:line-rule="auto"/>
        <w:ind w:firstLine="540"/>
        <w:jc w:val="both"/>
      </w:pPr>
      <w:r>
        <w:rPr>
          <w:sz w:val="20"/>
        </w:rPr>
        <w:t xml:space="preserve">Всего сумма по </w:t>
      </w:r>
      <w:hyperlink w:history="0" w:anchor="P625" w:tooltip="14">
        <w:r>
          <w:rPr>
            <w:sz w:val="20"/>
            <w:color w:val="0000ff"/>
          </w:rPr>
          <w:t xml:space="preserve">графе 14</w:t>
        </w:r>
      </w:hyperlink>
      <w:r>
        <w:rPr>
          <w:sz w:val="20"/>
        </w:rPr>
        <w:t xml:space="preserve"> должна быть равна сумме по графе 5 </w:t>
      </w:r>
      <w:hyperlink w:history="0" w:anchor="P538" w:tooltip="4">
        <w:r>
          <w:rPr>
            <w:sz w:val="20"/>
            <w:color w:val="0000ff"/>
          </w:rPr>
          <w:t xml:space="preserve">строки 4 подраздела 2.1</w:t>
        </w:r>
      </w:hyperlink>
      <w:r>
        <w:rPr>
          <w:sz w:val="20"/>
        </w:rPr>
        <w:t xml:space="preserve">.</w:t>
      </w:r>
    </w:p>
    <w:p>
      <w:pPr>
        <w:pStyle w:val="0"/>
        <w:spacing w:before="200" w:line-rule="auto"/>
        <w:ind w:firstLine="540"/>
        <w:jc w:val="both"/>
      </w:pPr>
      <w:r>
        <w:rPr>
          <w:sz w:val="20"/>
        </w:rPr>
        <w:t xml:space="preserve">Всего сумма по </w:t>
      </w:r>
      <w:hyperlink w:history="0" w:anchor="P627" w:tooltip="16">
        <w:r>
          <w:rPr>
            <w:sz w:val="20"/>
            <w:color w:val="0000ff"/>
          </w:rPr>
          <w:t xml:space="preserve">графе 16</w:t>
        </w:r>
      </w:hyperlink>
      <w:r>
        <w:rPr>
          <w:sz w:val="20"/>
        </w:rPr>
        <w:t xml:space="preserve"> должна быть равна сумме по графе 6 </w:t>
      </w:r>
      <w:hyperlink w:history="0" w:anchor="P538" w:tooltip="4">
        <w:r>
          <w:rPr>
            <w:sz w:val="20"/>
            <w:color w:val="0000ff"/>
          </w:rPr>
          <w:t xml:space="preserve">строки 4 подраздела 2.1</w:t>
        </w:r>
      </w:hyperlink>
      <w:r>
        <w:rPr>
          <w:sz w:val="20"/>
        </w:rPr>
        <w:t xml:space="preserve">.</w:t>
      </w:r>
    </w:p>
    <w:p>
      <w:pPr>
        <w:pStyle w:val="0"/>
        <w:spacing w:before="200" w:line-rule="auto"/>
        <w:ind w:firstLine="540"/>
        <w:jc w:val="both"/>
      </w:pPr>
      <w:r>
        <w:rPr>
          <w:sz w:val="20"/>
        </w:rPr>
        <w:t xml:space="preserve">Всего сумма по </w:t>
      </w:r>
      <w:hyperlink w:history="0" w:anchor="P629" w:tooltip="18">
        <w:r>
          <w:rPr>
            <w:sz w:val="20"/>
            <w:color w:val="0000ff"/>
          </w:rPr>
          <w:t xml:space="preserve">графе 18</w:t>
        </w:r>
      </w:hyperlink>
      <w:r>
        <w:rPr>
          <w:sz w:val="20"/>
        </w:rPr>
        <w:t xml:space="preserve"> должна быть равна сумме по графе 7 </w:t>
      </w:r>
      <w:hyperlink w:history="0" w:anchor="P538" w:tooltip="4">
        <w:r>
          <w:rPr>
            <w:sz w:val="20"/>
            <w:color w:val="0000ff"/>
          </w:rPr>
          <w:t xml:space="preserve">строки 4 подраздела 2.1</w:t>
        </w:r>
      </w:hyperlink>
      <w:r>
        <w:rPr>
          <w:sz w:val="20"/>
        </w:rPr>
        <w:t xml:space="preserve">.</w:t>
      </w:r>
    </w:p>
    <w:p>
      <w:pPr>
        <w:pStyle w:val="0"/>
        <w:spacing w:before="200" w:line-rule="auto"/>
        <w:ind w:firstLine="540"/>
        <w:jc w:val="both"/>
      </w:pPr>
      <w:r>
        <w:rPr>
          <w:sz w:val="20"/>
        </w:rPr>
        <w:t xml:space="preserve">11.20. В </w:t>
      </w:r>
      <w:hyperlink w:history="0" w:anchor="P630" w:tooltip="19">
        <w:r>
          <w:rPr>
            <w:sz w:val="20"/>
            <w:color w:val="0000ff"/>
          </w:rPr>
          <w:t xml:space="preserve">графе 19</w:t>
        </w:r>
      </w:hyperlink>
      <w:r>
        <w:rPr>
          <w:sz w:val="20"/>
        </w:rPr>
        <w:t xml:space="preserve"> указывается сумма исчисленных страховых взносов нарастающим итогом соответственно за 1 квартал, полугодие, 9 месяцев текущего периода и год.</w:t>
      </w:r>
    </w:p>
    <w:p>
      <w:pPr>
        <w:pStyle w:val="0"/>
        <w:spacing w:before="200" w:line-rule="auto"/>
        <w:ind w:firstLine="540"/>
        <w:jc w:val="both"/>
      </w:pPr>
      <w:r>
        <w:rPr>
          <w:sz w:val="20"/>
        </w:rPr>
        <w:t xml:space="preserve">Всего сумма по </w:t>
      </w:r>
      <w:hyperlink w:history="0" w:anchor="P630" w:tooltip="19">
        <w:r>
          <w:rPr>
            <w:sz w:val="20"/>
            <w:color w:val="0000ff"/>
          </w:rPr>
          <w:t xml:space="preserve">графе 19</w:t>
        </w:r>
      </w:hyperlink>
      <w:r>
        <w:rPr>
          <w:sz w:val="20"/>
        </w:rPr>
        <w:t xml:space="preserve"> должна быть равна сумме по графе 3 </w:t>
      </w:r>
      <w:hyperlink w:history="0" w:anchor="P557" w:tooltip="9">
        <w:r>
          <w:rPr>
            <w:sz w:val="20"/>
            <w:color w:val="0000ff"/>
          </w:rPr>
          <w:t xml:space="preserve">строки 9 подраздела 2.1</w:t>
        </w:r>
      </w:hyperlink>
      <w:r>
        <w:rPr>
          <w:sz w:val="20"/>
        </w:rPr>
        <w:t xml:space="preserve">.</w:t>
      </w:r>
    </w:p>
    <w:p>
      <w:pPr>
        <w:pStyle w:val="0"/>
        <w:spacing w:before="200" w:line-rule="auto"/>
        <w:ind w:firstLine="540"/>
        <w:jc w:val="both"/>
      </w:pPr>
      <w:r>
        <w:rPr>
          <w:sz w:val="20"/>
        </w:rPr>
        <w:t xml:space="preserve">11.21. В </w:t>
      </w:r>
      <w:hyperlink w:history="0" w:anchor="P631" w:tooltip="20">
        <w:r>
          <w:rPr>
            <w:sz w:val="20"/>
            <w:color w:val="0000ff"/>
          </w:rPr>
          <w:t xml:space="preserve">графе 20</w:t>
        </w:r>
      </w:hyperlink>
      <w:r>
        <w:rPr>
          <w:sz w:val="20"/>
        </w:rPr>
        <w:t xml:space="preserve"> указывается сумма исчисленных страховых взносов, нарастающим итогом на начало отчетного периода соответственно за 1 квартал, полугодие, 9 месяцев текущего периода и год.</w:t>
      </w:r>
    </w:p>
    <w:p>
      <w:pPr>
        <w:pStyle w:val="0"/>
        <w:spacing w:before="200" w:line-rule="auto"/>
        <w:ind w:firstLine="540"/>
        <w:jc w:val="both"/>
      </w:pPr>
      <w:r>
        <w:rPr>
          <w:sz w:val="20"/>
        </w:rPr>
        <w:t xml:space="preserve">Всего сумма по </w:t>
      </w:r>
      <w:hyperlink w:history="0" w:anchor="P631" w:tooltip="20">
        <w:r>
          <w:rPr>
            <w:sz w:val="20"/>
            <w:color w:val="0000ff"/>
          </w:rPr>
          <w:t xml:space="preserve">графе 20</w:t>
        </w:r>
      </w:hyperlink>
      <w:r>
        <w:rPr>
          <w:sz w:val="20"/>
        </w:rPr>
        <w:t xml:space="preserve"> должна быть равна сумме по графе 4 </w:t>
      </w:r>
      <w:hyperlink w:history="0" w:anchor="P557" w:tooltip="9">
        <w:r>
          <w:rPr>
            <w:sz w:val="20"/>
            <w:color w:val="0000ff"/>
          </w:rPr>
          <w:t xml:space="preserve">строки 9 подраздела 2.1</w:t>
        </w:r>
      </w:hyperlink>
      <w:r>
        <w:rPr>
          <w:sz w:val="20"/>
        </w:rPr>
        <w:t xml:space="preserve">.</w:t>
      </w:r>
    </w:p>
    <w:p>
      <w:pPr>
        <w:pStyle w:val="0"/>
        <w:spacing w:before="200" w:line-rule="auto"/>
        <w:ind w:firstLine="540"/>
        <w:jc w:val="both"/>
      </w:pPr>
      <w:r>
        <w:rPr>
          <w:sz w:val="20"/>
        </w:rPr>
        <w:t xml:space="preserve">11.22. В </w:t>
      </w:r>
      <w:hyperlink w:history="0" w:anchor="P632" w:tooltip="21">
        <w:r>
          <w:rPr>
            <w:sz w:val="20"/>
            <w:color w:val="0000ff"/>
          </w:rPr>
          <w:t xml:space="preserve">графе 21</w:t>
        </w:r>
      </w:hyperlink>
      <w:r>
        <w:rPr>
          <w:sz w:val="20"/>
        </w:rPr>
        <w:t xml:space="preserve"> указывается сумма исчисленных страховых взносов всего за последние три месяца.</w:t>
      </w:r>
    </w:p>
    <w:p>
      <w:pPr>
        <w:pStyle w:val="0"/>
        <w:spacing w:before="200" w:line-rule="auto"/>
        <w:ind w:firstLine="540"/>
        <w:jc w:val="both"/>
      </w:pPr>
      <w:r>
        <w:rPr>
          <w:sz w:val="20"/>
        </w:rPr>
        <w:t xml:space="preserve">11.23. В </w:t>
      </w:r>
      <w:hyperlink w:history="0" w:anchor="P633" w:tooltip="22">
        <w:r>
          <w:rPr>
            <w:sz w:val="20"/>
            <w:color w:val="0000ff"/>
          </w:rPr>
          <w:t xml:space="preserve">графе 22</w:t>
        </w:r>
      </w:hyperlink>
      <w:r>
        <w:rPr>
          <w:sz w:val="20"/>
        </w:rPr>
        <w:t xml:space="preserve">, </w:t>
      </w:r>
      <w:hyperlink w:history="0" w:anchor="P634" w:tooltip="23">
        <w:r>
          <w:rPr>
            <w:sz w:val="20"/>
            <w:color w:val="0000ff"/>
          </w:rPr>
          <w:t xml:space="preserve">23</w:t>
        </w:r>
      </w:hyperlink>
      <w:r>
        <w:rPr>
          <w:sz w:val="20"/>
        </w:rPr>
        <w:t xml:space="preserve">, </w:t>
      </w:r>
      <w:hyperlink w:history="0" w:anchor="P635" w:tooltip="24">
        <w:r>
          <w:rPr>
            <w:sz w:val="20"/>
            <w:color w:val="0000ff"/>
          </w:rPr>
          <w:t xml:space="preserve">24</w:t>
        </w:r>
      </w:hyperlink>
      <w:r>
        <w:rPr>
          <w:sz w:val="20"/>
        </w:rPr>
        <w:t xml:space="preserve"> отражается сумма исчисленных страховых взносов помесячно.</w:t>
      </w:r>
    </w:p>
    <w:p>
      <w:pPr>
        <w:pStyle w:val="0"/>
        <w:spacing w:before="200" w:line-rule="auto"/>
        <w:ind w:firstLine="540"/>
        <w:jc w:val="both"/>
      </w:pPr>
      <w:r>
        <w:rPr>
          <w:sz w:val="20"/>
        </w:rPr>
        <w:t xml:space="preserve">Всего сумма по </w:t>
      </w:r>
      <w:hyperlink w:history="0" w:anchor="P633" w:tooltip="22">
        <w:r>
          <w:rPr>
            <w:sz w:val="20"/>
            <w:color w:val="0000ff"/>
          </w:rPr>
          <w:t xml:space="preserve">графе 22</w:t>
        </w:r>
      </w:hyperlink>
      <w:r>
        <w:rPr>
          <w:sz w:val="20"/>
        </w:rPr>
        <w:t xml:space="preserve"> должна быть равна сумме по графе 5 </w:t>
      </w:r>
      <w:hyperlink w:history="0" w:anchor="P557" w:tooltip="9">
        <w:r>
          <w:rPr>
            <w:sz w:val="20"/>
            <w:color w:val="0000ff"/>
          </w:rPr>
          <w:t xml:space="preserve">строки 9 подраздела 2.1</w:t>
        </w:r>
      </w:hyperlink>
      <w:r>
        <w:rPr>
          <w:sz w:val="20"/>
        </w:rPr>
        <w:t xml:space="preserve">.</w:t>
      </w:r>
    </w:p>
    <w:p>
      <w:pPr>
        <w:pStyle w:val="0"/>
        <w:spacing w:before="200" w:line-rule="auto"/>
        <w:ind w:firstLine="540"/>
        <w:jc w:val="both"/>
      </w:pPr>
      <w:r>
        <w:rPr>
          <w:sz w:val="20"/>
        </w:rPr>
        <w:t xml:space="preserve">Всего сумма по </w:t>
      </w:r>
      <w:hyperlink w:history="0" w:anchor="P634" w:tooltip="23">
        <w:r>
          <w:rPr>
            <w:sz w:val="20"/>
            <w:color w:val="0000ff"/>
          </w:rPr>
          <w:t xml:space="preserve">графе 23</w:t>
        </w:r>
      </w:hyperlink>
      <w:r>
        <w:rPr>
          <w:sz w:val="20"/>
        </w:rPr>
        <w:t xml:space="preserve"> должна быть равна сумме по графе 6 </w:t>
      </w:r>
      <w:hyperlink w:history="0" w:anchor="P557" w:tooltip="9">
        <w:r>
          <w:rPr>
            <w:sz w:val="20"/>
            <w:color w:val="0000ff"/>
          </w:rPr>
          <w:t xml:space="preserve">строки 9 подраздела 2.1</w:t>
        </w:r>
      </w:hyperlink>
      <w:r>
        <w:rPr>
          <w:sz w:val="20"/>
        </w:rPr>
        <w:t xml:space="preserve">.</w:t>
      </w:r>
    </w:p>
    <w:p>
      <w:pPr>
        <w:pStyle w:val="0"/>
        <w:spacing w:before="200" w:line-rule="auto"/>
        <w:ind w:firstLine="540"/>
        <w:jc w:val="both"/>
      </w:pPr>
      <w:r>
        <w:rPr>
          <w:sz w:val="20"/>
        </w:rPr>
        <w:t xml:space="preserve">Всего сумма по </w:t>
      </w:r>
      <w:hyperlink w:history="0" w:anchor="P635" w:tooltip="24">
        <w:r>
          <w:rPr>
            <w:sz w:val="20"/>
            <w:color w:val="0000ff"/>
          </w:rPr>
          <w:t xml:space="preserve">графе 24</w:t>
        </w:r>
      </w:hyperlink>
      <w:r>
        <w:rPr>
          <w:sz w:val="20"/>
        </w:rPr>
        <w:t xml:space="preserve"> должна быть равна сумме по графе 7 </w:t>
      </w:r>
      <w:hyperlink w:history="0" w:anchor="P557" w:tooltip="9">
        <w:r>
          <w:rPr>
            <w:sz w:val="20"/>
            <w:color w:val="0000ff"/>
          </w:rPr>
          <w:t xml:space="preserve">строки 9 подраздела 2.1</w:t>
        </w:r>
      </w:hyperlink>
      <w:r>
        <w:rPr>
          <w:sz w:val="20"/>
        </w:rPr>
        <w:t xml:space="preserve">.</w:t>
      </w:r>
    </w:p>
    <w:p>
      <w:pPr>
        <w:pStyle w:val="0"/>
        <w:jc w:val="both"/>
      </w:pPr>
      <w:r>
        <w:rPr>
          <w:sz w:val="20"/>
        </w:rPr>
      </w:r>
    </w:p>
    <w:p>
      <w:pPr>
        <w:pStyle w:val="2"/>
        <w:outlineLvl w:val="1"/>
        <w:jc w:val="center"/>
      </w:pPr>
      <w:r>
        <w:rPr>
          <w:sz w:val="20"/>
        </w:rPr>
        <w:t xml:space="preserve">XII. Заполнение </w:t>
      </w:r>
      <w:hyperlink w:history="0" w:anchor="P806" w:tooltip="Подраздел  2.2.  Сведения,  необходимые  для  исчисления  страховых взносов">
        <w:r>
          <w:rPr>
            <w:sz w:val="20"/>
            <w:color w:val="0000ff"/>
          </w:rPr>
          <w:t xml:space="preserve">подраздела 2.2 раздела 2</w:t>
        </w:r>
      </w:hyperlink>
      <w:r>
        <w:rPr>
          <w:sz w:val="20"/>
        </w:rPr>
        <w:t xml:space="preserve"> "Сведения,</w:t>
      </w:r>
    </w:p>
    <w:p>
      <w:pPr>
        <w:pStyle w:val="2"/>
        <w:jc w:val="center"/>
      </w:pPr>
      <w:r>
        <w:rPr>
          <w:sz w:val="20"/>
        </w:rPr>
        <w:t xml:space="preserve">необходимые для исчисления страховых взносов страхователями,</w:t>
      </w:r>
    </w:p>
    <w:p>
      <w:pPr>
        <w:pStyle w:val="2"/>
        <w:jc w:val="center"/>
      </w:pPr>
      <w:r>
        <w:rPr>
          <w:sz w:val="20"/>
        </w:rPr>
        <w:t xml:space="preserve">указанными в пункте 2.1 статьи 22 Федерального закона</w:t>
      </w:r>
    </w:p>
    <w:p>
      <w:pPr>
        <w:pStyle w:val="2"/>
        <w:jc w:val="center"/>
      </w:pPr>
      <w:r>
        <w:rPr>
          <w:sz w:val="20"/>
        </w:rPr>
        <w:t xml:space="preserve">от 24 июля 1998 г. N 125-ФЗ "Об обязательном социальном</w:t>
      </w:r>
    </w:p>
    <w:p>
      <w:pPr>
        <w:pStyle w:val="2"/>
        <w:jc w:val="center"/>
      </w:pPr>
      <w:r>
        <w:rPr>
          <w:sz w:val="20"/>
        </w:rPr>
        <w:t xml:space="preserve">страховании от несчастных случаев на производстве</w:t>
      </w:r>
    </w:p>
    <w:p>
      <w:pPr>
        <w:pStyle w:val="2"/>
        <w:jc w:val="center"/>
      </w:pPr>
      <w:r>
        <w:rPr>
          <w:sz w:val="20"/>
        </w:rPr>
        <w:t xml:space="preserve">и профессиональных заболеваний" формы ЕФС-1</w:t>
      </w:r>
    </w:p>
    <w:p>
      <w:pPr>
        <w:pStyle w:val="0"/>
        <w:jc w:val="both"/>
      </w:pPr>
      <w:r>
        <w:rPr>
          <w:sz w:val="20"/>
        </w:rPr>
      </w:r>
    </w:p>
    <w:p>
      <w:pPr>
        <w:pStyle w:val="0"/>
        <w:ind w:firstLine="540"/>
        <w:jc w:val="both"/>
      </w:pPr>
      <w:r>
        <w:rPr>
          <w:sz w:val="20"/>
        </w:rPr>
        <w:t xml:space="preserve">12.1. </w:t>
      </w:r>
      <w:hyperlink w:history="0" w:anchor="P806" w:tooltip="Подраздел  2.2.  Сведения,  необходимые  для  исчисления  страховых взносов">
        <w:r>
          <w:rPr>
            <w:sz w:val="20"/>
            <w:color w:val="0000ff"/>
          </w:rPr>
          <w:t xml:space="preserve">Подраздел 2.2 раздела 2</w:t>
        </w:r>
      </w:hyperlink>
      <w:r>
        <w:rPr>
          <w:sz w:val="20"/>
        </w:rPr>
        <w:t xml:space="preserve"> заполняется страхователями, направляющими временно своих работников по договору о предоставлении труда работников (персонала) в случаях и на условиях, которые установлены Трудовым </w:t>
      </w:r>
      <w:hyperlink w:history="0" r:id="rId15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кодексом</w:t>
        </w:r>
      </w:hyperlink>
      <w:r>
        <w:rPr>
          <w:sz w:val="20"/>
        </w:rPr>
        <w:t xml:space="preserve"> Российской Федерации, Законом Российской Федерации от 19 апреля 1991 г. N 1032-1 "О занятости населения в Российской Федерации" &lt;43&gt;, другими федеральными законами, для работы у другого юридического лица или индивидуального предпринимателя (далее - договор).</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&lt;43&gt; Собрание законодательства Российской Федерации, 1996, N 17, ст. 1915; 2021, N 47, ст. 7743.</w:t>
      </w:r>
    </w:p>
    <w:p>
      <w:pPr>
        <w:pStyle w:val="0"/>
        <w:jc w:val="both"/>
      </w:pPr>
      <w:r>
        <w:rPr>
          <w:sz w:val="20"/>
        </w:rPr>
      </w:r>
    </w:p>
    <w:p>
      <w:pPr>
        <w:pStyle w:val="0"/>
        <w:ind w:firstLine="540"/>
        <w:jc w:val="both"/>
      </w:pPr>
      <w:r>
        <w:rPr>
          <w:sz w:val="20"/>
        </w:rPr>
        <w:t xml:space="preserve">12.2. Количество заполненных строк в </w:t>
      </w:r>
      <w:hyperlink w:history="0" w:anchor="P806" w:tooltip="Подраздел  2.2.  Сведения,  необходимые  для  исчисления  страховых взносов">
        <w:r>
          <w:rPr>
            <w:sz w:val="20"/>
            <w:color w:val="0000ff"/>
          </w:rPr>
          <w:t xml:space="preserve">подразделе 2.2 раздела 2</w:t>
        </w:r>
      </w:hyperlink>
      <w:r>
        <w:rPr>
          <w:sz w:val="20"/>
        </w:rPr>
        <w:t xml:space="preserve"> должно соответствовать количеству юридических лиц или индивидуальных предпринимателей, к которым страхователь направлял временно своих работников по договору.</w:t>
      </w:r>
    </w:p>
    <w:p>
      <w:pPr>
        <w:pStyle w:val="0"/>
        <w:spacing w:before="200" w:line-rule="auto"/>
        <w:ind w:firstLine="540"/>
        <w:jc w:val="both"/>
      </w:pPr>
      <w:r>
        <w:rPr>
          <w:sz w:val="20"/>
        </w:rPr>
        <w:t xml:space="preserve">12.3. В </w:t>
      </w:r>
      <w:hyperlink w:history="0" w:anchor="P838" w:tooltip="2">
        <w:r>
          <w:rPr>
            <w:sz w:val="20"/>
            <w:color w:val="0000ff"/>
          </w:rPr>
          <w:t xml:space="preserve">графах 2</w:t>
        </w:r>
      </w:hyperlink>
      <w:r>
        <w:rPr>
          <w:sz w:val="20"/>
        </w:rPr>
        <w:t xml:space="preserve">, </w:t>
      </w:r>
      <w:hyperlink w:history="0" w:anchor="P839" w:tooltip="3">
        <w:r>
          <w:rPr>
            <w:sz w:val="20"/>
            <w:color w:val="0000ff"/>
          </w:rPr>
          <w:t xml:space="preserve">3</w:t>
        </w:r>
      </w:hyperlink>
      <w:r>
        <w:rPr>
          <w:sz w:val="20"/>
        </w:rPr>
        <w:t xml:space="preserve">, </w:t>
      </w:r>
      <w:hyperlink w:history="0" w:anchor="P840" w:tooltip="4">
        <w:r>
          <w:rPr>
            <w:sz w:val="20"/>
            <w:color w:val="0000ff"/>
          </w:rPr>
          <w:t xml:space="preserve">4</w:t>
        </w:r>
      </w:hyperlink>
      <w:r>
        <w:rPr>
          <w:sz w:val="20"/>
        </w:rPr>
        <w:t xml:space="preserve">, </w:t>
      </w:r>
      <w:hyperlink w:history="0" w:anchor="P841" w:tooltip="5">
        <w:r>
          <w:rPr>
            <w:sz w:val="20"/>
            <w:color w:val="0000ff"/>
          </w:rPr>
          <w:t xml:space="preserve">5</w:t>
        </w:r>
      </w:hyperlink>
      <w:r>
        <w:rPr>
          <w:sz w:val="20"/>
        </w:rPr>
        <w:t xml:space="preserve"> указывается соответственно регистрационный номер в территориальном органе Фонда, ИНН, КПП и </w:t>
      </w:r>
      <w:hyperlink w:history="0" r:id="rId15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r>
        <w:rPr>
          <w:sz w:val="20"/>
        </w:rPr>
        <w:t xml:space="preserve"> принимающего юридического лица или индивидуального предпринимателя.</w:t>
      </w:r>
    </w:p>
    <w:p>
      <w:pPr>
        <w:pStyle w:val="0"/>
        <w:spacing w:before="200" w:line-rule="auto"/>
        <w:ind w:firstLine="540"/>
        <w:jc w:val="both"/>
      </w:pPr>
      <w:r>
        <w:rPr>
          <w:sz w:val="20"/>
        </w:rPr>
        <w:t xml:space="preserve">12.4. В </w:t>
      </w:r>
      <w:hyperlink w:history="0" w:anchor="P842" w:tooltip="6">
        <w:r>
          <w:rPr>
            <w:sz w:val="20"/>
            <w:color w:val="0000ff"/>
          </w:rPr>
          <w:t xml:space="preserve">графе 6</w:t>
        </w:r>
      </w:hyperlink>
      <w:r>
        <w:rPr>
          <w:sz w:val="20"/>
        </w:rPr>
        <w:t xml:space="preserve"> указывается общая численность работников, временно направленных по договору для работы у конкретного юридического лица или индивидуального предпринимателя.</w:t>
      </w:r>
    </w:p>
    <w:p>
      <w:pPr>
        <w:pStyle w:val="0"/>
        <w:spacing w:before="200" w:line-rule="auto"/>
        <w:ind w:firstLine="540"/>
        <w:jc w:val="both"/>
      </w:pPr>
      <w:r>
        <w:rPr>
          <w:sz w:val="20"/>
        </w:rPr>
        <w:t xml:space="preserve">12.5. В </w:t>
      </w:r>
      <w:hyperlink w:history="0" w:anchor="P843" w:tooltip="7">
        <w:r>
          <w:rPr>
            <w:sz w:val="20"/>
            <w:color w:val="0000ff"/>
          </w:rPr>
          <w:t xml:space="preserve">графе 7</w:t>
        </w:r>
      </w:hyperlink>
      <w:r>
        <w:rPr>
          <w:sz w:val="20"/>
        </w:rPr>
        <w:t xml:space="preserve"> указывается общая численность работающих инвалидов, временно направленных по договору для работы у конкретного юридического лица или индивидуального предпринимателя.</w:t>
      </w:r>
    </w:p>
    <w:p>
      <w:pPr>
        <w:pStyle w:val="0"/>
        <w:spacing w:before="200" w:line-rule="auto"/>
        <w:ind w:firstLine="540"/>
        <w:jc w:val="both"/>
      </w:pPr>
      <w:r>
        <w:rPr>
          <w:sz w:val="20"/>
        </w:rPr>
        <w:t xml:space="preserve">12.6. В </w:t>
      </w:r>
      <w:hyperlink w:history="0" w:anchor="P844" w:tooltip="8">
        <w:r>
          <w:rPr>
            <w:sz w:val="20"/>
            <w:color w:val="0000ff"/>
          </w:rPr>
          <w:t xml:space="preserve">графе 8</w:t>
        </w:r>
      </w:hyperlink>
      <w:r>
        <w:rPr>
          <w:sz w:val="20"/>
        </w:rPr>
        <w:t xml:space="preserve"> отражаются выплаты в пользу работников,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pPr>
        <w:pStyle w:val="0"/>
        <w:spacing w:before="200" w:line-rule="auto"/>
        <w:ind w:firstLine="540"/>
        <w:jc w:val="both"/>
      </w:pPr>
      <w:r>
        <w:rPr>
          <w:sz w:val="20"/>
        </w:rPr>
        <w:t xml:space="preserve">12.7. В </w:t>
      </w:r>
      <w:hyperlink w:history="0" w:anchor="P845" w:tooltip="9">
        <w:r>
          <w:rPr>
            <w:sz w:val="20"/>
            <w:color w:val="0000ff"/>
          </w:rPr>
          <w:t xml:space="preserve">графе 9</w:t>
        </w:r>
      </w:hyperlink>
      <w:r>
        <w:rPr>
          <w:sz w:val="20"/>
        </w:rPr>
        <w:t xml:space="preserve"> отражаются выплаты в пользу работающих инвалидов,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pPr>
        <w:pStyle w:val="0"/>
        <w:spacing w:before="200" w:line-rule="auto"/>
        <w:ind w:firstLine="540"/>
        <w:jc w:val="both"/>
      </w:pPr>
      <w:r>
        <w:rPr>
          <w:sz w:val="20"/>
        </w:rPr>
        <w:t xml:space="preserve">12.8. В </w:t>
      </w:r>
      <w:hyperlink w:history="0" w:anchor="P846" w:tooltip="10">
        <w:r>
          <w:rPr>
            <w:sz w:val="20"/>
            <w:color w:val="0000ff"/>
          </w:rPr>
          <w:t xml:space="preserve">графах 10</w:t>
        </w:r>
      </w:hyperlink>
      <w:r>
        <w:rPr>
          <w:sz w:val="20"/>
        </w:rPr>
        <w:t xml:space="preserve">, </w:t>
      </w:r>
      <w:hyperlink w:history="0" w:anchor="P848" w:tooltip="12">
        <w:r>
          <w:rPr>
            <w:sz w:val="20"/>
            <w:color w:val="0000ff"/>
          </w:rPr>
          <w:t xml:space="preserve">12</w:t>
        </w:r>
      </w:hyperlink>
      <w:r>
        <w:rPr>
          <w:sz w:val="20"/>
        </w:rPr>
        <w:t xml:space="preserve">, </w:t>
      </w:r>
      <w:hyperlink w:history="0" w:anchor="P850" w:tooltip="14">
        <w:r>
          <w:rPr>
            <w:sz w:val="20"/>
            <w:color w:val="0000ff"/>
          </w:rPr>
          <w:t xml:space="preserve">14</w:t>
        </w:r>
      </w:hyperlink>
      <w:r>
        <w:rPr>
          <w:sz w:val="20"/>
        </w:rPr>
        <w:t xml:space="preserve"> отражаются выплаты в пользу работников, временно направленных по договору, с которых начислены страховые взносы, помесячно.</w:t>
      </w:r>
    </w:p>
    <w:p>
      <w:pPr>
        <w:pStyle w:val="0"/>
        <w:spacing w:before="200" w:line-rule="auto"/>
        <w:ind w:firstLine="540"/>
        <w:jc w:val="both"/>
      </w:pPr>
      <w:r>
        <w:rPr>
          <w:sz w:val="20"/>
        </w:rPr>
        <w:t xml:space="preserve">12.9. В </w:t>
      </w:r>
      <w:hyperlink w:history="0" w:anchor="P847" w:tooltip="11">
        <w:r>
          <w:rPr>
            <w:sz w:val="20"/>
            <w:color w:val="0000ff"/>
          </w:rPr>
          <w:t xml:space="preserve">графах 11</w:t>
        </w:r>
      </w:hyperlink>
      <w:r>
        <w:rPr>
          <w:sz w:val="20"/>
        </w:rPr>
        <w:t xml:space="preserve">, </w:t>
      </w:r>
      <w:hyperlink w:history="0" w:anchor="P849" w:tooltip="13">
        <w:r>
          <w:rPr>
            <w:sz w:val="20"/>
            <w:color w:val="0000ff"/>
          </w:rPr>
          <w:t xml:space="preserve">13</w:t>
        </w:r>
      </w:hyperlink>
      <w:r>
        <w:rPr>
          <w:sz w:val="20"/>
        </w:rPr>
        <w:t xml:space="preserve">, </w:t>
      </w:r>
      <w:hyperlink w:history="0" w:anchor="P851" w:tooltip="15">
        <w:r>
          <w:rPr>
            <w:sz w:val="20"/>
            <w:color w:val="0000ff"/>
          </w:rPr>
          <w:t xml:space="preserve">15</w:t>
        </w:r>
      </w:hyperlink>
      <w:r>
        <w:rPr>
          <w:sz w:val="20"/>
        </w:rPr>
        <w:t xml:space="preserve"> выплаты в пользу работающих инвалидов, временно направленных по договору, с которых начислены страховые взносы, помесячно.</w:t>
      </w:r>
    </w:p>
    <w:p>
      <w:pPr>
        <w:pStyle w:val="0"/>
        <w:spacing w:before="200" w:line-rule="auto"/>
        <w:ind w:firstLine="540"/>
        <w:jc w:val="both"/>
      </w:pPr>
      <w:r>
        <w:rPr>
          <w:sz w:val="20"/>
        </w:rPr>
        <w:t xml:space="preserve">12.10. В </w:t>
      </w:r>
      <w:hyperlink w:history="0" w:anchor="P852" w:tooltip="16">
        <w:r>
          <w:rPr>
            <w:sz w:val="20"/>
            <w:color w:val="0000ff"/>
          </w:rPr>
          <w:t xml:space="preserve">графе 16</w:t>
        </w:r>
      </w:hyperlink>
      <w:r>
        <w:rPr>
          <w:sz w:val="20"/>
        </w:rPr>
        <w:t xml:space="preserve"> указывается размер страхового тарифа, который устанавливается в зависимости от класса профессионального риска, к которому относится принимающее работников юридическое лицо или индивидуальный предприниматель.</w:t>
      </w:r>
    </w:p>
    <w:p>
      <w:pPr>
        <w:pStyle w:val="0"/>
        <w:spacing w:before="200" w:line-rule="auto"/>
        <w:ind w:firstLine="540"/>
        <w:jc w:val="both"/>
      </w:pPr>
      <w:r>
        <w:rPr>
          <w:sz w:val="20"/>
        </w:rPr>
        <w:t xml:space="preserve">12.11. В </w:t>
      </w:r>
      <w:hyperlink w:history="0" w:anchor="P853" w:tooltip="17">
        <w:r>
          <w:rPr>
            <w:sz w:val="20"/>
            <w:color w:val="0000ff"/>
          </w:rPr>
          <w:t xml:space="preserve">строке 17</w:t>
        </w:r>
      </w:hyperlink>
      <w:r>
        <w:rPr>
          <w:sz w:val="20"/>
        </w:rPr>
        <w:t xml:space="preserve"> проставляется процент скидки к страховому тарифу, установленной территориальным органом Фонда на текущий календарный год в соответствии с </w:t>
      </w:r>
      <w:hyperlink w:history="0" r:id="rId158" w:tooltip="Постановление Правительства РФ от 30.05.2012 N 524 (ред. от 24.12.2022) &quo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quot; {КонсультантПлюс}">
        <w:r>
          <w:rPr>
            <w:sz w:val="20"/>
            <w:color w:val="0000ff"/>
          </w:rPr>
          <w:t xml:space="preserve">Правилами</w:t>
        </w:r>
      </w:hyperlink>
      <w:r>
        <w:rPr>
          <w:sz w:val="20"/>
        </w:rPr>
        <w:t xml:space="preserve"> от 30 мая 2012 г. N 524.</w:t>
      </w:r>
    </w:p>
    <w:p>
      <w:pPr>
        <w:pStyle w:val="0"/>
        <w:spacing w:before="200" w:line-rule="auto"/>
        <w:ind w:firstLine="540"/>
        <w:jc w:val="both"/>
      </w:pPr>
      <w:r>
        <w:rPr>
          <w:sz w:val="20"/>
        </w:rPr>
        <w:t xml:space="preserve">12.12. В </w:t>
      </w:r>
      <w:hyperlink w:history="0" w:anchor="P854" w:tooltip="18">
        <w:r>
          <w:rPr>
            <w:sz w:val="20"/>
            <w:color w:val="0000ff"/>
          </w:rPr>
          <w:t xml:space="preserve">строке 18</w:t>
        </w:r>
      </w:hyperlink>
      <w:r>
        <w:rPr>
          <w:sz w:val="20"/>
        </w:rPr>
        <w:t xml:space="preserve"> проставляется процент надбавки к страховому тарифу, установленной территориальным органом Фонда на текущий календарный год в соответствии с </w:t>
      </w:r>
      <w:hyperlink w:history="0" r:id="rId159" w:tooltip="Постановление Правительства РФ от 30.05.2012 N 524 (ред. от 24.12.2022) &quo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quot; {КонсультантПлюс}">
        <w:r>
          <w:rPr>
            <w:sz w:val="20"/>
            <w:color w:val="0000ff"/>
          </w:rPr>
          <w:t xml:space="preserve">Правилами</w:t>
        </w:r>
      </w:hyperlink>
      <w:r>
        <w:rPr>
          <w:sz w:val="20"/>
        </w:rPr>
        <w:t xml:space="preserve"> от 30 мая 2012 г. N 524.</w:t>
      </w:r>
    </w:p>
    <w:p>
      <w:pPr>
        <w:pStyle w:val="0"/>
        <w:spacing w:before="200" w:line-rule="auto"/>
        <w:ind w:firstLine="540"/>
        <w:jc w:val="both"/>
      </w:pPr>
      <w:r>
        <w:rPr>
          <w:sz w:val="20"/>
        </w:rPr>
        <w:t xml:space="preserve">12.13. В </w:t>
      </w:r>
      <w:hyperlink w:history="0" w:anchor="P855" w:tooltip="19">
        <w:r>
          <w:rPr>
            <w:sz w:val="20"/>
            <w:color w:val="0000ff"/>
          </w:rPr>
          <w:t xml:space="preserve">графе 19</w:t>
        </w:r>
      </w:hyperlink>
      <w:r>
        <w:rPr>
          <w:sz w:val="20"/>
        </w:rPr>
        <w:t xml:space="preserve"> указывается размер страхового тарифа принимающего юридического лица или индивидуального предпринимателя с учетом установленной скидки, или надбавки к страховому тарифу. Данные заполняются с тремя десятичными знаками после запятой.</w:t>
      </w:r>
    </w:p>
    <w:p>
      <w:pPr>
        <w:pStyle w:val="0"/>
        <w:jc w:val="both"/>
      </w:pPr>
      <w:r>
        <w:rPr>
          <w:sz w:val="20"/>
        </w:rPr>
      </w:r>
    </w:p>
    <w:p>
      <w:pPr>
        <w:pStyle w:val="2"/>
        <w:outlineLvl w:val="1"/>
        <w:jc w:val="center"/>
      </w:pPr>
      <w:r>
        <w:rPr>
          <w:sz w:val="20"/>
        </w:rPr>
        <w:t xml:space="preserve">XIII. Заполнение </w:t>
      </w:r>
      <w:hyperlink w:history="0" w:anchor="P876" w:tooltip="Подраздел    2.3.   Сведения   о   результатах   проведенных   обязательных">
        <w:r>
          <w:rPr>
            <w:sz w:val="20"/>
            <w:color w:val="0000ff"/>
          </w:rPr>
          <w:t xml:space="preserve">подраздела 2.3 раздела 2</w:t>
        </w:r>
      </w:hyperlink>
      <w:r>
        <w:rPr>
          <w:sz w:val="20"/>
        </w:rPr>
        <w:t xml:space="preserve"> "Сведения</w:t>
      </w:r>
    </w:p>
    <w:p>
      <w:pPr>
        <w:pStyle w:val="2"/>
        <w:jc w:val="center"/>
      </w:pPr>
      <w:r>
        <w:rPr>
          <w:sz w:val="20"/>
        </w:rPr>
        <w:t xml:space="preserve">о результатах проведенных обязательных предварительных</w:t>
      </w:r>
    </w:p>
    <w:p>
      <w:pPr>
        <w:pStyle w:val="2"/>
        <w:jc w:val="center"/>
      </w:pPr>
      <w:r>
        <w:rPr>
          <w:sz w:val="20"/>
        </w:rPr>
        <w:t xml:space="preserve">и периодических медицинских осмотров работников</w:t>
      </w:r>
    </w:p>
    <w:p>
      <w:pPr>
        <w:pStyle w:val="2"/>
        <w:jc w:val="center"/>
      </w:pPr>
      <w:r>
        <w:rPr>
          <w:sz w:val="20"/>
        </w:rPr>
        <w:t xml:space="preserve">и проведенной специальной оценки условий труда</w:t>
      </w:r>
    </w:p>
    <w:p>
      <w:pPr>
        <w:pStyle w:val="2"/>
        <w:jc w:val="center"/>
      </w:pPr>
      <w:r>
        <w:rPr>
          <w:sz w:val="20"/>
        </w:rPr>
        <w:t xml:space="preserve">на начало года" формы ЕФС-1</w:t>
      </w:r>
    </w:p>
    <w:p>
      <w:pPr>
        <w:pStyle w:val="0"/>
        <w:jc w:val="both"/>
      </w:pPr>
      <w:r>
        <w:rPr>
          <w:sz w:val="20"/>
        </w:rPr>
      </w:r>
    </w:p>
    <w:bookmarkStart w:id="1626" w:name="P1626"/>
    <w:bookmarkEnd w:id="1626"/>
    <w:p>
      <w:pPr>
        <w:pStyle w:val="0"/>
        <w:ind w:firstLine="540"/>
        <w:jc w:val="both"/>
      </w:pPr>
      <w:r>
        <w:rPr>
          <w:sz w:val="20"/>
        </w:rPr>
        <w:t xml:space="preserve">13.1. В </w:t>
      </w:r>
      <w:hyperlink w:history="0" w:anchor="P882" w:tooltip="Общая  численность  работников,  подлежащих  обязательным предварительным и">
        <w:r>
          <w:rPr>
            <w:sz w:val="20"/>
            <w:color w:val="0000ff"/>
          </w:rPr>
          <w:t xml:space="preserve">поле</w:t>
        </w:r>
      </w:hyperlink>
      <w:r>
        <w:rPr>
          <w:sz w:val="20"/>
        </w:rPr>
        <w:t xml:space="preserve"> "Общая численность работников, подлежащих обязательным предварительным и периодическим медицинским осмотрам (чел.)" указывается общее число работников, подлежащих обязательным предварительным и периодическим медицинским осмотрам.</w:t>
      </w:r>
    </w:p>
    <w:bookmarkStart w:id="1627" w:name="P1627"/>
    <w:bookmarkEnd w:id="1627"/>
    <w:p>
      <w:pPr>
        <w:pStyle w:val="0"/>
        <w:spacing w:before="200" w:line-rule="auto"/>
        <w:ind w:firstLine="540"/>
        <w:jc w:val="both"/>
      </w:pPr>
      <w:r>
        <w:rPr>
          <w:sz w:val="20"/>
        </w:rPr>
        <w:t xml:space="preserve">13.2. В </w:t>
      </w:r>
      <w:hyperlink w:history="0" w:anchor="P884" w:tooltip="Численность    работников,   прошедших   обязательные   предварительные   и">
        <w:r>
          <w:rPr>
            <w:sz w:val="20"/>
            <w:color w:val="0000ff"/>
          </w:rPr>
          <w:t xml:space="preserve">поле</w:t>
        </w:r>
      </w:hyperlink>
      <w:r>
        <w:rPr>
          <w:sz w:val="20"/>
        </w:rPr>
        <w:t xml:space="preserve"> "Численность работников, прошедших обязательные предварительные и периодические медицинские осмотры (чел.)" указывается число работников, прошедших обязательные предварительные и периодические медицинские осмотры.</w:t>
      </w:r>
    </w:p>
    <w:p>
      <w:pPr>
        <w:pStyle w:val="0"/>
        <w:spacing w:before="200" w:line-rule="auto"/>
        <w:ind w:firstLine="540"/>
        <w:jc w:val="both"/>
      </w:pPr>
      <w:r>
        <w:rPr>
          <w:sz w:val="20"/>
        </w:rPr>
        <w:t xml:space="preserve">Поля, указанные в </w:t>
      </w:r>
      <w:hyperlink w:history="0" w:anchor="P1626" w:tooltip="13.1. В поле &quot;Общая численность работников, подлежащих обязательным предварительным и периодическим медицинским осмотрам (чел.)&quot; указывается общее число работников, подлежащих обязательным предварительным и периодическим медицинским осмотрам.">
        <w:r>
          <w:rPr>
            <w:sz w:val="20"/>
            <w:color w:val="0000ff"/>
          </w:rPr>
          <w:t xml:space="preserve">пункте 13.1</w:t>
        </w:r>
      </w:hyperlink>
      <w:r>
        <w:rPr>
          <w:sz w:val="20"/>
        </w:rPr>
        <w:t xml:space="preserve"> и </w:t>
      </w:r>
      <w:hyperlink w:history="0" w:anchor="P1627" w:tooltip="13.2. В поле &quot;Численность работников, прошедших обязательные предварительные и периодические медицинские осмотры (чел.)&quot; указывается число работников, прошедших обязательные предварительные и периодические медицинские осмотры.">
        <w:r>
          <w:rPr>
            <w:sz w:val="20"/>
            <w:color w:val="0000ff"/>
          </w:rPr>
          <w:t xml:space="preserve">абзаце первом</w:t>
        </w:r>
      </w:hyperlink>
      <w:r>
        <w:rPr>
          <w:sz w:val="20"/>
        </w:rPr>
        <w:t xml:space="preserve"> настоящего пункта,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работников (</w:t>
      </w:r>
      <w:hyperlink w:history="0" r:id="rId160"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пункт 45</w:t>
        </w:r>
      </w:hyperlink>
      <w:r>
        <w:rPr>
          <w:sz w:val="20"/>
        </w:rPr>
        <w:t xml:space="preserve"> Порядка проведения обязательных предварительных и периодических медицинских осмотров работников, предусмотренных частью 4 статьи 213 Трудового кодекса Российской Федерации, утвержденного приказом Министерства здравоохранения Российской Федерации от 28 января 2021 г. N 29н &lt;44&gt;), и в соответствии со сведениями, содержащимися в заключениях по результатам предварительных медицинских осмотров, выданных работникам, прошедшим указанные осмотры за предшествующий год (</w:t>
      </w:r>
      <w:hyperlink w:history="0" r:id="rId161"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пункт 15</w:t>
        </w:r>
      </w:hyperlink>
      <w:r>
        <w:rPr>
          <w:sz w:val="20"/>
        </w:rPr>
        <w:t xml:space="preserve"> Порядка от 28 января 2021 г. N 29н).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&lt;44&gt;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(далее - Порядок от 28 января 2021 г. N 29н).</w:t>
      </w:r>
    </w:p>
    <w:p>
      <w:pPr>
        <w:pStyle w:val="0"/>
        <w:jc w:val="both"/>
      </w:pPr>
      <w:r>
        <w:rPr>
          <w:sz w:val="20"/>
        </w:rPr>
      </w:r>
    </w:p>
    <w:p>
      <w:pPr>
        <w:pStyle w:val="0"/>
        <w:ind w:firstLine="540"/>
        <w:jc w:val="both"/>
      </w:pPr>
      <w:r>
        <w:rPr>
          <w:sz w:val="20"/>
        </w:rPr>
        <w:t xml:space="preserve">При заполнении полей, которые заполняются по состоянию на начало года, следует учитывать, что согласно </w:t>
      </w:r>
      <w:hyperlink w:history="0" r:id="rId162"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пункту 18</w:t>
        </w:r>
      </w:hyperlink>
      <w:r>
        <w:rPr>
          <w:sz w:val="20"/>
        </w:rPr>
        <w:t xml:space="preserve"> Порядка от 28 января 2021 г. N 29н частота проведения периодических медицинских осмотров определяется типами вредных и (или) опасных производственных факторов, воздействующих на работника, или видами выполняемых работ. Периодические медицинские осмотры проводятся не реже, чем в сроки, предусмотренные </w:t>
      </w:r>
      <w:hyperlink w:history="0" r:id="rId163"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приложением</w:t>
        </w:r>
      </w:hyperlink>
      <w:r>
        <w:rPr>
          <w:sz w:val="20"/>
        </w:rPr>
        <w:t xml:space="preserve"> к Порядку от 28 января 2021 г. N 29н.</w:t>
      </w:r>
    </w:p>
    <w:p>
      <w:pPr>
        <w:pStyle w:val="0"/>
        <w:spacing w:before="200" w:line-rule="auto"/>
        <w:ind w:firstLine="540"/>
        <w:jc w:val="both"/>
      </w:pPr>
      <w:r>
        <w:rPr>
          <w:sz w:val="20"/>
        </w:rPr>
        <w:t xml:space="preserve">В случае если у страхователя отсутствуют работники, подлежащие прохождению обязательных предварительных и периодических медицинских осмотров согласно </w:t>
      </w:r>
      <w:hyperlink w:history="0" r:id="rId164"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Порядку</w:t>
        </w:r>
      </w:hyperlink>
      <w:r>
        <w:rPr>
          <w:sz w:val="20"/>
        </w:rPr>
        <w:t xml:space="preserve"> от 28 января 2021 г. N 29н, то в полях, указанных в </w:t>
      </w:r>
      <w:hyperlink w:history="0" w:anchor="P1626" w:tooltip="13.1. В поле &quot;Общая численность работников, подлежащих обязательным предварительным и периодическим медицинским осмотрам (чел.)&quot; указывается общее число работников, подлежащих обязательным предварительным и периодическим медицинским осмотрам.">
        <w:r>
          <w:rPr>
            <w:sz w:val="20"/>
            <w:color w:val="0000ff"/>
          </w:rPr>
          <w:t xml:space="preserve">пункте 13.1</w:t>
        </w:r>
      </w:hyperlink>
      <w:r>
        <w:rPr>
          <w:sz w:val="20"/>
        </w:rPr>
        <w:t xml:space="preserve"> и </w:t>
      </w:r>
      <w:hyperlink w:history="0" w:anchor="P1627" w:tooltip="13.2. В поле &quot;Численность работников, прошедших обязательные предварительные и периодические медицинские осмотры (чел.)&quot; указывается число работников, прошедших обязательные предварительные и периодические медицинские осмотры.">
        <w:r>
          <w:rPr>
            <w:sz w:val="20"/>
            <w:color w:val="0000ff"/>
          </w:rPr>
          <w:t xml:space="preserve">абзаце первом</w:t>
        </w:r>
      </w:hyperlink>
      <w:r>
        <w:rPr>
          <w:sz w:val="20"/>
        </w:rPr>
        <w:t xml:space="preserve"> настоящего пункта, проставляется ноль (0).</w:t>
      </w:r>
    </w:p>
    <w:p>
      <w:pPr>
        <w:pStyle w:val="0"/>
        <w:spacing w:before="200" w:line-rule="auto"/>
        <w:ind w:firstLine="540"/>
        <w:jc w:val="both"/>
      </w:pPr>
      <w:r>
        <w:rPr>
          <w:sz w:val="20"/>
        </w:rPr>
        <w:t xml:space="preserve">13.3. По </w:t>
      </w:r>
      <w:hyperlink w:history="0" w:anchor="P913" w:tooltip="1">
        <w:r>
          <w:rPr>
            <w:sz w:val="20"/>
            <w:color w:val="0000ff"/>
          </w:rPr>
          <w:t xml:space="preserve">строке 1</w:t>
        </w:r>
      </w:hyperlink>
      <w:r>
        <w:rPr>
          <w:sz w:val="20"/>
        </w:rPr>
        <w:t xml:space="preserve"> в графе 3 указываются данные об общем количестве рабочих мест работодателя, подлежащих специальной оценке условий труда.</w:t>
      </w:r>
    </w:p>
    <w:p>
      <w:pPr>
        <w:pStyle w:val="0"/>
        <w:spacing w:before="200" w:line-rule="auto"/>
        <w:ind w:firstLine="540"/>
        <w:jc w:val="both"/>
      </w:pPr>
      <w:r>
        <w:rPr>
          <w:sz w:val="20"/>
        </w:rPr>
        <w:t xml:space="preserve">13.4. По </w:t>
      </w:r>
      <w:hyperlink w:history="0" w:anchor="P913" w:tooltip="1">
        <w:r>
          <w:rPr>
            <w:sz w:val="20"/>
            <w:color w:val="0000ff"/>
          </w:rPr>
          <w:t xml:space="preserve">строке 1</w:t>
        </w:r>
      </w:hyperlink>
      <w:r>
        <w:rPr>
          <w:sz w:val="20"/>
        </w:rPr>
        <w:t xml:space="preserve"> в графах 4 - 11 указываются данные о количестве рабочих мест, в отношении которых проведена специальная оценка условий труда, в том числе отнесенных к классам (подклассам) условий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то в графах 4 - 11 проставляется ноль (0).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заполнения единой формы</w:t>
      </w:r>
    </w:p>
    <w:p>
      <w:pPr>
        <w:pStyle w:val="0"/>
        <w:jc w:val="right"/>
      </w:pPr>
      <w:r>
        <w:rPr>
          <w:sz w:val="20"/>
        </w:rPr>
        <w:t xml:space="preserve">"Сведения для ведения индивидуального</w:t>
      </w:r>
    </w:p>
    <w:p>
      <w:pPr>
        <w:pStyle w:val="0"/>
        <w:jc w:val="right"/>
      </w:pPr>
      <w:r>
        <w:rPr>
          <w:sz w:val="20"/>
        </w:rPr>
        <w:t xml:space="preserve">(персонифицированного) учета и сведения</w:t>
      </w:r>
    </w:p>
    <w:p>
      <w:pPr>
        <w:pStyle w:val="0"/>
        <w:jc w:val="right"/>
      </w:pPr>
      <w:r>
        <w:rPr>
          <w:sz w:val="20"/>
        </w:rPr>
        <w:t xml:space="preserve">о начисленных страховых взносах</w:t>
      </w:r>
    </w:p>
    <w:p>
      <w:pPr>
        <w:pStyle w:val="0"/>
        <w:jc w:val="right"/>
      </w:pPr>
      <w:r>
        <w:rPr>
          <w:sz w:val="20"/>
        </w:rPr>
        <w:t xml:space="preserve">на обязательное социальное страхование</w:t>
      </w:r>
    </w:p>
    <w:p>
      <w:pPr>
        <w:pStyle w:val="0"/>
        <w:jc w:val="right"/>
      </w:pPr>
      <w:r>
        <w:rPr>
          <w:sz w:val="20"/>
        </w:rPr>
        <w:t xml:space="preserve">от несчастных случаев на производстве</w:t>
      </w:r>
    </w:p>
    <w:p>
      <w:pPr>
        <w:pStyle w:val="0"/>
        <w:jc w:val="right"/>
      </w:pPr>
      <w:r>
        <w:rPr>
          <w:sz w:val="20"/>
        </w:rPr>
        <w:t xml:space="preserve">и профессиональных заболеваний (ЕФС-1)"</w:t>
      </w:r>
    </w:p>
    <w:p>
      <w:pPr>
        <w:pStyle w:val="0"/>
        <w:jc w:val="both"/>
      </w:pPr>
      <w:r>
        <w:rPr>
          <w:sz w:val="20"/>
        </w:rPr>
      </w:r>
    </w:p>
    <w:p>
      <w:pPr>
        <w:pStyle w:val="2"/>
        <w:jc w:val="center"/>
      </w:pPr>
      <w:r>
        <w:rPr>
          <w:sz w:val="20"/>
        </w:rPr>
        <w:t xml:space="preserve">КЛАССИФИКАТОР</w:t>
      </w:r>
    </w:p>
    <w:p>
      <w:pPr>
        <w:pStyle w:val="2"/>
        <w:jc w:val="center"/>
      </w:pPr>
      <w:r>
        <w:rPr>
          <w:sz w:val="20"/>
        </w:rPr>
        <w:t xml:space="preserve">ПАРАМЕТРОВ, ИСПОЛЬЗУЕМЫХ ПРИ ЗАПОЛНЕНИИ ФОРМЫ "СВЕДЕНИЯ</w:t>
      </w:r>
    </w:p>
    <w:p>
      <w:pPr>
        <w:pStyle w:val="2"/>
        <w:jc w:val="center"/>
      </w:pPr>
      <w:r>
        <w:rPr>
          <w:sz w:val="20"/>
        </w:rPr>
        <w:t xml:space="preserve">ДЛЯ ВЕДЕНИЯ ИНДИВИДУАЛЬНОГО (ПЕРСОНИФИЦИРОВАННОГО) УЧЕТА</w:t>
      </w:r>
    </w:p>
    <w:p>
      <w:pPr>
        <w:pStyle w:val="2"/>
        <w:jc w:val="center"/>
      </w:pPr>
      <w:r>
        <w:rPr>
          <w:sz w:val="20"/>
        </w:rPr>
        <w:t xml:space="preserve">И СВЕДЕНИЯ О НАЧИСЛЕННЫХ СТРАХОВЫХ ВЗНОСАХ НА ОБЯЗАТЕЛЬНОЕ</w:t>
      </w:r>
    </w:p>
    <w:p>
      <w:pPr>
        <w:pStyle w:val="2"/>
        <w:jc w:val="center"/>
      </w:pPr>
      <w:r>
        <w:rPr>
          <w:sz w:val="20"/>
        </w:rPr>
        <w:t xml:space="preserve">СОЦИАЛЬНОЕ СТРАХОВАНИЕ ОТ НЕСЧАСТНЫХ СЛУЧАЕВ НА ПРОИЗВОДСТВЕ</w:t>
      </w:r>
    </w:p>
    <w:p>
      <w:pPr>
        <w:pStyle w:val="2"/>
        <w:jc w:val="center"/>
      </w:pPr>
      <w:r>
        <w:rPr>
          <w:sz w:val="20"/>
        </w:rPr>
        <w:t xml:space="preserve">И ПРОФЕССИОНАЛЬНЫХ ЗАБОЛЕВАНИЙ (ЕФС-1)"</w:t>
      </w:r>
    </w:p>
    <w:p>
      <w:pPr>
        <w:pStyle w:val="0"/>
        <w:jc w:val="both"/>
      </w:pPr>
      <w:r>
        <w:rPr>
          <w:sz w:val="20"/>
        </w:rPr>
      </w:r>
    </w:p>
    <w:p>
      <w:pPr>
        <w:pStyle w:val="2"/>
        <w:outlineLvl w:val="2"/>
        <w:jc w:val="center"/>
      </w:pPr>
      <w:r>
        <w:rPr>
          <w:sz w:val="20"/>
        </w:rPr>
        <w:t xml:space="preserve">Коды причин увольнения, используемые</w:t>
      </w:r>
    </w:p>
    <w:p>
      <w:pPr>
        <w:pStyle w:val="2"/>
        <w:jc w:val="center"/>
      </w:pPr>
      <w:r>
        <w:rPr>
          <w:sz w:val="20"/>
        </w:rPr>
        <w:t xml:space="preserve">при заполнении формы "Сведения для ведения индивидуального</w:t>
      </w:r>
    </w:p>
    <w:p>
      <w:pPr>
        <w:pStyle w:val="2"/>
        <w:jc w:val="center"/>
      </w:pPr>
      <w:r>
        <w:rPr>
          <w:sz w:val="20"/>
        </w:rPr>
        <w:t xml:space="preserve">(персонифицированного) учета и сведения о начисленных</w:t>
      </w:r>
    </w:p>
    <w:p>
      <w:pPr>
        <w:pStyle w:val="2"/>
        <w:jc w:val="center"/>
      </w:pPr>
      <w:r>
        <w:rPr>
          <w:sz w:val="20"/>
        </w:rPr>
        <w:t xml:space="preserve">страховых взносах на обязательное социальное страхование</w:t>
      </w:r>
    </w:p>
    <w:p>
      <w:pPr>
        <w:pStyle w:val="2"/>
        <w:jc w:val="center"/>
      </w:pPr>
      <w:r>
        <w:rPr>
          <w:sz w:val="20"/>
        </w:rPr>
        <w:t xml:space="preserve">от несчастных случаев на производстве и профессиональных</w:t>
      </w:r>
    </w:p>
    <w:p>
      <w:pPr>
        <w:pStyle w:val="2"/>
        <w:jc w:val="center"/>
      </w:pPr>
      <w:r>
        <w:rPr>
          <w:sz w:val="20"/>
        </w:rPr>
        <w:t xml:space="preserve">заболеваний (ЕФС-1)"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46"/>
        <w:gridCol w:w="2069"/>
        <w:gridCol w:w="5430"/>
      </w:tblGrid>
      <w:tr>
        <w:tc>
          <w:tcPr>
            <w:tcW w:w="1546" w:type="dxa"/>
          </w:tcPr>
          <w:p>
            <w:pPr>
              <w:pStyle w:val="0"/>
              <w:jc w:val="center"/>
            </w:pPr>
            <w:r>
              <w:rPr>
                <w:sz w:val="20"/>
              </w:rPr>
              <w:t xml:space="preserve">Код</w:t>
            </w:r>
          </w:p>
        </w:tc>
        <w:tc>
          <w:tcPr>
            <w:tcW w:w="2069" w:type="dxa"/>
          </w:tcPr>
          <w:p>
            <w:pPr>
              <w:pStyle w:val="0"/>
              <w:jc w:val="center"/>
            </w:pPr>
            <w:r>
              <w:rPr>
                <w:sz w:val="20"/>
              </w:rPr>
              <w:t xml:space="preserve">Пункт и статья Трудового </w:t>
            </w:r>
            <w:hyperlink w:history="0" r:id="rId16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кодекса</w:t>
              </w:r>
            </w:hyperlink>
            <w:r>
              <w:rPr>
                <w:sz w:val="20"/>
              </w:rPr>
              <w:t xml:space="preserve"> Российской Федерации/федерального закона</w:t>
            </w:r>
          </w:p>
        </w:tc>
        <w:tc>
          <w:tcPr>
            <w:tcW w:w="5430" w:type="dxa"/>
          </w:tcPr>
          <w:p>
            <w:pPr>
              <w:pStyle w:val="0"/>
              <w:jc w:val="center"/>
            </w:pPr>
            <w:r>
              <w:rPr>
                <w:sz w:val="20"/>
              </w:rPr>
              <w:t xml:space="preserve">Основание</w:t>
            </w:r>
          </w:p>
        </w:tc>
      </w:tr>
      <w:tr>
        <w:tc>
          <w:tcPr>
            <w:gridSpan w:val="3"/>
            <w:tcW w:w="9045" w:type="dxa"/>
          </w:tcPr>
          <w:p>
            <w:pPr>
              <w:pStyle w:val="0"/>
              <w:outlineLvl w:val="3"/>
              <w:jc w:val="center"/>
            </w:pPr>
            <w:r>
              <w:rPr>
                <w:sz w:val="20"/>
              </w:rPr>
              <w:t xml:space="preserve">Трудовой </w:t>
            </w:r>
            <w:hyperlink w:history="0" r:id="rId16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кодекс</w:t>
              </w:r>
            </w:hyperlink>
            <w:r>
              <w:rPr>
                <w:sz w:val="20"/>
              </w:rPr>
              <w:t xml:space="preserve"> Российской Федерации </w:t>
            </w:r>
            <w:hyperlink w:history="0" w:anchor="P2984" w:tooltip="&lt;1&gt; Собрание законодательства Российской Федерации, 2002, N 1, ст. 3; 2022, N 41, ст. 6938.">
              <w:r>
                <w:rPr>
                  <w:sz w:val="20"/>
                  <w:color w:val="0000ff"/>
                </w:rPr>
                <w:t xml:space="preserve">&lt;1&gt;</w:t>
              </w:r>
            </w:hyperlink>
          </w:p>
        </w:tc>
      </w:tr>
      <w:tr>
        <w:tc>
          <w:tcPr>
            <w:tcW w:w="1546" w:type="dxa"/>
          </w:tcPr>
          <w:p>
            <w:pPr>
              <w:pStyle w:val="0"/>
            </w:pPr>
            <w:r>
              <w:rPr>
                <w:sz w:val="20"/>
              </w:rPr>
              <w:t xml:space="preserve">ч1с71тк</w:t>
            </w:r>
          </w:p>
        </w:tc>
        <w:tc>
          <w:tcPr>
            <w:tcW w:w="2069" w:type="dxa"/>
          </w:tcPr>
          <w:p>
            <w:pPr>
              <w:pStyle w:val="0"/>
            </w:pPr>
            <w:hyperlink w:history="0" r:id="rId167"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часть 1 статьи 71</w:t>
              </w:r>
            </w:hyperlink>
          </w:p>
        </w:tc>
        <w:tc>
          <w:tcPr>
            <w:tcW w:w="5430" w:type="dxa"/>
          </w:tcPr>
          <w:p>
            <w:pPr>
              <w:pStyle w:val="0"/>
              <w:jc w:val="both"/>
            </w:pPr>
            <w:r>
              <w:rPr>
                <w:sz w:val="20"/>
              </w:rPr>
              <w:t xml:space="preserve">Трудовой договор расторгнут в связи с неудовлетворительным результатом испытания</w:t>
            </w:r>
          </w:p>
        </w:tc>
      </w:tr>
      <w:tr>
        <w:tc>
          <w:tcPr>
            <w:tcW w:w="1546" w:type="dxa"/>
          </w:tcPr>
          <w:p>
            <w:pPr>
              <w:pStyle w:val="0"/>
            </w:pPr>
            <w:r>
              <w:rPr>
                <w:sz w:val="20"/>
              </w:rPr>
              <w:t xml:space="preserve">п1ч1с77тк</w:t>
            </w:r>
          </w:p>
        </w:tc>
        <w:tc>
          <w:tcPr>
            <w:tcW w:w="2069" w:type="dxa"/>
          </w:tcPr>
          <w:p>
            <w:pPr>
              <w:pStyle w:val="0"/>
            </w:pPr>
            <w:hyperlink w:history="0" r:id="rId168"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 части 1 статьи 77</w:t>
              </w:r>
            </w:hyperlink>
          </w:p>
        </w:tc>
        <w:tc>
          <w:tcPr>
            <w:tcW w:w="5430" w:type="dxa"/>
          </w:tcPr>
          <w:p>
            <w:pPr>
              <w:pStyle w:val="0"/>
              <w:jc w:val="both"/>
            </w:pPr>
            <w:r>
              <w:rPr>
                <w:sz w:val="20"/>
              </w:rPr>
              <w:t xml:space="preserve">Трудовой договор прекращен по соглашению сторон</w:t>
            </w:r>
          </w:p>
        </w:tc>
      </w:tr>
      <w:tr>
        <w:tc>
          <w:tcPr>
            <w:tcW w:w="1546" w:type="dxa"/>
          </w:tcPr>
          <w:p>
            <w:pPr>
              <w:pStyle w:val="0"/>
            </w:pPr>
            <w:r>
              <w:rPr>
                <w:sz w:val="20"/>
              </w:rPr>
              <w:t xml:space="preserve">п2ч1с77тк</w:t>
            </w:r>
          </w:p>
        </w:tc>
        <w:tc>
          <w:tcPr>
            <w:tcW w:w="2069" w:type="dxa"/>
          </w:tcPr>
          <w:p>
            <w:pPr>
              <w:pStyle w:val="0"/>
            </w:pPr>
            <w:hyperlink w:history="0" r:id="rId16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2 части 1 статьи 77</w:t>
              </w:r>
            </w:hyperlink>
          </w:p>
        </w:tc>
        <w:tc>
          <w:tcPr>
            <w:tcW w:w="5430" w:type="dxa"/>
          </w:tcPr>
          <w:p>
            <w:pPr>
              <w:pStyle w:val="0"/>
              <w:jc w:val="both"/>
            </w:pPr>
            <w:r>
              <w:rPr>
                <w:sz w:val="20"/>
              </w:rPr>
              <w:t xml:space="preserve">Трудовой договор прекращен в связи с истечением срока трудового договора</w:t>
            </w:r>
          </w:p>
        </w:tc>
      </w:tr>
      <w:tr>
        <w:tc>
          <w:tcPr>
            <w:tcW w:w="1546" w:type="dxa"/>
          </w:tcPr>
          <w:p>
            <w:pPr>
              <w:pStyle w:val="0"/>
            </w:pPr>
            <w:r>
              <w:rPr>
                <w:sz w:val="20"/>
              </w:rPr>
              <w:t xml:space="preserve">п3ч1с77тк</w:t>
            </w:r>
          </w:p>
        </w:tc>
        <w:tc>
          <w:tcPr>
            <w:tcW w:w="2069" w:type="dxa"/>
          </w:tcPr>
          <w:p>
            <w:pPr>
              <w:pStyle w:val="0"/>
            </w:pPr>
            <w:hyperlink w:history="0" r:id="rId17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3 части 1 статьи 77</w:t>
              </w:r>
            </w:hyperlink>
          </w:p>
        </w:tc>
        <w:tc>
          <w:tcPr>
            <w:tcW w:w="5430" w:type="dxa"/>
          </w:tcPr>
          <w:p>
            <w:pPr>
              <w:pStyle w:val="0"/>
              <w:jc w:val="both"/>
            </w:pPr>
            <w:r>
              <w:rPr>
                <w:sz w:val="20"/>
              </w:rPr>
              <w:t xml:space="preserve">Трудовой договор расторгнут по инициативе работника</w:t>
            </w:r>
          </w:p>
        </w:tc>
      </w:tr>
      <w:tr>
        <w:tc>
          <w:tcPr>
            <w:tcW w:w="1546" w:type="dxa"/>
          </w:tcPr>
          <w:p>
            <w:pPr>
              <w:pStyle w:val="0"/>
            </w:pPr>
            <w:r>
              <w:rPr>
                <w:sz w:val="20"/>
              </w:rPr>
              <w:t xml:space="preserve">п5ч1с77тк</w:t>
            </w:r>
          </w:p>
        </w:tc>
        <w:tc>
          <w:tcPr>
            <w:tcW w:w="2069" w:type="dxa"/>
          </w:tcPr>
          <w:p>
            <w:pPr>
              <w:pStyle w:val="0"/>
            </w:pPr>
            <w:hyperlink w:history="0" r:id="rId171"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5 части 1 статьи 77</w:t>
              </w:r>
            </w:hyperlink>
          </w:p>
        </w:tc>
        <w:tc>
          <w:tcPr>
            <w:tcW w:w="5430" w:type="dxa"/>
          </w:tcPr>
          <w:p>
            <w:pPr>
              <w:pStyle w:val="0"/>
              <w:jc w:val="both"/>
            </w:pPr>
            <w:r>
              <w:rPr>
                <w:sz w:val="20"/>
              </w:rPr>
              <w:t xml:space="preserve">Трудовой договор прекращен в связи с переводом работника по его просьбе или с его согласия на выборную работу (должность) </w:t>
            </w:r>
            <w:hyperlink w:history="0" r:id="rId17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5 части первой статьи 77</w:t>
              </w:r>
            </w:hyperlink>
            <w:r>
              <w:rPr>
                <w:sz w:val="20"/>
              </w:rPr>
              <w:t xml:space="preserve"> Трудового кодекса Российской Федерации</w:t>
            </w:r>
          </w:p>
        </w:tc>
      </w:tr>
      <w:tr>
        <w:tc>
          <w:tcPr>
            <w:tcW w:w="1546" w:type="dxa"/>
          </w:tcPr>
          <w:p>
            <w:pPr>
              <w:pStyle w:val="0"/>
            </w:pPr>
            <w:r>
              <w:rPr>
                <w:sz w:val="20"/>
              </w:rPr>
              <w:t xml:space="preserve">п6ч1с77тк</w:t>
            </w:r>
          </w:p>
        </w:tc>
        <w:tc>
          <w:tcPr>
            <w:tcW w:w="2069" w:type="dxa"/>
          </w:tcPr>
          <w:p>
            <w:pPr>
              <w:pStyle w:val="0"/>
              <w:jc w:val="both"/>
            </w:pPr>
            <w:hyperlink w:history="0" r:id="rId173"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6 части 1 статьи 77</w:t>
              </w:r>
            </w:hyperlink>
          </w:p>
        </w:tc>
        <w:tc>
          <w:tcPr>
            <w:tcW w:w="5430" w:type="dxa"/>
          </w:tcPr>
          <w:p>
            <w:pPr>
              <w:pStyle w:val="0"/>
              <w:jc w:val="both"/>
            </w:pPr>
            <w:r>
              <w:rPr>
                <w:sz w:val="20"/>
              </w:rPr>
              <w:t xml:space="preserve">Трудовой договор прекращен ввиду отказа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w:t>
            </w:r>
          </w:p>
        </w:tc>
      </w:tr>
      <w:tr>
        <w:tc>
          <w:tcPr>
            <w:tcW w:w="1546" w:type="dxa"/>
          </w:tcPr>
          <w:p>
            <w:pPr>
              <w:pStyle w:val="0"/>
            </w:pPr>
            <w:r>
              <w:rPr>
                <w:sz w:val="20"/>
              </w:rPr>
              <w:t xml:space="preserve">п7ч1с77тк</w:t>
            </w:r>
          </w:p>
        </w:tc>
        <w:tc>
          <w:tcPr>
            <w:tcW w:w="2069" w:type="dxa"/>
          </w:tcPr>
          <w:p>
            <w:pPr>
              <w:pStyle w:val="0"/>
              <w:jc w:val="both"/>
            </w:pPr>
            <w:hyperlink w:history="0" r:id="rId174"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7 части 1 статьи 77</w:t>
              </w:r>
            </w:hyperlink>
          </w:p>
        </w:tc>
        <w:tc>
          <w:tcPr>
            <w:tcW w:w="5430" w:type="dxa"/>
          </w:tcPr>
          <w:p>
            <w:pPr>
              <w:pStyle w:val="0"/>
              <w:jc w:val="both"/>
            </w:pPr>
            <w:r>
              <w:rPr>
                <w:sz w:val="20"/>
              </w:rPr>
              <w:t xml:space="preserve">Трудовой договор прекращен ввиду отказа работника от продолжения работы в связи с изменением определенных сторонами условий трудового договора</w:t>
            </w:r>
          </w:p>
        </w:tc>
      </w:tr>
      <w:tr>
        <w:tc>
          <w:tcPr>
            <w:tcW w:w="1546" w:type="dxa"/>
          </w:tcPr>
          <w:p>
            <w:pPr>
              <w:pStyle w:val="0"/>
            </w:pPr>
            <w:r>
              <w:rPr>
                <w:sz w:val="20"/>
              </w:rPr>
              <w:t xml:space="preserve">п8ч1с77тк</w:t>
            </w:r>
          </w:p>
        </w:tc>
        <w:tc>
          <w:tcPr>
            <w:tcW w:w="2069" w:type="dxa"/>
          </w:tcPr>
          <w:p>
            <w:pPr>
              <w:pStyle w:val="0"/>
              <w:jc w:val="both"/>
            </w:pPr>
            <w:hyperlink w:history="0" r:id="rId17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8 части 1 статьи 77</w:t>
              </w:r>
            </w:hyperlink>
          </w:p>
        </w:tc>
        <w:tc>
          <w:tcPr>
            <w:tcW w:w="5430" w:type="dxa"/>
          </w:tcPr>
          <w:p>
            <w:pPr>
              <w:pStyle w:val="0"/>
              <w:jc w:val="both"/>
            </w:pPr>
            <w:r>
              <w:rPr>
                <w:sz w:val="20"/>
              </w:rPr>
              <w:t xml:space="preserve">Трудовой договор прекращен в связи с отказом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tc>
      </w:tr>
      <w:tr>
        <w:tc>
          <w:tcPr>
            <w:tcW w:w="1546" w:type="dxa"/>
          </w:tcPr>
          <w:p>
            <w:pPr>
              <w:pStyle w:val="0"/>
            </w:pPr>
            <w:r>
              <w:rPr>
                <w:sz w:val="20"/>
              </w:rPr>
              <w:t xml:space="preserve">п9ч1с77тк</w:t>
            </w:r>
          </w:p>
        </w:tc>
        <w:tc>
          <w:tcPr>
            <w:tcW w:w="2069" w:type="dxa"/>
          </w:tcPr>
          <w:p>
            <w:pPr>
              <w:pStyle w:val="0"/>
              <w:jc w:val="both"/>
            </w:pPr>
            <w:hyperlink w:history="0" r:id="rId17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9 части 1 статьи 77</w:t>
              </w:r>
            </w:hyperlink>
          </w:p>
        </w:tc>
        <w:tc>
          <w:tcPr>
            <w:tcW w:w="5430" w:type="dxa"/>
          </w:tcPr>
          <w:p>
            <w:pPr>
              <w:pStyle w:val="0"/>
              <w:jc w:val="both"/>
            </w:pPr>
            <w:r>
              <w:rPr>
                <w:sz w:val="20"/>
              </w:rPr>
              <w:t xml:space="preserve">Трудовой договор прекращен в связи с отказом работника от перевода на работу в другую местность вместе с работодателем</w:t>
            </w:r>
          </w:p>
        </w:tc>
      </w:tr>
      <w:tr>
        <w:tc>
          <w:tcPr>
            <w:tcW w:w="1546" w:type="dxa"/>
          </w:tcPr>
          <w:p>
            <w:pPr>
              <w:pStyle w:val="0"/>
            </w:pPr>
            <w:r>
              <w:rPr>
                <w:sz w:val="20"/>
              </w:rPr>
              <w:t xml:space="preserve">п11ч1с77тк</w:t>
            </w:r>
          </w:p>
        </w:tc>
        <w:tc>
          <w:tcPr>
            <w:tcW w:w="2069" w:type="dxa"/>
          </w:tcPr>
          <w:p>
            <w:pPr>
              <w:pStyle w:val="0"/>
              <w:jc w:val="both"/>
            </w:pPr>
            <w:hyperlink w:history="0" r:id="rId177"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11 части 1 статьи 77</w:t>
              </w:r>
            </w:hyperlink>
          </w:p>
        </w:tc>
        <w:tc>
          <w:tcPr>
            <w:tcW w:w="5430" w:type="dxa"/>
          </w:tcPr>
          <w:p>
            <w:pPr>
              <w:pStyle w:val="0"/>
              <w:jc w:val="both"/>
            </w:pPr>
            <w:r>
              <w:rPr>
                <w:sz w:val="20"/>
              </w:rPr>
              <w:t xml:space="preserve">Трудовой договор прекращен в связи с нарушением установленных Трудовым кодексом Российской Федерации правил заключения трудового договора</w:t>
            </w:r>
          </w:p>
        </w:tc>
      </w:tr>
      <w:tr>
        <w:tc>
          <w:tcPr>
            <w:tcW w:w="1546" w:type="dxa"/>
            <w:vMerge w:val="restart"/>
          </w:tcPr>
          <w:p>
            <w:pPr>
              <w:pStyle w:val="0"/>
            </w:pPr>
            <w:r>
              <w:rPr>
                <w:sz w:val="20"/>
              </w:rPr>
              <w:t xml:space="preserve">п1ч1с81тк</w:t>
            </w:r>
          </w:p>
        </w:tc>
        <w:tc>
          <w:tcPr>
            <w:tcW w:w="2069" w:type="dxa"/>
            <w:vMerge w:val="restart"/>
          </w:tcPr>
          <w:p>
            <w:pPr>
              <w:pStyle w:val="0"/>
              <w:jc w:val="both"/>
            </w:pPr>
            <w:hyperlink w:history="0" r:id="rId178"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 части 1 статьи 81</w:t>
              </w:r>
            </w:hyperlink>
          </w:p>
        </w:tc>
        <w:tc>
          <w:tcPr>
            <w:tcW w:w="5430" w:type="dxa"/>
          </w:tcPr>
          <w:p>
            <w:pPr>
              <w:pStyle w:val="0"/>
              <w:jc w:val="both"/>
            </w:pPr>
            <w:r>
              <w:rPr>
                <w:sz w:val="20"/>
              </w:rPr>
              <w:t xml:space="preserve">Трудовой договор расторгнут по инициативе работодателя в связи с ликвидацией организации</w:t>
            </w:r>
          </w:p>
        </w:tc>
      </w:tr>
      <w:tr>
        <w:tc>
          <w:tcPr>
            <w:vMerge w:val="continue"/>
          </w:tcPr>
          <w:p/>
        </w:tc>
        <w:tc>
          <w:tcPr>
            <w:vMerge w:val="continue"/>
          </w:tcPr>
          <w:p/>
        </w:tc>
        <w:tc>
          <w:tcPr>
            <w:tcW w:w="5430" w:type="dxa"/>
          </w:tcPr>
          <w:p>
            <w:pPr>
              <w:pStyle w:val="0"/>
              <w:jc w:val="both"/>
            </w:pPr>
            <w:r>
              <w:rPr>
                <w:sz w:val="20"/>
              </w:rPr>
              <w:t xml:space="preserve">Трудовой договор расторгнут по инициативе работодателя в связи с прекращением деятельности индивидуальным предпринимателем</w:t>
            </w:r>
          </w:p>
        </w:tc>
      </w:tr>
      <w:tr>
        <w:tc>
          <w:tcPr>
            <w:tcW w:w="1546" w:type="dxa"/>
          </w:tcPr>
          <w:p>
            <w:pPr>
              <w:pStyle w:val="0"/>
            </w:pPr>
            <w:r>
              <w:rPr>
                <w:sz w:val="20"/>
              </w:rPr>
              <w:t xml:space="preserve">п2ч1с81тк</w:t>
            </w:r>
          </w:p>
        </w:tc>
        <w:tc>
          <w:tcPr>
            <w:tcW w:w="2069" w:type="dxa"/>
          </w:tcPr>
          <w:p>
            <w:pPr>
              <w:pStyle w:val="0"/>
              <w:jc w:val="both"/>
            </w:pPr>
            <w:hyperlink w:history="0" r:id="rId17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2 части 1 статьи 81</w:t>
              </w:r>
            </w:hyperlink>
          </w:p>
        </w:tc>
        <w:tc>
          <w:tcPr>
            <w:tcW w:w="5430" w:type="dxa"/>
          </w:tcPr>
          <w:p>
            <w:pPr>
              <w:pStyle w:val="0"/>
              <w:jc w:val="both"/>
            </w:pPr>
            <w:r>
              <w:rPr>
                <w:sz w:val="20"/>
              </w:rPr>
              <w:t xml:space="preserve">Трудовой договор расторгнут по инициативе работодателя в связи с сокращением численности работников организации, индивидуального предпринимателя</w:t>
            </w:r>
          </w:p>
        </w:tc>
      </w:tr>
      <w:tr>
        <w:tc>
          <w:tcPr>
            <w:tcW w:w="1546" w:type="dxa"/>
            <w:vMerge w:val="restart"/>
          </w:tcPr>
          <w:p>
            <w:pPr>
              <w:pStyle w:val="0"/>
            </w:pPr>
            <w:r>
              <w:rPr>
                <w:sz w:val="20"/>
              </w:rPr>
              <w:t xml:space="preserve">п3ч1с81тк</w:t>
            </w:r>
          </w:p>
        </w:tc>
        <w:tc>
          <w:tcPr>
            <w:tcW w:w="2069" w:type="dxa"/>
            <w:vMerge w:val="restart"/>
          </w:tcPr>
          <w:p>
            <w:pPr>
              <w:pStyle w:val="0"/>
            </w:pPr>
            <w:hyperlink w:history="0" r:id="rId18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3 части 1 статьи 81</w:t>
              </w:r>
            </w:hyperlink>
          </w:p>
        </w:tc>
        <w:tc>
          <w:tcPr>
            <w:tcW w:w="5430" w:type="dxa"/>
          </w:tcPr>
          <w:p>
            <w:pPr>
              <w:pStyle w:val="0"/>
              <w:jc w:val="both"/>
            </w:pPr>
            <w:r>
              <w:rPr>
                <w:sz w:val="20"/>
              </w:rPr>
              <w:t xml:space="preserve">Трудовой договор расторгнут по инициативе работодателя в связи с несоответствием работника занимаемой должности вследствие недостаточной квалификации, подтвержденной результатами аттестации</w:t>
            </w:r>
          </w:p>
        </w:tc>
      </w:tr>
      <w:tr>
        <w:tc>
          <w:tcPr>
            <w:vMerge w:val="continue"/>
          </w:tcPr>
          <w:p/>
        </w:tc>
        <w:tc>
          <w:tcPr>
            <w:vMerge w:val="continue"/>
          </w:tcPr>
          <w:p/>
        </w:tc>
        <w:tc>
          <w:tcPr>
            <w:tcW w:w="5430" w:type="dxa"/>
          </w:tcPr>
          <w:p>
            <w:pPr>
              <w:pStyle w:val="0"/>
              <w:jc w:val="both"/>
            </w:pPr>
            <w:r>
              <w:rPr>
                <w:sz w:val="20"/>
              </w:rPr>
              <w:t xml:space="preserve">Трудовой договор расторгнут по инициативе работодателя в связи с несоответствием работника выполняемой работе вследствие недостаточной квалификации, подтвержденной результатами аттестации</w:t>
            </w:r>
          </w:p>
        </w:tc>
      </w:tr>
      <w:tr>
        <w:tc>
          <w:tcPr>
            <w:tcW w:w="1546" w:type="dxa"/>
          </w:tcPr>
          <w:p>
            <w:pPr>
              <w:pStyle w:val="0"/>
            </w:pPr>
            <w:r>
              <w:rPr>
                <w:sz w:val="20"/>
              </w:rPr>
              <w:t xml:space="preserve">п4ч1с81тк</w:t>
            </w:r>
          </w:p>
        </w:tc>
        <w:tc>
          <w:tcPr>
            <w:tcW w:w="2069" w:type="dxa"/>
          </w:tcPr>
          <w:p>
            <w:pPr>
              <w:pStyle w:val="0"/>
            </w:pPr>
            <w:hyperlink w:history="0" r:id="rId181"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4 части 1 статьи 81</w:t>
              </w:r>
            </w:hyperlink>
          </w:p>
        </w:tc>
        <w:tc>
          <w:tcPr>
            <w:tcW w:w="5430" w:type="dxa"/>
          </w:tcPr>
          <w:p>
            <w:pPr>
              <w:pStyle w:val="0"/>
              <w:jc w:val="both"/>
            </w:pPr>
            <w:r>
              <w:rPr>
                <w:sz w:val="20"/>
              </w:rPr>
              <w:t xml:space="preserve">Трудовой договор расторгнут по инициативе работодателя в связи со сменой собственника имущества организации</w:t>
            </w:r>
          </w:p>
        </w:tc>
      </w:tr>
      <w:tr>
        <w:tc>
          <w:tcPr>
            <w:tcW w:w="1546" w:type="dxa"/>
          </w:tcPr>
          <w:p>
            <w:pPr>
              <w:pStyle w:val="0"/>
            </w:pPr>
            <w:r>
              <w:rPr>
                <w:sz w:val="20"/>
              </w:rPr>
              <w:t xml:space="preserve">п5ч1с81тк</w:t>
            </w:r>
          </w:p>
        </w:tc>
        <w:tc>
          <w:tcPr>
            <w:tcW w:w="2069" w:type="dxa"/>
          </w:tcPr>
          <w:p>
            <w:pPr>
              <w:pStyle w:val="0"/>
            </w:pPr>
            <w:hyperlink w:history="0" r:id="rId18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5 части 1 статьи 81</w:t>
              </w:r>
            </w:hyperlink>
          </w:p>
        </w:tc>
        <w:tc>
          <w:tcPr>
            <w:tcW w:w="5430" w:type="dxa"/>
          </w:tcPr>
          <w:p>
            <w:pPr>
              <w:pStyle w:val="0"/>
              <w:jc w:val="both"/>
            </w:pPr>
            <w:r>
              <w:rPr>
                <w:sz w:val="20"/>
              </w:rPr>
              <w:t xml:space="preserve">Трудовой договор расторгнут по инициативе работодателя в связи с неоднократным неисполнением работником без уважительных причин трудовых обязанностей</w:t>
            </w:r>
          </w:p>
        </w:tc>
      </w:tr>
      <w:tr>
        <w:tc>
          <w:tcPr>
            <w:tcW w:w="1546" w:type="dxa"/>
          </w:tcPr>
          <w:p>
            <w:pPr>
              <w:pStyle w:val="0"/>
            </w:pPr>
            <w:r>
              <w:rPr>
                <w:sz w:val="20"/>
              </w:rPr>
              <w:t xml:space="preserve">ппап6ч1с81тк</w:t>
            </w:r>
          </w:p>
        </w:tc>
        <w:tc>
          <w:tcPr>
            <w:tcW w:w="2069" w:type="dxa"/>
          </w:tcPr>
          <w:p>
            <w:pPr>
              <w:pStyle w:val="0"/>
            </w:pPr>
            <w:hyperlink w:history="0" r:id="rId183"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подпункт "а" пункта 6 части 1 статьи 81</w:t>
              </w:r>
            </w:hyperlink>
          </w:p>
        </w:tc>
        <w:tc>
          <w:tcPr>
            <w:tcW w:w="5430" w:type="dxa"/>
          </w:tcPr>
          <w:p>
            <w:pPr>
              <w:pStyle w:val="0"/>
              <w:jc w:val="both"/>
            </w:pPr>
            <w:r>
              <w:rPr>
                <w:sz w:val="20"/>
              </w:rPr>
              <w:t xml:space="preserve">Трудовой договор расторгнут по инициативе работодателя в связи с прогулом</w:t>
            </w:r>
          </w:p>
        </w:tc>
      </w:tr>
      <w:tr>
        <w:tc>
          <w:tcPr>
            <w:tcW w:w="1546" w:type="dxa"/>
          </w:tcPr>
          <w:p>
            <w:pPr>
              <w:pStyle w:val="0"/>
            </w:pPr>
            <w:r>
              <w:rPr>
                <w:sz w:val="20"/>
              </w:rPr>
              <w:t xml:space="preserve">ппбп6ч1с81тк</w:t>
            </w:r>
          </w:p>
        </w:tc>
        <w:tc>
          <w:tcPr>
            <w:tcW w:w="2069" w:type="dxa"/>
          </w:tcPr>
          <w:p>
            <w:pPr>
              <w:pStyle w:val="0"/>
            </w:pPr>
            <w:hyperlink w:history="0" r:id="rId184"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подпункт "б" пункта 6 части 1 статьи 81</w:t>
              </w:r>
            </w:hyperlink>
          </w:p>
        </w:tc>
        <w:tc>
          <w:tcPr>
            <w:tcW w:w="5430" w:type="dxa"/>
          </w:tcPr>
          <w:p>
            <w:pPr>
              <w:pStyle w:val="0"/>
              <w:jc w:val="both"/>
            </w:pPr>
            <w:r>
              <w:rPr>
                <w:sz w:val="20"/>
              </w:rPr>
              <w:t xml:space="preserve">Трудовой договор расторгнут по инициативе работодателя в связи с появлением работника на работе в состоянии алкогольного, наркотического или иного токсического опьянения</w:t>
            </w:r>
          </w:p>
        </w:tc>
      </w:tr>
      <w:tr>
        <w:tc>
          <w:tcPr>
            <w:tcW w:w="1546" w:type="dxa"/>
            <w:vMerge w:val="restart"/>
          </w:tcPr>
          <w:p>
            <w:pPr>
              <w:pStyle w:val="0"/>
            </w:pPr>
            <w:r>
              <w:rPr>
                <w:sz w:val="20"/>
              </w:rPr>
              <w:t xml:space="preserve">ппвп6ч1с81тк</w:t>
            </w:r>
          </w:p>
        </w:tc>
        <w:tc>
          <w:tcPr>
            <w:tcW w:w="2069" w:type="dxa"/>
            <w:vMerge w:val="restart"/>
          </w:tcPr>
          <w:p>
            <w:pPr>
              <w:pStyle w:val="0"/>
            </w:pPr>
            <w:hyperlink w:history="0" r:id="rId18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подпункт "в" пункта 6 части 1 статьи 81</w:t>
              </w:r>
            </w:hyperlink>
          </w:p>
        </w:tc>
        <w:tc>
          <w:tcPr>
            <w:tcW w:w="5430" w:type="dxa"/>
          </w:tcPr>
          <w:p>
            <w:pPr>
              <w:pStyle w:val="0"/>
              <w:jc w:val="both"/>
            </w:pPr>
            <w:r>
              <w:rPr>
                <w:sz w:val="20"/>
              </w:rPr>
              <w:t xml:space="preserve">Трудовой договор расторгнут по инициативе работодателя ввиду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tc>
      </w:tr>
      <w:tr>
        <w:tc>
          <w:tcPr>
            <w:vMerge w:val="continue"/>
          </w:tcPr>
          <w:p/>
        </w:tc>
        <w:tc>
          <w:tcPr>
            <w:vMerge w:val="continue"/>
          </w:tcPr>
          <w:p/>
        </w:tc>
        <w:tc>
          <w:tcPr>
            <w:tcW w:w="5430" w:type="dxa"/>
          </w:tcPr>
          <w:p>
            <w:pPr>
              <w:pStyle w:val="0"/>
              <w:jc w:val="both"/>
            </w:pPr>
            <w:r>
              <w:rPr>
                <w:sz w:val="20"/>
              </w:rPr>
              <w:t xml:space="preserve">Трудовой договор расторгнут по инициативе работодателя ввиду разглашения коммерческой тайны, ставшей известной работнику в связи с исполнением трудовых обязанностей</w:t>
            </w:r>
          </w:p>
        </w:tc>
      </w:tr>
      <w:tr>
        <w:tc>
          <w:tcPr>
            <w:vMerge w:val="continue"/>
          </w:tcPr>
          <w:p/>
        </w:tc>
        <w:tc>
          <w:tcPr>
            <w:vMerge w:val="continue"/>
          </w:tcPr>
          <w:p/>
        </w:tc>
        <w:tc>
          <w:tcPr>
            <w:tcW w:w="5430" w:type="dxa"/>
          </w:tcPr>
          <w:p>
            <w:pPr>
              <w:pStyle w:val="0"/>
              <w:jc w:val="both"/>
            </w:pPr>
            <w:r>
              <w:rPr>
                <w:sz w:val="20"/>
              </w:rPr>
              <w:t xml:space="preserve">Трудовой договор расторгнут по инициативе работодателя ввиду разглашения служебной тайны, ставшей известной работнику в связи с исполнением трудовых обязанностей</w:t>
            </w:r>
          </w:p>
        </w:tc>
      </w:tr>
      <w:tr>
        <w:tc>
          <w:tcPr>
            <w:tcW w:w="1546" w:type="dxa"/>
          </w:tcPr>
          <w:p>
            <w:pPr>
              <w:pStyle w:val="0"/>
            </w:pPr>
            <w:r>
              <w:rPr>
                <w:sz w:val="20"/>
              </w:rPr>
              <w:t xml:space="preserve">ппгп6ч1с81тк</w:t>
            </w:r>
          </w:p>
        </w:tc>
        <w:tc>
          <w:tcPr>
            <w:tcW w:w="2069" w:type="dxa"/>
          </w:tcPr>
          <w:p>
            <w:pPr>
              <w:pStyle w:val="0"/>
            </w:pPr>
            <w:hyperlink w:history="0" r:id="rId18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подпункт "г" пункта 6 части 1 статьи 81</w:t>
              </w:r>
            </w:hyperlink>
          </w:p>
        </w:tc>
        <w:tc>
          <w:tcPr>
            <w:tcW w:w="5430" w:type="dxa"/>
          </w:tcPr>
          <w:p>
            <w:pPr>
              <w:pStyle w:val="0"/>
              <w:jc w:val="both"/>
            </w:pPr>
            <w:r>
              <w:rPr>
                <w:sz w:val="20"/>
              </w:rPr>
              <w:t xml:space="preserve">Трудовой договор расторгнут по инициативе работодателя в связи с совершением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tc>
      </w:tr>
      <w:tr>
        <w:tc>
          <w:tcPr>
            <w:tcW w:w="1546" w:type="dxa"/>
            <w:vMerge w:val="restart"/>
          </w:tcPr>
          <w:p>
            <w:pPr>
              <w:pStyle w:val="0"/>
            </w:pPr>
            <w:r>
              <w:rPr>
                <w:sz w:val="20"/>
              </w:rPr>
              <w:t xml:space="preserve">ппдп6ч1с81тк</w:t>
            </w:r>
          </w:p>
        </w:tc>
        <w:tc>
          <w:tcPr>
            <w:tcW w:w="2069" w:type="dxa"/>
            <w:vMerge w:val="restart"/>
          </w:tcPr>
          <w:p>
            <w:pPr>
              <w:pStyle w:val="0"/>
            </w:pPr>
            <w:hyperlink w:history="0" r:id="rId187"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подпункт "д" пункта 6 части 1 статьи 81</w:t>
              </w:r>
            </w:hyperlink>
          </w:p>
        </w:tc>
        <w:tc>
          <w:tcPr>
            <w:tcW w:w="5430" w:type="dxa"/>
          </w:tcPr>
          <w:p>
            <w:pPr>
              <w:pStyle w:val="0"/>
              <w:jc w:val="both"/>
            </w:pPr>
            <w:r>
              <w:rPr>
                <w:sz w:val="20"/>
              </w:rPr>
              <w:t xml:space="preserve">Трудовой договор расторгнут по инициативе работодателя в связи с однократным грубым нарушением работником требований по охране труда, установленным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w:t>
            </w:r>
          </w:p>
        </w:tc>
      </w:tr>
      <w:tr>
        <w:tc>
          <w:tcPr>
            <w:vMerge w:val="continue"/>
          </w:tcPr>
          <w:p/>
        </w:tc>
        <w:tc>
          <w:tcPr>
            <w:vMerge w:val="continue"/>
          </w:tcPr>
          <w:p/>
        </w:tc>
        <w:tc>
          <w:tcPr>
            <w:tcW w:w="5430" w:type="dxa"/>
          </w:tcPr>
          <w:p>
            <w:pPr>
              <w:pStyle w:val="0"/>
              <w:jc w:val="both"/>
            </w:pPr>
            <w:r>
              <w:rPr>
                <w:sz w:val="20"/>
              </w:rPr>
              <w:t xml:space="preserve">Трудовой договор расторгнут по инициативе работодателя в связи с однократным грубым нарушением работником требований по охране труда, установленным комиссией по охране труда или уполномоченным по охране труда, создавшим реальную угрозу наступления тяжких последствий</w:t>
            </w:r>
          </w:p>
        </w:tc>
      </w:tr>
      <w:tr>
        <w:tc>
          <w:tcPr>
            <w:tcW w:w="1546" w:type="dxa"/>
          </w:tcPr>
          <w:p>
            <w:pPr>
              <w:pStyle w:val="0"/>
            </w:pPr>
            <w:r>
              <w:rPr>
                <w:sz w:val="20"/>
              </w:rPr>
              <w:t xml:space="preserve">п7ч1с81тк</w:t>
            </w:r>
          </w:p>
        </w:tc>
        <w:tc>
          <w:tcPr>
            <w:tcW w:w="2069" w:type="dxa"/>
          </w:tcPr>
          <w:p>
            <w:pPr>
              <w:pStyle w:val="0"/>
            </w:pPr>
            <w:hyperlink w:history="0" r:id="rId188"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7 части 1 статьи 81</w:t>
              </w:r>
            </w:hyperlink>
          </w:p>
        </w:tc>
        <w:tc>
          <w:tcPr>
            <w:tcW w:w="5430" w:type="dxa"/>
          </w:tcPr>
          <w:p>
            <w:pPr>
              <w:pStyle w:val="0"/>
              <w:jc w:val="both"/>
            </w:pPr>
            <w:r>
              <w:rPr>
                <w:sz w:val="20"/>
              </w:rPr>
              <w:t xml:space="preserve">Трудовой договор расторгнут по инициативе работодателя в связи с совершением виновных действий работником, непосредственно обслуживающим денежные ценности, что дало основание для утраты доверия к нему со стороны работодателя</w:t>
            </w:r>
          </w:p>
        </w:tc>
      </w:tr>
      <w:tr>
        <w:tc>
          <w:tcPr>
            <w:tcW w:w="1546" w:type="dxa"/>
            <w:vMerge w:val="restart"/>
          </w:tcPr>
          <w:p>
            <w:pPr>
              <w:pStyle w:val="0"/>
            </w:pPr>
            <w:r>
              <w:rPr>
                <w:sz w:val="20"/>
              </w:rPr>
              <w:t xml:space="preserve">п7.1ч1с81тк</w:t>
            </w:r>
          </w:p>
        </w:tc>
        <w:tc>
          <w:tcPr>
            <w:tcW w:w="2069" w:type="dxa"/>
            <w:vMerge w:val="restart"/>
          </w:tcPr>
          <w:p>
            <w:pPr>
              <w:pStyle w:val="0"/>
            </w:pPr>
            <w:hyperlink w:history="0" r:id="rId18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7.1 части 1 статьи 81</w:t>
              </w:r>
            </w:hyperlink>
          </w:p>
        </w:tc>
        <w:tc>
          <w:tcPr>
            <w:tcW w:w="5430" w:type="dxa"/>
          </w:tcPr>
          <w:p>
            <w:pPr>
              <w:pStyle w:val="0"/>
              <w:jc w:val="both"/>
            </w:pPr>
            <w:r>
              <w:rPr>
                <w:sz w:val="20"/>
              </w:rPr>
              <w:t xml:space="preserve">Трудовой договор расторгнут по инициативе работодателя вследствие непринятия работником мер по предотвращению или урегулированию конфликта интересов, стороной которого он является</w:t>
            </w:r>
          </w:p>
        </w:tc>
      </w:tr>
      <w:tr>
        <w:tc>
          <w:tcPr>
            <w:vMerge w:val="continue"/>
          </w:tcPr>
          <w:p/>
        </w:tc>
        <w:tc>
          <w:tcPr>
            <w:vMerge w:val="continue"/>
          </w:tcPr>
          <w:p/>
        </w:tc>
        <w:tc>
          <w:tcPr>
            <w:tcW w:w="5430" w:type="dxa"/>
          </w:tcPr>
          <w:p>
            <w:pPr>
              <w:pStyle w:val="0"/>
              <w:jc w:val="both"/>
            </w:pPr>
            <w:r>
              <w:rPr>
                <w:sz w:val="20"/>
              </w:rPr>
              <w:t xml:space="preserve">Трудовой договор расторгнут по инициативе работодателя в связи с непредставлением или представлением неполных или недостоверных сведений о своих доходах, расходах, об имуществе и обязательствах имущественного характера либо непредставлением или представлением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w:t>
            </w:r>
            <w:hyperlink w:history="0" r:id="rId19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Кодексом</w:t>
              </w:r>
            </w:hyperlink>
            <w:r>
              <w:rPr>
                <w:sz w:val="20"/>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tc>
      </w:tr>
      <w:tr>
        <w:tc>
          <w:tcPr>
            <w:tcW w:w="1546" w:type="dxa"/>
          </w:tcPr>
          <w:p>
            <w:pPr>
              <w:pStyle w:val="0"/>
            </w:pPr>
            <w:r>
              <w:rPr>
                <w:sz w:val="20"/>
              </w:rPr>
              <w:t xml:space="preserve">п8ч1с81тк</w:t>
            </w:r>
          </w:p>
        </w:tc>
        <w:tc>
          <w:tcPr>
            <w:tcW w:w="2069" w:type="dxa"/>
          </w:tcPr>
          <w:p>
            <w:pPr>
              <w:pStyle w:val="0"/>
            </w:pPr>
            <w:hyperlink w:history="0" r:id="rId191"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8 части 1 статьи 81</w:t>
              </w:r>
            </w:hyperlink>
          </w:p>
        </w:tc>
        <w:tc>
          <w:tcPr>
            <w:tcW w:w="5430" w:type="dxa"/>
          </w:tcPr>
          <w:p>
            <w:pPr>
              <w:pStyle w:val="0"/>
              <w:jc w:val="both"/>
            </w:pPr>
            <w:r>
              <w:rPr>
                <w:sz w:val="20"/>
              </w:rPr>
              <w:t xml:space="preserve">Трудовой договор расторгнут по инициативе работодателя в связи с совершением работником, выполняющим воспитательные функции, аморального проступка, несовместимого с продолжением данной работы</w:t>
            </w:r>
          </w:p>
        </w:tc>
      </w:tr>
      <w:tr>
        <w:tc>
          <w:tcPr>
            <w:tcW w:w="1546" w:type="dxa"/>
          </w:tcPr>
          <w:p>
            <w:pPr>
              <w:pStyle w:val="0"/>
            </w:pPr>
            <w:r>
              <w:rPr>
                <w:sz w:val="20"/>
              </w:rPr>
              <w:t xml:space="preserve">п9ч1с81тк</w:t>
            </w:r>
          </w:p>
        </w:tc>
        <w:tc>
          <w:tcPr>
            <w:tcW w:w="2069" w:type="dxa"/>
          </w:tcPr>
          <w:p>
            <w:pPr>
              <w:pStyle w:val="0"/>
            </w:pPr>
            <w:hyperlink w:history="0" r:id="rId19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9 части 1 статьи 81</w:t>
              </w:r>
            </w:hyperlink>
          </w:p>
        </w:tc>
        <w:tc>
          <w:tcPr>
            <w:tcW w:w="5430" w:type="dxa"/>
          </w:tcPr>
          <w:p>
            <w:pPr>
              <w:pStyle w:val="0"/>
              <w:jc w:val="both"/>
            </w:pPr>
            <w:r>
              <w:rPr>
                <w:sz w:val="20"/>
              </w:rPr>
              <w:t xml:space="preserve">Трудовой договор расторгнут по инициативе работодателя в связи с принятием необоснованного решения, повлекшего за собой нарушение сохранности имущества организации, неправомерное его использование или иной ущерб имуществу организации</w:t>
            </w:r>
          </w:p>
        </w:tc>
      </w:tr>
      <w:tr>
        <w:tc>
          <w:tcPr>
            <w:tcW w:w="1546" w:type="dxa"/>
          </w:tcPr>
          <w:p>
            <w:pPr>
              <w:pStyle w:val="0"/>
            </w:pPr>
            <w:r>
              <w:rPr>
                <w:sz w:val="20"/>
              </w:rPr>
              <w:t xml:space="preserve">п10ч1с81тк</w:t>
            </w:r>
          </w:p>
        </w:tc>
        <w:tc>
          <w:tcPr>
            <w:tcW w:w="2069" w:type="dxa"/>
          </w:tcPr>
          <w:p>
            <w:pPr>
              <w:pStyle w:val="0"/>
            </w:pPr>
            <w:hyperlink w:history="0" r:id="rId193"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10 части 1 статьи 81</w:t>
              </w:r>
            </w:hyperlink>
          </w:p>
        </w:tc>
        <w:tc>
          <w:tcPr>
            <w:tcW w:w="5430" w:type="dxa"/>
          </w:tcPr>
          <w:p>
            <w:pPr>
              <w:pStyle w:val="0"/>
              <w:jc w:val="both"/>
            </w:pPr>
            <w:r>
              <w:rPr>
                <w:sz w:val="20"/>
              </w:rPr>
              <w:t xml:space="preserve">Трудовой договор расторгнут по инициативе работодателя в связи с однократным грубым нарушением трудовых обязанностей</w:t>
            </w:r>
          </w:p>
        </w:tc>
      </w:tr>
      <w:tr>
        <w:tc>
          <w:tcPr>
            <w:tcW w:w="1546" w:type="dxa"/>
          </w:tcPr>
          <w:p>
            <w:pPr>
              <w:pStyle w:val="0"/>
            </w:pPr>
            <w:r>
              <w:rPr>
                <w:sz w:val="20"/>
              </w:rPr>
              <w:t xml:space="preserve">п11ч1с81тк</w:t>
            </w:r>
          </w:p>
        </w:tc>
        <w:tc>
          <w:tcPr>
            <w:tcW w:w="2069" w:type="dxa"/>
          </w:tcPr>
          <w:p>
            <w:pPr>
              <w:pStyle w:val="0"/>
            </w:pPr>
            <w:hyperlink w:history="0" r:id="rId194"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11 части 1 статьи 81</w:t>
              </w:r>
            </w:hyperlink>
          </w:p>
        </w:tc>
        <w:tc>
          <w:tcPr>
            <w:tcW w:w="5430" w:type="dxa"/>
          </w:tcPr>
          <w:p>
            <w:pPr>
              <w:pStyle w:val="0"/>
              <w:jc w:val="both"/>
            </w:pPr>
            <w:r>
              <w:rPr>
                <w:sz w:val="20"/>
              </w:rPr>
              <w:t xml:space="preserve">Трудовой договор расторгнут по инициативе работодателя в связи с представлением работником работодателю подложных документов при заключении трудового договора, </w:t>
            </w:r>
            <w:hyperlink w:history="0" r:id="rId19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11 части первой статьи 81</w:t>
              </w:r>
            </w:hyperlink>
            <w:r>
              <w:rPr>
                <w:sz w:val="20"/>
              </w:rPr>
              <w:t xml:space="preserve"> Трудового кодекса Российской Федерации</w:t>
            </w:r>
          </w:p>
        </w:tc>
      </w:tr>
      <w:tr>
        <w:tc>
          <w:tcPr>
            <w:tcW w:w="1546" w:type="dxa"/>
          </w:tcPr>
          <w:p>
            <w:pPr>
              <w:pStyle w:val="0"/>
            </w:pPr>
            <w:r>
              <w:rPr>
                <w:sz w:val="20"/>
              </w:rPr>
              <w:t xml:space="preserve">п13.1ч1с81тк</w:t>
            </w:r>
          </w:p>
        </w:tc>
        <w:tc>
          <w:tcPr>
            <w:tcW w:w="2069" w:type="dxa"/>
          </w:tcPr>
          <w:p>
            <w:pPr>
              <w:pStyle w:val="0"/>
            </w:pPr>
            <w:hyperlink w:history="0" r:id="rId19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13.1 части 1 статьи 81</w:t>
              </w:r>
            </w:hyperlink>
          </w:p>
        </w:tc>
        <w:tc>
          <w:tcPr>
            <w:tcW w:w="5430" w:type="dxa"/>
          </w:tcPr>
          <w:p>
            <w:pPr>
              <w:pStyle w:val="0"/>
              <w:jc w:val="both"/>
            </w:pPr>
            <w:r>
              <w:rPr>
                <w:sz w:val="20"/>
              </w:rPr>
              <w:t xml:space="preserve">Трудовой договор расторгнут по инициативе работодателя в связи с невыходом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w:history="0" r:id="rId19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 N 53-ФЗ "О воинской обязанности и военной службе" </w:t>
            </w:r>
            <w:hyperlink w:history="0" w:anchor="P2985" w:tooltip="&lt;2&gt; Собрание законодательства Российской Федерации, 1998, N 13, ст. 1475; 2022, N 29, ст. 5303.">
              <w:r>
                <w:rPr>
                  <w:sz w:val="20"/>
                  <w:color w:val="0000ff"/>
                </w:rPr>
                <w:t xml:space="preserve">&lt;2&gt;</w:t>
              </w:r>
            </w:hyperlink>
            <w:r>
              <w:rPr>
                <w:sz w:val="20"/>
              </w:rPr>
              <w:t xml:space="preserve">,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tc>
      </w:tr>
      <w:tr>
        <w:tc>
          <w:tcPr>
            <w:tcW w:w="1546" w:type="dxa"/>
            <w:vMerge w:val="restart"/>
          </w:tcPr>
          <w:p>
            <w:pPr>
              <w:pStyle w:val="0"/>
            </w:pPr>
            <w:r>
              <w:rPr>
                <w:sz w:val="20"/>
              </w:rPr>
              <w:t xml:space="preserve">п1ч1с83тк</w:t>
            </w:r>
          </w:p>
        </w:tc>
        <w:tc>
          <w:tcPr>
            <w:tcW w:w="2069" w:type="dxa"/>
            <w:vMerge w:val="restart"/>
          </w:tcPr>
          <w:p>
            <w:pPr>
              <w:pStyle w:val="0"/>
              <w:jc w:val="both"/>
            </w:pPr>
            <w:hyperlink w:history="0" r:id="rId198"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 части 1 статьи 83</w:t>
              </w:r>
            </w:hyperlink>
          </w:p>
        </w:tc>
        <w:tc>
          <w:tcPr>
            <w:tcW w:w="5430" w:type="dxa"/>
          </w:tcPr>
          <w:p>
            <w:pPr>
              <w:pStyle w:val="0"/>
              <w:jc w:val="both"/>
            </w:pPr>
            <w:r>
              <w:rPr>
                <w:sz w:val="20"/>
              </w:rPr>
              <w:t xml:space="preserve">Трудовой договор прекращен по обстоятельствам, не зависящим от воли сторон, в связи с призывом работника на военную службу (за исключением призыва работника на военную службу по мобилизации)</w:t>
            </w:r>
          </w:p>
        </w:tc>
      </w:tr>
      <w:tr>
        <w:tc>
          <w:tcPr>
            <w:vMerge w:val="continue"/>
          </w:tcPr>
          <w:p/>
        </w:tc>
        <w:tc>
          <w:tcPr>
            <w:vMerge w:val="continue"/>
          </w:tcPr>
          <w:p/>
        </w:tc>
        <w:tc>
          <w:tcPr>
            <w:tcW w:w="5430" w:type="dxa"/>
          </w:tcPr>
          <w:p>
            <w:pPr>
              <w:pStyle w:val="0"/>
              <w:jc w:val="both"/>
            </w:pPr>
            <w:r>
              <w:rPr>
                <w:sz w:val="20"/>
              </w:rPr>
              <w:t xml:space="preserve">Трудовой договор прекращен по обстоятельствам, не зависящим от воли сторон, в связи с направлением работника на альтернативную гражданскую службу</w:t>
            </w:r>
          </w:p>
        </w:tc>
      </w:tr>
      <w:tr>
        <w:tc>
          <w:tcPr>
            <w:tcW w:w="1546" w:type="dxa"/>
            <w:vMerge w:val="restart"/>
          </w:tcPr>
          <w:p>
            <w:pPr>
              <w:pStyle w:val="0"/>
            </w:pPr>
            <w:r>
              <w:rPr>
                <w:sz w:val="20"/>
              </w:rPr>
              <w:t xml:space="preserve">п2ч1с83тк</w:t>
            </w:r>
          </w:p>
        </w:tc>
        <w:tc>
          <w:tcPr>
            <w:tcW w:w="2069" w:type="dxa"/>
            <w:vMerge w:val="restart"/>
          </w:tcPr>
          <w:p>
            <w:pPr>
              <w:pStyle w:val="0"/>
              <w:jc w:val="both"/>
            </w:pPr>
            <w:hyperlink w:history="0" r:id="rId19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2 части 1 статьи 83</w:t>
              </w:r>
            </w:hyperlink>
          </w:p>
        </w:tc>
        <w:tc>
          <w:tcPr>
            <w:tcW w:w="5430" w:type="dxa"/>
          </w:tcPr>
          <w:p>
            <w:pPr>
              <w:pStyle w:val="0"/>
              <w:jc w:val="both"/>
            </w:pPr>
            <w:r>
              <w:rPr>
                <w:sz w:val="20"/>
              </w:rPr>
              <w:t xml:space="preserve">Трудовой договор прекращен по обстоятельствам, не зависящим от воли сторон, в связи с восстановлением на работе работника, ранее выполнявшего эту работу, по решению государственной инспекции труда</w:t>
            </w:r>
          </w:p>
        </w:tc>
      </w:tr>
      <w:tr>
        <w:tc>
          <w:tcPr>
            <w:vMerge w:val="continue"/>
          </w:tcPr>
          <w:p/>
        </w:tc>
        <w:tc>
          <w:tcPr>
            <w:vMerge w:val="continue"/>
          </w:tcPr>
          <w:p/>
        </w:tc>
        <w:tc>
          <w:tcPr>
            <w:tcW w:w="5430" w:type="dxa"/>
          </w:tcPr>
          <w:p>
            <w:pPr>
              <w:pStyle w:val="0"/>
              <w:jc w:val="both"/>
            </w:pPr>
            <w:r>
              <w:rPr>
                <w:sz w:val="20"/>
              </w:rPr>
              <w:t xml:space="preserve">Трудовой договор прекращен по обстоятельствам, не зависящим от воли сторон, в связи с восстановлением на работе работника, ранее выполнявшего эту работу, по решению суда</w:t>
            </w:r>
          </w:p>
        </w:tc>
      </w:tr>
      <w:tr>
        <w:tc>
          <w:tcPr>
            <w:tcW w:w="1546" w:type="dxa"/>
          </w:tcPr>
          <w:p>
            <w:pPr>
              <w:pStyle w:val="0"/>
            </w:pPr>
            <w:r>
              <w:rPr>
                <w:sz w:val="20"/>
              </w:rPr>
              <w:t xml:space="preserve">п3ч1с83тк</w:t>
            </w:r>
          </w:p>
        </w:tc>
        <w:tc>
          <w:tcPr>
            <w:tcW w:w="2069" w:type="dxa"/>
          </w:tcPr>
          <w:p>
            <w:pPr>
              <w:pStyle w:val="0"/>
              <w:jc w:val="both"/>
            </w:pPr>
            <w:hyperlink w:history="0" r:id="rId20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3 части 1 статьи 83</w:t>
              </w:r>
            </w:hyperlink>
          </w:p>
        </w:tc>
        <w:tc>
          <w:tcPr>
            <w:tcW w:w="5430" w:type="dxa"/>
          </w:tcPr>
          <w:p>
            <w:pPr>
              <w:pStyle w:val="0"/>
              <w:jc w:val="both"/>
            </w:pPr>
            <w:r>
              <w:rPr>
                <w:sz w:val="20"/>
              </w:rPr>
              <w:t xml:space="preserve">Трудовой договор прекращен по обстоятельствам, не зависящим от воли сторон, в связи с неизбранием на должность</w:t>
            </w:r>
          </w:p>
        </w:tc>
      </w:tr>
      <w:tr>
        <w:tc>
          <w:tcPr>
            <w:tcW w:w="1546" w:type="dxa"/>
          </w:tcPr>
          <w:p>
            <w:pPr>
              <w:pStyle w:val="0"/>
            </w:pPr>
            <w:r>
              <w:rPr>
                <w:sz w:val="20"/>
              </w:rPr>
              <w:t xml:space="preserve">п4ч1с83тк</w:t>
            </w:r>
          </w:p>
        </w:tc>
        <w:tc>
          <w:tcPr>
            <w:tcW w:w="2069" w:type="dxa"/>
          </w:tcPr>
          <w:p>
            <w:pPr>
              <w:pStyle w:val="0"/>
              <w:jc w:val="both"/>
            </w:pPr>
            <w:hyperlink w:history="0" r:id="rId201"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4 части 1 статьи 83</w:t>
              </w:r>
            </w:hyperlink>
          </w:p>
        </w:tc>
        <w:tc>
          <w:tcPr>
            <w:tcW w:w="5430" w:type="dxa"/>
          </w:tcPr>
          <w:p>
            <w:pPr>
              <w:pStyle w:val="0"/>
              <w:jc w:val="both"/>
            </w:pPr>
            <w:r>
              <w:rPr>
                <w:sz w:val="20"/>
              </w:rPr>
              <w:t xml:space="preserve">Трудовой договор прекращен по обстоятельствам, не зависящим от воли сторон, в связи с осуждением работника к наказанию, исключающему продолжение прежней работы, в соответствии с приговором суда, вступившим в законную силу</w:t>
            </w:r>
          </w:p>
        </w:tc>
      </w:tr>
      <w:tr>
        <w:tc>
          <w:tcPr>
            <w:tcW w:w="1546" w:type="dxa"/>
          </w:tcPr>
          <w:p>
            <w:pPr>
              <w:pStyle w:val="0"/>
            </w:pPr>
            <w:r>
              <w:rPr>
                <w:sz w:val="20"/>
              </w:rPr>
              <w:t xml:space="preserve">п5ч1с83тк</w:t>
            </w:r>
          </w:p>
        </w:tc>
        <w:tc>
          <w:tcPr>
            <w:tcW w:w="2069" w:type="dxa"/>
          </w:tcPr>
          <w:p>
            <w:pPr>
              <w:pStyle w:val="0"/>
              <w:jc w:val="both"/>
            </w:pPr>
            <w:hyperlink w:history="0" r:id="rId20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5 части 1 статьи 83</w:t>
              </w:r>
            </w:hyperlink>
          </w:p>
        </w:tc>
        <w:tc>
          <w:tcPr>
            <w:tcW w:w="5430" w:type="dxa"/>
          </w:tcPr>
          <w:p>
            <w:pPr>
              <w:pStyle w:val="0"/>
              <w:jc w:val="both"/>
            </w:pPr>
            <w:r>
              <w:rPr>
                <w:sz w:val="20"/>
              </w:rPr>
              <w:t xml:space="preserve">Трудовой договор прекращен по обстоятельствам, не зависящим от воли сторон, в связи с признанием работника полностью неспособным к трудовой деятельности в соответствии с медицинским заключением</w:t>
            </w:r>
          </w:p>
        </w:tc>
      </w:tr>
      <w:tr>
        <w:tc>
          <w:tcPr>
            <w:tcW w:w="1546" w:type="dxa"/>
          </w:tcPr>
          <w:p>
            <w:pPr>
              <w:pStyle w:val="0"/>
            </w:pPr>
            <w:r>
              <w:rPr>
                <w:sz w:val="20"/>
              </w:rPr>
              <w:t xml:space="preserve">п6ч1с83тк</w:t>
            </w:r>
          </w:p>
        </w:tc>
        <w:tc>
          <w:tcPr>
            <w:tcW w:w="2069" w:type="dxa"/>
          </w:tcPr>
          <w:p>
            <w:pPr>
              <w:pStyle w:val="0"/>
              <w:jc w:val="both"/>
            </w:pPr>
            <w:hyperlink w:history="0" r:id="rId203"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6 части 1 статьи 83</w:t>
              </w:r>
            </w:hyperlink>
          </w:p>
        </w:tc>
        <w:tc>
          <w:tcPr>
            <w:tcW w:w="5430" w:type="dxa"/>
          </w:tcPr>
          <w:p>
            <w:pPr>
              <w:pStyle w:val="0"/>
              <w:jc w:val="both"/>
            </w:pPr>
            <w:r>
              <w:rPr>
                <w:sz w:val="20"/>
              </w:rPr>
              <w:t xml:space="preserve">Трудовой договор прекращен по обстоятельствам, не зависящим от воли сторон, в связи со смертью работника либо работодателя - физического лица, в связи с признанием судом работника умершим, в связи с признанием судом работодателя - физического лица умершим; в связи с признанием судом работника безвестно отсутствующим; в связи с признанием судом работодателя - физического лица безвестно отсутствующим</w:t>
            </w:r>
          </w:p>
        </w:tc>
      </w:tr>
      <w:tr>
        <w:tc>
          <w:tcPr>
            <w:tcW w:w="1546" w:type="dxa"/>
          </w:tcPr>
          <w:p>
            <w:pPr>
              <w:pStyle w:val="0"/>
            </w:pPr>
            <w:r>
              <w:rPr>
                <w:sz w:val="20"/>
              </w:rPr>
              <w:t xml:space="preserve">п7ч1с83тк</w:t>
            </w:r>
          </w:p>
        </w:tc>
        <w:tc>
          <w:tcPr>
            <w:tcW w:w="2069" w:type="dxa"/>
          </w:tcPr>
          <w:p>
            <w:pPr>
              <w:pStyle w:val="0"/>
              <w:jc w:val="both"/>
            </w:pPr>
            <w:hyperlink w:history="0" r:id="rId204"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7 части 1 статьи 83</w:t>
              </w:r>
            </w:hyperlink>
          </w:p>
        </w:tc>
        <w:tc>
          <w:tcPr>
            <w:tcW w:w="5430" w:type="dxa"/>
          </w:tcPr>
          <w:p>
            <w:pPr>
              <w:pStyle w:val="0"/>
              <w:jc w:val="both"/>
            </w:pPr>
            <w:r>
              <w:rPr>
                <w:sz w:val="20"/>
              </w:rPr>
              <w:t xml:space="preserve">Трудовой договор прекращен по обстоятельствам, не зависящим от воли сторон, в связи с наступлением чрезвычайных обстоятельств, препятствующих продолжению трудовых отношений</w:t>
            </w:r>
          </w:p>
        </w:tc>
      </w:tr>
      <w:tr>
        <w:tc>
          <w:tcPr>
            <w:tcW w:w="1546" w:type="dxa"/>
          </w:tcPr>
          <w:p>
            <w:pPr>
              <w:pStyle w:val="0"/>
            </w:pPr>
            <w:r>
              <w:rPr>
                <w:sz w:val="20"/>
              </w:rPr>
              <w:t xml:space="preserve">п8ч1с83тк</w:t>
            </w:r>
          </w:p>
        </w:tc>
        <w:tc>
          <w:tcPr>
            <w:tcW w:w="2069" w:type="dxa"/>
          </w:tcPr>
          <w:p>
            <w:pPr>
              <w:pStyle w:val="0"/>
              <w:jc w:val="both"/>
            </w:pPr>
            <w:hyperlink w:history="0" r:id="rId20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8 части 1 статьи 83</w:t>
              </w:r>
            </w:hyperlink>
          </w:p>
        </w:tc>
        <w:tc>
          <w:tcPr>
            <w:tcW w:w="5430" w:type="dxa"/>
          </w:tcPr>
          <w:p>
            <w:pPr>
              <w:pStyle w:val="0"/>
              <w:jc w:val="both"/>
            </w:pPr>
            <w:r>
              <w:rPr>
                <w:sz w:val="20"/>
              </w:rPr>
              <w:t xml:space="preserve">Трудовой договор прекращен по обстоятельствам, не зависящим от воли сторон, в связи с дисквалификацией или иным административным наказанием, исключающим возможность исполнения работником обязанностей по трудовому договору</w:t>
            </w:r>
          </w:p>
        </w:tc>
      </w:tr>
      <w:tr>
        <w:tc>
          <w:tcPr>
            <w:tcW w:w="1546" w:type="dxa"/>
          </w:tcPr>
          <w:p>
            <w:pPr>
              <w:pStyle w:val="0"/>
            </w:pPr>
            <w:r>
              <w:rPr>
                <w:sz w:val="20"/>
              </w:rPr>
              <w:t xml:space="preserve">п9ч1с83тк</w:t>
            </w:r>
          </w:p>
        </w:tc>
        <w:tc>
          <w:tcPr>
            <w:tcW w:w="2069" w:type="dxa"/>
          </w:tcPr>
          <w:p>
            <w:pPr>
              <w:pStyle w:val="0"/>
              <w:jc w:val="both"/>
            </w:pPr>
            <w:hyperlink w:history="0" r:id="rId20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9 части 1 статьи 83</w:t>
              </w:r>
            </w:hyperlink>
          </w:p>
        </w:tc>
        <w:tc>
          <w:tcPr>
            <w:tcW w:w="5430" w:type="dxa"/>
          </w:tcPr>
          <w:p>
            <w:pPr>
              <w:pStyle w:val="0"/>
              <w:jc w:val="both"/>
            </w:pPr>
            <w:r>
              <w:rPr>
                <w:sz w:val="20"/>
              </w:rPr>
              <w:t xml:space="preserve">Трудовой договор прекращен по обстоятельствам, не зависящим от воли сторон, в связи с истечением срока действия, приостановлением действия на срок более двух месяцев или лишением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что повлекло за собой невозможность исполнения работником обязанностей по трудовому договору</w:t>
            </w:r>
          </w:p>
        </w:tc>
      </w:tr>
      <w:tr>
        <w:tc>
          <w:tcPr>
            <w:tcW w:w="1546" w:type="dxa"/>
          </w:tcPr>
          <w:p>
            <w:pPr>
              <w:pStyle w:val="0"/>
            </w:pPr>
            <w:r>
              <w:rPr>
                <w:sz w:val="20"/>
              </w:rPr>
              <w:t xml:space="preserve">п10ч1с83тк</w:t>
            </w:r>
          </w:p>
        </w:tc>
        <w:tc>
          <w:tcPr>
            <w:tcW w:w="2069" w:type="dxa"/>
          </w:tcPr>
          <w:p>
            <w:pPr>
              <w:pStyle w:val="0"/>
              <w:jc w:val="both"/>
            </w:pPr>
            <w:hyperlink w:history="0" r:id="rId207"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10 части 1 статьи 83</w:t>
              </w:r>
            </w:hyperlink>
          </w:p>
        </w:tc>
        <w:tc>
          <w:tcPr>
            <w:tcW w:w="5430" w:type="dxa"/>
          </w:tcPr>
          <w:p>
            <w:pPr>
              <w:pStyle w:val="0"/>
              <w:jc w:val="both"/>
            </w:pPr>
            <w:r>
              <w:rPr>
                <w:sz w:val="20"/>
              </w:rPr>
              <w:t xml:space="preserve">Трудовой договор прекращен по обстоятельствам, не зависящим от воли сторон, в связи с прекращением допуска к государственной тайне</w:t>
            </w:r>
          </w:p>
        </w:tc>
      </w:tr>
      <w:tr>
        <w:tc>
          <w:tcPr>
            <w:tcW w:w="1546" w:type="dxa"/>
            <w:vMerge w:val="restart"/>
          </w:tcPr>
          <w:p>
            <w:pPr>
              <w:pStyle w:val="0"/>
            </w:pPr>
            <w:r>
              <w:rPr>
                <w:sz w:val="20"/>
              </w:rPr>
              <w:t xml:space="preserve">п11ч1с83тк</w:t>
            </w:r>
          </w:p>
        </w:tc>
        <w:tc>
          <w:tcPr>
            <w:tcW w:w="2069" w:type="dxa"/>
            <w:vMerge w:val="restart"/>
          </w:tcPr>
          <w:p>
            <w:pPr>
              <w:pStyle w:val="0"/>
              <w:jc w:val="both"/>
            </w:pPr>
            <w:hyperlink w:history="0" r:id="rId208"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11 части 1 статьи 83</w:t>
              </w:r>
            </w:hyperlink>
          </w:p>
        </w:tc>
        <w:tc>
          <w:tcPr>
            <w:tcW w:w="5430" w:type="dxa"/>
          </w:tcPr>
          <w:p>
            <w:pPr>
              <w:pStyle w:val="0"/>
              <w:jc w:val="both"/>
            </w:pPr>
            <w:r>
              <w:rPr>
                <w:sz w:val="20"/>
              </w:rPr>
              <w:t xml:space="preserve">Трудовой договор прекращен по обстоятельствам, не зависящим от воли сторон, в связи с отменой решения суда о восстановлении работника на работе</w:t>
            </w:r>
          </w:p>
        </w:tc>
      </w:tr>
      <w:tr>
        <w:tc>
          <w:tcPr>
            <w:vMerge w:val="continue"/>
          </w:tcPr>
          <w:p/>
        </w:tc>
        <w:tc>
          <w:tcPr>
            <w:vMerge w:val="continue"/>
          </w:tcPr>
          <w:p/>
        </w:tc>
        <w:tc>
          <w:tcPr>
            <w:tcW w:w="5430" w:type="dxa"/>
          </w:tcPr>
          <w:p>
            <w:pPr>
              <w:pStyle w:val="0"/>
              <w:jc w:val="both"/>
            </w:pPr>
            <w:r>
              <w:rPr>
                <w:sz w:val="20"/>
              </w:rPr>
              <w:t xml:space="preserve">Трудовой договор прекращен по обстоятельствам, не зависящим от воли сторон, в связи с признанием незаконным решения государственной инспекции труда о восстановлении работника на работе</w:t>
            </w:r>
          </w:p>
        </w:tc>
      </w:tr>
      <w:tr>
        <w:tc>
          <w:tcPr>
            <w:tcW w:w="1546" w:type="dxa"/>
          </w:tcPr>
          <w:p>
            <w:pPr>
              <w:pStyle w:val="0"/>
            </w:pPr>
            <w:r>
              <w:rPr>
                <w:sz w:val="20"/>
              </w:rPr>
              <w:t xml:space="preserve">п13ч1с83тк</w:t>
            </w:r>
          </w:p>
        </w:tc>
        <w:tc>
          <w:tcPr>
            <w:tcW w:w="2069" w:type="dxa"/>
          </w:tcPr>
          <w:p>
            <w:pPr>
              <w:pStyle w:val="0"/>
              <w:jc w:val="both"/>
            </w:pPr>
            <w:hyperlink w:history="0" r:id="rId20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13 части 1 статьи 83</w:t>
              </w:r>
            </w:hyperlink>
          </w:p>
        </w:tc>
        <w:tc>
          <w:tcPr>
            <w:tcW w:w="5430" w:type="dxa"/>
          </w:tcPr>
          <w:p>
            <w:pPr>
              <w:pStyle w:val="0"/>
              <w:jc w:val="both"/>
            </w:pPr>
            <w:r>
              <w:rPr>
                <w:sz w:val="20"/>
              </w:rPr>
              <w:t xml:space="preserve">Трудовой договор прекращен по обстоятельствам, не зависящим от воли сторон, в связи с установлением ограничений на занятие определенными видами трудовой деятельности</w:t>
            </w:r>
          </w:p>
        </w:tc>
      </w:tr>
      <w:tr>
        <w:tc>
          <w:tcPr>
            <w:tcW w:w="1546" w:type="dxa"/>
          </w:tcPr>
          <w:p>
            <w:pPr>
              <w:pStyle w:val="0"/>
            </w:pPr>
            <w:r>
              <w:rPr>
                <w:sz w:val="20"/>
              </w:rPr>
              <w:t xml:space="preserve">п1с278тк</w:t>
            </w:r>
          </w:p>
        </w:tc>
        <w:tc>
          <w:tcPr>
            <w:tcW w:w="2069" w:type="dxa"/>
          </w:tcPr>
          <w:p>
            <w:pPr>
              <w:pStyle w:val="0"/>
              <w:jc w:val="both"/>
            </w:pPr>
            <w:hyperlink w:history="0" r:id="rId21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 статьи 278</w:t>
              </w:r>
            </w:hyperlink>
          </w:p>
        </w:tc>
        <w:tc>
          <w:tcPr>
            <w:tcW w:w="5430" w:type="dxa"/>
          </w:tcPr>
          <w:p>
            <w:pPr>
              <w:pStyle w:val="0"/>
              <w:jc w:val="both"/>
            </w:pPr>
            <w:r>
              <w:rPr>
                <w:sz w:val="20"/>
              </w:rPr>
              <w:t xml:space="preserve">Трудовой договор прекращен в связи с отстранением от должности руководителя организации-должника в соответствии с законодательством о несостоятельности (банкротстве)</w:t>
            </w:r>
          </w:p>
        </w:tc>
      </w:tr>
      <w:tr>
        <w:tc>
          <w:tcPr>
            <w:tcW w:w="1546" w:type="dxa"/>
            <w:vMerge w:val="restart"/>
          </w:tcPr>
          <w:p>
            <w:pPr>
              <w:pStyle w:val="0"/>
            </w:pPr>
            <w:r>
              <w:rPr>
                <w:sz w:val="20"/>
              </w:rPr>
              <w:t xml:space="preserve">п2с278тк</w:t>
            </w:r>
          </w:p>
        </w:tc>
        <w:tc>
          <w:tcPr>
            <w:tcW w:w="2069" w:type="dxa"/>
            <w:vMerge w:val="restart"/>
          </w:tcPr>
          <w:p>
            <w:pPr>
              <w:pStyle w:val="0"/>
              <w:jc w:val="both"/>
            </w:pPr>
            <w:hyperlink w:history="0" r:id="rId211"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2 статьи 278</w:t>
              </w:r>
            </w:hyperlink>
          </w:p>
        </w:tc>
        <w:tc>
          <w:tcPr>
            <w:tcW w:w="5430" w:type="dxa"/>
          </w:tcPr>
          <w:p>
            <w:pPr>
              <w:pStyle w:val="0"/>
              <w:jc w:val="both"/>
            </w:pPr>
            <w:r>
              <w:rPr>
                <w:sz w:val="20"/>
              </w:rPr>
              <w:t xml:space="preserve">Трудовой договор прекращен в связи с принятием уполномоченным органом юридического лица решения о прекращении трудового договора с руководителем организации</w:t>
            </w:r>
          </w:p>
        </w:tc>
      </w:tr>
      <w:tr>
        <w:tc>
          <w:tcPr>
            <w:vMerge w:val="continue"/>
          </w:tcPr>
          <w:p/>
        </w:tc>
        <w:tc>
          <w:tcPr>
            <w:vMerge w:val="continue"/>
          </w:tcPr>
          <w:p/>
        </w:tc>
        <w:tc>
          <w:tcPr>
            <w:tcW w:w="5430" w:type="dxa"/>
          </w:tcPr>
          <w:p>
            <w:pPr>
              <w:pStyle w:val="0"/>
              <w:jc w:val="both"/>
            </w:pPr>
            <w:r>
              <w:rPr>
                <w:sz w:val="20"/>
              </w:rPr>
              <w:t xml:space="preserve">Трудовой договор прекращен в связи с принятием собственником имущества организации решения о прекращении трудового договора с руководителем организации</w:t>
            </w:r>
          </w:p>
        </w:tc>
      </w:tr>
      <w:tr>
        <w:tc>
          <w:tcPr>
            <w:vMerge w:val="continue"/>
          </w:tcPr>
          <w:p/>
        </w:tc>
        <w:tc>
          <w:tcPr>
            <w:vMerge w:val="continue"/>
          </w:tcPr>
          <w:p/>
        </w:tc>
        <w:tc>
          <w:tcPr>
            <w:tcW w:w="5430" w:type="dxa"/>
          </w:tcPr>
          <w:p>
            <w:pPr>
              <w:pStyle w:val="0"/>
              <w:jc w:val="both"/>
            </w:pPr>
            <w:r>
              <w:rPr>
                <w:sz w:val="20"/>
              </w:rPr>
              <w:t xml:space="preserve">Трудовой договор прекращен в связи с принятием уполномоченным собственником лицом решения о прекращении трудового договора с руководителем организации</w:t>
            </w:r>
          </w:p>
        </w:tc>
      </w:tr>
      <w:tr>
        <w:tc>
          <w:tcPr>
            <w:vMerge w:val="continue"/>
          </w:tcPr>
          <w:p/>
        </w:tc>
        <w:tc>
          <w:tcPr>
            <w:vMerge w:val="continue"/>
          </w:tcPr>
          <w:p/>
        </w:tc>
        <w:tc>
          <w:tcPr>
            <w:tcW w:w="5430" w:type="dxa"/>
          </w:tcPr>
          <w:p>
            <w:pPr>
              <w:pStyle w:val="0"/>
              <w:jc w:val="both"/>
            </w:pPr>
            <w:r>
              <w:rPr>
                <w:sz w:val="20"/>
              </w:rPr>
              <w:t xml:space="preserve">Трудовой договор прекращен в связи с принятием уполномоченным собственником органом решения о прекращении трудового договора с руководителем организации</w:t>
            </w:r>
          </w:p>
        </w:tc>
      </w:tr>
      <w:tr>
        <w:tc>
          <w:tcPr>
            <w:tcW w:w="1546" w:type="dxa"/>
          </w:tcPr>
          <w:p>
            <w:pPr>
              <w:pStyle w:val="0"/>
            </w:pPr>
            <w:r>
              <w:rPr>
                <w:sz w:val="20"/>
              </w:rPr>
              <w:t xml:space="preserve">с288тк</w:t>
            </w:r>
          </w:p>
        </w:tc>
        <w:tc>
          <w:tcPr>
            <w:tcW w:w="2069" w:type="dxa"/>
          </w:tcPr>
          <w:p>
            <w:pPr>
              <w:pStyle w:val="0"/>
              <w:jc w:val="both"/>
            </w:pPr>
            <w:hyperlink w:history="0" r:id="rId21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288</w:t>
              </w:r>
            </w:hyperlink>
          </w:p>
        </w:tc>
        <w:tc>
          <w:tcPr>
            <w:tcW w:w="5430" w:type="dxa"/>
          </w:tcPr>
          <w:p>
            <w:pPr>
              <w:pStyle w:val="0"/>
              <w:jc w:val="both"/>
            </w:pPr>
            <w:r>
              <w:rPr>
                <w:sz w:val="20"/>
              </w:rPr>
              <w:t xml:space="preserve">Трудовой договор прекращен в связи с приемом на работу работника, для которого данная работа является основной</w:t>
            </w:r>
          </w:p>
        </w:tc>
      </w:tr>
      <w:tr>
        <w:tc>
          <w:tcPr>
            <w:tcW w:w="1546" w:type="dxa"/>
          </w:tcPr>
          <w:p>
            <w:pPr>
              <w:pStyle w:val="0"/>
            </w:pPr>
            <w:r>
              <w:rPr>
                <w:sz w:val="20"/>
              </w:rPr>
              <w:t xml:space="preserve">п1с336тк</w:t>
            </w:r>
          </w:p>
        </w:tc>
        <w:tc>
          <w:tcPr>
            <w:tcW w:w="2069" w:type="dxa"/>
          </w:tcPr>
          <w:p>
            <w:pPr>
              <w:pStyle w:val="0"/>
              <w:jc w:val="both"/>
            </w:pPr>
            <w:hyperlink w:history="0" r:id="rId213"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 статьи 336</w:t>
              </w:r>
            </w:hyperlink>
          </w:p>
        </w:tc>
        <w:tc>
          <w:tcPr>
            <w:tcW w:w="5430" w:type="dxa"/>
          </w:tcPr>
          <w:p>
            <w:pPr>
              <w:pStyle w:val="0"/>
              <w:jc w:val="both"/>
            </w:pPr>
            <w:r>
              <w:rPr>
                <w:sz w:val="20"/>
              </w:rPr>
              <w:t xml:space="preserve">Трудовой договор прекращен в связи с повторным в течение одного года грубым нарушением устава образовательного учреждения</w:t>
            </w:r>
          </w:p>
        </w:tc>
      </w:tr>
      <w:tr>
        <w:tc>
          <w:tcPr>
            <w:tcW w:w="1546" w:type="dxa"/>
            <w:vMerge w:val="restart"/>
          </w:tcPr>
          <w:p>
            <w:pPr>
              <w:pStyle w:val="0"/>
            </w:pPr>
            <w:r>
              <w:rPr>
                <w:sz w:val="20"/>
              </w:rPr>
              <w:t xml:space="preserve">п2с336тк</w:t>
            </w:r>
          </w:p>
        </w:tc>
        <w:tc>
          <w:tcPr>
            <w:tcW w:w="2069" w:type="dxa"/>
            <w:vMerge w:val="restart"/>
          </w:tcPr>
          <w:p>
            <w:pPr>
              <w:pStyle w:val="0"/>
              <w:jc w:val="both"/>
            </w:pPr>
            <w:hyperlink w:history="0" r:id="rId214"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2 статьи 336</w:t>
              </w:r>
            </w:hyperlink>
          </w:p>
        </w:tc>
        <w:tc>
          <w:tcPr>
            <w:tcW w:w="5430" w:type="dxa"/>
          </w:tcPr>
          <w:p>
            <w:pPr>
              <w:pStyle w:val="0"/>
              <w:jc w:val="both"/>
            </w:pPr>
            <w:r>
              <w:rPr>
                <w:sz w:val="20"/>
              </w:rPr>
              <w:t xml:space="preserve">Трудовой договор прекращен в связи с применением методов воспитания, связанных с физическим насилием над личностью обучающегося</w:t>
            </w:r>
          </w:p>
        </w:tc>
      </w:tr>
      <w:tr>
        <w:tc>
          <w:tcPr>
            <w:vMerge w:val="continue"/>
          </w:tcPr>
          <w:p/>
        </w:tc>
        <w:tc>
          <w:tcPr>
            <w:vMerge w:val="continue"/>
          </w:tcPr>
          <w:p/>
        </w:tc>
        <w:tc>
          <w:tcPr>
            <w:tcW w:w="5430" w:type="dxa"/>
          </w:tcPr>
          <w:p>
            <w:pPr>
              <w:pStyle w:val="0"/>
              <w:jc w:val="both"/>
            </w:pPr>
            <w:r>
              <w:rPr>
                <w:sz w:val="20"/>
              </w:rPr>
              <w:t xml:space="preserve">Трудовой договор прекращен в связи с применением методов воспитания, связанных с физическим насилием над личностью воспитанника</w:t>
            </w:r>
          </w:p>
        </w:tc>
      </w:tr>
      <w:tr>
        <w:tc>
          <w:tcPr>
            <w:vMerge w:val="continue"/>
          </w:tcPr>
          <w:p/>
        </w:tc>
        <w:tc>
          <w:tcPr>
            <w:vMerge w:val="continue"/>
          </w:tcPr>
          <w:p/>
        </w:tc>
        <w:tc>
          <w:tcPr>
            <w:tcW w:w="5430" w:type="dxa"/>
          </w:tcPr>
          <w:p>
            <w:pPr>
              <w:pStyle w:val="0"/>
              <w:jc w:val="both"/>
            </w:pPr>
            <w:r>
              <w:rPr>
                <w:sz w:val="20"/>
              </w:rPr>
              <w:t xml:space="preserve">Трудовой договор прекращен в связи с применением методов воспитания, связанных с психическим насилием над личностью обучающегося</w:t>
            </w:r>
          </w:p>
        </w:tc>
      </w:tr>
      <w:tr>
        <w:tc>
          <w:tcPr>
            <w:vMerge w:val="continue"/>
          </w:tcPr>
          <w:p/>
        </w:tc>
        <w:tc>
          <w:tcPr>
            <w:vMerge w:val="continue"/>
          </w:tcPr>
          <w:p/>
        </w:tc>
        <w:tc>
          <w:tcPr>
            <w:tcW w:w="5430" w:type="dxa"/>
          </w:tcPr>
          <w:p>
            <w:pPr>
              <w:pStyle w:val="0"/>
              <w:jc w:val="both"/>
            </w:pPr>
            <w:r>
              <w:rPr>
                <w:sz w:val="20"/>
              </w:rPr>
              <w:t xml:space="preserve">Трудовой договор прекращен в связи с применением методов воспитания, связанных с психическим насилием над личностью воспитанника</w:t>
            </w:r>
          </w:p>
        </w:tc>
      </w:tr>
      <w:tr>
        <w:tc>
          <w:tcPr>
            <w:tcW w:w="1546" w:type="dxa"/>
          </w:tcPr>
          <w:p>
            <w:pPr>
              <w:pStyle w:val="0"/>
            </w:pPr>
            <w:r>
              <w:rPr>
                <w:sz w:val="20"/>
              </w:rPr>
              <w:t xml:space="preserve">п3с336тк</w:t>
            </w:r>
          </w:p>
        </w:tc>
        <w:tc>
          <w:tcPr>
            <w:tcW w:w="2069" w:type="dxa"/>
          </w:tcPr>
          <w:p>
            <w:pPr>
              <w:pStyle w:val="0"/>
              <w:jc w:val="both"/>
            </w:pPr>
            <w:hyperlink w:history="0" r:id="rId21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3 статьи 336</w:t>
              </w:r>
            </w:hyperlink>
          </w:p>
        </w:tc>
        <w:tc>
          <w:tcPr>
            <w:tcW w:w="5430" w:type="dxa"/>
          </w:tcPr>
          <w:p>
            <w:pPr>
              <w:pStyle w:val="0"/>
              <w:jc w:val="both"/>
            </w:pPr>
            <w:r>
              <w:rPr>
                <w:sz w:val="20"/>
              </w:rPr>
              <w:t xml:space="preserve">Трудовой договор прекращен в связи с достижением предельного возраста для замещения должности ______________ (указывается наименование должности в соответствии со </w:t>
            </w:r>
            <w:hyperlink w:history="0" r:id="rId21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статьей 332.1</w:t>
              </w:r>
            </w:hyperlink>
            <w:r>
              <w:rPr>
                <w:sz w:val="20"/>
              </w:rPr>
              <w:t xml:space="preserve"> Трудового кодекса Российской Федерации)</w:t>
            </w:r>
          </w:p>
        </w:tc>
      </w:tr>
      <w:tr>
        <w:tc>
          <w:tcPr>
            <w:tcW w:w="1546" w:type="dxa"/>
          </w:tcPr>
          <w:p>
            <w:pPr>
              <w:pStyle w:val="0"/>
              <w:jc w:val="both"/>
            </w:pPr>
            <w:r>
              <w:rPr>
                <w:sz w:val="20"/>
              </w:rPr>
              <w:t xml:space="preserve">с336.3тк</w:t>
            </w:r>
          </w:p>
        </w:tc>
        <w:tc>
          <w:tcPr>
            <w:tcW w:w="2069" w:type="dxa"/>
          </w:tcPr>
          <w:p>
            <w:pPr>
              <w:pStyle w:val="0"/>
              <w:jc w:val="both"/>
            </w:pPr>
            <w:hyperlink w:history="0" r:id="rId217"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336.3</w:t>
              </w:r>
            </w:hyperlink>
          </w:p>
        </w:tc>
        <w:tc>
          <w:tcPr>
            <w:tcW w:w="5430" w:type="dxa"/>
          </w:tcPr>
          <w:p>
            <w:pPr>
              <w:pStyle w:val="0"/>
              <w:jc w:val="both"/>
            </w:pPr>
            <w:r>
              <w:rPr>
                <w:sz w:val="20"/>
              </w:rPr>
              <w:t xml:space="preserve">Трудовой договор прекращен в связи с достижением предельного возраста для замещения должности ______________ (указывается наименование должности в соответствии со </w:t>
            </w:r>
            <w:hyperlink w:history="0" r:id="rId218"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статьей 336.2</w:t>
              </w:r>
            </w:hyperlink>
            <w:r>
              <w:rPr>
                <w:sz w:val="20"/>
              </w:rPr>
              <w:t xml:space="preserve"> Трудового кодекса Российской Федерации)</w:t>
            </w:r>
          </w:p>
        </w:tc>
      </w:tr>
      <w:tr>
        <w:tc>
          <w:tcPr>
            <w:tcW w:w="1546" w:type="dxa"/>
          </w:tcPr>
          <w:p>
            <w:pPr>
              <w:pStyle w:val="0"/>
              <w:jc w:val="both"/>
            </w:pPr>
            <w:r>
              <w:rPr>
                <w:sz w:val="20"/>
              </w:rPr>
              <w:t xml:space="preserve">п1с348.11тк</w:t>
            </w:r>
          </w:p>
        </w:tc>
        <w:tc>
          <w:tcPr>
            <w:tcW w:w="2069" w:type="dxa"/>
          </w:tcPr>
          <w:p>
            <w:pPr>
              <w:pStyle w:val="0"/>
              <w:jc w:val="both"/>
            </w:pPr>
            <w:hyperlink w:history="0" r:id="rId21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 статьи 348.11</w:t>
              </w:r>
            </w:hyperlink>
          </w:p>
        </w:tc>
        <w:tc>
          <w:tcPr>
            <w:tcW w:w="5430" w:type="dxa"/>
          </w:tcPr>
          <w:p>
            <w:pPr>
              <w:pStyle w:val="0"/>
              <w:jc w:val="both"/>
            </w:pPr>
            <w:r>
              <w:rPr>
                <w:sz w:val="20"/>
              </w:rPr>
              <w:t xml:space="preserve">Трудовой договор прекращен в связи со спортивной дисквалификацией спортсмена на срок шесть и более месяцев</w:t>
            </w:r>
          </w:p>
        </w:tc>
      </w:tr>
      <w:tr>
        <w:tc>
          <w:tcPr>
            <w:tcW w:w="1546" w:type="dxa"/>
          </w:tcPr>
          <w:p>
            <w:pPr>
              <w:pStyle w:val="0"/>
              <w:jc w:val="both"/>
            </w:pPr>
            <w:r>
              <w:rPr>
                <w:sz w:val="20"/>
              </w:rPr>
              <w:t xml:space="preserve">п2с348.11тк</w:t>
            </w:r>
          </w:p>
        </w:tc>
        <w:tc>
          <w:tcPr>
            <w:tcW w:w="2069" w:type="dxa"/>
          </w:tcPr>
          <w:p>
            <w:pPr>
              <w:pStyle w:val="0"/>
              <w:jc w:val="both"/>
            </w:pPr>
            <w:hyperlink w:history="0" r:id="rId22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2 статьи 348.11</w:t>
              </w:r>
            </w:hyperlink>
          </w:p>
        </w:tc>
        <w:tc>
          <w:tcPr>
            <w:tcW w:w="5430" w:type="dxa"/>
          </w:tcPr>
          <w:p>
            <w:pPr>
              <w:pStyle w:val="0"/>
              <w:jc w:val="both"/>
            </w:pPr>
            <w:r>
              <w:rPr>
                <w:sz w:val="20"/>
              </w:rPr>
              <w:t xml:space="preserve">Трудовой договор прекращен в связи с нарушением спортсменом, в том числе однократным, общероссийских антидопинговых правил и (или) антидопинговых правил, утвержденных международными антидопинговыми организациями, признанным нарушением по решению соответствующей антидопинговой организации</w:t>
            </w:r>
          </w:p>
        </w:tc>
      </w:tr>
      <w:tr>
        <w:tc>
          <w:tcPr>
            <w:tcW w:w="1546" w:type="dxa"/>
          </w:tcPr>
          <w:p>
            <w:pPr>
              <w:pStyle w:val="0"/>
              <w:jc w:val="both"/>
            </w:pPr>
            <w:r>
              <w:rPr>
                <w:sz w:val="20"/>
              </w:rPr>
              <w:t xml:space="preserve">с348.11-1тк</w:t>
            </w:r>
          </w:p>
        </w:tc>
        <w:tc>
          <w:tcPr>
            <w:tcW w:w="2069" w:type="dxa"/>
          </w:tcPr>
          <w:p>
            <w:pPr>
              <w:pStyle w:val="0"/>
              <w:jc w:val="both"/>
            </w:pPr>
            <w:hyperlink w:history="0" r:id="rId221"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348.11-1</w:t>
              </w:r>
            </w:hyperlink>
          </w:p>
        </w:tc>
        <w:tc>
          <w:tcPr>
            <w:tcW w:w="5430" w:type="dxa"/>
          </w:tcPr>
          <w:p>
            <w:pPr>
              <w:pStyle w:val="0"/>
              <w:jc w:val="both"/>
            </w:pPr>
            <w:r>
              <w:rPr>
                <w:sz w:val="20"/>
              </w:rPr>
              <w:t xml:space="preserve">Трудовой договор прекращен в связи с нарушением тренером, в том числе однократным, общероссийских антидопинговых правил и (или) антидопинговых правил, утвержденных международными антидопинговыми организациями, признанным нарушением по решению соответствующей антидопинговой организации</w:t>
            </w:r>
          </w:p>
        </w:tc>
      </w:tr>
      <w:tr>
        <w:tc>
          <w:tcPr>
            <w:tcW w:w="1546" w:type="dxa"/>
          </w:tcPr>
          <w:p>
            <w:pPr>
              <w:pStyle w:val="0"/>
              <w:jc w:val="both"/>
            </w:pPr>
            <w:r>
              <w:rPr>
                <w:sz w:val="20"/>
              </w:rPr>
              <w:t xml:space="preserve">ч11с350тк</w:t>
            </w:r>
          </w:p>
        </w:tc>
        <w:tc>
          <w:tcPr>
            <w:tcW w:w="2069" w:type="dxa"/>
          </w:tcPr>
          <w:p>
            <w:pPr>
              <w:pStyle w:val="0"/>
              <w:jc w:val="both"/>
            </w:pPr>
            <w:hyperlink w:history="0" r:id="rId22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часть 11 статьи 350</w:t>
              </w:r>
            </w:hyperlink>
          </w:p>
        </w:tc>
        <w:tc>
          <w:tcPr>
            <w:tcW w:w="5430" w:type="dxa"/>
          </w:tcPr>
          <w:p>
            <w:pPr>
              <w:pStyle w:val="0"/>
              <w:jc w:val="both"/>
            </w:pPr>
            <w:r>
              <w:rPr>
                <w:sz w:val="20"/>
              </w:rPr>
              <w:t xml:space="preserve">Трудовой договор прекращен в связи с достижением предельного возраста для замещения должности ________________ (указывается наименование должности в соответствии со </w:t>
            </w:r>
            <w:hyperlink w:history="0" r:id="rId223"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статьей 350</w:t>
              </w:r>
            </w:hyperlink>
            <w:r>
              <w:rPr>
                <w:sz w:val="20"/>
              </w:rPr>
              <w:t xml:space="preserve"> Трудового кодекса Российской Федерации)</w:t>
            </w:r>
          </w:p>
        </w:tc>
      </w:tr>
      <w:tr>
        <w:tc>
          <w:tcPr>
            <w:tcW w:w="1546" w:type="dxa"/>
          </w:tcPr>
          <w:p>
            <w:pPr>
              <w:pStyle w:val="0"/>
              <w:jc w:val="both"/>
            </w:pPr>
            <w:r>
              <w:rPr>
                <w:sz w:val="20"/>
              </w:rPr>
              <w:t xml:space="preserve">п1ч2с278тк</w:t>
            </w:r>
          </w:p>
        </w:tc>
        <w:tc>
          <w:tcPr>
            <w:tcW w:w="2069" w:type="dxa"/>
          </w:tcPr>
          <w:p>
            <w:pPr>
              <w:pStyle w:val="0"/>
              <w:jc w:val="both"/>
            </w:pPr>
            <w:hyperlink w:history="0" r:id="rId224"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 части 2 статьи 278</w:t>
              </w:r>
            </w:hyperlink>
          </w:p>
        </w:tc>
        <w:tc>
          <w:tcPr>
            <w:tcW w:w="5430" w:type="dxa"/>
          </w:tcPr>
          <w:p>
            <w:pPr>
              <w:pStyle w:val="0"/>
              <w:jc w:val="both"/>
            </w:pPr>
            <w:r>
              <w:rPr>
                <w:sz w:val="20"/>
              </w:rPr>
              <w:t xml:space="preserve">Трудовой договор прекращен в связи с несоблюдением установленного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tc>
      </w:tr>
      <w:tr>
        <w:tc>
          <w:tcPr>
            <w:tcW w:w="1546" w:type="dxa"/>
          </w:tcPr>
          <w:p>
            <w:pPr>
              <w:pStyle w:val="0"/>
            </w:pPr>
            <w:r>
              <w:rPr>
                <w:sz w:val="20"/>
              </w:rPr>
              <w:t xml:space="preserve">с307тк</w:t>
            </w:r>
          </w:p>
        </w:tc>
        <w:tc>
          <w:tcPr>
            <w:tcW w:w="2069" w:type="dxa"/>
          </w:tcPr>
          <w:p>
            <w:pPr>
              <w:pStyle w:val="0"/>
              <w:jc w:val="both"/>
            </w:pPr>
            <w:hyperlink w:history="0" r:id="rId22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307</w:t>
              </w:r>
            </w:hyperlink>
          </w:p>
        </w:tc>
        <w:tc>
          <w:tcPr>
            <w:tcW w:w="5430" w:type="dxa"/>
          </w:tcPr>
          <w:p>
            <w:pPr>
              <w:pStyle w:val="0"/>
              <w:jc w:val="both"/>
            </w:pPr>
            <w:r>
              <w:rPr>
                <w:sz w:val="20"/>
              </w:rPr>
              <w:t xml:space="preserve">Трудовой договор прекращен по основаниям, предусмотренным трудовым договором</w:t>
            </w:r>
          </w:p>
        </w:tc>
      </w:tr>
      <w:tr>
        <w:tc>
          <w:tcPr>
            <w:tcW w:w="1546" w:type="dxa"/>
          </w:tcPr>
          <w:p>
            <w:pPr>
              <w:pStyle w:val="0"/>
            </w:pPr>
            <w:r>
              <w:rPr>
                <w:sz w:val="20"/>
              </w:rPr>
              <w:t xml:space="preserve">с312тк</w:t>
            </w:r>
          </w:p>
        </w:tc>
        <w:tc>
          <w:tcPr>
            <w:tcW w:w="2069" w:type="dxa"/>
          </w:tcPr>
          <w:p>
            <w:pPr>
              <w:pStyle w:val="0"/>
              <w:jc w:val="both"/>
            </w:pPr>
            <w:hyperlink w:history="0" r:id="rId22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312</w:t>
              </w:r>
            </w:hyperlink>
          </w:p>
        </w:tc>
        <w:tc>
          <w:tcPr>
            <w:tcW w:w="5430" w:type="dxa"/>
          </w:tcPr>
          <w:p>
            <w:pPr>
              <w:pStyle w:val="0"/>
              <w:jc w:val="both"/>
            </w:pPr>
            <w:r>
              <w:rPr>
                <w:sz w:val="20"/>
              </w:rPr>
              <w:t xml:space="preserve">Трудовой договор прекращен по основаниям, предусмотренным трудовым договором</w:t>
            </w:r>
          </w:p>
        </w:tc>
      </w:tr>
      <w:tr>
        <w:tc>
          <w:tcPr>
            <w:tcW w:w="1546" w:type="dxa"/>
          </w:tcPr>
          <w:p>
            <w:pPr>
              <w:pStyle w:val="0"/>
            </w:pPr>
            <w:r>
              <w:rPr>
                <w:sz w:val="20"/>
              </w:rPr>
              <w:t xml:space="preserve">ч1с312.8тк</w:t>
            </w:r>
          </w:p>
        </w:tc>
        <w:tc>
          <w:tcPr>
            <w:tcW w:w="2069" w:type="dxa"/>
          </w:tcPr>
          <w:p>
            <w:pPr>
              <w:pStyle w:val="0"/>
            </w:pPr>
            <w:hyperlink w:history="0" r:id="rId227"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часть 1 статьи 312.8</w:t>
              </w:r>
            </w:hyperlink>
          </w:p>
        </w:tc>
        <w:tc>
          <w:tcPr>
            <w:tcW w:w="5430" w:type="dxa"/>
          </w:tcPr>
          <w:p>
            <w:pPr>
              <w:pStyle w:val="0"/>
              <w:jc w:val="both"/>
            </w:pPr>
            <w:r>
              <w:rPr>
                <w:sz w:val="20"/>
              </w:rPr>
              <w:t xml:space="preserve">Трудовой договор расторгнут по инициативе работодателя, если в период выполнения трудовой функции дистанционно работник без уважительной причины не взаимодействовал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tc>
      </w:tr>
      <w:tr>
        <w:tc>
          <w:tcPr>
            <w:tcW w:w="1546" w:type="dxa"/>
          </w:tcPr>
          <w:p>
            <w:pPr>
              <w:pStyle w:val="0"/>
            </w:pPr>
            <w:r>
              <w:rPr>
                <w:sz w:val="20"/>
              </w:rPr>
              <w:t xml:space="preserve">ч2с312.8тк</w:t>
            </w:r>
          </w:p>
        </w:tc>
        <w:tc>
          <w:tcPr>
            <w:tcW w:w="2069" w:type="dxa"/>
          </w:tcPr>
          <w:p>
            <w:pPr>
              <w:pStyle w:val="0"/>
            </w:pPr>
            <w:hyperlink w:history="0" r:id="rId228"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часть 2 статьи 312.8</w:t>
              </w:r>
            </w:hyperlink>
          </w:p>
        </w:tc>
        <w:tc>
          <w:tcPr>
            <w:tcW w:w="5430" w:type="dxa"/>
          </w:tcPr>
          <w:p>
            <w:pPr>
              <w:pStyle w:val="0"/>
              <w:jc w:val="both"/>
            </w:pPr>
            <w:r>
              <w:rPr>
                <w:sz w:val="20"/>
              </w:rPr>
              <w:t xml:space="preserve">Трудовой договор с работником, выполняющим дистанционную работу на постоянной основе, прекращен в связи с изменением работником местности выполнения трудовой функции и невозможностью исполнения работником обязанностей по трудовому договору на прежних условиях</w:t>
            </w:r>
          </w:p>
        </w:tc>
      </w:tr>
      <w:tr>
        <w:tc>
          <w:tcPr>
            <w:tcW w:w="1546" w:type="dxa"/>
          </w:tcPr>
          <w:p>
            <w:pPr>
              <w:pStyle w:val="0"/>
            </w:pPr>
            <w:r>
              <w:rPr>
                <w:sz w:val="20"/>
              </w:rPr>
              <w:t xml:space="preserve">п1ч1с327.6тк</w:t>
            </w:r>
          </w:p>
        </w:tc>
        <w:tc>
          <w:tcPr>
            <w:tcW w:w="2069" w:type="dxa"/>
          </w:tcPr>
          <w:p>
            <w:pPr>
              <w:pStyle w:val="0"/>
            </w:pPr>
            <w:hyperlink w:history="0" r:id="rId22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 части 1 статьи 327.6</w:t>
              </w:r>
            </w:hyperlink>
          </w:p>
        </w:tc>
        <w:tc>
          <w:tcPr>
            <w:tcW w:w="5430" w:type="dxa"/>
          </w:tcPr>
          <w:p>
            <w:pPr>
              <w:pStyle w:val="0"/>
              <w:jc w:val="both"/>
            </w:pPr>
            <w:r>
              <w:rPr>
                <w:sz w:val="20"/>
              </w:rPr>
              <w:t xml:space="preserve">Трудовой договор прекращен в связи с приостановлением действия, окончанием срока действия, аннулированием разрешения на привлечение и использование иностранных работников</w:t>
            </w:r>
          </w:p>
        </w:tc>
      </w:tr>
      <w:tr>
        <w:tc>
          <w:tcPr>
            <w:tcW w:w="1546" w:type="dxa"/>
          </w:tcPr>
          <w:p>
            <w:pPr>
              <w:pStyle w:val="0"/>
            </w:pPr>
            <w:r>
              <w:rPr>
                <w:sz w:val="20"/>
              </w:rPr>
              <w:t xml:space="preserve">п2ч1с327.6тк</w:t>
            </w:r>
          </w:p>
        </w:tc>
        <w:tc>
          <w:tcPr>
            <w:tcW w:w="2069" w:type="dxa"/>
          </w:tcPr>
          <w:p>
            <w:pPr>
              <w:pStyle w:val="0"/>
            </w:pPr>
            <w:hyperlink w:history="0" r:id="rId23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2 части 1 статьи 327.6</w:t>
              </w:r>
            </w:hyperlink>
          </w:p>
        </w:tc>
        <w:tc>
          <w:tcPr>
            <w:tcW w:w="5430" w:type="dxa"/>
          </w:tcPr>
          <w:p>
            <w:pPr>
              <w:pStyle w:val="0"/>
              <w:jc w:val="both"/>
            </w:pPr>
            <w:r>
              <w:rPr>
                <w:sz w:val="20"/>
              </w:rPr>
              <w:t xml:space="preserve">Трудовой договор прекращен в связи с аннулированием разрешения на работу или патента</w:t>
            </w:r>
          </w:p>
        </w:tc>
      </w:tr>
      <w:tr>
        <w:tc>
          <w:tcPr>
            <w:tcW w:w="1546" w:type="dxa"/>
          </w:tcPr>
          <w:p>
            <w:pPr>
              <w:pStyle w:val="0"/>
            </w:pPr>
            <w:r>
              <w:rPr>
                <w:sz w:val="20"/>
              </w:rPr>
              <w:t xml:space="preserve">п3ч1с327.6тк</w:t>
            </w:r>
          </w:p>
        </w:tc>
        <w:tc>
          <w:tcPr>
            <w:tcW w:w="2069" w:type="dxa"/>
          </w:tcPr>
          <w:p>
            <w:pPr>
              <w:pStyle w:val="0"/>
            </w:pPr>
            <w:hyperlink w:history="0" r:id="rId231"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3 части 1 статьи 327.6</w:t>
              </w:r>
            </w:hyperlink>
          </w:p>
        </w:tc>
        <w:tc>
          <w:tcPr>
            <w:tcW w:w="5430" w:type="dxa"/>
          </w:tcPr>
          <w:p>
            <w:pPr>
              <w:pStyle w:val="0"/>
              <w:jc w:val="both"/>
            </w:pPr>
            <w:r>
              <w:rPr>
                <w:sz w:val="20"/>
              </w:rPr>
              <w:t xml:space="preserve">Трудовой договор прекращен в связи с аннулированием разрешения на временное проживание в Российской Федерации или патента</w:t>
            </w:r>
          </w:p>
        </w:tc>
      </w:tr>
      <w:tr>
        <w:tc>
          <w:tcPr>
            <w:tcW w:w="1546" w:type="dxa"/>
          </w:tcPr>
          <w:p>
            <w:pPr>
              <w:pStyle w:val="0"/>
            </w:pPr>
            <w:r>
              <w:rPr>
                <w:sz w:val="20"/>
              </w:rPr>
              <w:t xml:space="preserve">п4ч1с327.6тк</w:t>
            </w:r>
          </w:p>
        </w:tc>
        <w:tc>
          <w:tcPr>
            <w:tcW w:w="2069" w:type="dxa"/>
          </w:tcPr>
          <w:p>
            <w:pPr>
              <w:pStyle w:val="0"/>
            </w:pPr>
            <w:hyperlink w:history="0" r:id="rId23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4 части 1 статьи 327.6</w:t>
              </w:r>
            </w:hyperlink>
          </w:p>
        </w:tc>
        <w:tc>
          <w:tcPr>
            <w:tcW w:w="5430" w:type="dxa"/>
          </w:tcPr>
          <w:p>
            <w:pPr>
              <w:pStyle w:val="0"/>
              <w:jc w:val="both"/>
            </w:pPr>
            <w:r>
              <w:rPr>
                <w:sz w:val="20"/>
              </w:rPr>
              <w:t xml:space="preserve">Трудовой договор прекращен в связи с аннулированием вида на жительство в Российской Федерации</w:t>
            </w:r>
          </w:p>
        </w:tc>
      </w:tr>
      <w:tr>
        <w:tc>
          <w:tcPr>
            <w:tcW w:w="1546" w:type="dxa"/>
          </w:tcPr>
          <w:p>
            <w:pPr>
              <w:pStyle w:val="0"/>
            </w:pPr>
            <w:r>
              <w:rPr>
                <w:sz w:val="20"/>
              </w:rPr>
              <w:t xml:space="preserve">п5ч1с327.6тк</w:t>
            </w:r>
          </w:p>
        </w:tc>
        <w:tc>
          <w:tcPr>
            <w:tcW w:w="2069" w:type="dxa"/>
          </w:tcPr>
          <w:p>
            <w:pPr>
              <w:pStyle w:val="0"/>
            </w:pPr>
            <w:hyperlink w:history="0" r:id="rId233"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5 части 1 статьи 327.6</w:t>
              </w:r>
            </w:hyperlink>
          </w:p>
        </w:tc>
        <w:tc>
          <w:tcPr>
            <w:tcW w:w="5430" w:type="dxa"/>
          </w:tcPr>
          <w:p>
            <w:pPr>
              <w:pStyle w:val="0"/>
              <w:jc w:val="both"/>
            </w:pPr>
            <w:r>
              <w:rPr>
                <w:sz w:val="20"/>
              </w:rPr>
              <w:t xml:space="preserve">Трудовой договор прекращен в связи с окончанием срока действия разрешения на работу или патента</w:t>
            </w:r>
          </w:p>
        </w:tc>
      </w:tr>
      <w:tr>
        <w:tc>
          <w:tcPr>
            <w:tcW w:w="1546" w:type="dxa"/>
          </w:tcPr>
          <w:p>
            <w:pPr>
              <w:pStyle w:val="0"/>
            </w:pPr>
            <w:r>
              <w:rPr>
                <w:sz w:val="20"/>
              </w:rPr>
              <w:t xml:space="preserve">п6ч1с327.6тк</w:t>
            </w:r>
          </w:p>
        </w:tc>
        <w:tc>
          <w:tcPr>
            <w:tcW w:w="2069" w:type="dxa"/>
          </w:tcPr>
          <w:p>
            <w:pPr>
              <w:pStyle w:val="0"/>
            </w:pPr>
            <w:hyperlink w:history="0" r:id="rId234"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6 части 1 статьи 327.6</w:t>
              </w:r>
            </w:hyperlink>
          </w:p>
        </w:tc>
        <w:tc>
          <w:tcPr>
            <w:tcW w:w="5430" w:type="dxa"/>
          </w:tcPr>
          <w:p>
            <w:pPr>
              <w:pStyle w:val="0"/>
              <w:jc w:val="both"/>
            </w:pPr>
            <w:r>
              <w:rPr>
                <w:sz w:val="20"/>
              </w:rPr>
              <w:t xml:space="preserve">Трудовой договор прекращен в связи с окончанием срока действия разрешения на временное проживание в Российской Федерации</w:t>
            </w:r>
          </w:p>
        </w:tc>
      </w:tr>
      <w:tr>
        <w:tc>
          <w:tcPr>
            <w:tcW w:w="1546" w:type="dxa"/>
          </w:tcPr>
          <w:p>
            <w:pPr>
              <w:pStyle w:val="0"/>
            </w:pPr>
            <w:r>
              <w:rPr>
                <w:sz w:val="20"/>
              </w:rPr>
              <w:t xml:space="preserve">п7ч1с327.6тк</w:t>
            </w:r>
          </w:p>
        </w:tc>
        <w:tc>
          <w:tcPr>
            <w:tcW w:w="2069" w:type="dxa"/>
          </w:tcPr>
          <w:p>
            <w:pPr>
              <w:pStyle w:val="0"/>
            </w:pPr>
            <w:hyperlink w:history="0" r:id="rId23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7 части 1 статьи 327.6</w:t>
              </w:r>
            </w:hyperlink>
          </w:p>
        </w:tc>
        <w:tc>
          <w:tcPr>
            <w:tcW w:w="5430" w:type="dxa"/>
          </w:tcPr>
          <w:p>
            <w:pPr>
              <w:pStyle w:val="0"/>
              <w:jc w:val="both"/>
            </w:pPr>
            <w:r>
              <w:rPr>
                <w:sz w:val="20"/>
              </w:rPr>
              <w:t xml:space="preserve">Трудовой договор прекращен в связи с окончанием срока действия вида на жительство в Российской Федерации</w:t>
            </w:r>
          </w:p>
        </w:tc>
      </w:tr>
      <w:tr>
        <w:tc>
          <w:tcPr>
            <w:tcW w:w="1546" w:type="dxa"/>
          </w:tcPr>
          <w:p>
            <w:pPr>
              <w:pStyle w:val="0"/>
            </w:pPr>
            <w:r>
              <w:rPr>
                <w:sz w:val="20"/>
              </w:rPr>
              <w:t xml:space="preserve">п8ч1с327.6тк</w:t>
            </w:r>
          </w:p>
        </w:tc>
        <w:tc>
          <w:tcPr>
            <w:tcW w:w="2069" w:type="dxa"/>
          </w:tcPr>
          <w:p>
            <w:pPr>
              <w:pStyle w:val="0"/>
            </w:pPr>
            <w:hyperlink w:history="0" r:id="rId23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8 части 1 статьи 327.6</w:t>
              </w:r>
            </w:hyperlink>
          </w:p>
        </w:tc>
        <w:tc>
          <w:tcPr>
            <w:tcW w:w="5430" w:type="dxa"/>
          </w:tcPr>
          <w:p>
            <w:pPr>
              <w:pStyle w:val="0"/>
              <w:jc w:val="both"/>
            </w:pPr>
            <w:r>
              <w:rPr>
                <w:sz w:val="20"/>
              </w:rPr>
              <w:t xml:space="preserve">Трудовой договор прекращен в связи с окончанием срока действия на территории Российской Федерации договора (полиса) добровольного медицинского страхования либо прекращением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r>
      <w:tr>
        <w:tc>
          <w:tcPr>
            <w:tcW w:w="1546" w:type="dxa"/>
          </w:tcPr>
          <w:p>
            <w:pPr>
              <w:pStyle w:val="0"/>
            </w:pPr>
            <w:r>
              <w:rPr>
                <w:sz w:val="20"/>
              </w:rPr>
              <w:t xml:space="preserve">п9ч1с327.6тк</w:t>
            </w:r>
          </w:p>
        </w:tc>
        <w:tc>
          <w:tcPr>
            <w:tcW w:w="2069" w:type="dxa"/>
          </w:tcPr>
          <w:p>
            <w:pPr>
              <w:pStyle w:val="0"/>
              <w:jc w:val="both"/>
            </w:pPr>
            <w:hyperlink w:history="0" r:id="rId237"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9 части 1 статьи 327.6</w:t>
              </w:r>
            </w:hyperlink>
          </w:p>
        </w:tc>
        <w:tc>
          <w:tcPr>
            <w:tcW w:w="5430" w:type="dxa"/>
          </w:tcPr>
          <w:p>
            <w:pPr>
              <w:pStyle w:val="0"/>
              <w:jc w:val="both"/>
            </w:pPr>
            <w:r>
              <w:rPr>
                <w:sz w:val="20"/>
              </w:rPr>
              <w:t xml:space="preserve">Трудовой договор прекращен в связи с приведением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tc>
      </w:tr>
      <w:tr>
        <w:tc>
          <w:tcPr>
            <w:tcW w:w="1546" w:type="dxa"/>
          </w:tcPr>
          <w:p>
            <w:pPr>
              <w:pStyle w:val="0"/>
            </w:pPr>
            <w:r>
              <w:rPr>
                <w:sz w:val="20"/>
              </w:rPr>
              <w:t xml:space="preserve">п10ч1с327.6тк</w:t>
            </w:r>
          </w:p>
        </w:tc>
        <w:tc>
          <w:tcPr>
            <w:tcW w:w="2069" w:type="dxa"/>
          </w:tcPr>
          <w:p>
            <w:pPr>
              <w:pStyle w:val="0"/>
              <w:jc w:val="both"/>
            </w:pPr>
            <w:hyperlink w:history="0" r:id="rId238"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10 части 1 статьи 327.6</w:t>
              </w:r>
            </w:hyperlink>
          </w:p>
        </w:tc>
        <w:tc>
          <w:tcPr>
            <w:tcW w:w="5430" w:type="dxa"/>
          </w:tcPr>
          <w:p>
            <w:pPr>
              <w:pStyle w:val="0"/>
              <w:jc w:val="both"/>
            </w:pPr>
            <w:r>
              <w:rPr>
                <w:sz w:val="20"/>
              </w:rPr>
              <w:t xml:space="preserve">Трудовой договор прекращен в связи с невозможностью предоставления работнику прежней работы по окончании срока временного перевода в соответствии с </w:t>
            </w:r>
            <w:hyperlink w:history="0" r:id="rId23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частью второй статьи 327.4</w:t>
              </w:r>
            </w:hyperlink>
            <w:r>
              <w:rPr>
                <w:sz w:val="20"/>
              </w:rPr>
              <w:t xml:space="preserve"> Трудового Кодекса Российской Федерации</w:t>
            </w:r>
          </w:p>
        </w:tc>
      </w:tr>
      <w:tr>
        <w:tc>
          <w:tcPr>
            <w:tcW w:w="1546" w:type="dxa"/>
          </w:tcPr>
          <w:p>
            <w:pPr>
              <w:pStyle w:val="0"/>
            </w:pPr>
            <w:r>
              <w:rPr>
                <w:sz w:val="20"/>
              </w:rPr>
              <w:t xml:space="preserve">п11ч1с327.6тк</w:t>
            </w:r>
          </w:p>
        </w:tc>
        <w:tc>
          <w:tcPr>
            <w:tcW w:w="2069" w:type="dxa"/>
          </w:tcPr>
          <w:p>
            <w:pPr>
              <w:pStyle w:val="0"/>
              <w:jc w:val="both"/>
            </w:pPr>
            <w:hyperlink w:history="0" r:id="rId24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11 части 1 статьи 327.6</w:t>
              </w:r>
            </w:hyperlink>
          </w:p>
        </w:tc>
        <w:tc>
          <w:tcPr>
            <w:tcW w:w="5430" w:type="dxa"/>
          </w:tcPr>
          <w:p>
            <w:pPr>
              <w:pStyle w:val="0"/>
              <w:jc w:val="both"/>
            </w:pPr>
            <w:r>
              <w:rPr>
                <w:sz w:val="20"/>
              </w:rPr>
              <w:t xml:space="preserve">Трудовой договор прекращен в связи с невозможностью временного перевода работника в соответствии с </w:t>
            </w:r>
            <w:hyperlink w:history="0" r:id="rId241"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частью третьей статьи 327.4</w:t>
              </w:r>
            </w:hyperlink>
            <w:r>
              <w:rPr>
                <w:sz w:val="20"/>
              </w:rPr>
              <w:t xml:space="preserve"> Трудового Кодекса Российской Федерации</w:t>
            </w:r>
          </w:p>
        </w:tc>
      </w:tr>
      <w:tr>
        <w:tc>
          <w:tcPr>
            <w:tcW w:w="1546" w:type="dxa"/>
          </w:tcPr>
          <w:p>
            <w:pPr>
              <w:pStyle w:val="0"/>
            </w:pPr>
            <w:r>
              <w:rPr>
                <w:sz w:val="20"/>
              </w:rPr>
              <w:t xml:space="preserve">п1ч2с341тк</w:t>
            </w:r>
          </w:p>
        </w:tc>
        <w:tc>
          <w:tcPr>
            <w:tcW w:w="2069" w:type="dxa"/>
          </w:tcPr>
          <w:p>
            <w:pPr>
              <w:pStyle w:val="0"/>
              <w:jc w:val="both"/>
            </w:pPr>
            <w:hyperlink w:history="0" r:id="rId24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1 части 2 статьи 341</w:t>
              </w:r>
            </w:hyperlink>
          </w:p>
        </w:tc>
        <w:tc>
          <w:tcPr>
            <w:tcW w:w="5430" w:type="dxa"/>
          </w:tcPr>
          <w:p>
            <w:pPr>
              <w:pStyle w:val="0"/>
              <w:jc w:val="both"/>
            </w:pPr>
            <w:r>
              <w:rPr>
                <w:sz w:val="20"/>
              </w:rPr>
              <w:t xml:space="preserve">Работа в представительстве Российской Федерации за границей прекращена досрочно в связи с возникновением чрезвычайной ситуации в стране пребывания</w:t>
            </w:r>
          </w:p>
        </w:tc>
      </w:tr>
      <w:tr>
        <w:tc>
          <w:tcPr>
            <w:tcW w:w="1546" w:type="dxa"/>
          </w:tcPr>
          <w:p>
            <w:pPr>
              <w:pStyle w:val="0"/>
            </w:pPr>
            <w:r>
              <w:rPr>
                <w:sz w:val="20"/>
              </w:rPr>
              <w:t xml:space="preserve">п2ч2с341тк</w:t>
            </w:r>
          </w:p>
        </w:tc>
        <w:tc>
          <w:tcPr>
            <w:tcW w:w="2069" w:type="dxa"/>
          </w:tcPr>
          <w:p>
            <w:pPr>
              <w:pStyle w:val="0"/>
              <w:jc w:val="both"/>
            </w:pPr>
            <w:hyperlink w:history="0" r:id="rId243"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2 части 2 статьи 341</w:t>
              </w:r>
            </w:hyperlink>
          </w:p>
        </w:tc>
        <w:tc>
          <w:tcPr>
            <w:tcW w:w="5430" w:type="dxa"/>
          </w:tcPr>
          <w:p>
            <w:pPr>
              <w:pStyle w:val="0"/>
              <w:jc w:val="both"/>
            </w:pPr>
            <w:r>
              <w:rPr>
                <w:sz w:val="20"/>
              </w:rPr>
              <w:t xml:space="preserve">Работа в представительстве Российской Федерации за границей прекращена досрочно в связи с объявлением работника персоной нон грата либо получением уведомления от компетентных властей страны пребывания о его неприемлемости в стране пребывания</w:t>
            </w:r>
          </w:p>
        </w:tc>
      </w:tr>
      <w:tr>
        <w:tc>
          <w:tcPr>
            <w:tcW w:w="1546" w:type="dxa"/>
          </w:tcPr>
          <w:p>
            <w:pPr>
              <w:pStyle w:val="0"/>
            </w:pPr>
            <w:r>
              <w:rPr>
                <w:sz w:val="20"/>
              </w:rPr>
              <w:t xml:space="preserve">п3ч2с341тк</w:t>
            </w:r>
          </w:p>
        </w:tc>
        <w:tc>
          <w:tcPr>
            <w:tcW w:w="2069" w:type="dxa"/>
          </w:tcPr>
          <w:p>
            <w:pPr>
              <w:pStyle w:val="0"/>
              <w:jc w:val="both"/>
            </w:pPr>
            <w:hyperlink w:history="0" r:id="rId244"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3 части 2 статьи 341</w:t>
              </w:r>
            </w:hyperlink>
          </w:p>
        </w:tc>
        <w:tc>
          <w:tcPr>
            <w:tcW w:w="5430" w:type="dxa"/>
          </w:tcPr>
          <w:p>
            <w:pPr>
              <w:pStyle w:val="0"/>
              <w:jc w:val="both"/>
            </w:pPr>
            <w:r>
              <w:rPr>
                <w:sz w:val="20"/>
              </w:rPr>
              <w:t xml:space="preserve">Работа в представительстве Российской Федерации за границей прекращена досрочно в связи с уменьшением установленной квоты дипломатических или технических работников представительства</w:t>
            </w:r>
          </w:p>
        </w:tc>
      </w:tr>
      <w:tr>
        <w:tc>
          <w:tcPr>
            <w:tcW w:w="1546" w:type="dxa"/>
          </w:tcPr>
          <w:p>
            <w:pPr>
              <w:pStyle w:val="0"/>
            </w:pPr>
            <w:r>
              <w:rPr>
                <w:sz w:val="20"/>
              </w:rPr>
              <w:t xml:space="preserve">п4ч2с341тк</w:t>
            </w:r>
          </w:p>
        </w:tc>
        <w:tc>
          <w:tcPr>
            <w:tcW w:w="2069" w:type="dxa"/>
          </w:tcPr>
          <w:p>
            <w:pPr>
              <w:pStyle w:val="0"/>
              <w:jc w:val="both"/>
            </w:pPr>
            <w:hyperlink w:history="0" r:id="rId24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4 части 2 статьи 341</w:t>
              </w:r>
            </w:hyperlink>
          </w:p>
        </w:tc>
        <w:tc>
          <w:tcPr>
            <w:tcW w:w="5430" w:type="dxa"/>
          </w:tcPr>
          <w:p>
            <w:pPr>
              <w:pStyle w:val="0"/>
              <w:jc w:val="both"/>
            </w:pPr>
            <w:r>
              <w:rPr>
                <w:sz w:val="20"/>
              </w:rPr>
              <w:t xml:space="preserve">Работа в представительстве Российской Федерации за границей прекращена досрочно в связи с несоблюдением работником обычаев и законов страны пребывания, а также общепринятых норм поведения и морали</w:t>
            </w:r>
          </w:p>
        </w:tc>
      </w:tr>
      <w:tr>
        <w:tc>
          <w:tcPr>
            <w:tcW w:w="1546" w:type="dxa"/>
          </w:tcPr>
          <w:p>
            <w:pPr>
              <w:pStyle w:val="0"/>
            </w:pPr>
            <w:r>
              <w:rPr>
                <w:sz w:val="20"/>
              </w:rPr>
              <w:t xml:space="preserve">п5ч2с341тк</w:t>
            </w:r>
          </w:p>
        </w:tc>
        <w:tc>
          <w:tcPr>
            <w:tcW w:w="2069" w:type="dxa"/>
          </w:tcPr>
          <w:p>
            <w:pPr>
              <w:pStyle w:val="0"/>
              <w:jc w:val="both"/>
            </w:pPr>
            <w:hyperlink w:history="0" r:id="rId24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5 части 2 статьи 341</w:t>
              </w:r>
            </w:hyperlink>
          </w:p>
        </w:tc>
        <w:tc>
          <w:tcPr>
            <w:tcW w:w="5430" w:type="dxa"/>
          </w:tcPr>
          <w:p>
            <w:pPr>
              <w:pStyle w:val="0"/>
              <w:jc w:val="both"/>
            </w:pPr>
            <w:r>
              <w:rPr>
                <w:sz w:val="20"/>
              </w:rPr>
              <w:t xml:space="preserve">Работа в представительстве Российской Федерации за границей прекращена досрочно в связи с невыполнением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tc>
      </w:tr>
      <w:tr>
        <w:tc>
          <w:tcPr>
            <w:tcW w:w="1546" w:type="dxa"/>
          </w:tcPr>
          <w:p>
            <w:pPr>
              <w:pStyle w:val="0"/>
            </w:pPr>
            <w:r>
              <w:rPr>
                <w:sz w:val="20"/>
              </w:rPr>
              <w:t xml:space="preserve">п6ч2с341тк</w:t>
            </w:r>
          </w:p>
        </w:tc>
        <w:tc>
          <w:tcPr>
            <w:tcW w:w="2069" w:type="dxa"/>
          </w:tcPr>
          <w:p>
            <w:pPr>
              <w:pStyle w:val="0"/>
              <w:jc w:val="both"/>
            </w:pPr>
            <w:hyperlink w:history="0" r:id="rId247"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6 части 2 статьи 341</w:t>
              </w:r>
            </w:hyperlink>
          </w:p>
        </w:tc>
        <w:tc>
          <w:tcPr>
            <w:tcW w:w="5430" w:type="dxa"/>
          </w:tcPr>
          <w:p>
            <w:pPr>
              <w:pStyle w:val="0"/>
              <w:jc w:val="both"/>
            </w:pPr>
            <w:r>
              <w:rPr>
                <w:sz w:val="20"/>
              </w:rPr>
              <w:t xml:space="preserve">Работа в представительстве Российской Федерации за границей прекращена досрочно в связи с однократным грубым нарушением трудовых обязанностей, а также режимных требований, с которыми работник был ознакомлен при заключении трудового договора</w:t>
            </w:r>
          </w:p>
        </w:tc>
      </w:tr>
      <w:tr>
        <w:tc>
          <w:tcPr>
            <w:tcW w:w="1546" w:type="dxa"/>
          </w:tcPr>
          <w:p>
            <w:pPr>
              <w:pStyle w:val="0"/>
            </w:pPr>
            <w:r>
              <w:rPr>
                <w:sz w:val="20"/>
              </w:rPr>
              <w:t xml:space="preserve">п7ч2с341тк</w:t>
            </w:r>
          </w:p>
        </w:tc>
        <w:tc>
          <w:tcPr>
            <w:tcW w:w="2069" w:type="dxa"/>
          </w:tcPr>
          <w:p>
            <w:pPr>
              <w:pStyle w:val="0"/>
              <w:jc w:val="both"/>
            </w:pPr>
            <w:hyperlink w:history="0" r:id="rId248"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пункт 7 части 2 статьи 341</w:t>
              </w:r>
            </w:hyperlink>
          </w:p>
        </w:tc>
        <w:tc>
          <w:tcPr>
            <w:tcW w:w="5430" w:type="dxa"/>
          </w:tcPr>
          <w:p>
            <w:pPr>
              <w:pStyle w:val="0"/>
              <w:jc w:val="both"/>
            </w:pPr>
            <w:r>
              <w:rPr>
                <w:sz w:val="20"/>
              </w:rPr>
              <w:t xml:space="preserve">Работа в представительстве Российской Федерации за границей прекращена досрочно в связи с временной нетрудоспособностью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tc>
      </w:tr>
      <w:tr>
        <w:tc>
          <w:tcPr>
            <w:tcW w:w="1546" w:type="dxa"/>
          </w:tcPr>
          <w:p>
            <w:pPr>
              <w:pStyle w:val="0"/>
            </w:pPr>
            <w:r>
              <w:rPr>
                <w:sz w:val="20"/>
              </w:rPr>
              <w:t xml:space="preserve">с347тк</w:t>
            </w:r>
          </w:p>
        </w:tc>
        <w:tc>
          <w:tcPr>
            <w:tcW w:w="2069" w:type="dxa"/>
          </w:tcPr>
          <w:p>
            <w:pPr>
              <w:pStyle w:val="0"/>
              <w:jc w:val="both"/>
            </w:pPr>
            <w:hyperlink w:history="0" r:id="rId24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347</w:t>
              </w:r>
            </w:hyperlink>
          </w:p>
        </w:tc>
        <w:tc>
          <w:tcPr>
            <w:tcW w:w="5430" w:type="dxa"/>
          </w:tcPr>
          <w:p>
            <w:pPr>
              <w:pStyle w:val="0"/>
              <w:jc w:val="both"/>
            </w:pPr>
            <w:r>
              <w:rPr>
                <w:sz w:val="20"/>
              </w:rPr>
              <w:t xml:space="preserve">Трудовой договор прекращен по основаниям, предусмотренным трудовым договором</w:t>
            </w:r>
          </w:p>
        </w:tc>
      </w:tr>
      <w:tr>
        <w:tc>
          <w:tcPr>
            <w:tcW w:w="1546" w:type="dxa"/>
          </w:tcPr>
          <w:p>
            <w:pPr>
              <w:pStyle w:val="0"/>
            </w:pPr>
            <w:r>
              <w:rPr>
                <w:sz w:val="20"/>
              </w:rPr>
              <w:t xml:space="preserve">с351.4тк</w:t>
            </w:r>
          </w:p>
        </w:tc>
        <w:tc>
          <w:tcPr>
            <w:tcW w:w="2069" w:type="dxa"/>
          </w:tcPr>
          <w:p>
            <w:pPr>
              <w:pStyle w:val="0"/>
              <w:jc w:val="both"/>
            </w:pPr>
            <w:hyperlink w:history="0" r:id="rId25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351.4</w:t>
              </w:r>
            </w:hyperlink>
          </w:p>
        </w:tc>
        <w:tc>
          <w:tcPr>
            <w:tcW w:w="5430" w:type="dxa"/>
          </w:tcPr>
          <w:p>
            <w:pPr>
              <w:pStyle w:val="0"/>
              <w:jc w:val="both"/>
            </w:pPr>
            <w:r>
              <w:rPr>
                <w:sz w:val="20"/>
              </w:rPr>
              <w:t xml:space="preserve">Трудовой договор прекращен по основаниям, установленным законодательством о нотариате</w:t>
            </w:r>
          </w:p>
        </w:tc>
      </w:tr>
      <w:tr>
        <w:tc>
          <w:tcPr>
            <w:gridSpan w:val="3"/>
            <w:tcW w:w="9045" w:type="dxa"/>
          </w:tcPr>
          <w:p>
            <w:pPr>
              <w:pStyle w:val="0"/>
              <w:outlineLvl w:val="3"/>
              <w:jc w:val="center"/>
            </w:pPr>
            <w:r>
              <w:rPr>
                <w:sz w:val="20"/>
              </w:rPr>
              <w:t xml:space="preserve">Федеральный </w:t>
            </w:r>
            <w:hyperlink w:history="0" r:id="rId251" w:tooltip="Федеральный закон от 17.01.1992 N 2202-1 (ред. от 29.12.2022) &quot;О прокуратуре Российской Федерации&quot; (с изм. и доп., вступ. в силу с 01.01.2023) ------------ Недействующая редакция {КонсультантПлюс}">
              <w:r>
                <w:rPr>
                  <w:sz w:val="20"/>
                  <w:color w:val="0000ff"/>
                </w:rPr>
                <w:t xml:space="preserve">закон</w:t>
              </w:r>
            </w:hyperlink>
            <w:r>
              <w:rPr>
                <w:sz w:val="20"/>
              </w:rPr>
              <w:t xml:space="preserve"> от 17 января 1992 г. N 2202-1 "О прокуратуре Российской Федерации" </w:t>
            </w:r>
            <w:hyperlink w:history="0" w:anchor="P2986" w:tooltip="&lt;3&gt;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2022, N 24, ст. 3943.">
              <w:r>
                <w:rPr>
                  <w:sz w:val="20"/>
                  <w:color w:val="0000ff"/>
                </w:rPr>
                <w:t xml:space="preserve">&lt;3&gt;</w:t>
              </w:r>
            </w:hyperlink>
          </w:p>
        </w:tc>
      </w:tr>
      <w:tr>
        <w:tc>
          <w:tcPr>
            <w:tcW w:w="1546" w:type="dxa"/>
          </w:tcPr>
          <w:p>
            <w:pPr>
              <w:pStyle w:val="0"/>
            </w:pPr>
            <w:r>
              <w:rPr>
                <w:sz w:val="20"/>
              </w:rPr>
              <w:t xml:space="preserve">с41.9фз2202-1</w:t>
            </w:r>
          </w:p>
        </w:tc>
        <w:tc>
          <w:tcPr>
            <w:tcW w:w="2069" w:type="dxa"/>
          </w:tcPr>
          <w:p>
            <w:pPr>
              <w:pStyle w:val="0"/>
              <w:jc w:val="both"/>
            </w:pPr>
            <w:hyperlink w:history="0" r:id="rId252" w:tooltip="Федеральный закон от 17.01.1992 N 2202-1 (ред. от 29.12.2022) &quot;О прокуратуре Российской Федерации&quot; (с изм. и доп., вступ. в силу с 01.01.2023) ------------ Недействующая редакция {КонсультантПлюс}">
              <w:r>
                <w:rPr>
                  <w:sz w:val="20"/>
                  <w:color w:val="0000ff"/>
                </w:rPr>
                <w:t xml:space="preserve">статья 41.9</w:t>
              </w:r>
            </w:hyperlink>
          </w:p>
        </w:tc>
        <w:tc>
          <w:tcPr>
            <w:tcW w:w="5430" w:type="dxa"/>
          </w:tcPr>
          <w:p>
            <w:pPr>
              <w:pStyle w:val="0"/>
              <w:jc w:val="both"/>
            </w:pPr>
            <w:r>
              <w:rPr>
                <w:sz w:val="20"/>
              </w:rPr>
              <w:t xml:space="preserve">Увольнение в связи с утратой доверия</w:t>
            </w:r>
          </w:p>
        </w:tc>
      </w:tr>
      <w:tr>
        <w:tc>
          <w:tcPr>
            <w:tcW w:w="1546" w:type="dxa"/>
          </w:tcPr>
          <w:p>
            <w:pPr>
              <w:pStyle w:val="0"/>
            </w:pPr>
            <w:r>
              <w:rPr>
                <w:sz w:val="20"/>
              </w:rPr>
              <w:t xml:space="preserve">пАч1с43фз2202-1</w:t>
            </w:r>
          </w:p>
        </w:tc>
        <w:tc>
          <w:tcPr>
            <w:tcW w:w="2069" w:type="dxa"/>
          </w:tcPr>
          <w:p>
            <w:pPr>
              <w:pStyle w:val="0"/>
            </w:pPr>
            <w:hyperlink w:history="0" r:id="rId253" w:tooltip="Федеральный закон от 17.01.1992 N 2202-1 (ред. от 29.12.2022) &quot;О прокуратуре Российской Федерации&quot; (с изм. и доп., вступ. в силу с 01.01.2023) ------------ Недействующая редакция {КонсультантПлюс}">
              <w:r>
                <w:rPr>
                  <w:sz w:val="20"/>
                  <w:color w:val="0000ff"/>
                </w:rPr>
                <w:t xml:space="preserve">пункт "а" части 1 статьи 43</w:t>
              </w:r>
            </w:hyperlink>
          </w:p>
        </w:tc>
        <w:tc>
          <w:tcPr>
            <w:tcW w:w="5430" w:type="dxa"/>
          </w:tcPr>
          <w:p>
            <w:pPr>
              <w:pStyle w:val="0"/>
              <w:jc w:val="both"/>
            </w:pPr>
            <w:r>
              <w:rPr>
                <w:sz w:val="20"/>
              </w:rPr>
              <w:t xml:space="preserve">Достижение прокурорским работником предельного возраста пребывания на службе в органах и организациях прокуратуры</w:t>
            </w:r>
          </w:p>
        </w:tc>
      </w:tr>
      <w:tr>
        <w:tc>
          <w:tcPr>
            <w:tcW w:w="1546" w:type="dxa"/>
          </w:tcPr>
          <w:p>
            <w:pPr>
              <w:pStyle w:val="0"/>
            </w:pPr>
            <w:r>
              <w:rPr>
                <w:sz w:val="20"/>
              </w:rPr>
              <w:t xml:space="preserve">пБч1с43фз2202-1</w:t>
            </w:r>
          </w:p>
        </w:tc>
        <w:tc>
          <w:tcPr>
            <w:tcW w:w="2069" w:type="dxa"/>
          </w:tcPr>
          <w:p>
            <w:pPr>
              <w:pStyle w:val="0"/>
            </w:pPr>
            <w:hyperlink w:history="0" r:id="rId254" w:tooltip="Федеральный закон от 17.01.1992 N 2202-1 (ред. от 29.12.2022) &quot;О прокуратуре Российской Федерации&quot; (с изм. и доп., вступ. в силу с 01.01.2023) ------------ Недействующая редакция {КонсультантПлюс}">
              <w:r>
                <w:rPr>
                  <w:sz w:val="20"/>
                  <w:color w:val="0000ff"/>
                </w:rPr>
                <w:t xml:space="preserve">пункт "б" части 1 статьи 43</w:t>
              </w:r>
            </w:hyperlink>
          </w:p>
        </w:tc>
        <w:tc>
          <w:tcPr>
            <w:tcW w:w="5430" w:type="dxa"/>
          </w:tcPr>
          <w:p>
            <w:pPr>
              <w:pStyle w:val="0"/>
              <w:jc w:val="both"/>
            </w:pPr>
            <w:r>
              <w:rPr>
                <w:sz w:val="20"/>
              </w:rPr>
              <w:t xml:space="preserve">Прекращение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tc>
          <w:tcPr>
            <w:tcW w:w="1546" w:type="dxa"/>
          </w:tcPr>
          <w:p>
            <w:pPr>
              <w:pStyle w:val="0"/>
            </w:pPr>
            <w:r>
              <w:rPr>
                <w:sz w:val="20"/>
              </w:rPr>
              <w:t xml:space="preserve">пВч1с43фз2202-1</w:t>
            </w:r>
          </w:p>
        </w:tc>
        <w:tc>
          <w:tcPr>
            <w:tcW w:w="2069" w:type="dxa"/>
          </w:tcPr>
          <w:p>
            <w:pPr>
              <w:pStyle w:val="0"/>
            </w:pPr>
            <w:hyperlink w:history="0" r:id="rId255" w:tooltip="Федеральный закон от 17.01.1992 N 2202-1 (ред. от 29.12.2022) &quot;О прокуратуре Российской Федерации&quot; (с изм. и доп., вступ. в силу с 01.01.2023) ------------ Недействующая редакция {КонсультантПлюс}">
              <w:r>
                <w:rPr>
                  <w:sz w:val="20"/>
                  <w:color w:val="0000ff"/>
                </w:rPr>
                <w:t xml:space="preserve">пункт "в" части 1 статьи 43</w:t>
              </w:r>
            </w:hyperlink>
          </w:p>
        </w:tc>
        <w:tc>
          <w:tcPr>
            <w:tcW w:w="5430" w:type="dxa"/>
          </w:tcPr>
          <w:p>
            <w:pPr>
              <w:pStyle w:val="0"/>
              <w:jc w:val="both"/>
            </w:pPr>
            <w:r>
              <w:rPr>
                <w:sz w:val="20"/>
              </w:rPr>
              <w:t xml:space="preserve">Нарушение Присяги прокурора, а также совершение проступков, порочащих честь прокурорского работника</w:t>
            </w:r>
          </w:p>
        </w:tc>
      </w:tr>
      <w:tr>
        <w:tc>
          <w:tcPr>
            <w:tcW w:w="1546" w:type="dxa"/>
          </w:tcPr>
          <w:p>
            <w:pPr>
              <w:pStyle w:val="0"/>
            </w:pPr>
            <w:r>
              <w:rPr>
                <w:sz w:val="20"/>
              </w:rPr>
              <w:t xml:space="preserve">пГч1с43фз2202-1</w:t>
            </w:r>
          </w:p>
        </w:tc>
        <w:tc>
          <w:tcPr>
            <w:tcW w:w="2069" w:type="dxa"/>
          </w:tcPr>
          <w:p>
            <w:pPr>
              <w:pStyle w:val="0"/>
            </w:pPr>
            <w:hyperlink w:history="0" r:id="rId256" w:tooltip="Федеральный закон от 17.01.1992 N 2202-1 (ред. от 29.12.2022) &quot;О прокуратуре Российской Федерации&quot; (с изм. и доп., вступ. в силу с 01.01.2023) ------------ Недействующая редакция {КонсультантПлюс}">
              <w:r>
                <w:rPr>
                  <w:sz w:val="20"/>
                  <w:color w:val="0000ff"/>
                </w:rPr>
                <w:t xml:space="preserve">пункт "г" части 1 статьи 43</w:t>
              </w:r>
            </w:hyperlink>
          </w:p>
        </w:tc>
        <w:tc>
          <w:tcPr>
            <w:tcW w:w="5430" w:type="dxa"/>
          </w:tcPr>
          <w:p>
            <w:pPr>
              <w:pStyle w:val="0"/>
              <w:jc w:val="both"/>
            </w:pPr>
            <w:r>
              <w:rPr>
                <w:sz w:val="20"/>
              </w:rPr>
              <w:t xml:space="preserve">Несоблюдение ограничений и неисполнение обязанностей, связанных со службой, а также возникновение других обстоятельств, предусмотренных </w:t>
            </w:r>
            <w:hyperlink w:history="0" r:id="rId257"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статьями 16</w:t>
              </w:r>
            </w:hyperlink>
            <w:r>
              <w:rPr>
                <w:sz w:val="20"/>
              </w:rPr>
              <w:t xml:space="preserve"> и </w:t>
            </w:r>
            <w:hyperlink w:history="0" r:id="rId258"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17</w:t>
              </w:r>
            </w:hyperlink>
            <w:r>
              <w:rPr>
                <w:sz w:val="20"/>
              </w:rPr>
              <w:t xml:space="preserve"> Федерального закона "О государственной гражданской службе Российской Федерации"</w:t>
            </w:r>
          </w:p>
        </w:tc>
      </w:tr>
      <w:tr>
        <w:tc>
          <w:tcPr>
            <w:tcW w:w="1546" w:type="dxa"/>
          </w:tcPr>
          <w:p>
            <w:pPr>
              <w:pStyle w:val="0"/>
            </w:pPr>
            <w:r>
              <w:rPr>
                <w:sz w:val="20"/>
              </w:rPr>
              <w:t xml:space="preserve">пДч1с43фз2202-1</w:t>
            </w:r>
          </w:p>
        </w:tc>
        <w:tc>
          <w:tcPr>
            <w:tcW w:w="2069" w:type="dxa"/>
          </w:tcPr>
          <w:p>
            <w:pPr>
              <w:pStyle w:val="0"/>
            </w:pPr>
            <w:hyperlink w:history="0" r:id="rId259" w:tooltip="Федеральный закон от 17.01.1992 N 2202-1 (ред. от 29.12.2022) &quot;О прокуратуре Российской Федерации&quot; (с изм. и доп., вступ. в силу с 01.01.2023) ------------ Недействующая редакция {КонсультантПлюс}">
              <w:r>
                <w:rPr>
                  <w:sz w:val="20"/>
                  <w:color w:val="0000ff"/>
                </w:rPr>
                <w:t xml:space="preserve">пункт "д" части 1 статьи 43</w:t>
              </w:r>
            </w:hyperlink>
          </w:p>
        </w:tc>
        <w:tc>
          <w:tcPr>
            <w:tcW w:w="5430" w:type="dxa"/>
          </w:tcPr>
          <w:p>
            <w:pPr>
              <w:pStyle w:val="0"/>
              <w:jc w:val="both"/>
            </w:pPr>
            <w:r>
              <w:rPr>
                <w:sz w:val="20"/>
              </w:rPr>
              <w:t xml:space="preserve">Разглашение сведений, составляющих государственную и иную охраняемую законом тайну</w:t>
            </w:r>
          </w:p>
        </w:tc>
      </w:tr>
      <w:tr>
        <w:tc>
          <w:tcPr>
            <w:tcW w:w="1546" w:type="dxa"/>
          </w:tcPr>
          <w:p>
            <w:pPr>
              <w:pStyle w:val="0"/>
            </w:pPr>
            <w:r>
              <w:rPr>
                <w:sz w:val="20"/>
              </w:rPr>
              <w:t xml:space="preserve">пЕч1с43фз2202-1</w:t>
            </w:r>
          </w:p>
        </w:tc>
        <w:tc>
          <w:tcPr>
            <w:tcW w:w="2069" w:type="dxa"/>
          </w:tcPr>
          <w:p>
            <w:pPr>
              <w:pStyle w:val="0"/>
            </w:pPr>
            <w:hyperlink w:history="0" r:id="rId260" w:tooltip="Федеральный закон от 17.01.1992 N 2202-1 (ред. от 29.12.2022) &quot;О прокуратуре Российской Федерации&quot; (с изм. и доп., вступ. в силу с 01.01.2023) ------------ Недействующая редакция {КонсультантПлюс}">
              <w:r>
                <w:rPr>
                  <w:sz w:val="20"/>
                  <w:color w:val="0000ff"/>
                </w:rPr>
                <w:t xml:space="preserve">пункт "е" части 1 статьи 43</w:t>
              </w:r>
            </w:hyperlink>
          </w:p>
        </w:tc>
        <w:tc>
          <w:tcPr>
            <w:tcW w:w="5430" w:type="dxa"/>
          </w:tcPr>
          <w:p>
            <w:pPr>
              <w:pStyle w:val="0"/>
              <w:jc w:val="both"/>
            </w:pPr>
            <w:r>
              <w:rPr>
                <w:sz w:val="20"/>
              </w:rPr>
              <w:t xml:space="preserve">Утрата доверия в соответствии со </w:t>
            </w:r>
            <w:hyperlink w:history="0" r:id="rId261" w:tooltip="Федеральный закон от 17.01.1992 N 2202-1 (ред. от 29.12.2022) &quot;О прокуратуре Российской Федерации&quot; (с изм. и доп., вступ. в силу с 01.01.2023) ------------ Недействующая редакция {КонсультантПлюс}">
              <w:r>
                <w:rPr>
                  <w:sz w:val="20"/>
                  <w:color w:val="0000ff"/>
                </w:rPr>
                <w:t xml:space="preserve">статьей 41.9</w:t>
              </w:r>
            </w:hyperlink>
            <w:r>
              <w:rPr>
                <w:sz w:val="20"/>
              </w:rPr>
              <w:t xml:space="preserve"> настоящего Федерального закона</w:t>
            </w:r>
          </w:p>
        </w:tc>
      </w:tr>
      <w:tr>
        <w:tc>
          <w:tcPr>
            <w:tcW w:w="1546" w:type="dxa"/>
          </w:tcPr>
          <w:p>
            <w:pPr>
              <w:pStyle w:val="0"/>
            </w:pPr>
            <w:r>
              <w:rPr>
                <w:sz w:val="20"/>
              </w:rPr>
              <w:t xml:space="preserve">пЕч1с43фз2202-1</w:t>
            </w:r>
          </w:p>
        </w:tc>
        <w:tc>
          <w:tcPr>
            <w:tcW w:w="2069" w:type="dxa"/>
          </w:tcPr>
          <w:p>
            <w:pPr>
              <w:pStyle w:val="0"/>
            </w:pPr>
            <w:hyperlink w:history="0" r:id="rId262" w:tooltip="Федеральный закон от 17.01.1992 N 2202-1 (ред. от 29.12.2022) &quot;О прокуратуре Российской Федерации&quot; (с изм. и доп., вступ. в силу с 01.01.2023) ------------ Недействующая редакция {КонсультантПлюс}">
              <w:r>
                <w:rPr>
                  <w:sz w:val="20"/>
                  <w:color w:val="0000ff"/>
                </w:rPr>
                <w:t xml:space="preserve">пункт "ж" части 1 статьи 43</w:t>
              </w:r>
            </w:hyperlink>
          </w:p>
        </w:tc>
        <w:tc>
          <w:tcPr>
            <w:tcW w:w="5430" w:type="dxa"/>
          </w:tcPr>
          <w:p>
            <w:pPr>
              <w:pStyle w:val="0"/>
              <w:jc w:val="both"/>
            </w:pPr>
            <w:r>
              <w:rPr>
                <w:sz w:val="20"/>
              </w:rPr>
              <w:t xml:space="preserve">Отказ от назначения на должности, предложенные в связи с истечением срока полномочий или досрочным прекращением полномочий</w:t>
            </w:r>
          </w:p>
        </w:tc>
      </w:tr>
      <w:tr>
        <w:tc>
          <w:tcPr>
            <w:tcW w:w="1546" w:type="dxa"/>
          </w:tcPr>
          <w:p>
            <w:pPr>
              <w:pStyle w:val="0"/>
            </w:pPr>
            <w:r>
              <w:rPr>
                <w:sz w:val="20"/>
              </w:rPr>
              <w:t xml:space="preserve">пЗч1с43фз2202-1</w:t>
            </w:r>
          </w:p>
        </w:tc>
        <w:tc>
          <w:tcPr>
            <w:tcW w:w="2069" w:type="dxa"/>
          </w:tcPr>
          <w:p>
            <w:pPr>
              <w:pStyle w:val="0"/>
            </w:pPr>
            <w:hyperlink w:history="0" r:id="rId263" w:tooltip="Федеральный закон от 17.01.1992 N 2202-1 (ред. от 29.12.2022) &quot;О прокуратуре Российской Федерации&quot; (с изм. и доп., вступ. в силу с 01.01.2023) ------------ Недействующая редакция {КонсультантПлюс}">
              <w:r>
                <w:rPr>
                  <w:sz w:val="20"/>
                  <w:color w:val="0000ff"/>
                </w:rPr>
                <w:t xml:space="preserve">пункт "з" части 1 статьи 43</w:t>
              </w:r>
            </w:hyperlink>
          </w:p>
        </w:tc>
        <w:tc>
          <w:tcPr>
            <w:tcW w:w="5430" w:type="dxa"/>
          </w:tcPr>
          <w:p>
            <w:pPr>
              <w:pStyle w:val="0"/>
              <w:jc w:val="both"/>
            </w:pPr>
            <w:r>
              <w:rPr>
                <w:sz w:val="20"/>
              </w:rPr>
              <w:t xml:space="preserve">Отсутствие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tc>
          <w:tcPr>
            <w:tcW w:w="1546" w:type="dxa"/>
          </w:tcPr>
          <w:p>
            <w:pPr>
              <w:pStyle w:val="0"/>
            </w:pPr>
            <w:r>
              <w:rPr>
                <w:sz w:val="20"/>
              </w:rPr>
              <w:t xml:space="preserve">ч1.1с43фз2202-1</w:t>
            </w:r>
          </w:p>
        </w:tc>
        <w:tc>
          <w:tcPr>
            <w:tcW w:w="2069" w:type="dxa"/>
          </w:tcPr>
          <w:p>
            <w:pPr>
              <w:pStyle w:val="0"/>
            </w:pPr>
            <w:hyperlink w:history="0" r:id="rId264" w:tooltip="Федеральный закон от 17.01.1992 N 2202-1 (ред. от 29.12.2022) &quot;О прокуратуре Российской Федерации&quot; (с изм. и доп., вступ. в силу с 01.01.2023) ------------ Недействующая редакция {КонсультантПлюс}">
              <w:r>
                <w:rPr>
                  <w:sz w:val="20"/>
                  <w:color w:val="0000ff"/>
                </w:rPr>
                <w:t xml:space="preserve">часть 1.1 статьи 43</w:t>
              </w:r>
            </w:hyperlink>
          </w:p>
        </w:tc>
        <w:tc>
          <w:tcPr>
            <w:tcW w:w="5430" w:type="dxa"/>
          </w:tcPr>
          <w:p>
            <w:pPr>
              <w:pStyle w:val="0"/>
              <w:jc w:val="both"/>
            </w:pPr>
            <w:r>
              <w:rPr>
                <w:sz w:val="20"/>
              </w:rPr>
              <w:t xml:space="preserve">Наличие заболевания, препятствующего исполнению служебных обязанностей прокурорского работника</w:t>
            </w:r>
          </w:p>
        </w:tc>
      </w:tr>
      <w:tr>
        <w:tc>
          <w:tcPr>
            <w:tcW w:w="1546" w:type="dxa"/>
          </w:tcPr>
          <w:p>
            <w:pPr>
              <w:pStyle w:val="0"/>
            </w:pPr>
            <w:r>
              <w:rPr>
                <w:sz w:val="20"/>
              </w:rPr>
              <w:t xml:space="preserve">пАч3с43фз2202-1</w:t>
            </w:r>
          </w:p>
        </w:tc>
        <w:tc>
          <w:tcPr>
            <w:tcW w:w="2069" w:type="dxa"/>
          </w:tcPr>
          <w:p>
            <w:pPr>
              <w:pStyle w:val="0"/>
            </w:pPr>
            <w:hyperlink w:history="0" r:id="rId265" w:tooltip="Федеральный закон от 17.01.1992 N 2202-1 (ред. от 29.12.2022) &quot;О прокуратуре Российской Федерации&quot; (с изм. и доп., вступ. в силу с 01.01.2023) ------------ Недействующая редакция {КонсультантПлюс}">
              <w:r>
                <w:rPr>
                  <w:sz w:val="20"/>
                  <w:color w:val="0000ff"/>
                </w:rPr>
                <w:t xml:space="preserve">пункт "а" части 3 статьи 43</w:t>
              </w:r>
            </w:hyperlink>
          </w:p>
        </w:tc>
        <w:tc>
          <w:tcPr>
            <w:tcW w:w="5430" w:type="dxa"/>
          </w:tcPr>
          <w:p>
            <w:pPr>
              <w:pStyle w:val="0"/>
              <w:jc w:val="both"/>
            </w:pPr>
            <w:r>
              <w:rPr>
                <w:sz w:val="20"/>
              </w:rPr>
              <w:t xml:space="preserve">Выход в отставку в связи с выходом на пенсию, предусмотренную </w:t>
            </w:r>
            <w:hyperlink w:history="0" r:id="rId266" w:tooltip="Федеральный закон от 17.01.1992 N 2202-1 (ред. от 29.12.2022) &quot;О прокуратуре Российской Федерации&quot; (с изм. и доп., вступ. в силу с 01.01.2023) ------------ Недействующая редакция {КонсультантПлюс}">
              <w:r>
                <w:rPr>
                  <w:sz w:val="20"/>
                  <w:color w:val="0000ff"/>
                </w:rPr>
                <w:t xml:space="preserve">пунктом 2 статьи 44</w:t>
              </w:r>
            </w:hyperlink>
            <w:r>
              <w:rPr>
                <w:sz w:val="20"/>
              </w:rPr>
              <w:t xml:space="preserve"> настоящего Федерального закона</w:t>
            </w:r>
          </w:p>
        </w:tc>
      </w:tr>
      <w:tr>
        <w:tc>
          <w:tcPr>
            <w:tcW w:w="1546" w:type="dxa"/>
          </w:tcPr>
          <w:p>
            <w:pPr>
              <w:pStyle w:val="0"/>
            </w:pPr>
            <w:r>
              <w:rPr>
                <w:sz w:val="20"/>
              </w:rPr>
              <w:t xml:space="preserve">пБч3с43фз2202-1</w:t>
            </w:r>
          </w:p>
        </w:tc>
        <w:tc>
          <w:tcPr>
            <w:tcW w:w="2069" w:type="dxa"/>
          </w:tcPr>
          <w:p>
            <w:pPr>
              <w:pStyle w:val="0"/>
            </w:pPr>
            <w:hyperlink w:history="0" r:id="rId267" w:tooltip="Федеральный закон от 17.01.1992 N 2202-1 (ред. от 29.12.2022) &quot;О прокуратуре Российской Федерации&quot; (с изм. и доп., вступ. в силу с 01.01.2023) ------------ Недействующая редакция {КонсультантПлюс}">
              <w:r>
                <w:rPr>
                  <w:sz w:val="20"/>
                  <w:color w:val="0000ff"/>
                </w:rPr>
                <w:t xml:space="preserve">пункт "б" части 3 статьи 43</w:t>
              </w:r>
            </w:hyperlink>
          </w:p>
        </w:tc>
        <w:tc>
          <w:tcPr>
            <w:tcW w:w="5430" w:type="dxa"/>
          </w:tcPr>
          <w:p>
            <w:pPr>
              <w:pStyle w:val="0"/>
              <w:jc w:val="both"/>
            </w:pPr>
            <w:r>
              <w:rPr>
                <w:sz w:val="20"/>
              </w:rPr>
              <w:t xml:space="preserve">Выход в отставку в связи с несогласием с решениями или действиями государственного органа или вышестоящего руководителя</w:t>
            </w:r>
          </w:p>
        </w:tc>
      </w:tr>
      <w:tr>
        <w:tc>
          <w:tcPr>
            <w:gridSpan w:val="3"/>
            <w:tcW w:w="9045" w:type="dxa"/>
          </w:tcPr>
          <w:p>
            <w:pPr>
              <w:pStyle w:val="0"/>
              <w:outlineLvl w:val="3"/>
              <w:jc w:val="center"/>
            </w:pPr>
            <w:r>
              <w:rPr>
                <w:sz w:val="20"/>
              </w:rPr>
              <w:t xml:space="preserve">Федеральный </w:t>
            </w:r>
            <w:hyperlink w:history="0" r:id="rId268" w:tooltip="Федеральный закон от 21.07.1997 N 114-ФЗ (ред. от 05.12.2022) &quot;О службе в таможенных органах Российской Федерации&quot; {КонсультантПлюс}">
              <w:r>
                <w:rPr>
                  <w:sz w:val="20"/>
                  <w:color w:val="0000ff"/>
                </w:rPr>
                <w:t xml:space="preserve">закон</w:t>
              </w:r>
            </w:hyperlink>
            <w:r>
              <w:rPr>
                <w:sz w:val="20"/>
              </w:rPr>
              <w:t xml:space="preserve"> от 21 июля 1997 г. N 114-ФЗ "О службе в таможенных органах Российской Федерации" </w:t>
            </w:r>
            <w:hyperlink w:history="0" w:anchor="P2987" w:tooltip="&lt;4&gt; Собрание законодательства Российской Федерации, 1997, N 30, ст. 3586; 2021, N 18, ст. 3060.">
              <w:r>
                <w:rPr>
                  <w:sz w:val="20"/>
                  <w:color w:val="0000ff"/>
                </w:rPr>
                <w:t xml:space="preserve">&lt;4&gt;</w:t>
              </w:r>
            </w:hyperlink>
          </w:p>
        </w:tc>
      </w:tr>
      <w:tr>
        <w:tc>
          <w:tcPr>
            <w:tcW w:w="1546" w:type="dxa"/>
          </w:tcPr>
          <w:p>
            <w:pPr>
              <w:pStyle w:val="0"/>
              <w:jc w:val="both"/>
            </w:pPr>
            <w:r>
              <w:rPr>
                <w:sz w:val="20"/>
              </w:rPr>
              <w:t xml:space="preserve">с29.2фз114</w:t>
            </w:r>
          </w:p>
        </w:tc>
        <w:tc>
          <w:tcPr>
            <w:tcW w:w="2069" w:type="dxa"/>
          </w:tcPr>
          <w:p>
            <w:pPr>
              <w:pStyle w:val="0"/>
            </w:pPr>
            <w:hyperlink w:history="0" r:id="rId269" w:tooltip="Федеральный закон от 21.07.1997 N 114-ФЗ (ред. от 05.12.2022) &quot;О службе в таможенных органах Российской Федерации&quot; {КонсультантПлюс}">
              <w:r>
                <w:rPr>
                  <w:sz w:val="20"/>
                  <w:color w:val="0000ff"/>
                </w:rPr>
                <w:t xml:space="preserve">статья 29.2</w:t>
              </w:r>
            </w:hyperlink>
          </w:p>
        </w:tc>
        <w:tc>
          <w:tcPr>
            <w:tcW w:w="5430" w:type="dxa"/>
          </w:tcPr>
          <w:p>
            <w:pPr>
              <w:pStyle w:val="0"/>
              <w:jc w:val="both"/>
            </w:pPr>
            <w:r>
              <w:rPr>
                <w:sz w:val="20"/>
              </w:rPr>
              <w:t xml:space="preserve">Увольнение в связи с утратой доверия</w:t>
            </w:r>
          </w:p>
        </w:tc>
      </w:tr>
      <w:tr>
        <w:tc>
          <w:tcPr>
            <w:tcW w:w="1546" w:type="dxa"/>
          </w:tcPr>
          <w:p>
            <w:pPr>
              <w:pStyle w:val="0"/>
            </w:pPr>
            <w:r>
              <w:rPr>
                <w:sz w:val="20"/>
              </w:rPr>
              <w:t xml:space="preserve">пп1п2с48фз114</w:t>
            </w:r>
          </w:p>
        </w:tc>
        <w:tc>
          <w:tcPr>
            <w:tcW w:w="2069" w:type="dxa"/>
          </w:tcPr>
          <w:p>
            <w:pPr>
              <w:pStyle w:val="0"/>
            </w:pPr>
            <w:hyperlink w:history="0" r:id="rId270" w:tooltip="Федеральный закон от 21.07.1997 N 114-ФЗ (ред. от 05.12.2022) &quot;О службе в таможенных органах Российской Федерации&quot; {КонсультантПлюс}">
              <w:r>
                <w:rPr>
                  <w:sz w:val="20"/>
                  <w:color w:val="0000ff"/>
                </w:rPr>
                <w:t xml:space="preserve">подпункт 1 пункта 2 статьи 48</w:t>
              </w:r>
            </w:hyperlink>
          </w:p>
        </w:tc>
        <w:tc>
          <w:tcPr>
            <w:tcW w:w="5430" w:type="dxa"/>
          </w:tcPr>
          <w:p>
            <w:pPr>
              <w:pStyle w:val="0"/>
              <w:jc w:val="both"/>
            </w:pPr>
            <w:r>
              <w:rPr>
                <w:sz w:val="20"/>
              </w:rPr>
              <w:t xml:space="preserve">По собственному желанию до истечения срока контракта</w:t>
            </w:r>
          </w:p>
        </w:tc>
      </w:tr>
      <w:tr>
        <w:tc>
          <w:tcPr>
            <w:tcW w:w="1546" w:type="dxa"/>
          </w:tcPr>
          <w:p>
            <w:pPr>
              <w:pStyle w:val="0"/>
            </w:pPr>
            <w:r>
              <w:rPr>
                <w:sz w:val="20"/>
              </w:rPr>
              <w:t xml:space="preserve">пп2п2с48фз114</w:t>
            </w:r>
          </w:p>
        </w:tc>
        <w:tc>
          <w:tcPr>
            <w:tcW w:w="2069" w:type="dxa"/>
          </w:tcPr>
          <w:p>
            <w:pPr>
              <w:pStyle w:val="0"/>
            </w:pPr>
            <w:hyperlink w:history="0" r:id="rId271" w:tooltip="Федеральный закон от 21.07.1997 N 114-ФЗ (ред. от 05.12.2022) &quot;О службе в таможенных органах Российской Федерации&quot; {КонсультантПлюс}">
              <w:r>
                <w:rPr>
                  <w:sz w:val="20"/>
                  <w:color w:val="0000ff"/>
                </w:rPr>
                <w:t xml:space="preserve">подпункт 2 пункта 2 статьи 48</w:t>
              </w:r>
            </w:hyperlink>
          </w:p>
        </w:tc>
        <w:tc>
          <w:tcPr>
            <w:tcW w:w="5430" w:type="dxa"/>
          </w:tcPr>
          <w:p>
            <w:pPr>
              <w:pStyle w:val="0"/>
              <w:jc w:val="both"/>
            </w:pPr>
            <w:r>
              <w:rPr>
                <w:sz w:val="20"/>
              </w:rPr>
              <w:t xml:space="preserve">По достижении предельного возраста, установленного </w:t>
            </w:r>
            <w:hyperlink w:history="0" r:id="rId272" w:tooltip="Федеральный закон от 21.07.1997 N 114-ФЗ (ред. от 05.12.2022) &quot;О службе в таможенных органах Российской Федерации&quot; {КонсультантПлюс}">
              <w:r>
                <w:rPr>
                  <w:sz w:val="20"/>
                  <w:color w:val="0000ff"/>
                </w:rPr>
                <w:t xml:space="preserve">статьей 49</w:t>
              </w:r>
            </w:hyperlink>
            <w:r>
              <w:rPr>
                <w:sz w:val="20"/>
              </w:rPr>
              <w:t xml:space="preserve"> настоящего Федерального закона</w:t>
            </w:r>
          </w:p>
        </w:tc>
      </w:tr>
      <w:tr>
        <w:tc>
          <w:tcPr>
            <w:tcW w:w="1546" w:type="dxa"/>
          </w:tcPr>
          <w:p>
            <w:pPr>
              <w:pStyle w:val="0"/>
            </w:pPr>
            <w:r>
              <w:rPr>
                <w:sz w:val="20"/>
              </w:rPr>
              <w:t xml:space="preserve">пп3п2с48фз114</w:t>
            </w:r>
          </w:p>
        </w:tc>
        <w:tc>
          <w:tcPr>
            <w:tcW w:w="2069" w:type="dxa"/>
          </w:tcPr>
          <w:p>
            <w:pPr>
              <w:pStyle w:val="0"/>
            </w:pPr>
            <w:hyperlink w:history="0" r:id="rId273" w:tooltip="Федеральный закон от 21.07.1997 N 114-ФЗ (ред. от 05.12.2022) &quot;О службе в таможенных органах Российской Федерации&quot; {КонсультантПлюс}">
              <w:r>
                <w:rPr>
                  <w:sz w:val="20"/>
                  <w:color w:val="0000ff"/>
                </w:rPr>
                <w:t xml:space="preserve">подпункт 3 пункта 2 статьи 48</w:t>
              </w:r>
            </w:hyperlink>
          </w:p>
        </w:tc>
        <w:tc>
          <w:tcPr>
            <w:tcW w:w="5430" w:type="dxa"/>
          </w:tcPr>
          <w:p>
            <w:pPr>
              <w:pStyle w:val="0"/>
              <w:jc w:val="both"/>
            </w:pPr>
            <w:r>
              <w:rPr>
                <w:sz w:val="20"/>
              </w:rPr>
              <w:t xml:space="preserve">По выслуге срока службы, дающего право на пенсию</w:t>
            </w:r>
          </w:p>
        </w:tc>
      </w:tr>
      <w:tr>
        <w:tc>
          <w:tcPr>
            <w:tcW w:w="1546" w:type="dxa"/>
          </w:tcPr>
          <w:p>
            <w:pPr>
              <w:pStyle w:val="0"/>
            </w:pPr>
            <w:r>
              <w:rPr>
                <w:sz w:val="20"/>
              </w:rPr>
              <w:t xml:space="preserve">пп4п2с48фз114</w:t>
            </w:r>
          </w:p>
        </w:tc>
        <w:tc>
          <w:tcPr>
            <w:tcW w:w="2069" w:type="dxa"/>
          </w:tcPr>
          <w:p>
            <w:pPr>
              <w:pStyle w:val="0"/>
            </w:pPr>
            <w:hyperlink w:history="0" r:id="rId274" w:tooltip="Федеральный закон от 21.07.1997 N 114-ФЗ (ред. от 05.12.2022) &quot;О службе в таможенных органах Российской Федерации&quot; {КонсультантПлюс}">
              <w:r>
                <w:rPr>
                  <w:sz w:val="20"/>
                  <w:color w:val="0000ff"/>
                </w:rPr>
                <w:t xml:space="preserve">подпункт 4 пункта 2 статьи 48</w:t>
              </w:r>
            </w:hyperlink>
          </w:p>
        </w:tc>
        <w:tc>
          <w:tcPr>
            <w:tcW w:w="5430" w:type="dxa"/>
          </w:tcPr>
          <w:p>
            <w:pPr>
              <w:pStyle w:val="0"/>
              <w:jc w:val="both"/>
            </w:pPr>
            <w:r>
              <w:rPr>
                <w:sz w:val="20"/>
              </w:rPr>
              <w:t xml:space="preserve">По окончании срока службы, предусмотренного контрактом</w:t>
            </w:r>
          </w:p>
        </w:tc>
      </w:tr>
      <w:tr>
        <w:tc>
          <w:tcPr>
            <w:tcW w:w="1546" w:type="dxa"/>
          </w:tcPr>
          <w:p>
            <w:pPr>
              <w:pStyle w:val="0"/>
            </w:pPr>
            <w:r>
              <w:rPr>
                <w:sz w:val="20"/>
              </w:rPr>
              <w:t xml:space="preserve">пп5п2с48фз114</w:t>
            </w:r>
          </w:p>
        </w:tc>
        <w:tc>
          <w:tcPr>
            <w:tcW w:w="2069" w:type="dxa"/>
          </w:tcPr>
          <w:p>
            <w:pPr>
              <w:pStyle w:val="0"/>
            </w:pPr>
            <w:hyperlink w:history="0" r:id="rId275" w:tooltip="Федеральный закон от 21.07.1997 N 114-ФЗ (ред. от 05.12.2022) &quot;О службе в таможенных органах Российской Федерации&quot; {КонсультантПлюс}">
              <w:r>
                <w:rPr>
                  <w:sz w:val="20"/>
                  <w:color w:val="0000ff"/>
                </w:rPr>
                <w:t xml:space="preserve">подпункт 5 пункта 2 статьи 48</w:t>
              </w:r>
            </w:hyperlink>
          </w:p>
        </w:tc>
        <w:tc>
          <w:tcPr>
            <w:tcW w:w="5430" w:type="dxa"/>
          </w:tcPr>
          <w:p>
            <w:pPr>
              <w:pStyle w:val="0"/>
              <w:jc w:val="both"/>
            </w:pPr>
            <w:r>
              <w:rPr>
                <w:sz w:val="20"/>
              </w:rPr>
              <w:t xml:space="preserve">В связи с проведением организационно-штатных мероприятий</w:t>
            </w:r>
          </w:p>
        </w:tc>
      </w:tr>
      <w:tr>
        <w:tc>
          <w:tcPr>
            <w:tcW w:w="1546" w:type="dxa"/>
          </w:tcPr>
          <w:p>
            <w:pPr>
              <w:pStyle w:val="0"/>
            </w:pPr>
            <w:r>
              <w:rPr>
                <w:sz w:val="20"/>
              </w:rPr>
              <w:t xml:space="preserve">пп6п2с48фз114</w:t>
            </w:r>
          </w:p>
        </w:tc>
        <w:tc>
          <w:tcPr>
            <w:tcW w:w="2069" w:type="dxa"/>
          </w:tcPr>
          <w:p>
            <w:pPr>
              <w:pStyle w:val="0"/>
            </w:pPr>
            <w:hyperlink w:history="0" r:id="rId276" w:tooltip="Федеральный закон от 21.07.1997 N 114-ФЗ (ред. от 05.12.2022) &quot;О службе в таможенных органах Российской Федерации&quot; {КонсультантПлюс}">
              <w:r>
                <w:rPr>
                  <w:sz w:val="20"/>
                  <w:color w:val="0000ff"/>
                </w:rPr>
                <w:t xml:space="preserve">подпункт 6 пункта 2 статьи 48</w:t>
              </w:r>
            </w:hyperlink>
          </w:p>
        </w:tc>
        <w:tc>
          <w:tcPr>
            <w:tcW w:w="5430" w:type="dxa"/>
          </w:tcPr>
          <w:p>
            <w:pPr>
              <w:pStyle w:val="0"/>
              <w:jc w:val="both"/>
            </w:pPr>
            <w:r>
              <w:rPr>
                <w:sz w:val="20"/>
              </w:rPr>
              <w:t xml:space="preserve">В связи с переводом в другой государственный орган</w:t>
            </w:r>
          </w:p>
        </w:tc>
      </w:tr>
      <w:tr>
        <w:tc>
          <w:tcPr>
            <w:tcW w:w="1546" w:type="dxa"/>
          </w:tcPr>
          <w:p>
            <w:pPr>
              <w:pStyle w:val="0"/>
            </w:pPr>
            <w:r>
              <w:rPr>
                <w:sz w:val="20"/>
              </w:rPr>
              <w:t xml:space="preserve">пп7.1п2с48фз114</w:t>
            </w:r>
          </w:p>
        </w:tc>
        <w:tc>
          <w:tcPr>
            <w:tcW w:w="2069" w:type="dxa"/>
          </w:tcPr>
          <w:p>
            <w:pPr>
              <w:pStyle w:val="0"/>
            </w:pPr>
            <w:hyperlink w:history="0" r:id="rId277" w:tooltip="Федеральный закон от 21.07.1997 N 114-ФЗ (ред. от 05.12.2022) &quot;О службе в таможенных органах Российской Федерации&quot; {КонсультантПлюс}">
              <w:r>
                <w:rPr>
                  <w:sz w:val="20"/>
                  <w:color w:val="0000ff"/>
                </w:rPr>
                <w:t xml:space="preserve">подпункт 7 пункта 2 статьи 48</w:t>
              </w:r>
            </w:hyperlink>
          </w:p>
        </w:tc>
        <w:tc>
          <w:tcPr>
            <w:tcW w:w="5430" w:type="dxa"/>
          </w:tcPr>
          <w:p>
            <w:pPr>
              <w:pStyle w:val="0"/>
              <w:jc w:val="both"/>
            </w:pPr>
            <w:r>
              <w:rPr>
                <w:sz w:val="20"/>
              </w:rPr>
              <w:t xml:space="preserve">В связи с призывом на военную службу или направлением на заменяющую ее альтернативную гражданскую службу</w:t>
            </w:r>
          </w:p>
        </w:tc>
      </w:tr>
      <w:tr>
        <w:tc>
          <w:tcPr>
            <w:tcW w:w="1546" w:type="dxa"/>
          </w:tcPr>
          <w:p>
            <w:pPr>
              <w:pStyle w:val="0"/>
            </w:pPr>
            <w:r>
              <w:rPr>
                <w:sz w:val="20"/>
              </w:rPr>
              <w:t xml:space="preserve">пп8п2с48фз114</w:t>
            </w:r>
          </w:p>
        </w:tc>
        <w:tc>
          <w:tcPr>
            <w:tcW w:w="2069" w:type="dxa"/>
          </w:tcPr>
          <w:p>
            <w:pPr>
              <w:pStyle w:val="0"/>
            </w:pPr>
            <w:hyperlink w:history="0" r:id="rId278" w:tooltip="Федеральный закон от 21.07.1997 N 114-ФЗ (ред. от 05.12.2022) &quot;О службе в таможенных органах Российской Федерации&quot; {КонсультантПлюс}">
              <w:r>
                <w:rPr>
                  <w:sz w:val="20"/>
                  <w:color w:val="0000ff"/>
                </w:rPr>
                <w:t xml:space="preserve">подпункт 8 пункта 2 статьи 48</w:t>
              </w:r>
            </w:hyperlink>
          </w:p>
        </w:tc>
        <w:tc>
          <w:tcPr>
            <w:tcW w:w="5430" w:type="dxa"/>
          </w:tcPr>
          <w:p>
            <w:pPr>
              <w:pStyle w:val="0"/>
              <w:jc w:val="both"/>
            </w:pPr>
            <w:r>
              <w:rPr>
                <w:sz w:val="20"/>
              </w:rPr>
              <w:t xml:space="preserve">По состоянию здоровья на основании заключения врачебной комиссии об ограниченной годности указанного сотрудника к службе в таможенных органах</w:t>
            </w:r>
          </w:p>
        </w:tc>
      </w:tr>
      <w:tr>
        <w:tc>
          <w:tcPr>
            <w:tcW w:w="1546" w:type="dxa"/>
          </w:tcPr>
          <w:p>
            <w:pPr>
              <w:pStyle w:val="0"/>
            </w:pPr>
            <w:r>
              <w:rPr>
                <w:sz w:val="20"/>
              </w:rPr>
              <w:t xml:space="preserve">пп9п2с48фз114</w:t>
            </w:r>
          </w:p>
        </w:tc>
        <w:tc>
          <w:tcPr>
            <w:tcW w:w="2069" w:type="dxa"/>
          </w:tcPr>
          <w:p>
            <w:pPr>
              <w:pStyle w:val="0"/>
            </w:pPr>
            <w:hyperlink w:history="0" r:id="rId279" w:tooltip="Федеральный закон от 21.07.1997 N 114-ФЗ (ред. от 05.12.2022) &quot;О службе в таможенных органах Российской Федерации&quot; {КонсультантПлюс}">
              <w:r>
                <w:rPr>
                  <w:sz w:val="20"/>
                  <w:color w:val="0000ff"/>
                </w:rPr>
                <w:t xml:space="preserve">подпункт 9 пункта 2 статьи 48</w:t>
              </w:r>
            </w:hyperlink>
          </w:p>
        </w:tc>
        <w:tc>
          <w:tcPr>
            <w:tcW w:w="5430" w:type="dxa"/>
          </w:tcPr>
          <w:p>
            <w:pPr>
              <w:pStyle w:val="0"/>
              <w:jc w:val="both"/>
            </w:pPr>
            <w:r>
              <w:rPr>
                <w:sz w:val="20"/>
              </w:rPr>
              <w:t xml:space="preserve">По болезни на основании заключения врачебной комиссии о негодности указанного сотрудника к службе в таможенных органах</w:t>
            </w:r>
          </w:p>
        </w:tc>
      </w:tr>
      <w:tr>
        <w:tc>
          <w:tcPr>
            <w:tcW w:w="1546" w:type="dxa"/>
          </w:tcPr>
          <w:p>
            <w:pPr>
              <w:pStyle w:val="0"/>
            </w:pPr>
            <w:r>
              <w:rPr>
                <w:sz w:val="20"/>
              </w:rPr>
              <w:t xml:space="preserve">пп10п2с48фз114</w:t>
            </w:r>
          </w:p>
        </w:tc>
        <w:tc>
          <w:tcPr>
            <w:tcW w:w="2069" w:type="dxa"/>
          </w:tcPr>
          <w:p>
            <w:pPr>
              <w:pStyle w:val="0"/>
            </w:pPr>
            <w:hyperlink w:history="0" r:id="rId280" w:tooltip="Федеральный закон от 21.07.1997 N 114-ФЗ (ред. от 05.12.2022) &quot;О службе в таможенных органах Российской Федерации&quot; {КонсультантПлюс}">
              <w:r>
                <w:rPr>
                  <w:sz w:val="20"/>
                  <w:color w:val="0000ff"/>
                </w:rPr>
                <w:t xml:space="preserve">подпункт 10 пункта 2 статьи 48</w:t>
              </w:r>
            </w:hyperlink>
          </w:p>
        </w:tc>
        <w:tc>
          <w:tcPr>
            <w:tcW w:w="5430" w:type="dxa"/>
          </w:tcPr>
          <w:p>
            <w:pPr>
              <w:pStyle w:val="0"/>
              <w:jc w:val="both"/>
            </w:pPr>
            <w:r>
              <w:rPr>
                <w:sz w:val="20"/>
              </w:rPr>
              <w:t xml:space="preserve">В связи с признанием аттестационной комиссией указанного сотрудника не соответствующим занимаемой должности</w:t>
            </w:r>
          </w:p>
        </w:tc>
      </w:tr>
      <w:tr>
        <w:tc>
          <w:tcPr>
            <w:tcW w:w="1546" w:type="dxa"/>
          </w:tcPr>
          <w:p>
            <w:pPr>
              <w:pStyle w:val="0"/>
            </w:pPr>
            <w:r>
              <w:rPr>
                <w:sz w:val="20"/>
              </w:rPr>
              <w:t xml:space="preserve">пп11п2с48фз114</w:t>
            </w:r>
          </w:p>
        </w:tc>
        <w:tc>
          <w:tcPr>
            <w:tcW w:w="2069" w:type="dxa"/>
          </w:tcPr>
          <w:p>
            <w:pPr>
              <w:pStyle w:val="0"/>
            </w:pPr>
            <w:hyperlink w:history="0" r:id="rId281" w:tooltip="Федеральный закон от 21.07.1997 N 114-ФЗ (ред. от 05.12.2022) &quot;О службе в таможенных органах Российской Федерации&quot; {КонсультантПлюс}">
              <w:r>
                <w:rPr>
                  <w:sz w:val="20"/>
                  <w:color w:val="0000ff"/>
                </w:rPr>
                <w:t xml:space="preserve">подпункт 11 пункта 2 статьи 48</w:t>
              </w:r>
            </w:hyperlink>
          </w:p>
        </w:tc>
        <w:tc>
          <w:tcPr>
            <w:tcW w:w="5430" w:type="dxa"/>
          </w:tcPr>
          <w:p>
            <w:pPr>
              <w:pStyle w:val="0"/>
              <w:jc w:val="both"/>
            </w:pPr>
            <w:r>
              <w:rPr>
                <w:sz w:val="20"/>
              </w:rPr>
              <w:t xml:space="preserve">За однократное грубое нарушение служебной дисциплины или систематические нарушения служебной дисциплины</w:t>
            </w:r>
          </w:p>
        </w:tc>
      </w:tr>
      <w:tr>
        <w:tc>
          <w:tcPr>
            <w:tcW w:w="1546" w:type="dxa"/>
          </w:tcPr>
          <w:p>
            <w:pPr>
              <w:pStyle w:val="0"/>
            </w:pPr>
            <w:r>
              <w:rPr>
                <w:sz w:val="20"/>
              </w:rPr>
              <w:t xml:space="preserve">пп12п2с48фз114</w:t>
            </w:r>
          </w:p>
        </w:tc>
        <w:tc>
          <w:tcPr>
            <w:tcW w:w="2069" w:type="dxa"/>
          </w:tcPr>
          <w:p>
            <w:pPr>
              <w:pStyle w:val="0"/>
            </w:pPr>
            <w:hyperlink w:history="0" r:id="rId282" w:tooltip="Федеральный закон от 21.07.1997 N 114-ФЗ (ред. от 05.12.2022) &quot;О службе в таможенных органах Российской Федерации&quot; {КонсультантПлюс}">
              <w:r>
                <w:rPr>
                  <w:sz w:val="20"/>
                  <w:color w:val="0000ff"/>
                </w:rPr>
                <w:t xml:space="preserve">подпункт 12 пункта 2 статьи 48</w:t>
              </w:r>
            </w:hyperlink>
          </w:p>
        </w:tc>
        <w:tc>
          <w:tcPr>
            <w:tcW w:w="5430" w:type="dxa"/>
          </w:tcPr>
          <w:p>
            <w:pPr>
              <w:pStyle w:val="0"/>
              <w:jc w:val="both"/>
            </w:pPr>
            <w:r>
              <w:rPr>
                <w:sz w:val="20"/>
              </w:rPr>
              <w:t xml:space="preserve">В связи с осуждением за преступление на основании вступившего в законную силу приговора суда</w:t>
            </w:r>
          </w:p>
        </w:tc>
      </w:tr>
      <w:tr>
        <w:tc>
          <w:tcPr>
            <w:tcW w:w="1546" w:type="dxa"/>
          </w:tcPr>
          <w:p>
            <w:pPr>
              <w:pStyle w:val="0"/>
              <w:jc w:val="both"/>
            </w:pPr>
            <w:r>
              <w:rPr>
                <w:sz w:val="20"/>
              </w:rPr>
              <w:t xml:space="preserve">пп13п2с48фз114</w:t>
            </w:r>
          </w:p>
        </w:tc>
        <w:tc>
          <w:tcPr>
            <w:tcW w:w="2069" w:type="dxa"/>
          </w:tcPr>
          <w:p>
            <w:pPr>
              <w:pStyle w:val="0"/>
            </w:pPr>
            <w:hyperlink w:history="0" r:id="rId283" w:tooltip="Федеральный закон от 21.07.1997 N 114-ФЗ (ред. от 05.12.2022) &quot;О службе в таможенных органах Российской Федерации&quot; {КонсультантПлюс}">
              <w:r>
                <w:rPr>
                  <w:sz w:val="20"/>
                  <w:color w:val="0000ff"/>
                </w:rPr>
                <w:t xml:space="preserve">подпункт 13 пункта 2 статьи 48</w:t>
              </w:r>
            </w:hyperlink>
          </w:p>
        </w:tc>
        <w:tc>
          <w:tcPr>
            <w:tcW w:w="5430" w:type="dxa"/>
          </w:tcPr>
          <w:p>
            <w:pPr>
              <w:pStyle w:val="0"/>
              <w:jc w:val="both"/>
            </w:pPr>
            <w:r>
              <w:rPr>
                <w:sz w:val="20"/>
              </w:rPr>
              <w:t xml:space="preserve">В связи с прекращением гражданства Российской Федерации,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tc>
          <w:tcPr>
            <w:gridSpan w:val="3"/>
            <w:tcW w:w="9045" w:type="dxa"/>
          </w:tcPr>
          <w:p>
            <w:pPr>
              <w:pStyle w:val="0"/>
              <w:outlineLvl w:val="3"/>
              <w:jc w:val="center"/>
            </w:pPr>
            <w:r>
              <w:rPr>
                <w:sz w:val="20"/>
              </w:rPr>
              <w:t xml:space="preserve">Федеральный </w:t>
            </w:r>
            <w:hyperlink w:history="0" r:id="rId284"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 мая 2016 г.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w:t>
            </w:r>
            <w:hyperlink w:history="0" w:anchor="P2988" w:tooltip="&lt;5&gt; Собрание законодательства Российской Федерации, 2016, N 22, ст. 3089; 2022, N 16, ст. 2612.">
              <w:r>
                <w:rPr>
                  <w:sz w:val="20"/>
                  <w:color w:val="0000ff"/>
                </w:rPr>
                <w:t xml:space="preserve">&lt;5&gt;</w:t>
              </w:r>
            </w:hyperlink>
          </w:p>
        </w:tc>
      </w:tr>
      <w:tr>
        <w:tc>
          <w:tcPr>
            <w:tcW w:w="1546" w:type="dxa"/>
          </w:tcPr>
          <w:p>
            <w:pPr>
              <w:pStyle w:val="0"/>
            </w:pPr>
            <w:r>
              <w:rPr>
                <w:sz w:val="20"/>
              </w:rPr>
              <w:t xml:space="preserve">ч1с83фз141</w:t>
            </w:r>
          </w:p>
        </w:tc>
        <w:tc>
          <w:tcPr>
            <w:tcW w:w="2069" w:type="dxa"/>
          </w:tcPr>
          <w:p>
            <w:pPr>
              <w:pStyle w:val="0"/>
            </w:pPr>
            <w:hyperlink w:history="0" r:id="rId285"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1 статьи 83</w:t>
              </w:r>
            </w:hyperlink>
          </w:p>
        </w:tc>
        <w:tc>
          <w:tcPr>
            <w:tcW w:w="5430" w:type="dxa"/>
          </w:tcPr>
          <w:p>
            <w:pPr>
              <w:pStyle w:val="0"/>
              <w:jc w:val="both"/>
            </w:pPr>
            <w:r>
              <w:rPr>
                <w:sz w:val="20"/>
              </w:rPr>
              <w:t xml:space="preserve">По истечении срока действия контракта</w:t>
            </w:r>
          </w:p>
        </w:tc>
      </w:tr>
      <w:tr>
        <w:tc>
          <w:tcPr>
            <w:tcW w:w="1546" w:type="dxa"/>
          </w:tcPr>
          <w:p>
            <w:pPr>
              <w:pStyle w:val="0"/>
            </w:pPr>
            <w:r>
              <w:rPr>
                <w:sz w:val="20"/>
              </w:rPr>
              <w:t xml:space="preserve">ч2с83фз141</w:t>
            </w:r>
          </w:p>
        </w:tc>
        <w:tc>
          <w:tcPr>
            <w:tcW w:w="2069" w:type="dxa"/>
          </w:tcPr>
          <w:p>
            <w:pPr>
              <w:pStyle w:val="0"/>
            </w:pPr>
            <w:hyperlink w:history="0" r:id="rId286"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2 статьи 83</w:t>
              </w:r>
            </w:hyperlink>
          </w:p>
        </w:tc>
        <w:tc>
          <w:tcPr>
            <w:tcW w:w="5430" w:type="dxa"/>
          </w:tcPr>
          <w:p>
            <w:pPr>
              <w:pStyle w:val="0"/>
              <w:jc w:val="both"/>
            </w:pPr>
            <w:r>
              <w:rPr>
                <w:sz w:val="20"/>
              </w:rPr>
              <w:t xml:space="preserve">По достижении сотрудником предельного возраста пребывания на службе в федеральной противопожарной службе, установленного </w:t>
            </w:r>
            <w:hyperlink w:history="0" r:id="rId287"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статьей 90</w:t>
              </w:r>
            </w:hyperlink>
            <w:r>
              <w:rPr>
                <w:sz w:val="20"/>
              </w:rPr>
              <w:t xml:space="preserve"> настоящего Федерального закона</w:t>
            </w:r>
          </w:p>
        </w:tc>
      </w:tr>
      <w:tr>
        <w:tc>
          <w:tcPr>
            <w:tcW w:w="1546" w:type="dxa"/>
          </w:tcPr>
          <w:p>
            <w:pPr>
              <w:pStyle w:val="0"/>
            </w:pPr>
            <w:r>
              <w:rPr>
                <w:sz w:val="20"/>
              </w:rPr>
              <w:t xml:space="preserve">п1ч2с83фз141</w:t>
            </w:r>
          </w:p>
        </w:tc>
        <w:tc>
          <w:tcPr>
            <w:tcW w:w="2069" w:type="dxa"/>
          </w:tcPr>
          <w:p>
            <w:pPr>
              <w:pStyle w:val="0"/>
            </w:pPr>
            <w:hyperlink w:history="0" r:id="rId288"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части 2 статьи 83</w:t>
              </w:r>
            </w:hyperlink>
          </w:p>
        </w:tc>
        <w:tc>
          <w:tcPr>
            <w:tcW w:w="5430" w:type="dxa"/>
          </w:tcPr>
          <w:p>
            <w:pPr>
              <w:pStyle w:val="0"/>
              <w:jc w:val="both"/>
            </w:pPr>
            <w:r>
              <w:rPr>
                <w:sz w:val="20"/>
              </w:rPr>
              <w:t xml:space="preserve">По соглашению сторон</w:t>
            </w:r>
          </w:p>
        </w:tc>
      </w:tr>
      <w:tr>
        <w:tc>
          <w:tcPr>
            <w:tcW w:w="1546" w:type="dxa"/>
          </w:tcPr>
          <w:p>
            <w:pPr>
              <w:pStyle w:val="0"/>
            </w:pPr>
            <w:r>
              <w:rPr>
                <w:sz w:val="20"/>
              </w:rPr>
              <w:t xml:space="preserve">п2ч2с83фз141</w:t>
            </w:r>
          </w:p>
        </w:tc>
        <w:tc>
          <w:tcPr>
            <w:tcW w:w="2069" w:type="dxa"/>
          </w:tcPr>
          <w:p>
            <w:pPr>
              <w:pStyle w:val="0"/>
            </w:pPr>
            <w:hyperlink w:history="0" r:id="rId289"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2 части 2 статьи 83</w:t>
              </w:r>
            </w:hyperlink>
          </w:p>
        </w:tc>
        <w:tc>
          <w:tcPr>
            <w:tcW w:w="5430" w:type="dxa"/>
          </w:tcPr>
          <w:p>
            <w:pPr>
              <w:pStyle w:val="0"/>
              <w:jc w:val="both"/>
            </w:pPr>
            <w:r>
              <w:rPr>
                <w:sz w:val="20"/>
              </w:rPr>
              <w:t xml:space="preserve">По инициативе сотрудника</w:t>
            </w:r>
          </w:p>
        </w:tc>
      </w:tr>
      <w:tr>
        <w:tc>
          <w:tcPr>
            <w:tcW w:w="1546" w:type="dxa"/>
          </w:tcPr>
          <w:p>
            <w:pPr>
              <w:pStyle w:val="0"/>
            </w:pPr>
            <w:r>
              <w:rPr>
                <w:sz w:val="20"/>
              </w:rPr>
              <w:t xml:space="preserve">п3ч2с83фз141</w:t>
            </w:r>
          </w:p>
        </w:tc>
        <w:tc>
          <w:tcPr>
            <w:tcW w:w="2069" w:type="dxa"/>
          </w:tcPr>
          <w:p>
            <w:pPr>
              <w:pStyle w:val="0"/>
            </w:pPr>
            <w:hyperlink w:history="0" r:id="rId290"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3 части 2 статьи 83</w:t>
              </w:r>
            </w:hyperlink>
          </w:p>
        </w:tc>
        <w:tc>
          <w:tcPr>
            <w:tcW w:w="5430" w:type="dxa"/>
          </w:tcPr>
          <w:p>
            <w:pPr>
              <w:pStyle w:val="0"/>
              <w:jc w:val="both"/>
            </w:pPr>
            <w:r>
              <w:rPr>
                <w:sz w:val="20"/>
              </w:rPr>
              <w:t xml:space="preserve">В связи с изменением условий контракта и отказом сотрудника от продолжения службы в федеральной противопожарной службе</w:t>
            </w:r>
          </w:p>
        </w:tc>
      </w:tr>
      <w:tr>
        <w:tc>
          <w:tcPr>
            <w:tcW w:w="1546" w:type="dxa"/>
          </w:tcPr>
          <w:p>
            <w:pPr>
              <w:pStyle w:val="0"/>
            </w:pPr>
            <w:r>
              <w:rPr>
                <w:sz w:val="20"/>
              </w:rPr>
              <w:t xml:space="preserve">п4ч2с83фз141</w:t>
            </w:r>
          </w:p>
        </w:tc>
        <w:tc>
          <w:tcPr>
            <w:tcW w:w="2069" w:type="dxa"/>
          </w:tcPr>
          <w:p>
            <w:pPr>
              <w:pStyle w:val="0"/>
            </w:pPr>
            <w:hyperlink w:history="0" r:id="rId291"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4 части 2 статьи 83</w:t>
              </w:r>
            </w:hyperlink>
          </w:p>
        </w:tc>
        <w:tc>
          <w:tcPr>
            <w:tcW w:w="5430" w:type="dxa"/>
          </w:tcPr>
          <w:p>
            <w:pPr>
              <w:pStyle w:val="0"/>
              <w:jc w:val="both"/>
            </w:pPr>
            <w:r>
              <w:rPr>
                <w:sz w:val="20"/>
              </w:rPr>
              <w:t xml:space="preserve">По выслуге лет, дающей право на получение пенсии</w:t>
            </w:r>
          </w:p>
        </w:tc>
      </w:tr>
      <w:tr>
        <w:tc>
          <w:tcPr>
            <w:tcW w:w="1546" w:type="dxa"/>
          </w:tcPr>
          <w:p>
            <w:pPr>
              <w:pStyle w:val="0"/>
            </w:pPr>
            <w:r>
              <w:rPr>
                <w:sz w:val="20"/>
              </w:rPr>
              <w:t xml:space="preserve">п5ч2с83фз141</w:t>
            </w:r>
          </w:p>
        </w:tc>
        <w:tc>
          <w:tcPr>
            <w:tcW w:w="2069" w:type="dxa"/>
          </w:tcPr>
          <w:p>
            <w:pPr>
              <w:pStyle w:val="0"/>
            </w:pPr>
            <w:hyperlink w:history="0" r:id="rId292"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5 части 2 статьи 83</w:t>
              </w:r>
            </w:hyperlink>
          </w:p>
        </w:tc>
        <w:tc>
          <w:tcPr>
            <w:tcW w:w="5430" w:type="dxa"/>
          </w:tcPr>
          <w:p>
            <w:pPr>
              <w:pStyle w:val="0"/>
              <w:jc w:val="both"/>
            </w:pPr>
            <w:r>
              <w:rPr>
                <w:sz w:val="20"/>
              </w:rPr>
              <w:t xml:space="preserve">В связи с несоответствием сотрудника замещаемой должности в федеральной противопожарной службе на основании рекомендации аттестационной комиссии</w:t>
            </w:r>
          </w:p>
        </w:tc>
      </w:tr>
      <w:tr>
        <w:tc>
          <w:tcPr>
            <w:tcW w:w="1546" w:type="dxa"/>
          </w:tcPr>
          <w:p>
            <w:pPr>
              <w:pStyle w:val="0"/>
            </w:pPr>
            <w:r>
              <w:rPr>
                <w:sz w:val="20"/>
              </w:rPr>
              <w:t xml:space="preserve">п6ч2с83фз141</w:t>
            </w:r>
          </w:p>
        </w:tc>
        <w:tc>
          <w:tcPr>
            <w:tcW w:w="2069" w:type="dxa"/>
          </w:tcPr>
          <w:p>
            <w:pPr>
              <w:pStyle w:val="0"/>
            </w:pPr>
            <w:hyperlink w:history="0" r:id="rId293"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6 части 2 статьи 83</w:t>
              </w:r>
            </w:hyperlink>
          </w:p>
        </w:tc>
        <w:tc>
          <w:tcPr>
            <w:tcW w:w="5430" w:type="dxa"/>
          </w:tcPr>
          <w:p>
            <w:pPr>
              <w:pStyle w:val="0"/>
              <w:jc w:val="both"/>
            </w:pPr>
            <w:r>
              <w:rPr>
                <w:sz w:val="20"/>
              </w:rPr>
              <w:t xml:space="preserve">В связи с грубым нарушением служебной дисциплины</w:t>
            </w:r>
          </w:p>
        </w:tc>
      </w:tr>
      <w:tr>
        <w:tc>
          <w:tcPr>
            <w:tcW w:w="1546" w:type="dxa"/>
          </w:tcPr>
          <w:p>
            <w:pPr>
              <w:pStyle w:val="0"/>
            </w:pPr>
            <w:r>
              <w:rPr>
                <w:sz w:val="20"/>
              </w:rPr>
              <w:t xml:space="preserve">п7ч2с83фз141</w:t>
            </w:r>
          </w:p>
        </w:tc>
        <w:tc>
          <w:tcPr>
            <w:tcW w:w="2069" w:type="dxa"/>
          </w:tcPr>
          <w:p>
            <w:pPr>
              <w:pStyle w:val="0"/>
            </w:pPr>
            <w:hyperlink w:history="0" r:id="rId294"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7 части 2 статьи 83</w:t>
              </w:r>
            </w:hyperlink>
          </w:p>
        </w:tc>
        <w:tc>
          <w:tcPr>
            <w:tcW w:w="5430" w:type="dxa"/>
          </w:tcPr>
          <w:p>
            <w:pPr>
              <w:pStyle w:val="0"/>
              <w:jc w:val="both"/>
            </w:pPr>
            <w:r>
              <w:rPr>
                <w:sz w:val="20"/>
              </w:rPr>
              <w:t xml:space="preserve">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области пожарной безопасности или уполномоченного руководителя</w:t>
            </w:r>
          </w:p>
        </w:tc>
      </w:tr>
      <w:tr>
        <w:tc>
          <w:tcPr>
            <w:tcW w:w="1546" w:type="dxa"/>
          </w:tcPr>
          <w:p>
            <w:pPr>
              <w:pStyle w:val="0"/>
            </w:pPr>
            <w:r>
              <w:rPr>
                <w:sz w:val="20"/>
              </w:rPr>
              <w:t xml:space="preserve">п8ч2с83фз141</w:t>
            </w:r>
          </w:p>
        </w:tc>
        <w:tc>
          <w:tcPr>
            <w:tcW w:w="2069" w:type="dxa"/>
          </w:tcPr>
          <w:p>
            <w:pPr>
              <w:pStyle w:val="0"/>
            </w:pPr>
            <w:hyperlink w:history="0" r:id="rId295"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8 части 2 статьи 83</w:t>
              </w:r>
            </w:hyperlink>
          </w:p>
        </w:tc>
        <w:tc>
          <w:tcPr>
            <w:tcW w:w="5430" w:type="dxa"/>
          </w:tcPr>
          <w:p>
            <w:pPr>
              <w:pStyle w:val="0"/>
              <w:jc w:val="both"/>
            </w:pPr>
            <w:r>
              <w:rPr>
                <w:sz w:val="20"/>
              </w:rPr>
              <w:t xml:space="preserve">По состоянию здоровья на основании заключения военно-врачебной комиссии об ограниченной годности к службе в федеральной противопожарной службе и о невозможности выполнять служебные обязанности в соответствии с замещаемой должностью при отсутствии возможности перемещения по службе</w:t>
            </w:r>
          </w:p>
        </w:tc>
      </w:tr>
      <w:tr>
        <w:tc>
          <w:tcPr>
            <w:tcW w:w="1546" w:type="dxa"/>
          </w:tcPr>
          <w:p>
            <w:pPr>
              <w:pStyle w:val="0"/>
              <w:jc w:val="both"/>
            </w:pPr>
            <w:r>
              <w:rPr>
                <w:sz w:val="20"/>
              </w:rPr>
              <w:t xml:space="preserve">п9ч2с83фз141</w:t>
            </w:r>
          </w:p>
        </w:tc>
        <w:tc>
          <w:tcPr>
            <w:tcW w:w="2069" w:type="dxa"/>
          </w:tcPr>
          <w:p>
            <w:pPr>
              <w:pStyle w:val="0"/>
              <w:jc w:val="both"/>
            </w:pPr>
            <w:hyperlink w:history="0" r:id="rId296"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9 части 2 статьи 83</w:t>
              </w:r>
            </w:hyperlink>
          </w:p>
        </w:tc>
        <w:tc>
          <w:tcPr>
            <w:tcW w:w="5430" w:type="dxa"/>
          </w:tcPr>
          <w:p>
            <w:pPr>
              <w:pStyle w:val="0"/>
              <w:jc w:val="both"/>
            </w:pPr>
            <w:r>
              <w:rPr>
                <w:sz w:val="20"/>
              </w:rPr>
              <w:t xml:space="preserve">В связи с восстановлением в должности в федеральной противопожарной службе сотрудника, ранее замещавшего эту должность (в случае отказа сотрудника, замещающего эту должность, от перевода на другую должность в федеральной противопожарной службе в соответствии с </w:t>
            </w:r>
            <w:hyperlink w:history="0" r:id="rId297"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пунктом 5 части 5</w:t>
              </w:r>
            </w:hyperlink>
            <w:r>
              <w:rPr>
                <w:sz w:val="20"/>
              </w:rPr>
              <w:t xml:space="preserve"> или </w:t>
            </w:r>
            <w:hyperlink w:history="0" r:id="rId298"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пунктом 5 части 7 статьи 30</w:t>
              </w:r>
            </w:hyperlink>
            <w:r>
              <w:rPr>
                <w:sz w:val="20"/>
              </w:rPr>
              <w:t xml:space="preserve"> настоящего Федерального закона)</w:t>
            </w:r>
          </w:p>
        </w:tc>
      </w:tr>
      <w:tr>
        <w:tc>
          <w:tcPr>
            <w:tcW w:w="1546" w:type="dxa"/>
          </w:tcPr>
          <w:p>
            <w:pPr>
              <w:pStyle w:val="0"/>
              <w:jc w:val="both"/>
            </w:pPr>
            <w:r>
              <w:rPr>
                <w:sz w:val="20"/>
              </w:rPr>
              <w:t xml:space="preserve">п10ч2с83фз141</w:t>
            </w:r>
          </w:p>
        </w:tc>
        <w:tc>
          <w:tcPr>
            <w:tcW w:w="2069" w:type="dxa"/>
          </w:tcPr>
          <w:p>
            <w:pPr>
              <w:pStyle w:val="0"/>
              <w:jc w:val="both"/>
            </w:pPr>
            <w:hyperlink w:history="0" r:id="rId299"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10 части 2 статьи 83</w:t>
              </w:r>
            </w:hyperlink>
          </w:p>
        </w:tc>
        <w:tc>
          <w:tcPr>
            <w:tcW w:w="5430" w:type="dxa"/>
          </w:tcPr>
          <w:p>
            <w:pPr>
              <w:pStyle w:val="0"/>
              <w:jc w:val="both"/>
            </w:pPr>
            <w:r>
              <w:rPr>
                <w:sz w:val="20"/>
              </w:rPr>
              <w:t xml:space="preserve">В связи с отчислением из образовательной организации высшего образования федерального органа исполнительной власти в области пожарной безопасности</w:t>
            </w:r>
          </w:p>
        </w:tc>
      </w:tr>
      <w:tr>
        <w:tc>
          <w:tcPr>
            <w:tcW w:w="1546" w:type="dxa"/>
          </w:tcPr>
          <w:p>
            <w:pPr>
              <w:pStyle w:val="0"/>
              <w:jc w:val="both"/>
            </w:pPr>
            <w:r>
              <w:rPr>
                <w:sz w:val="20"/>
              </w:rPr>
              <w:t xml:space="preserve">п11ч2с83фз141</w:t>
            </w:r>
          </w:p>
        </w:tc>
        <w:tc>
          <w:tcPr>
            <w:tcW w:w="2069" w:type="dxa"/>
          </w:tcPr>
          <w:p>
            <w:pPr>
              <w:pStyle w:val="0"/>
              <w:jc w:val="both"/>
            </w:pPr>
            <w:hyperlink w:history="0" r:id="rId300"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11 части 2 статьи 83</w:t>
              </w:r>
            </w:hyperlink>
          </w:p>
        </w:tc>
        <w:tc>
          <w:tcPr>
            <w:tcW w:w="5430" w:type="dxa"/>
          </w:tcPr>
          <w:p>
            <w:pPr>
              <w:pStyle w:val="0"/>
              <w:jc w:val="both"/>
            </w:pPr>
            <w:r>
              <w:rPr>
                <w:sz w:val="20"/>
              </w:rPr>
              <w:t xml:space="preserve">В связи с сокращением должности в федеральной противопожарной службе, замещаемой сотрудником</w:t>
            </w:r>
          </w:p>
        </w:tc>
      </w:tr>
      <w:tr>
        <w:tc>
          <w:tcPr>
            <w:tcW w:w="1546" w:type="dxa"/>
          </w:tcPr>
          <w:p>
            <w:pPr>
              <w:pStyle w:val="0"/>
              <w:jc w:val="both"/>
            </w:pPr>
            <w:r>
              <w:rPr>
                <w:sz w:val="20"/>
              </w:rPr>
              <w:t xml:space="preserve">п12ч2с83фз141</w:t>
            </w:r>
          </w:p>
        </w:tc>
        <w:tc>
          <w:tcPr>
            <w:tcW w:w="2069" w:type="dxa"/>
          </w:tcPr>
          <w:p>
            <w:pPr>
              <w:pStyle w:val="0"/>
              <w:jc w:val="both"/>
            </w:pPr>
            <w:hyperlink w:history="0" r:id="rId301"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12 части 2 статьи 83</w:t>
              </w:r>
            </w:hyperlink>
          </w:p>
        </w:tc>
        <w:tc>
          <w:tcPr>
            <w:tcW w:w="5430" w:type="dxa"/>
          </w:tcPr>
          <w:p>
            <w:pPr>
              <w:pStyle w:val="0"/>
              <w:jc w:val="both"/>
            </w:pPr>
            <w:r>
              <w:rPr>
                <w:sz w:val="20"/>
              </w:rPr>
              <w:t xml:space="preserve">В связи с истечением срока нахождения сотрудника в распоряжении федерального органа исполнительной власти в области пожарной безопасности или подразделения</w:t>
            </w:r>
          </w:p>
        </w:tc>
      </w:tr>
      <w:tr>
        <w:tc>
          <w:tcPr>
            <w:tcW w:w="1546" w:type="dxa"/>
          </w:tcPr>
          <w:p>
            <w:pPr>
              <w:pStyle w:val="0"/>
              <w:jc w:val="both"/>
            </w:pPr>
            <w:r>
              <w:rPr>
                <w:sz w:val="20"/>
              </w:rPr>
              <w:t xml:space="preserve">п13ч2с83фз141</w:t>
            </w:r>
          </w:p>
        </w:tc>
        <w:tc>
          <w:tcPr>
            <w:tcW w:w="2069" w:type="dxa"/>
          </w:tcPr>
          <w:p>
            <w:pPr>
              <w:pStyle w:val="0"/>
              <w:jc w:val="both"/>
            </w:pPr>
            <w:hyperlink w:history="0" r:id="rId302"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13 части 2 статьи 83</w:t>
              </w:r>
            </w:hyperlink>
          </w:p>
        </w:tc>
        <w:tc>
          <w:tcPr>
            <w:tcW w:w="5430" w:type="dxa"/>
          </w:tcPr>
          <w:p>
            <w:pPr>
              <w:pStyle w:val="0"/>
              <w:jc w:val="both"/>
            </w:pPr>
            <w:r>
              <w:rPr>
                <w:sz w:val="20"/>
              </w:rPr>
              <w:t xml:space="preserve">В связи с отказом сотрудника без уважительных причин от прохождения службы в федеральной противопожарной службе в особых условиях в соответствии с </w:t>
            </w:r>
            <w:hyperlink w:history="0" r:id="rId303"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частью 1 статьи 35</w:t>
              </w:r>
            </w:hyperlink>
            <w:r>
              <w:rPr>
                <w:sz w:val="20"/>
              </w:rPr>
              <w:t xml:space="preserve"> настоящего Федерального закона</w:t>
            </w:r>
          </w:p>
        </w:tc>
      </w:tr>
      <w:tr>
        <w:tc>
          <w:tcPr>
            <w:tcW w:w="1546" w:type="dxa"/>
          </w:tcPr>
          <w:p>
            <w:pPr>
              <w:pStyle w:val="0"/>
              <w:jc w:val="both"/>
            </w:pPr>
            <w:r>
              <w:rPr>
                <w:sz w:val="20"/>
              </w:rPr>
              <w:t xml:space="preserve">п14ч2с83фз141</w:t>
            </w:r>
          </w:p>
        </w:tc>
        <w:tc>
          <w:tcPr>
            <w:tcW w:w="2069" w:type="dxa"/>
          </w:tcPr>
          <w:p>
            <w:pPr>
              <w:pStyle w:val="0"/>
              <w:jc w:val="both"/>
            </w:pPr>
            <w:hyperlink w:history="0" r:id="rId304"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14 части 2 статьи 83</w:t>
              </w:r>
            </w:hyperlink>
          </w:p>
        </w:tc>
        <w:tc>
          <w:tcPr>
            <w:tcW w:w="5430" w:type="dxa"/>
          </w:tcPr>
          <w:p>
            <w:pPr>
              <w:pStyle w:val="0"/>
              <w:jc w:val="both"/>
            </w:pPr>
            <w:r>
              <w:rPr>
                <w:sz w:val="20"/>
              </w:rPr>
              <w:t xml:space="preserve">В связи с отказом сотрудника от перевода на нижестоящую должность в федеральной противопожарной службе в порядке исполнения дисциплинарного взыскания</w:t>
            </w:r>
          </w:p>
        </w:tc>
      </w:tr>
      <w:tr>
        <w:tc>
          <w:tcPr>
            <w:tcW w:w="1546" w:type="dxa"/>
          </w:tcPr>
          <w:p>
            <w:pPr>
              <w:pStyle w:val="0"/>
              <w:jc w:val="both"/>
            </w:pPr>
            <w:r>
              <w:rPr>
                <w:sz w:val="20"/>
              </w:rPr>
              <w:t xml:space="preserve">п15ч2с83фз141</w:t>
            </w:r>
          </w:p>
        </w:tc>
        <w:tc>
          <w:tcPr>
            <w:tcW w:w="2069" w:type="dxa"/>
          </w:tcPr>
          <w:p>
            <w:pPr>
              <w:pStyle w:val="0"/>
              <w:jc w:val="both"/>
            </w:pPr>
            <w:hyperlink w:history="0" r:id="rId305"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15 части 2 статьи 83</w:t>
              </w:r>
            </w:hyperlink>
          </w:p>
        </w:tc>
        <w:tc>
          <w:tcPr>
            <w:tcW w:w="5430" w:type="dxa"/>
          </w:tcPr>
          <w:p>
            <w:pPr>
              <w:pStyle w:val="0"/>
              <w:jc w:val="both"/>
            </w:pPr>
            <w:r>
              <w:rPr>
                <w:sz w:val="20"/>
              </w:rPr>
              <w:t xml:space="preserve">В связи с нарушением условий контракта сотрудником</w:t>
            </w:r>
          </w:p>
        </w:tc>
      </w:tr>
      <w:tr>
        <w:tc>
          <w:tcPr>
            <w:tcW w:w="1546" w:type="dxa"/>
          </w:tcPr>
          <w:p>
            <w:pPr>
              <w:pStyle w:val="0"/>
              <w:jc w:val="both"/>
            </w:pPr>
            <w:r>
              <w:rPr>
                <w:sz w:val="20"/>
              </w:rPr>
              <w:t xml:space="preserve">п16ч2с83фз141</w:t>
            </w:r>
          </w:p>
        </w:tc>
        <w:tc>
          <w:tcPr>
            <w:tcW w:w="2069" w:type="dxa"/>
          </w:tcPr>
          <w:p>
            <w:pPr>
              <w:pStyle w:val="0"/>
              <w:jc w:val="both"/>
            </w:pPr>
            <w:hyperlink w:history="0" r:id="rId306"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16 части 2 статьи 83</w:t>
              </w:r>
            </w:hyperlink>
          </w:p>
        </w:tc>
        <w:tc>
          <w:tcPr>
            <w:tcW w:w="5430" w:type="dxa"/>
          </w:tcPr>
          <w:p>
            <w:pPr>
              <w:pStyle w:val="0"/>
              <w:jc w:val="both"/>
            </w:pPr>
            <w:r>
              <w:rPr>
                <w:sz w:val="20"/>
              </w:rPr>
              <w:t xml:space="preserve">В связи с нарушением условий контракта уполномоченным руководителем</w:t>
            </w:r>
          </w:p>
        </w:tc>
      </w:tr>
      <w:tr>
        <w:tc>
          <w:tcPr>
            <w:tcW w:w="1546" w:type="dxa"/>
          </w:tcPr>
          <w:p>
            <w:pPr>
              <w:pStyle w:val="0"/>
              <w:jc w:val="both"/>
            </w:pPr>
            <w:r>
              <w:rPr>
                <w:sz w:val="20"/>
              </w:rPr>
              <w:t xml:space="preserve">п17ч2с83фз141</w:t>
            </w:r>
          </w:p>
        </w:tc>
        <w:tc>
          <w:tcPr>
            <w:tcW w:w="2069" w:type="dxa"/>
          </w:tcPr>
          <w:p>
            <w:pPr>
              <w:pStyle w:val="0"/>
              <w:jc w:val="both"/>
            </w:pPr>
            <w:hyperlink w:history="0" r:id="rId307"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17 части 2 статьи 83</w:t>
              </w:r>
            </w:hyperlink>
          </w:p>
        </w:tc>
        <w:tc>
          <w:tcPr>
            <w:tcW w:w="5430" w:type="dxa"/>
          </w:tcPr>
          <w:p>
            <w:pPr>
              <w:pStyle w:val="0"/>
              <w:jc w:val="both"/>
            </w:pPr>
            <w:r>
              <w:rPr>
                <w:sz w:val="20"/>
              </w:rPr>
              <w:t xml:space="preserve">По инициативе сотрудника в случаях, предусмотренных </w:t>
            </w:r>
            <w:hyperlink w:history="0" r:id="rId308"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статьей 37</w:t>
              </w:r>
            </w:hyperlink>
            <w:r>
              <w:rPr>
                <w:sz w:val="20"/>
              </w:rPr>
              <w:t xml:space="preserve"> настоящего Федерального закона</w:t>
            </w:r>
          </w:p>
        </w:tc>
      </w:tr>
      <w:tr>
        <w:tc>
          <w:tcPr>
            <w:tcW w:w="1546" w:type="dxa"/>
          </w:tcPr>
          <w:p>
            <w:pPr>
              <w:pStyle w:val="0"/>
              <w:jc w:val="both"/>
            </w:pPr>
            <w:r>
              <w:rPr>
                <w:sz w:val="20"/>
              </w:rPr>
              <w:t xml:space="preserve">п18ч2с83фз141</w:t>
            </w:r>
          </w:p>
        </w:tc>
        <w:tc>
          <w:tcPr>
            <w:tcW w:w="2069" w:type="dxa"/>
          </w:tcPr>
          <w:p>
            <w:pPr>
              <w:pStyle w:val="0"/>
              <w:jc w:val="both"/>
            </w:pPr>
            <w:hyperlink w:history="0" r:id="rId309"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18 части 2 статьи 83</w:t>
              </w:r>
            </w:hyperlink>
          </w:p>
        </w:tc>
        <w:tc>
          <w:tcPr>
            <w:tcW w:w="5430" w:type="dxa"/>
          </w:tcPr>
          <w:p>
            <w:pPr>
              <w:pStyle w:val="0"/>
              <w:jc w:val="both"/>
            </w:pPr>
            <w:r>
              <w:rPr>
                <w:sz w:val="20"/>
              </w:rPr>
              <w:t xml:space="preserve">В связи с переводом сотрудника на государственную службу иного вида</w:t>
            </w:r>
          </w:p>
        </w:tc>
      </w:tr>
      <w:tr>
        <w:tc>
          <w:tcPr>
            <w:tcW w:w="1546" w:type="dxa"/>
          </w:tcPr>
          <w:p>
            <w:pPr>
              <w:pStyle w:val="0"/>
            </w:pPr>
            <w:r>
              <w:rPr>
                <w:sz w:val="20"/>
              </w:rPr>
              <w:t xml:space="preserve">п19ч2с83фз141</w:t>
            </w:r>
          </w:p>
        </w:tc>
        <w:tc>
          <w:tcPr>
            <w:tcW w:w="2069" w:type="dxa"/>
          </w:tcPr>
          <w:p>
            <w:pPr>
              <w:pStyle w:val="0"/>
              <w:jc w:val="both"/>
            </w:pPr>
            <w:hyperlink w:history="0" r:id="rId310"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19 части 2 статьи 83</w:t>
              </w:r>
            </w:hyperlink>
          </w:p>
        </w:tc>
        <w:tc>
          <w:tcPr>
            <w:tcW w:w="5430" w:type="dxa"/>
          </w:tcPr>
          <w:p>
            <w:pPr>
              <w:pStyle w:val="0"/>
              <w:jc w:val="both"/>
            </w:pPr>
            <w:r>
              <w:rPr>
                <w:sz w:val="20"/>
              </w:rPr>
              <w:t xml:space="preserve">В связи с избранием (назначением) сотрудника на государственную должность Российской Федерации</w:t>
            </w:r>
          </w:p>
        </w:tc>
      </w:tr>
      <w:tr>
        <w:tc>
          <w:tcPr>
            <w:tcW w:w="1546" w:type="dxa"/>
          </w:tcPr>
          <w:p>
            <w:pPr>
              <w:pStyle w:val="0"/>
            </w:pPr>
            <w:r>
              <w:rPr>
                <w:sz w:val="20"/>
              </w:rPr>
              <w:t xml:space="preserve">п20ч2с83фз141</w:t>
            </w:r>
          </w:p>
        </w:tc>
        <w:tc>
          <w:tcPr>
            <w:tcW w:w="2069" w:type="dxa"/>
          </w:tcPr>
          <w:p>
            <w:pPr>
              <w:pStyle w:val="0"/>
              <w:jc w:val="both"/>
            </w:pPr>
            <w:hyperlink w:history="0" r:id="rId311"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20 части 2 статьи 83</w:t>
              </w:r>
            </w:hyperlink>
          </w:p>
        </w:tc>
        <w:tc>
          <w:tcPr>
            <w:tcW w:w="5430" w:type="dxa"/>
          </w:tcPr>
          <w:p>
            <w:pPr>
              <w:pStyle w:val="0"/>
              <w:jc w:val="both"/>
            </w:pPr>
            <w:r>
              <w:rPr>
                <w:sz w:val="20"/>
              </w:rPr>
              <w:t xml:space="preserve">В связи с несоблюдением сотрудником ограничений и запретов, установленных федеральными законами</w:t>
            </w:r>
          </w:p>
        </w:tc>
      </w:tr>
      <w:tr>
        <w:tc>
          <w:tcPr>
            <w:tcW w:w="1546" w:type="dxa"/>
          </w:tcPr>
          <w:p>
            <w:pPr>
              <w:pStyle w:val="0"/>
            </w:pPr>
            <w:r>
              <w:rPr>
                <w:sz w:val="20"/>
              </w:rPr>
              <w:t xml:space="preserve">п21ч2с83фз141</w:t>
            </w:r>
          </w:p>
        </w:tc>
        <w:tc>
          <w:tcPr>
            <w:tcW w:w="2069" w:type="dxa"/>
          </w:tcPr>
          <w:p>
            <w:pPr>
              <w:pStyle w:val="0"/>
              <w:jc w:val="both"/>
            </w:pPr>
            <w:hyperlink w:history="0" r:id="rId312"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21 части 2 статьи 83</w:t>
              </w:r>
            </w:hyperlink>
          </w:p>
        </w:tc>
        <w:tc>
          <w:tcPr>
            <w:tcW w:w="5430" w:type="dxa"/>
          </w:tcPr>
          <w:p>
            <w:pPr>
              <w:pStyle w:val="0"/>
              <w:jc w:val="both"/>
            </w:pPr>
            <w:r>
              <w:rPr>
                <w:sz w:val="20"/>
              </w:rPr>
              <w:t xml:space="preserve">В связи с прекращением допуска сотрудника к сведениям, составляющим государственную и (или) иную охраняемую законом тайну, если выполнение служебных обязанностей требует допуска к таким сведениям</w:t>
            </w:r>
          </w:p>
        </w:tc>
      </w:tr>
      <w:tr>
        <w:tc>
          <w:tcPr>
            <w:tcW w:w="1546" w:type="dxa"/>
          </w:tcPr>
          <w:p>
            <w:pPr>
              <w:pStyle w:val="0"/>
            </w:pPr>
            <w:r>
              <w:rPr>
                <w:sz w:val="20"/>
              </w:rPr>
              <w:t xml:space="preserve">п1ч3с83фз141</w:t>
            </w:r>
          </w:p>
        </w:tc>
        <w:tc>
          <w:tcPr>
            <w:tcW w:w="2069" w:type="dxa"/>
          </w:tcPr>
          <w:p>
            <w:pPr>
              <w:pStyle w:val="0"/>
              <w:jc w:val="both"/>
            </w:pPr>
            <w:hyperlink w:history="0" r:id="rId313"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части 3 статьи 83</w:t>
              </w:r>
            </w:hyperlink>
          </w:p>
        </w:tc>
        <w:tc>
          <w:tcPr>
            <w:tcW w:w="5430" w:type="dxa"/>
          </w:tcPr>
          <w:p>
            <w:pPr>
              <w:pStyle w:val="0"/>
              <w:jc w:val="both"/>
            </w:pPr>
            <w:r>
              <w:rPr>
                <w:sz w:val="20"/>
              </w:rPr>
              <w:t xml:space="preserve">В связи с болезнью на основании заключения военно-врачебной комиссии о негодности к службе в федеральной противопожарной службе</w:t>
            </w:r>
          </w:p>
        </w:tc>
      </w:tr>
      <w:tr>
        <w:tc>
          <w:tcPr>
            <w:tcW w:w="1546" w:type="dxa"/>
          </w:tcPr>
          <w:p>
            <w:pPr>
              <w:pStyle w:val="0"/>
            </w:pPr>
            <w:r>
              <w:rPr>
                <w:sz w:val="20"/>
              </w:rPr>
              <w:t xml:space="preserve">п2ч3с83фз141</w:t>
            </w:r>
          </w:p>
        </w:tc>
        <w:tc>
          <w:tcPr>
            <w:tcW w:w="2069" w:type="dxa"/>
          </w:tcPr>
          <w:p>
            <w:pPr>
              <w:pStyle w:val="0"/>
              <w:jc w:val="both"/>
            </w:pPr>
            <w:hyperlink w:history="0" r:id="rId314"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2 части 3 статьи 83</w:t>
              </w:r>
            </w:hyperlink>
          </w:p>
        </w:tc>
        <w:tc>
          <w:tcPr>
            <w:tcW w:w="5430" w:type="dxa"/>
          </w:tcPr>
          <w:p>
            <w:pPr>
              <w:pStyle w:val="0"/>
              <w:jc w:val="both"/>
            </w:pPr>
            <w:r>
              <w:rPr>
                <w:sz w:val="20"/>
              </w:rPr>
              <w:t xml:space="preserve">В связи с признанием сотрудника недееспособным или ограниченно дееспособным по решению суда, вступившему в законную силу</w:t>
            </w:r>
          </w:p>
        </w:tc>
      </w:tr>
      <w:tr>
        <w:tc>
          <w:tcPr>
            <w:tcW w:w="1546" w:type="dxa"/>
          </w:tcPr>
          <w:p>
            <w:pPr>
              <w:pStyle w:val="0"/>
            </w:pPr>
            <w:r>
              <w:rPr>
                <w:sz w:val="20"/>
              </w:rPr>
              <w:t xml:space="preserve">п3ч3с83фз141</w:t>
            </w:r>
          </w:p>
        </w:tc>
        <w:tc>
          <w:tcPr>
            <w:tcW w:w="2069" w:type="dxa"/>
          </w:tcPr>
          <w:p>
            <w:pPr>
              <w:pStyle w:val="0"/>
              <w:jc w:val="both"/>
            </w:pPr>
            <w:hyperlink w:history="0" r:id="rId315"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3 части 3 статьи 83</w:t>
              </w:r>
            </w:hyperlink>
          </w:p>
        </w:tc>
        <w:tc>
          <w:tcPr>
            <w:tcW w:w="5430" w:type="dxa"/>
          </w:tcPr>
          <w:p>
            <w:pPr>
              <w:pStyle w:val="0"/>
              <w:jc w:val="both"/>
            </w:pPr>
            <w:r>
              <w:rPr>
                <w:sz w:val="20"/>
              </w:rPr>
              <w:t xml:space="preserve">В связи с невозможностью перевода или отказом сотрудника от перевода на иную должность в федеральной противопожарной службе (за исключением случаев отказа от перевода по основанию, предусмотренному </w:t>
            </w:r>
            <w:hyperlink w:history="0" r:id="rId316"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частью 3</w:t>
              </w:r>
            </w:hyperlink>
            <w:r>
              <w:rPr>
                <w:sz w:val="20"/>
              </w:rPr>
              <w:t xml:space="preserve">, </w:t>
            </w:r>
            <w:hyperlink w:history="0" r:id="rId317"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пунктом 1</w:t>
              </w:r>
            </w:hyperlink>
            <w:r>
              <w:rPr>
                <w:sz w:val="20"/>
              </w:rPr>
              <w:t xml:space="preserve">, </w:t>
            </w:r>
            <w:hyperlink w:history="0" r:id="rId318"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3</w:t>
              </w:r>
            </w:hyperlink>
            <w:r>
              <w:rPr>
                <w:sz w:val="20"/>
              </w:rPr>
              <w:t xml:space="preserve"> или </w:t>
            </w:r>
            <w:hyperlink w:history="0" r:id="rId319"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6 части 5</w:t>
              </w:r>
            </w:hyperlink>
            <w:r>
              <w:rPr>
                <w:sz w:val="20"/>
              </w:rPr>
              <w:t xml:space="preserve">, </w:t>
            </w:r>
            <w:hyperlink w:history="0" r:id="rId320"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пунктом 2 части 7</w:t>
              </w:r>
            </w:hyperlink>
            <w:r>
              <w:rPr>
                <w:sz w:val="20"/>
              </w:rPr>
              <w:t xml:space="preserve"> либо </w:t>
            </w:r>
            <w:hyperlink w:history="0" r:id="rId321"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частью 9 статьи 30</w:t>
              </w:r>
            </w:hyperlink>
            <w:r>
              <w:rPr>
                <w:sz w:val="20"/>
              </w:rPr>
              <w:t xml:space="preserve"> настоящего Федерального закона)</w:t>
            </w:r>
          </w:p>
        </w:tc>
      </w:tr>
      <w:tr>
        <w:tc>
          <w:tcPr>
            <w:tcW w:w="1546" w:type="dxa"/>
          </w:tcPr>
          <w:p>
            <w:pPr>
              <w:pStyle w:val="0"/>
            </w:pPr>
            <w:r>
              <w:rPr>
                <w:sz w:val="20"/>
              </w:rPr>
              <w:t xml:space="preserve">п4ч3с83фз141</w:t>
            </w:r>
          </w:p>
        </w:tc>
        <w:tc>
          <w:tcPr>
            <w:tcW w:w="2069" w:type="dxa"/>
          </w:tcPr>
          <w:p>
            <w:pPr>
              <w:pStyle w:val="0"/>
              <w:jc w:val="both"/>
            </w:pPr>
            <w:hyperlink w:history="0" r:id="rId322"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4 части 3 статьи 83</w:t>
              </w:r>
            </w:hyperlink>
          </w:p>
        </w:tc>
        <w:tc>
          <w:tcPr>
            <w:tcW w:w="5430" w:type="dxa"/>
          </w:tcPr>
          <w:p>
            <w:pPr>
              <w:pStyle w:val="0"/>
              <w:jc w:val="both"/>
            </w:pPr>
            <w:r>
              <w:rPr>
                <w:sz w:val="20"/>
              </w:rPr>
              <w:t xml:space="preserve">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tc>
          <w:tcPr>
            <w:tcW w:w="1546" w:type="dxa"/>
          </w:tcPr>
          <w:p>
            <w:pPr>
              <w:pStyle w:val="0"/>
            </w:pPr>
            <w:r>
              <w:rPr>
                <w:sz w:val="20"/>
              </w:rPr>
              <w:t xml:space="preserve">п5ч3с83фз141</w:t>
            </w:r>
          </w:p>
        </w:tc>
        <w:tc>
          <w:tcPr>
            <w:tcW w:w="2069" w:type="dxa"/>
          </w:tcPr>
          <w:p>
            <w:pPr>
              <w:pStyle w:val="0"/>
              <w:jc w:val="both"/>
            </w:pPr>
            <w:hyperlink w:history="0" r:id="rId323"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5 части 3 статьи 83</w:t>
              </w:r>
            </w:hyperlink>
          </w:p>
        </w:tc>
        <w:tc>
          <w:tcPr>
            <w:tcW w:w="5430" w:type="dxa"/>
          </w:tcPr>
          <w:p>
            <w:pPr>
              <w:pStyle w:val="0"/>
              <w:jc w:val="both"/>
            </w:pPr>
            <w:r>
              <w:rPr>
                <w:sz w:val="20"/>
              </w:rPr>
              <w:t xml:space="preserve">В связи с представлением сотрудником подложных документов или заведомо ложных сведений при поступлении на службу в федеральную противопожарную службу, а также в связи с представлением сотрудником в период прохождения службы в федеральной противопожарной службе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федеральной противопожарной службе, если это не влечет за собой уголовную ответственность</w:t>
            </w:r>
          </w:p>
        </w:tc>
      </w:tr>
      <w:tr>
        <w:tc>
          <w:tcPr>
            <w:tcW w:w="1546" w:type="dxa"/>
          </w:tcPr>
          <w:p>
            <w:pPr>
              <w:pStyle w:val="0"/>
            </w:pPr>
            <w:r>
              <w:rPr>
                <w:sz w:val="20"/>
              </w:rPr>
              <w:t xml:space="preserve">п6ч3с83фз141</w:t>
            </w:r>
          </w:p>
        </w:tc>
        <w:tc>
          <w:tcPr>
            <w:tcW w:w="2069" w:type="dxa"/>
          </w:tcPr>
          <w:p>
            <w:pPr>
              <w:pStyle w:val="0"/>
              <w:jc w:val="both"/>
            </w:pPr>
            <w:hyperlink w:history="0" r:id="rId324"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6 части 3 статьи 83</w:t>
              </w:r>
            </w:hyperlink>
          </w:p>
        </w:tc>
        <w:tc>
          <w:tcPr>
            <w:tcW w:w="5430" w:type="dxa"/>
          </w:tcPr>
          <w:p>
            <w:pPr>
              <w:pStyle w:val="0"/>
              <w:jc w:val="both"/>
            </w:pPr>
            <w:r>
              <w:rPr>
                <w:sz w:val="20"/>
              </w:rPr>
              <w:t xml:space="preserve">В связи с отказом сотрудника от перевода на иную должность в федеральной противопожарной службе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tc>
          <w:tcPr>
            <w:tcW w:w="1546" w:type="dxa"/>
          </w:tcPr>
          <w:p>
            <w:pPr>
              <w:pStyle w:val="0"/>
            </w:pPr>
            <w:r>
              <w:rPr>
                <w:sz w:val="20"/>
              </w:rPr>
              <w:t xml:space="preserve">п7ч3с83фз141</w:t>
            </w:r>
          </w:p>
        </w:tc>
        <w:tc>
          <w:tcPr>
            <w:tcW w:w="2069" w:type="dxa"/>
          </w:tcPr>
          <w:p>
            <w:pPr>
              <w:pStyle w:val="0"/>
              <w:jc w:val="both"/>
            </w:pPr>
            <w:hyperlink w:history="0" r:id="rId325"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7 части 3 статьи 83</w:t>
              </w:r>
            </w:hyperlink>
          </w:p>
        </w:tc>
        <w:tc>
          <w:tcPr>
            <w:tcW w:w="5430" w:type="dxa"/>
          </w:tcPr>
          <w:p>
            <w:pPr>
              <w:pStyle w:val="0"/>
              <w:jc w:val="both"/>
            </w:pPr>
            <w:r>
              <w:rPr>
                <w:sz w:val="20"/>
              </w:rPr>
              <w:t xml:space="preserve">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федеральной противопожарной службе преступность деяния, ранее им совершенного, устранена уголовным законодательством</w:t>
            </w:r>
          </w:p>
        </w:tc>
      </w:tr>
      <w:tr>
        <w:tc>
          <w:tcPr>
            <w:tcW w:w="1546" w:type="dxa"/>
          </w:tcPr>
          <w:p>
            <w:pPr>
              <w:pStyle w:val="0"/>
            </w:pPr>
            <w:r>
              <w:rPr>
                <w:sz w:val="20"/>
              </w:rPr>
              <w:t xml:space="preserve">п8ч3с83фз141</w:t>
            </w:r>
          </w:p>
        </w:tc>
        <w:tc>
          <w:tcPr>
            <w:tcW w:w="2069" w:type="dxa"/>
          </w:tcPr>
          <w:p>
            <w:pPr>
              <w:pStyle w:val="0"/>
              <w:jc w:val="both"/>
            </w:pPr>
            <w:hyperlink w:history="0" r:id="rId326"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8 части 3 статьи 83</w:t>
              </w:r>
            </w:hyperlink>
          </w:p>
        </w:tc>
        <w:tc>
          <w:tcPr>
            <w:tcW w:w="5430" w:type="dxa"/>
          </w:tcPr>
          <w:p>
            <w:pPr>
              <w:pStyle w:val="0"/>
              <w:jc w:val="both"/>
            </w:pPr>
            <w:r>
              <w:rPr>
                <w:sz w:val="20"/>
              </w:rPr>
              <w:t xml:space="preserve">В связи с призывом сотрудника на военную службу или направлением на заменяющую ее альтернативную гражданскую службу</w:t>
            </w:r>
          </w:p>
        </w:tc>
      </w:tr>
      <w:tr>
        <w:tc>
          <w:tcPr>
            <w:tcW w:w="1546" w:type="dxa"/>
          </w:tcPr>
          <w:p>
            <w:pPr>
              <w:pStyle w:val="0"/>
            </w:pPr>
            <w:r>
              <w:rPr>
                <w:sz w:val="20"/>
              </w:rPr>
              <w:t xml:space="preserve">п9ч3с83фз141</w:t>
            </w:r>
          </w:p>
        </w:tc>
        <w:tc>
          <w:tcPr>
            <w:tcW w:w="2069" w:type="dxa"/>
          </w:tcPr>
          <w:p>
            <w:pPr>
              <w:pStyle w:val="0"/>
              <w:jc w:val="both"/>
            </w:pPr>
            <w:hyperlink w:history="0" r:id="rId327"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9 части 3 статьи 83</w:t>
              </w:r>
            </w:hyperlink>
          </w:p>
        </w:tc>
        <w:tc>
          <w:tcPr>
            <w:tcW w:w="5430" w:type="dxa"/>
          </w:tcPr>
          <w:p>
            <w:pPr>
              <w:pStyle w:val="0"/>
              <w:jc w:val="both"/>
            </w:pPr>
            <w:r>
              <w:rPr>
                <w:sz w:val="20"/>
              </w:rPr>
              <w:t xml:space="preserve">В связи с совершением проступка, порочащего честь сотрудника федеральной противопожарной службы</w:t>
            </w:r>
          </w:p>
        </w:tc>
      </w:tr>
      <w:tr>
        <w:tc>
          <w:tcPr>
            <w:tcW w:w="1546" w:type="dxa"/>
          </w:tcPr>
          <w:p>
            <w:pPr>
              <w:pStyle w:val="0"/>
            </w:pPr>
            <w:r>
              <w:rPr>
                <w:sz w:val="20"/>
              </w:rPr>
              <w:t xml:space="preserve">п10ч3с83фз141</w:t>
            </w:r>
          </w:p>
        </w:tc>
        <w:tc>
          <w:tcPr>
            <w:tcW w:w="2069" w:type="dxa"/>
          </w:tcPr>
          <w:p>
            <w:pPr>
              <w:pStyle w:val="0"/>
              <w:jc w:val="both"/>
            </w:pPr>
            <w:hyperlink w:history="0" r:id="rId328"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10 части 3 статьи 83</w:t>
              </w:r>
            </w:hyperlink>
          </w:p>
        </w:tc>
        <w:tc>
          <w:tcPr>
            <w:tcW w:w="5430" w:type="dxa"/>
          </w:tcPr>
          <w:p>
            <w:pPr>
              <w:pStyle w:val="0"/>
              <w:jc w:val="both"/>
            </w:pPr>
            <w:r>
              <w:rPr>
                <w:sz w:val="20"/>
              </w:rPr>
              <w:t xml:space="preserve">В связи с нарушением сотрудником обязательных правил при заключении контракта</w:t>
            </w:r>
          </w:p>
        </w:tc>
      </w:tr>
      <w:tr>
        <w:tc>
          <w:tcPr>
            <w:tcW w:w="1546" w:type="dxa"/>
          </w:tcPr>
          <w:p>
            <w:pPr>
              <w:pStyle w:val="0"/>
            </w:pPr>
            <w:r>
              <w:rPr>
                <w:sz w:val="20"/>
              </w:rPr>
              <w:t xml:space="preserve">п11ч3с83фз141</w:t>
            </w:r>
          </w:p>
        </w:tc>
        <w:tc>
          <w:tcPr>
            <w:tcW w:w="2069" w:type="dxa"/>
          </w:tcPr>
          <w:p>
            <w:pPr>
              <w:pStyle w:val="0"/>
              <w:jc w:val="both"/>
            </w:pPr>
            <w:hyperlink w:history="0" r:id="rId329"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11 части 3 статьи 83</w:t>
              </w:r>
            </w:hyperlink>
          </w:p>
        </w:tc>
        <w:tc>
          <w:tcPr>
            <w:tcW w:w="5430" w:type="dxa"/>
          </w:tcPr>
          <w:p>
            <w:pPr>
              <w:pStyle w:val="0"/>
              <w:jc w:val="both"/>
            </w:pPr>
            <w:r>
              <w:rPr>
                <w:sz w:val="20"/>
              </w:rPr>
              <w:t xml:space="preserve">В связи с истечением срока, установленного </w:t>
            </w:r>
            <w:hyperlink w:history="0" r:id="rId330"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частью 5 статьи 37</w:t>
              </w:r>
            </w:hyperlink>
            <w:r>
              <w:rPr>
                <w:sz w:val="20"/>
              </w:rPr>
              <w:t xml:space="preserve"> настоящего Федерального закона для возобновления службы в федеральной противопожарной службе</w:t>
            </w:r>
          </w:p>
        </w:tc>
      </w:tr>
      <w:tr>
        <w:tc>
          <w:tcPr>
            <w:tcW w:w="1546" w:type="dxa"/>
          </w:tcPr>
          <w:p>
            <w:pPr>
              <w:pStyle w:val="0"/>
            </w:pPr>
            <w:r>
              <w:rPr>
                <w:sz w:val="20"/>
              </w:rPr>
              <w:t xml:space="preserve">п14ч3с83фз141</w:t>
            </w:r>
          </w:p>
        </w:tc>
        <w:tc>
          <w:tcPr>
            <w:tcW w:w="2069" w:type="dxa"/>
          </w:tcPr>
          <w:p>
            <w:pPr>
              <w:pStyle w:val="0"/>
              <w:jc w:val="both"/>
            </w:pPr>
            <w:hyperlink w:history="0" r:id="rId331"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12 части 3 статьи 83</w:t>
              </w:r>
            </w:hyperlink>
          </w:p>
        </w:tc>
        <w:tc>
          <w:tcPr>
            <w:tcW w:w="5430" w:type="dxa"/>
          </w:tcPr>
          <w:p>
            <w:pPr>
              <w:pStyle w:val="0"/>
              <w:jc w:val="both"/>
            </w:pPr>
            <w:r>
              <w:rPr>
                <w:sz w:val="20"/>
              </w:rPr>
              <w:t xml:space="preserve">В связи с отказом сотрудника без уважительных причин от перевода на равнозначную должность в порядке ротации в соответствии с </w:t>
            </w:r>
            <w:hyperlink w:history="0" r:id="rId332"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частью 12 статьи 30</w:t>
              </w:r>
            </w:hyperlink>
            <w:r>
              <w:rPr>
                <w:sz w:val="20"/>
              </w:rPr>
              <w:t xml:space="preserve"> настоящего Федерального закона</w:t>
            </w:r>
          </w:p>
        </w:tc>
      </w:tr>
      <w:tr>
        <w:tc>
          <w:tcPr>
            <w:tcW w:w="1546" w:type="dxa"/>
          </w:tcPr>
          <w:p>
            <w:pPr>
              <w:pStyle w:val="0"/>
            </w:pPr>
            <w:r>
              <w:rPr>
                <w:sz w:val="20"/>
              </w:rPr>
              <w:t xml:space="preserve">п13ч3с83фз141</w:t>
            </w:r>
          </w:p>
        </w:tc>
        <w:tc>
          <w:tcPr>
            <w:tcW w:w="2069" w:type="dxa"/>
          </w:tcPr>
          <w:p>
            <w:pPr>
              <w:pStyle w:val="0"/>
              <w:jc w:val="both"/>
            </w:pPr>
            <w:hyperlink w:history="0" r:id="rId333"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13 части 3 статьи 83</w:t>
              </w:r>
            </w:hyperlink>
          </w:p>
        </w:tc>
        <w:tc>
          <w:tcPr>
            <w:tcW w:w="5430" w:type="dxa"/>
          </w:tcPr>
          <w:p>
            <w:pPr>
              <w:pStyle w:val="0"/>
              <w:jc w:val="both"/>
            </w:pPr>
            <w:r>
              <w:rPr>
                <w:sz w:val="20"/>
              </w:rPr>
              <w:t xml:space="preserve">В связи с утратой доверия в случаях, предусмотренных </w:t>
            </w:r>
            <w:hyperlink w:history="0" r:id="rId334"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статьей 84</w:t>
              </w:r>
            </w:hyperlink>
            <w:r>
              <w:rPr>
                <w:sz w:val="20"/>
              </w:rPr>
              <w:t xml:space="preserve"> настоящего Федерального закона</w:t>
            </w:r>
          </w:p>
        </w:tc>
      </w:tr>
      <w:tr>
        <w:tc>
          <w:tcPr>
            <w:tcW w:w="1546" w:type="dxa"/>
          </w:tcPr>
          <w:p>
            <w:pPr>
              <w:pStyle w:val="0"/>
            </w:pPr>
            <w:r>
              <w:rPr>
                <w:sz w:val="20"/>
              </w:rPr>
              <w:t xml:space="preserve">с84фз141</w:t>
            </w:r>
          </w:p>
        </w:tc>
        <w:tc>
          <w:tcPr>
            <w:tcW w:w="2069" w:type="dxa"/>
          </w:tcPr>
          <w:p>
            <w:pPr>
              <w:pStyle w:val="0"/>
              <w:jc w:val="both"/>
            </w:pPr>
            <w:hyperlink w:history="0" r:id="rId335" w:tooltip="Федеральный закон от 23.05.2016 N 141-ФЗ (ред. от 05.12.2022)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статья 84</w:t>
              </w:r>
            </w:hyperlink>
          </w:p>
        </w:tc>
        <w:tc>
          <w:tcPr>
            <w:tcW w:w="5430" w:type="dxa"/>
          </w:tcPr>
          <w:p>
            <w:pPr>
              <w:pStyle w:val="0"/>
              <w:jc w:val="both"/>
            </w:pPr>
            <w:r>
              <w:rPr>
                <w:sz w:val="20"/>
              </w:rPr>
              <w:t xml:space="preserve">Увольнение сотрудника федеральной противопожарной службы в связи с утратой доверия</w:t>
            </w:r>
          </w:p>
        </w:tc>
      </w:tr>
      <w:tr>
        <w:tc>
          <w:tcPr>
            <w:gridSpan w:val="3"/>
            <w:tcW w:w="9045" w:type="dxa"/>
          </w:tcPr>
          <w:p>
            <w:pPr>
              <w:pStyle w:val="0"/>
              <w:outlineLvl w:val="3"/>
              <w:jc w:val="center"/>
            </w:pPr>
            <w:r>
              <w:rPr>
                <w:sz w:val="20"/>
              </w:rPr>
              <w:t xml:space="preserve">Федеральный </w:t>
            </w:r>
            <w:hyperlink w:history="0" r:id="rId336" w:tooltip="Федеральный закон от 08.12.1995 N 193-ФЗ (ред. от 28.12.2022) &quot;О сельскохозяйственной кооперации&quot; {КонсультантПлюс}">
              <w:r>
                <w:rPr>
                  <w:sz w:val="20"/>
                  <w:color w:val="0000ff"/>
                </w:rPr>
                <w:t xml:space="preserve">закон</w:t>
              </w:r>
            </w:hyperlink>
            <w:r>
              <w:rPr>
                <w:sz w:val="20"/>
              </w:rPr>
              <w:t xml:space="preserve"> от 8 декабря 1995 г. N 193-ФЗ "О сельскохозяйственной кооперации" </w:t>
            </w:r>
            <w:hyperlink w:history="0" w:anchor="P2989" w:tooltip="&lt;6&gt; Собрание законодательства Российской Федерации, 1995, N 50, ст. 4870; 2021, N 50, ст. 8414.">
              <w:r>
                <w:rPr>
                  <w:sz w:val="20"/>
                  <w:color w:val="0000ff"/>
                </w:rPr>
                <w:t xml:space="preserve">&lt;6&gt;</w:t>
              </w:r>
            </w:hyperlink>
          </w:p>
        </w:tc>
      </w:tr>
      <w:tr>
        <w:tc>
          <w:tcPr>
            <w:tcW w:w="1546" w:type="dxa"/>
          </w:tcPr>
          <w:p>
            <w:pPr>
              <w:pStyle w:val="0"/>
            </w:pPr>
            <w:r>
              <w:rPr>
                <w:sz w:val="20"/>
              </w:rPr>
              <w:t xml:space="preserve">пп1п1с16фз193</w:t>
            </w:r>
          </w:p>
        </w:tc>
        <w:tc>
          <w:tcPr>
            <w:tcW w:w="2069" w:type="dxa"/>
          </w:tcPr>
          <w:p>
            <w:pPr>
              <w:pStyle w:val="0"/>
            </w:pPr>
            <w:hyperlink w:history="0" r:id="rId337" w:tooltip="Федеральный закон от 08.12.1995 N 193-ФЗ (ред. от 28.12.2022) &quot;О сельскохозяйственной кооперации&quot; {КонсультантПлюс}">
              <w:r>
                <w:rPr>
                  <w:sz w:val="20"/>
                  <w:color w:val="0000ff"/>
                </w:rPr>
                <w:t xml:space="preserve">подпункт 1 пункта 1 статьи 16</w:t>
              </w:r>
            </w:hyperlink>
          </w:p>
        </w:tc>
        <w:tc>
          <w:tcPr>
            <w:tcW w:w="5430" w:type="dxa"/>
          </w:tcPr>
          <w:p>
            <w:pPr>
              <w:pStyle w:val="0"/>
              <w:jc w:val="both"/>
            </w:pPr>
            <w:r>
              <w:rPr>
                <w:sz w:val="20"/>
              </w:rPr>
              <w:t xml:space="preserve">Выход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tc>
      </w:tr>
      <w:tr>
        <w:tc>
          <w:tcPr>
            <w:tcW w:w="1546" w:type="dxa"/>
          </w:tcPr>
          <w:p>
            <w:pPr>
              <w:pStyle w:val="0"/>
            </w:pPr>
            <w:r>
              <w:rPr>
                <w:sz w:val="20"/>
              </w:rPr>
              <w:t xml:space="preserve">пп2п1с16фз193</w:t>
            </w:r>
          </w:p>
        </w:tc>
        <w:tc>
          <w:tcPr>
            <w:tcW w:w="2069" w:type="dxa"/>
          </w:tcPr>
          <w:p>
            <w:pPr>
              <w:pStyle w:val="0"/>
            </w:pPr>
            <w:hyperlink w:history="0" r:id="rId338" w:tooltip="Федеральный закон от 08.12.1995 N 193-ФЗ (ред. от 28.12.2022) &quot;О сельскохозяйственной кооперации&quot; {КонсультантПлюс}">
              <w:r>
                <w:rPr>
                  <w:sz w:val="20"/>
                  <w:color w:val="0000ff"/>
                </w:rPr>
                <w:t xml:space="preserve">подпункт 2 пункта 1 статьи 16</w:t>
              </w:r>
            </w:hyperlink>
          </w:p>
        </w:tc>
        <w:tc>
          <w:tcPr>
            <w:tcW w:w="5430" w:type="dxa"/>
          </w:tcPr>
          <w:p>
            <w:pPr>
              <w:pStyle w:val="0"/>
              <w:jc w:val="both"/>
            </w:pPr>
            <w:r>
              <w:rPr>
                <w:sz w:val="20"/>
              </w:rPr>
              <w:t xml:space="preserve">Смерть гражданина, являющегося членом кооператива, - с даты его смерти</w:t>
            </w:r>
          </w:p>
        </w:tc>
      </w:tr>
      <w:tr>
        <w:tc>
          <w:tcPr>
            <w:tcW w:w="1546" w:type="dxa"/>
          </w:tcPr>
          <w:p>
            <w:pPr>
              <w:pStyle w:val="0"/>
            </w:pPr>
            <w:r>
              <w:rPr>
                <w:sz w:val="20"/>
              </w:rPr>
              <w:t xml:space="preserve">пп3п1с16фз193</w:t>
            </w:r>
          </w:p>
        </w:tc>
        <w:tc>
          <w:tcPr>
            <w:tcW w:w="2069" w:type="dxa"/>
          </w:tcPr>
          <w:p>
            <w:pPr>
              <w:pStyle w:val="0"/>
            </w:pPr>
            <w:hyperlink w:history="0" r:id="rId339" w:tooltip="Федеральный закон от 08.12.1995 N 193-ФЗ (ред. от 28.12.2022) &quot;О сельскохозяйственной кооперации&quot; {КонсультантПлюс}">
              <w:r>
                <w:rPr>
                  <w:sz w:val="20"/>
                  <w:color w:val="0000ff"/>
                </w:rPr>
                <w:t xml:space="preserve">подпункт 3 пункта 1 статьи 16</w:t>
              </w:r>
            </w:hyperlink>
          </w:p>
        </w:tc>
        <w:tc>
          <w:tcPr>
            <w:tcW w:w="5430" w:type="dxa"/>
          </w:tcPr>
          <w:p>
            <w:pPr>
              <w:pStyle w:val="0"/>
              <w:jc w:val="both"/>
            </w:pPr>
            <w:r>
              <w:rPr>
                <w:sz w:val="20"/>
              </w:rPr>
              <w:t xml:space="preserve">Передача пая членом производственного кооператива другому члену данного кооператива - с даты решения общего собрания членов кооператива о такой передаче</w:t>
            </w:r>
          </w:p>
        </w:tc>
      </w:tr>
      <w:tr>
        <w:tc>
          <w:tcPr>
            <w:tcW w:w="1546" w:type="dxa"/>
          </w:tcPr>
          <w:p>
            <w:pPr>
              <w:pStyle w:val="0"/>
            </w:pPr>
            <w:r>
              <w:rPr>
                <w:sz w:val="20"/>
              </w:rPr>
              <w:t xml:space="preserve">пп4п1с16фз193</w:t>
            </w:r>
          </w:p>
        </w:tc>
        <w:tc>
          <w:tcPr>
            <w:tcW w:w="2069" w:type="dxa"/>
          </w:tcPr>
          <w:p>
            <w:pPr>
              <w:pStyle w:val="0"/>
            </w:pPr>
            <w:hyperlink w:history="0" r:id="rId340" w:tooltip="Федеральный закон от 08.12.1995 N 193-ФЗ (ред. от 28.12.2022) &quot;О сельскохозяйственной кооперации&quot; {КонсультантПлюс}">
              <w:r>
                <w:rPr>
                  <w:sz w:val="20"/>
                  <w:color w:val="0000ff"/>
                </w:rPr>
                <w:t xml:space="preserve">подпункт 4 пункта 1 статьи 16</w:t>
              </w:r>
            </w:hyperlink>
          </w:p>
        </w:tc>
        <w:tc>
          <w:tcPr>
            <w:tcW w:w="5430" w:type="dxa"/>
          </w:tcPr>
          <w:p>
            <w:pPr>
              <w:pStyle w:val="0"/>
              <w:jc w:val="both"/>
            </w:pPr>
            <w:r>
              <w:rPr>
                <w:sz w:val="20"/>
              </w:rPr>
              <w:t xml:space="preserve">Передача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tc>
      </w:tr>
      <w:tr>
        <w:tc>
          <w:tcPr>
            <w:tcW w:w="1546" w:type="dxa"/>
          </w:tcPr>
          <w:p>
            <w:pPr>
              <w:pStyle w:val="0"/>
            </w:pPr>
            <w:r>
              <w:rPr>
                <w:sz w:val="20"/>
              </w:rPr>
              <w:t xml:space="preserve">пп5п1с16фз193</w:t>
            </w:r>
          </w:p>
        </w:tc>
        <w:tc>
          <w:tcPr>
            <w:tcW w:w="2069" w:type="dxa"/>
          </w:tcPr>
          <w:p>
            <w:pPr>
              <w:pStyle w:val="0"/>
            </w:pPr>
            <w:hyperlink w:history="0" r:id="rId341" w:tooltip="Федеральный закон от 08.12.1995 N 193-ФЗ (ред. от 28.12.2022) &quot;О сельскохозяйственной кооперации&quot; {КонсультантПлюс}">
              <w:r>
                <w:rPr>
                  <w:sz w:val="20"/>
                  <w:color w:val="0000ff"/>
                </w:rPr>
                <w:t xml:space="preserve">подпункт 5 пункта 1 статьи 16</w:t>
              </w:r>
            </w:hyperlink>
          </w:p>
        </w:tc>
        <w:tc>
          <w:tcPr>
            <w:tcW w:w="5430" w:type="dxa"/>
          </w:tcPr>
          <w:p>
            <w:pPr>
              <w:pStyle w:val="0"/>
              <w:jc w:val="both"/>
            </w:pPr>
            <w:r>
              <w:rPr>
                <w:sz w:val="20"/>
              </w:rPr>
              <w:t xml:space="preserve">Исключение из членов кооператива - с момента получения уведомления в письменной форме об исключении из членов кооператива</w:t>
            </w:r>
          </w:p>
        </w:tc>
      </w:tr>
      <w:tr>
        <w:tc>
          <w:tcPr>
            <w:tcW w:w="1546" w:type="dxa"/>
          </w:tcPr>
          <w:p>
            <w:pPr>
              <w:pStyle w:val="0"/>
            </w:pPr>
            <w:r>
              <w:rPr>
                <w:sz w:val="20"/>
              </w:rPr>
              <w:t xml:space="preserve">с17фз193</w:t>
            </w:r>
          </w:p>
        </w:tc>
        <w:tc>
          <w:tcPr>
            <w:tcW w:w="2069" w:type="dxa"/>
          </w:tcPr>
          <w:p>
            <w:pPr>
              <w:pStyle w:val="0"/>
            </w:pPr>
            <w:hyperlink w:history="0" r:id="rId342" w:tooltip="Федеральный закон от 08.12.1995 N 193-ФЗ (ред. от 28.12.2022) &quot;О сельскохозяйственной кооперации&quot; {КонсультантПлюс}">
              <w:r>
                <w:rPr>
                  <w:sz w:val="20"/>
                  <w:color w:val="0000ff"/>
                </w:rPr>
                <w:t xml:space="preserve">статья 17</w:t>
              </w:r>
            </w:hyperlink>
          </w:p>
        </w:tc>
        <w:tc>
          <w:tcPr>
            <w:tcW w:w="5430" w:type="dxa"/>
          </w:tcPr>
          <w:p>
            <w:pPr>
              <w:pStyle w:val="0"/>
              <w:jc w:val="both"/>
            </w:pPr>
            <w:r>
              <w:rPr>
                <w:sz w:val="20"/>
              </w:rPr>
              <w:t xml:space="preserve">Исключение из членов кооператива</w:t>
            </w:r>
          </w:p>
        </w:tc>
      </w:tr>
      <w:tr>
        <w:tc>
          <w:tcPr>
            <w:gridSpan w:val="3"/>
            <w:tcW w:w="9045" w:type="dxa"/>
          </w:tcPr>
          <w:p>
            <w:pPr>
              <w:pStyle w:val="0"/>
              <w:outlineLvl w:val="3"/>
              <w:jc w:val="center"/>
            </w:pPr>
            <w:r>
              <w:rPr>
                <w:sz w:val="20"/>
              </w:rPr>
              <w:t xml:space="preserve">Федеральный </w:t>
            </w:r>
            <w:hyperlink w:history="0" r:id="rId343"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w:t>
              </w:r>
            </w:hyperlink>
            <w:r>
              <w:rPr>
                <w:sz w:val="20"/>
              </w:rP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w:t>
            </w:r>
            <w:hyperlink w:history="0" w:anchor="P2990" w:tooltip="&lt;7&gt; Собрание законодательства Российской Федерации, 2011, N 7, ст. 903; 2021, N 27, ст. 5083.">
              <w:r>
                <w:rPr>
                  <w:sz w:val="20"/>
                  <w:color w:val="0000ff"/>
                </w:rPr>
                <w:t xml:space="preserve">&lt;7&gt;</w:t>
              </w:r>
            </w:hyperlink>
          </w:p>
        </w:tc>
      </w:tr>
      <w:tr>
        <w:tc>
          <w:tcPr>
            <w:tcW w:w="1546" w:type="dxa"/>
          </w:tcPr>
          <w:p>
            <w:pPr>
              <w:pStyle w:val="0"/>
            </w:pPr>
            <w:r>
              <w:rPr>
                <w:sz w:val="20"/>
              </w:rPr>
              <w:t xml:space="preserve">п1ч5с8фз6</w:t>
            </w:r>
          </w:p>
        </w:tc>
        <w:tc>
          <w:tcPr>
            <w:tcW w:w="2069" w:type="dxa"/>
          </w:tcPr>
          <w:p>
            <w:pPr>
              <w:pStyle w:val="0"/>
            </w:pPr>
            <w:hyperlink w:history="0" r:id="rId344"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пункт 1 части 5 статьи 8</w:t>
              </w:r>
            </w:hyperlink>
          </w:p>
        </w:tc>
        <w:tc>
          <w:tcPr>
            <w:tcW w:w="5430" w:type="dxa"/>
          </w:tcPr>
          <w:p>
            <w:pPr>
              <w:pStyle w:val="0"/>
              <w:jc w:val="both"/>
            </w:pPr>
            <w:r>
              <w:rPr>
                <w:sz w:val="20"/>
              </w:rPr>
              <w:t xml:space="preserve">Вступление в законную силу обвинительного приговора суда в отношении должностного лица</w:t>
            </w:r>
          </w:p>
        </w:tc>
      </w:tr>
      <w:tr>
        <w:tc>
          <w:tcPr>
            <w:tcW w:w="1546" w:type="dxa"/>
          </w:tcPr>
          <w:p>
            <w:pPr>
              <w:pStyle w:val="0"/>
            </w:pPr>
            <w:r>
              <w:rPr>
                <w:sz w:val="20"/>
              </w:rPr>
              <w:t xml:space="preserve">п2ч5с8фз6</w:t>
            </w:r>
          </w:p>
        </w:tc>
        <w:tc>
          <w:tcPr>
            <w:tcW w:w="2069" w:type="dxa"/>
          </w:tcPr>
          <w:p>
            <w:pPr>
              <w:pStyle w:val="0"/>
            </w:pPr>
            <w:hyperlink w:history="0" r:id="rId345"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пункт 2 части 5 статьи 8</w:t>
              </w:r>
            </w:hyperlink>
          </w:p>
        </w:tc>
        <w:tc>
          <w:tcPr>
            <w:tcW w:w="5430" w:type="dxa"/>
          </w:tcPr>
          <w:p>
            <w:pPr>
              <w:pStyle w:val="0"/>
              <w:jc w:val="both"/>
            </w:pPr>
            <w:r>
              <w:rPr>
                <w:sz w:val="20"/>
              </w:rPr>
              <w:t xml:space="preserve">Признание должностного лица недееспособным или ограниченно дееспособным вступившим в законную силу решением суда</w:t>
            </w:r>
          </w:p>
        </w:tc>
      </w:tr>
      <w:tr>
        <w:tc>
          <w:tcPr>
            <w:tcW w:w="1546" w:type="dxa"/>
          </w:tcPr>
          <w:p>
            <w:pPr>
              <w:pStyle w:val="0"/>
            </w:pPr>
            <w:r>
              <w:rPr>
                <w:sz w:val="20"/>
              </w:rPr>
              <w:t xml:space="preserve">п3ч5с8фз6</w:t>
            </w:r>
          </w:p>
        </w:tc>
        <w:tc>
          <w:tcPr>
            <w:tcW w:w="2069" w:type="dxa"/>
          </w:tcPr>
          <w:p>
            <w:pPr>
              <w:pStyle w:val="0"/>
            </w:pPr>
            <w:hyperlink w:history="0" r:id="rId346"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пункт 3 части 5 статьи 8</w:t>
              </w:r>
            </w:hyperlink>
          </w:p>
        </w:tc>
        <w:tc>
          <w:tcPr>
            <w:tcW w:w="5430" w:type="dxa"/>
          </w:tcPr>
          <w:p>
            <w:pPr>
              <w:pStyle w:val="0"/>
              <w:jc w:val="both"/>
            </w:pPr>
            <w:r>
              <w:rPr>
                <w:sz w:val="20"/>
              </w:rPr>
              <w:t xml:space="preserve">Прекращение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tc>
          <w:tcPr>
            <w:tcW w:w="1546" w:type="dxa"/>
          </w:tcPr>
          <w:p>
            <w:pPr>
              <w:pStyle w:val="0"/>
            </w:pPr>
            <w:r>
              <w:rPr>
                <w:sz w:val="20"/>
              </w:rPr>
              <w:t xml:space="preserve">п4ч5с8фз6</w:t>
            </w:r>
          </w:p>
        </w:tc>
        <w:tc>
          <w:tcPr>
            <w:tcW w:w="2069" w:type="dxa"/>
          </w:tcPr>
          <w:p>
            <w:pPr>
              <w:pStyle w:val="0"/>
            </w:pPr>
            <w:hyperlink w:history="0" r:id="rId347"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пункт 4 части 5 статьи 8</w:t>
              </w:r>
            </w:hyperlink>
          </w:p>
        </w:tc>
        <w:tc>
          <w:tcPr>
            <w:tcW w:w="5430" w:type="dxa"/>
          </w:tcPr>
          <w:p>
            <w:pPr>
              <w:pStyle w:val="0"/>
              <w:jc w:val="both"/>
            </w:pPr>
            <w:r>
              <w:rPr>
                <w:sz w:val="20"/>
              </w:rPr>
              <w:t xml:space="preserve">Подача письменного заявления об отставке</w:t>
            </w:r>
          </w:p>
        </w:tc>
      </w:tr>
      <w:tr>
        <w:tc>
          <w:tcPr>
            <w:tcW w:w="1546" w:type="dxa"/>
          </w:tcPr>
          <w:p>
            <w:pPr>
              <w:pStyle w:val="0"/>
            </w:pPr>
            <w:r>
              <w:rPr>
                <w:sz w:val="20"/>
              </w:rPr>
              <w:t xml:space="preserve">п5ч5с8фз6</w:t>
            </w:r>
          </w:p>
        </w:tc>
        <w:tc>
          <w:tcPr>
            <w:tcW w:w="2069" w:type="dxa"/>
          </w:tcPr>
          <w:p>
            <w:pPr>
              <w:pStyle w:val="0"/>
              <w:jc w:val="both"/>
            </w:pPr>
            <w:hyperlink w:history="0" r:id="rId348"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пункт 5 части 5 статьи 8</w:t>
              </w:r>
            </w:hyperlink>
          </w:p>
        </w:tc>
        <w:tc>
          <w:tcPr>
            <w:tcW w:w="5430" w:type="dxa"/>
          </w:tcPr>
          <w:p>
            <w:pPr>
              <w:pStyle w:val="0"/>
              <w:jc w:val="both"/>
            </w:pPr>
            <w:r>
              <w:rPr>
                <w:sz w:val="20"/>
              </w:rPr>
              <w:t xml:space="preserve">Нарушение требований законодательства Российской Федерации при осуществлении возложенных на должностное лицо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tc>
      </w:tr>
      <w:tr>
        <w:tc>
          <w:tcPr>
            <w:tcW w:w="1546" w:type="dxa"/>
          </w:tcPr>
          <w:p>
            <w:pPr>
              <w:pStyle w:val="0"/>
            </w:pPr>
            <w:r>
              <w:rPr>
                <w:sz w:val="20"/>
              </w:rPr>
              <w:t xml:space="preserve">п6ч5с8фз6</w:t>
            </w:r>
          </w:p>
        </w:tc>
        <w:tc>
          <w:tcPr>
            <w:tcW w:w="2069" w:type="dxa"/>
          </w:tcPr>
          <w:p>
            <w:pPr>
              <w:pStyle w:val="0"/>
              <w:jc w:val="both"/>
            </w:pPr>
            <w:hyperlink w:history="0" r:id="rId349"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пункт 6 части 5 статьи 8</w:t>
              </w:r>
            </w:hyperlink>
          </w:p>
        </w:tc>
        <w:tc>
          <w:tcPr>
            <w:tcW w:w="5430" w:type="dxa"/>
          </w:tcPr>
          <w:p>
            <w:pPr>
              <w:pStyle w:val="0"/>
              <w:jc w:val="both"/>
            </w:pPr>
            <w:r>
              <w:rPr>
                <w:sz w:val="20"/>
              </w:rPr>
              <w:t xml:space="preserve">Достижение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tc>
      </w:tr>
      <w:tr>
        <w:tc>
          <w:tcPr>
            <w:tcW w:w="1546" w:type="dxa"/>
          </w:tcPr>
          <w:p>
            <w:pPr>
              <w:pStyle w:val="0"/>
            </w:pPr>
            <w:r>
              <w:rPr>
                <w:sz w:val="20"/>
              </w:rPr>
              <w:t xml:space="preserve">п7ч5с8фз6</w:t>
            </w:r>
          </w:p>
        </w:tc>
        <w:tc>
          <w:tcPr>
            <w:tcW w:w="2069" w:type="dxa"/>
          </w:tcPr>
          <w:p>
            <w:pPr>
              <w:pStyle w:val="0"/>
              <w:jc w:val="both"/>
            </w:pPr>
            <w:hyperlink w:history="0" r:id="rId350"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пункт 7 части 5 статьи 8</w:t>
              </w:r>
            </w:hyperlink>
          </w:p>
        </w:tc>
        <w:tc>
          <w:tcPr>
            <w:tcW w:w="5430" w:type="dxa"/>
          </w:tcPr>
          <w:p>
            <w:pPr>
              <w:pStyle w:val="0"/>
              <w:jc w:val="both"/>
            </w:pPr>
            <w:r>
              <w:rPr>
                <w:sz w:val="20"/>
              </w:rPr>
              <w:t xml:space="preserve">Выявление обстоятельств, предусмотренных </w:t>
            </w:r>
            <w:hyperlink w:history="0" r:id="rId351"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частями 4</w:t>
              </w:r>
            </w:hyperlink>
            <w:r>
              <w:rPr>
                <w:sz w:val="20"/>
              </w:rPr>
              <w:t xml:space="preserve"> - </w:t>
            </w:r>
            <w:hyperlink w:history="0" r:id="rId352"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6 статьи 7</w:t>
              </w:r>
            </w:hyperlink>
            <w:r>
              <w:rPr>
                <w:sz w:val="20"/>
              </w:rPr>
              <w:t xml:space="preserve"> настоящего Федерального закона</w:t>
            </w:r>
          </w:p>
        </w:tc>
      </w:tr>
      <w:tr>
        <w:tc>
          <w:tcPr>
            <w:tcW w:w="1546" w:type="dxa"/>
          </w:tcPr>
          <w:p>
            <w:pPr>
              <w:pStyle w:val="0"/>
            </w:pPr>
            <w:r>
              <w:rPr>
                <w:sz w:val="20"/>
              </w:rPr>
              <w:t xml:space="preserve">п8ч5с8фз6</w:t>
            </w:r>
          </w:p>
        </w:tc>
        <w:tc>
          <w:tcPr>
            <w:tcW w:w="2069" w:type="dxa"/>
          </w:tcPr>
          <w:p>
            <w:pPr>
              <w:pStyle w:val="0"/>
              <w:jc w:val="both"/>
            </w:pPr>
            <w:hyperlink w:history="0" r:id="rId353"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пункт 8 части 5 статьи 8</w:t>
              </w:r>
            </w:hyperlink>
          </w:p>
        </w:tc>
        <w:tc>
          <w:tcPr>
            <w:tcW w:w="5430" w:type="dxa"/>
          </w:tcPr>
          <w:p>
            <w:pPr>
              <w:pStyle w:val="0"/>
              <w:jc w:val="both"/>
            </w:pPr>
            <w:r>
              <w:rPr>
                <w:sz w:val="20"/>
              </w:rPr>
              <w:t xml:space="preserve">Несоблюдение ограничений, запретов, неисполнение обязанностей, которые установлены Федеральным </w:t>
            </w:r>
            <w:hyperlink w:history="0" r:id="rId354" w:tooltip="Федеральный закон от 25.12.2008 N 273-ФЗ (ред. от 28.12.2022)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 N 273-ФЗ "О противодействии коррупции" </w:t>
            </w:r>
            <w:hyperlink w:history="0" w:anchor="P2991" w:tooltip="&lt;8&gt; Собрание законодательства Российской Федерации, 2008, N 52, ст. 6228; 2022, N 41, ст. 6941.">
              <w:r>
                <w:rPr>
                  <w:sz w:val="20"/>
                  <w:color w:val="0000ff"/>
                </w:rPr>
                <w:t xml:space="preserve">&lt;8&gt;</w:t>
              </w:r>
            </w:hyperlink>
            <w:r>
              <w:rPr>
                <w:sz w:val="20"/>
              </w:rPr>
              <w:t xml:space="preserve">, Федеральным </w:t>
            </w:r>
            <w:hyperlink w:history="0" r:id="rId35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w:t>
            </w:r>
            <w:hyperlink w:history="0" w:anchor="P2992" w:tooltip="&lt;9&gt; Собрание законодательства Российской Федерации, 2012, N 50, ст. 6953; 2022, N 14, ст. 2203.">
              <w:r>
                <w:rPr>
                  <w:sz w:val="20"/>
                  <w:color w:val="0000ff"/>
                </w:rPr>
                <w:t xml:space="preserve">&lt;9&gt;</w:t>
              </w:r>
            </w:hyperlink>
            <w:r>
              <w:rPr>
                <w:sz w:val="20"/>
              </w:rPr>
              <w:t xml:space="preserve">, Федеральным </w:t>
            </w:r>
            <w:hyperlink w:history="0" r:id="rId35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w:history="0" w:anchor="P2993" w:tooltip="&lt;10&gt; Собрание законодательства Российской Федерации, 2013, N 19, ст. 2306; 2021, N 22, ст. 3690.">
              <w:r>
                <w:rPr>
                  <w:sz w:val="20"/>
                  <w:color w:val="0000ff"/>
                </w:rPr>
                <w:t xml:space="preserve">&lt;10&gt;</w:t>
              </w:r>
            </w:hyperlink>
          </w:p>
        </w:tc>
      </w:tr>
      <w:tr>
        <w:tc>
          <w:tcPr>
            <w:gridSpan w:val="3"/>
            <w:tcW w:w="9045" w:type="dxa"/>
          </w:tcPr>
          <w:p>
            <w:pPr>
              <w:pStyle w:val="0"/>
              <w:outlineLvl w:val="3"/>
              <w:jc w:val="center"/>
            </w:pPr>
            <w:r>
              <w:rPr>
                <w:sz w:val="20"/>
              </w:rPr>
              <w:t xml:space="preserve">Федеральный </w:t>
            </w:r>
            <w:hyperlink w:history="0" r:id="rId357"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w:t>
              </w:r>
            </w:hyperlink>
            <w:r>
              <w:rPr>
                <w:sz w:val="20"/>
              </w:rPr>
              <w:t xml:space="preserve"> от 2 марта 2007 г. N 25-ФЗ "О муниципальной службе в Российской Федерации" </w:t>
            </w:r>
            <w:hyperlink w:history="0" w:anchor="P2994" w:tooltip="&lt;11&gt; Собрание законодательства Российской Федерации, 2007, N 10, ст. 1152; 2021, N 22, ст. 3687.">
              <w:r>
                <w:rPr>
                  <w:sz w:val="20"/>
                  <w:color w:val="0000ff"/>
                </w:rPr>
                <w:t xml:space="preserve">&lt;11&gt;</w:t>
              </w:r>
            </w:hyperlink>
          </w:p>
        </w:tc>
      </w:tr>
      <w:tr>
        <w:tc>
          <w:tcPr>
            <w:tcW w:w="1546" w:type="dxa"/>
          </w:tcPr>
          <w:p>
            <w:pPr>
              <w:pStyle w:val="0"/>
            </w:pPr>
            <w:r>
              <w:rPr>
                <w:sz w:val="20"/>
              </w:rPr>
              <w:t xml:space="preserve">п1ч1с19фз25</w:t>
            </w:r>
          </w:p>
        </w:tc>
        <w:tc>
          <w:tcPr>
            <w:tcW w:w="2069" w:type="dxa"/>
          </w:tcPr>
          <w:p>
            <w:pPr>
              <w:pStyle w:val="0"/>
              <w:jc w:val="both"/>
            </w:pPr>
            <w:hyperlink w:history="0" r:id="rId358" w:tooltip="Федеральный закон от 02.03.2007 N 25-ФЗ (ред. от 28.12.2022) &quot;О муниципальной службе в Российской Федерации&quot; {КонсультантПлюс}">
              <w:r>
                <w:rPr>
                  <w:sz w:val="20"/>
                  <w:color w:val="0000ff"/>
                </w:rPr>
                <w:t xml:space="preserve">пункт 1 части 1 статьи 19</w:t>
              </w:r>
            </w:hyperlink>
          </w:p>
        </w:tc>
        <w:tc>
          <w:tcPr>
            <w:tcW w:w="5430" w:type="dxa"/>
          </w:tcPr>
          <w:p>
            <w:pPr>
              <w:pStyle w:val="0"/>
              <w:jc w:val="both"/>
            </w:pPr>
            <w:r>
              <w:rPr>
                <w:sz w:val="20"/>
              </w:rPr>
              <w:t xml:space="preserve">Достижение предельного возраста, установленного для замещения должности муниципальной службы</w:t>
            </w:r>
          </w:p>
        </w:tc>
      </w:tr>
      <w:tr>
        <w:tc>
          <w:tcPr>
            <w:tcW w:w="1546" w:type="dxa"/>
          </w:tcPr>
          <w:p>
            <w:pPr>
              <w:pStyle w:val="0"/>
            </w:pPr>
            <w:r>
              <w:rPr>
                <w:sz w:val="20"/>
              </w:rPr>
              <w:t xml:space="preserve">п3ч1с19фз25</w:t>
            </w:r>
          </w:p>
        </w:tc>
        <w:tc>
          <w:tcPr>
            <w:tcW w:w="2069" w:type="dxa"/>
          </w:tcPr>
          <w:p>
            <w:pPr>
              <w:pStyle w:val="0"/>
              <w:jc w:val="both"/>
            </w:pPr>
            <w:hyperlink w:history="0" r:id="rId359" w:tooltip="Федеральный закон от 02.03.2007 N 25-ФЗ (ред. от 28.12.2022) &quot;О муниципальной службе в Российской Федерации&quot; {КонсультантПлюс}">
              <w:r>
                <w:rPr>
                  <w:sz w:val="20"/>
                  <w:color w:val="0000ff"/>
                </w:rPr>
                <w:t xml:space="preserve">пункт 3 части 1 статьи 19</w:t>
              </w:r>
            </w:hyperlink>
          </w:p>
        </w:tc>
        <w:tc>
          <w:tcPr>
            <w:tcW w:w="5430" w:type="dxa"/>
          </w:tcPr>
          <w:p>
            <w:pPr>
              <w:pStyle w:val="0"/>
              <w:jc w:val="both"/>
            </w:pPr>
            <w:r>
              <w:rPr>
                <w:sz w:val="20"/>
              </w:rPr>
              <w:t xml:space="preserve">Несоблюдение ограничений и запретов, связанных с муниципальной службой и установленных </w:t>
            </w:r>
            <w:hyperlink w:history="0" r:id="rId360"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статьями 13</w:t>
              </w:r>
            </w:hyperlink>
            <w:r>
              <w:rPr>
                <w:sz w:val="20"/>
              </w:rPr>
              <w:t xml:space="preserve">, </w:t>
            </w:r>
            <w:hyperlink w:history="0" r:id="rId361" w:tooltip="Федеральный закон от 02.03.2007 N 25-ФЗ (ред. от 28.12.2022) &quot;О муниципальной службе в Российской Федерации&quot; {КонсультантПлюс}">
              <w:r>
                <w:rPr>
                  <w:sz w:val="20"/>
                  <w:color w:val="0000ff"/>
                </w:rPr>
                <w:t xml:space="preserve">14</w:t>
              </w:r>
            </w:hyperlink>
            <w:r>
              <w:rPr>
                <w:sz w:val="20"/>
              </w:rPr>
              <w:t xml:space="preserve">, </w:t>
            </w:r>
            <w:hyperlink w:history="0" r:id="rId362" w:tooltip="Федеральный закон от 02.03.2007 N 25-ФЗ (ред. от 28.12.2022) &quot;О муниципальной службе в Российской Федерации&quot; {КонсультантПлюс}">
              <w:r>
                <w:rPr>
                  <w:sz w:val="20"/>
                  <w:color w:val="0000ff"/>
                </w:rPr>
                <w:t xml:space="preserve">14.1</w:t>
              </w:r>
            </w:hyperlink>
            <w:r>
              <w:rPr>
                <w:sz w:val="20"/>
              </w:rPr>
              <w:t xml:space="preserve"> и </w:t>
            </w:r>
            <w:hyperlink w:history="0" r:id="rId363" w:tooltip="Федеральный закон от 02.03.2007 N 25-ФЗ (ред. от 28.12.2022) &quot;О муниципальной службе в Российской Федерации&quot; {КонсультантПлюс}">
              <w:r>
                <w:rPr>
                  <w:sz w:val="20"/>
                  <w:color w:val="0000ff"/>
                </w:rPr>
                <w:t xml:space="preserve">15</w:t>
              </w:r>
            </w:hyperlink>
            <w:r>
              <w:rPr>
                <w:sz w:val="20"/>
              </w:rPr>
              <w:t xml:space="preserve"> настоящего Федерального закона</w:t>
            </w:r>
          </w:p>
        </w:tc>
      </w:tr>
      <w:tr>
        <w:tc>
          <w:tcPr>
            <w:tcW w:w="1546" w:type="dxa"/>
          </w:tcPr>
          <w:p>
            <w:pPr>
              <w:pStyle w:val="0"/>
            </w:pPr>
            <w:r>
              <w:rPr>
                <w:sz w:val="20"/>
              </w:rPr>
              <w:t xml:space="preserve">п4ч1с19фз25</w:t>
            </w:r>
          </w:p>
        </w:tc>
        <w:tc>
          <w:tcPr>
            <w:tcW w:w="2069" w:type="dxa"/>
          </w:tcPr>
          <w:p>
            <w:pPr>
              <w:pStyle w:val="0"/>
              <w:jc w:val="both"/>
            </w:pPr>
            <w:hyperlink w:history="0" r:id="rId364" w:tooltip="Федеральный закон от 02.03.2007 N 25-ФЗ (ред. от 28.12.2022) &quot;О муниципальной службе в Российской Федерации&quot; {КонсультантПлюс}">
              <w:r>
                <w:rPr>
                  <w:sz w:val="20"/>
                  <w:color w:val="0000ff"/>
                </w:rPr>
                <w:t xml:space="preserve">пункт 4 части 1 статьи 19</w:t>
              </w:r>
            </w:hyperlink>
          </w:p>
        </w:tc>
        <w:tc>
          <w:tcPr>
            <w:tcW w:w="5430" w:type="dxa"/>
          </w:tcPr>
          <w:p>
            <w:pPr>
              <w:pStyle w:val="0"/>
              <w:jc w:val="both"/>
            </w:pPr>
            <w:r>
              <w:rPr>
                <w:sz w:val="20"/>
              </w:rPr>
              <w:t xml:space="preserve">Применение административного наказания в виде дисквалификации</w:t>
            </w:r>
          </w:p>
        </w:tc>
      </w:tr>
      <w:tr>
        <w:tc>
          <w:tcPr>
            <w:tcW w:w="1546" w:type="dxa"/>
          </w:tcPr>
          <w:p>
            <w:pPr>
              <w:pStyle w:val="0"/>
            </w:pPr>
            <w:r>
              <w:rPr>
                <w:sz w:val="20"/>
              </w:rPr>
              <w:t xml:space="preserve">п3ч1с27фз25</w:t>
            </w:r>
          </w:p>
        </w:tc>
        <w:tc>
          <w:tcPr>
            <w:tcW w:w="2069" w:type="dxa"/>
          </w:tcPr>
          <w:p>
            <w:pPr>
              <w:pStyle w:val="0"/>
              <w:jc w:val="both"/>
            </w:pPr>
            <w:hyperlink w:history="0" r:id="rId365" w:tooltip="Федеральный закон от 02.03.2007 N 25-ФЗ (ред. от 28.12.2022) &quot;О муниципальной службе в Российской Федерации&quot; {КонсультантПлюс}">
              <w:r>
                <w:rPr>
                  <w:sz w:val="20"/>
                  <w:color w:val="0000ff"/>
                </w:rPr>
                <w:t xml:space="preserve">пункт 3 части 1 статьи 27</w:t>
              </w:r>
            </w:hyperlink>
          </w:p>
        </w:tc>
        <w:tc>
          <w:tcPr>
            <w:tcW w:w="5430" w:type="dxa"/>
          </w:tcPr>
          <w:p>
            <w:pPr>
              <w:pStyle w:val="0"/>
              <w:jc w:val="both"/>
            </w:pPr>
            <w:r>
              <w:rPr>
                <w:sz w:val="20"/>
              </w:rPr>
              <w:t xml:space="preserve">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tc>
      </w:tr>
      <w:tr>
        <w:tc>
          <w:tcPr>
            <w:tcW w:w="1546" w:type="dxa"/>
          </w:tcPr>
          <w:p>
            <w:pPr>
              <w:pStyle w:val="0"/>
            </w:pPr>
            <w:r>
              <w:rPr>
                <w:sz w:val="20"/>
              </w:rPr>
              <w:t xml:space="preserve">ч2с27.1фз25</w:t>
            </w:r>
          </w:p>
        </w:tc>
        <w:tc>
          <w:tcPr>
            <w:tcW w:w="2069" w:type="dxa"/>
          </w:tcPr>
          <w:p>
            <w:pPr>
              <w:pStyle w:val="0"/>
              <w:jc w:val="both"/>
            </w:pPr>
            <w:hyperlink w:history="0" r:id="rId366" w:tooltip="Федеральный закон от 02.03.2007 N 25-ФЗ (ред. от 28.12.2022) &quot;О муниципальной службе в Российской Федерации&quot; {КонсультантПлюс}">
              <w:r>
                <w:rPr>
                  <w:sz w:val="20"/>
                  <w:color w:val="0000ff"/>
                </w:rPr>
                <w:t xml:space="preserve">часть 2 статьи 27.1</w:t>
              </w:r>
            </w:hyperlink>
          </w:p>
        </w:tc>
        <w:tc>
          <w:tcPr>
            <w:tcW w:w="5430" w:type="dxa"/>
          </w:tcPr>
          <w:p>
            <w:pPr>
              <w:pStyle w:val="0"/>
              <w:jc w:val="both"/>
            </w:pPr>
            <w:r>
              <w:rPr>
                <w:sz w:val="20"/>
              </w:rPr>
              <w:t xml:space="preserve">В связи с утратой доверия в случаях совершения правонарушений, установленных </w:t>
            </w:r>
            <w:hyperlink w:history="0" r:id="rId367"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статьями 14.1</w:t>
              </w:r>
            </w:hyperlink>
            <w:r>
              <w:rPr>
                <w:sz w:val="20"/>
              </w:rPr>
              <w:t xml:space="preserve"> и </w:t>
            </w:r>
            <w:hyperlink w:history="0" r:id="rId368" w:tooltip="Федеральный закон от 02.03.2007 N 25-ФЗ (ред. от 28.12.2022) &quot;О муниципальной службе в Российской Федерации&quot; {КонсультантПлюс}">
              <w:r>
                <w:rPr>
                  <w:sz w:val="20"/>
                  <w:color w:val="0000ff"/>
                </w:rPr>
                <w:t xml:space="preserve">15</w:t>
              </w:r>
            </w:hyperlink>
            <w:r>
              <w:rPr>
                <w:sz w:val="20"/>
              </w:rPr>
              <w:t xml:space="preserve"> настоящего Федерального закона</w:t>
            </w:r>
          </w:p>
        </w:tc>
      </w:tr>
      <w:tr>
        <w:tc>
          <w:tcPr>
            <w:gridSpan w:val="3"/>
            <w:tcW w:w="9045" w:type="dxa"/>
          </w:tcPr>
          <w:p>
            <w:pPr>
              <w:pStyle w:val="0"/>
              <w:outlineLvl w:val="3"/>
              <w:jc w:val="center"/>
            </w:pPr>
            <w:r>
              <w:rPr>
                <w:sz w:val="20"/>
              </w:rPr>
              <w:t xml:space="preserve">Федеральный </w:t>
            </w:r>
            <w:hyperlink w:history="0" r:id="rId369" w:tooltip="Федеральный закон от 25.07.2002 N 113-ФЗ (ред. от 31.07.2020) &quot;Об альтернативной гражданской службе&quot; {КонсультантПлюс}">
              <w:r>
                <w:rPr>
                  <w:sz w:val="20"/>
                  <w:color w:val="0000ff"/>
                </w:rPr>
                <w:t xml:space="preserve">закон</w:t>
              </w:r>
            </w:hyperlink>
            <w:r>
              <w:rPr>
                <w:sz w:val="20"/>
              </w:rPr>
              <w:t xml:space="preserve"> от 25 июля 2002 г. N 113-ФЗ "Об альтернативной гражданской службе" </w:t>
            </w:r>
            <w:hyperlink w:history="0" w:anchor="P2995" w:tooltip="&lt;12&gt; Собрание законодательства Российской Федерации, 1998, N 30, ст. 3609; 2021, N 24, ст. 4188.">
              <w:r>
                <w:rPr>
                  <w:sz w:val="20"/>
                  <w:color w:val="0000ff"/>
                </w:rPr>
                <w:t xml:space="preserve">&lt;12&gt;</w:t>
              </w:r>
            </w:hyperlink>
          </w:p>
        </w:tc>
      </w:tr>
      <w:tr>
        <w:tc>
          <w:tcPr>
            <w:tcW w:w="1546" w:type="dxa"/>
            <w:vMerge w:val="restart"/>
          </w:tcPr>
          <w:p>
            <w:pPr>
              <w:pStyle w:val="0"/>
              <w:jc w:val="both"/>
            </w:pPr>
            <w:r>
              <w:rPr>
                <w:sz w:val="20"/>
              </w:rPr>
              <w:t xml:space="preserve">п1с23фз113</w:t>
            </w:r>
          </w:p>
        </w:tc>
        <w:tc>
          <w:tcPr>
            <w:tcW w:w="2069" w:type="dxa"/>
            <w:vMerge w:val="restart"/>
          </w:tcPr>
          <w:p>
            <w:pPr>
              <w:pStyle w:val="0"/>
              <w:jc w:val="both"/>
            </w:pPr>
            <w:hyperlink w:history="0" r:id="rId370" w:tooltip="Федеральный закон от 25.07.2002 N 113-ФЗ (ред. от 31.07.2020) &quot;Об альтернативной гражданской службе&quot; {КонсультантПлюс}">
              <w:r>
                <w:rPr>
                  <w:sz w:val="20"/>
                  <w:color w:val="0000ff"/>
                </w:rPr>
                <w:t xml:space="preserve">пункт 1 статьи 23</w:t>
              </w:r>
            </w:hyperlink>
          </w:p>
        </w:tc>
        <w:tc>
          <w:tcPr>
            <w:tcW w:w="5430" w:type="dxa"/>
          </w:tcPr>
          <w:p>
            <w:pPr>
              <w:pStyle w:val="0"/>
              <w:jc w:val="both"/>
            </w:pPr>
            <w:r>
              <w:rPr>
                <w:sz w:val="20"/>
              </w:rPr>
              <w:t xml:space="preserve">В связи с увольнением гражданина с альтернативной гражданской службы</w:t>
            </w:r>
          </w:p>
        </w:tc>
      </w:tr>
      <w:tr>
        <w:tc>
          <w:tcPr>
            <w:vMerge w:val="continue"/>
          </w:tcPr>
          <w:p/>
        </w:tc>
        <w:tc>
          <w:tcPr>
            <w:vMerge w:val="continue"/>
          </w:tcPr>
          <w:p/>
        </w:tc>
        <w:tc>
          <w:tcPr>
            <w:tcW w:w="5430" w:type="dxa"/>
          </w:tcPr>
          <w:p>
            <w:pPr>
              <w:pStyle w:val="0"/>
              <w:jc w:val="both"/>
            </w:pPr>
            <w:r>
              <w:rPr>
                <w:sz w:val="20"/>
              </w:rPr>
              <w:t xml:space="preserve">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tc>
      </w:tr>
      <w:tr>
        <w:tc>
          <w:tcPr>
            <w:tcW w:w="1546" w:type="dxa"/>
            <w:vMerge w:val="restart"/>
          </w:tcPr>
          <w:p>
            <w:pPr>
              <w:pStyle w:val="0"/>
              <w:jc w:val="both"/>
            </w:pPr>
            <w:r>
              <w:rPr>
                <w:sz w:val="20"/>
              </w:rPr>
              <w:t xml:space="preserve">п2с23фз113</w:t>
            </w:r>
          </w:p>
        </w:tc>
        <w:tc>
          <w:tcPr>
            <w:tcW w:w="2069" w:type="dxa"/>
            <w:vMerge w:val="restart"/>
          </w:tcPr>
          <w:p>
            <w:pPr>
              <w:pStyle w:val="0"/>
              <w:jc w:val="both"/>
            </w:pPr>
            <w:hyperlink w:history="0" r:id="rId371" w:tooltip="Федеральный закон от 25.07.2002 N 113-ФЗ (ред. от 31.07.2020) &quot;Об альтернативной гражданской службе&quot; {КонсультантПлюс}">
              <w:r>
                <w:rPr>
                  <w:sz w:val="20"/>
                  <w:color w:val="0000ff"/>
                </w:rPr>
                <w:t xml:space="preserve">пункт 2 статьи 23</w:t>
              </w:r>
            </w:hyperlink>
          </w:p>
        </w:tc>
        <w:tc>
          <w:tcPr>
            <w:tcW w:w="5430" w:type="dxa"/>
          </w:tcPr>
          <w:p>
            <w:pPr>
              <w:pStyle w:val="0"/>
              <w:jc w:val="both"/>
            </w:pPr>
            <w:r>
              <w:rPr>
                <w:sz w:val="20"/>
              </w:rPr>
              <w:t xml:space="preserve">По истечении срока альтернативной гражданской службы</w:t>
            </w:r>
          </w:p>
        </w:tc>
      </w:tr>
      <w:tr>
        <w:tc>
          <w:tcPr>
            <w:vMerge w:val="continue"/>
          </w:tcPr>
          <w:p/>
        </w:tc>
        <w:tc>
          <w:tcPr>
            <w:vMerge w:val="continue"/>
          </w:tcPr>
          <w:p/>
        </w:tc>
        <w:tc>
          <w:tcPr>
            <w:tcW w:w="5430" w:type="dxa"/>
          </w:tcPr>
          <w:p>
            <w:pPr>
              <w:pStyle w:val="0"/>
              <w:jc w:val="both"/>
            </w:pPr>
            <w:r>
              <w:rPr>
                <w:sz w:val="20"/>
              </w:rPr>
              <w:t xml:space="preserve">В связи с признанием гражданина военно-врачебной комиссией негодным к военной службе или ограниченно годным к военной службе</w:t>
            </w:r>
          </w:p>
        </w:tc>
      </w:tr>
      <w:tr>
        <w:tc>
          <w:tcPr>
            <w:vMerge w:val="continue"/>
          </w:tcPr>
          <w:p/>
        </w:tc>
        <w:tc>
          <w:tcPr>
            <w:vMerge w:val="continue"/>
          </w:tcPr>
          <w:p/>
        </w:tc>
        <w:tc>
          <w:tcPr>
            <w:tcW w:w="5430" w:type="dxa"/>
          </w:tcPr>
          <w:p>
            <w:pPr>
              <w:pStyle w:val="0"/>
              <w:jc w:val="both"/>
            </w:pPr>
            <w:r>
              <w:rPr>
                <w:sz w:val="20"/>
              </w:rPr>
              <w:t xml:space="preserve">В связи с осуществлением гражданином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полномочий на постоянной основе</w:t>
            </w:r>
          </w:p>
        </w:tc>
      </w:tr>
      <w:tr>
        <w:tc>
          <w:tcPr>
            <w:vMerge w:val="continue"/>
          </w:tcPr>
          <w:p/>
        </w:tc>
        <w:tc>
          <w:tcPr>
            <w:vMerge w:val="continue"/>
          </w:tcPr>
          <w:p/>
        </w:tc>
        <w:tc>
          <w:tcPr>
            <w:tcW w:w="5430" w:type="dxa"/>
          </w:tcPr>
          <w:p>
            <w:pPr>
              <w:pStyle w:val="0"/>
              <w:jc w:val="both"/>
            </w:pPr>
            <w:r>
              <w:rPr>
                <w:sz w:val="20"/>
              </w:rPr>
              <w:t xml:space="preserve">В связи с вступлением в законную силу приговора суда о назначении гражданину наказания в виде лишения свободы</w:t>
            </w:r>
          </w:p>
        </w:tc>
      </w:tr>
      <w:tr>
        <w:tc>
          <w:tcPr>
            <w:gridSpan w:val="3"/>
            <w:tcW w:w="9045" w:type="dxa"/>
          </w:tcPr>
          <w:p>
            <w:pPr>
              <w:pStyle w:val="0"/>
              <w:outlineLvl w:val="3"/>
              <w:jc w:val="center"/>
            </w:pPr>
            <w:r>
              <w:rPr>
                <w:sz w:val="20"/>
              </w:rPr>
              <w:t xml:space="preserve">Федеральный </w:t>
            </w:r>
            <w:hyperlink w:history="0" r:id="rId372" w:tooltip="Федеральный закон от 28.12.2010 N 403-ФЗ (ред. от 29.12.2022) &quot;О Следственном комитете Российской Федерации&quot; ------------ Недействующая редакция {КонсультантПлюс}">
              <w:r>
                <w:rPr>
                  <w:sz w:val="20"/>
                  <w:color w:val="0000ff"/>
                </w:rPr>
                <w:t xml:space="preserve">закон</w:t>
              </w:r>
            </w:hyperlink>
            <w:r>
              <w:rPr>
                <w:sz w:val="20"/>
              </w:rPr>
              <w:t xml:space="preserve"> от 28 декабря 2010 г. N 403-ФЗ "О Следственном комитете Российской Федерации" </w:t>
            </w:r>
            <w:hyperlink w:history="0" w:anchor="P2996" w:tooltip="&lt;13&gt; Собрание законодательства Российской Федерации, 2011, N 1, ст. 15; 2022, N 14, ст. 2201.">
              <w:r>
                <w:rPr>
                  <w:sz w:val="20"/>
                  <w:color w:val="0000ff"/>
                </w:rPr>
                <w:t xml:space="preserve">&lt;13&gt;</w:t>
              </w:r>
            </w:hyperlink>
          </w:p>
        </w:tc>
      </w:tr>
      <w:tr>
        <w:tc>
          <w:tcPr>
            <w:tcW w:w="1546" w:type="dxa"/>
          </w:tcPr>
          <w:p>
            <w:pPr>
              <w:pStyle w:val="0"/>
            </w:pPr>
            <w:r>
              <w:rPr>
                <w:sz w:val="20"/>
              </w:rPr>
              <w:t xml:space="preserve">п1ч2с30фз403</w:t>
            </w:r>
          </w:p>
        </w:tc>
        <w:tc>
          <w:tcPr>
            <w:tcW w:w="2069" w:type="dxa"/>
          </w:tcPr>
          <w:p>
            <w:pPr>
              <w:pStyle w:val="0"/>
              <w:jc w:val="both"/>
            </w:pPr>
            <w:hyperlink w:history="0" r:id="rId373" w:tooltip="Федеральный закон от 28.12.2010 N 403-ФЗ (ред. от 29.12.2022) &quot;О Следственном комитете Российской Федерации&quot; ------------ Недействующая редакция {КонсультантПлюс}">
              <w:r>
                <w:rPr>
                  <w:sz w:val="20"/>
                  <w:color w:val="0000ff"/>
                </w:rPr>
                <w:t xml:space="preserve">пункт 1 части 2 статьи 30</w:t>
              </w:r>
            </w:hyperlink>
          </w:p>
        </w:tc>
        <w:tc>
          <w:tcPr>
            <w:tcW w:w="5430" w:type="dxa"/>
          </w:tcPr>
          <w:p>
            <w:pPr>
              <w:pStyle w:val="0"/>
              <w:jc w:val="both"/>
            </w:pPr>
            <w:r>
              <w:rPr>
                <w:sz w:val="20"/>
              </w:rPr>
              <w:t xml:space="preserve">Достижение предельного возраста пребывания на службе в Следственном комитете Российской Федерации</w:t>
            </w:r>
          </w:p>
        </w:tc>
      </w:tr>
      <w:tr>
        <w:tc>
          <w:tcPr>
            <w:tcW w:w="1546" w:type="dxa"/>
          </w:tcPr>
          <w:p>
            <w:pPr>
              <w:pStyle w:val="0"/>
            </w:pPr>
            <w:r>
              <w:rPr>
                <w:sz w:val="20"/>
              </w:rPr>
              <w:t xml:space="preserve">п2ч2с30фз403</w:t>
            </w:r>
          </w:p>
        </w:tc>
        <w:tc>
          <w:tcPr>
            <w:tcW w:w="2069" w:type="dxa"/>
          </w:tcPr>
          <w:p>
            <w:pPr>
              <w:pStyle w:val="0"/>
              <w:jc w:val="both"/>
            </w:pPr>
            <w:hyperlink w:history="0" r:id="rId374" w:tooltip="Федеральный закон от 28.12.2010 N 403-ФЗ (ред. от 29.12.2022) &quot;О Следственном комитете Российской Федерации&quot; ------------ Недействующая редакция {КонсультантПлюс}">
              <w:r>
                <w:rPr>
                  <w:sz w:val="20"/>
                  <w:color w:val="0000ff"/>
                </w:rPr>
                <w:t xml:space="preserve">пункт 2 части 2 статьи 30</w:t>
              </w:r>
            </w:hyperlink>
          </w:p>
        </w:tc>
        <w:tc>
          <w:tcPr>
            <w:tcW w:w="5430" w:type="dxa"/>
          </w:tcPr>
          <w:p>
            <w:pPr>
              <w:pStyle w:val="0"/>
              <w:jc w:val="both"/>
            </w:pPr>
            <w:r>
              <w:rPr>
                <w:sz w:val="20"/>
              </w:rPr>
              <w:t xml:space="preserve">Прекращение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tc>
          <w:tcPr>
            <w:tcW w:w="1546" w:type="dxa"/>
          </w:tcPr>
          <w:p>
            <w:pPr>
              <w:pStyle w:val="0"/>
            </w:pPr>
            <w:r>
              <w:rPr>
                <w:sz w:val="20"/>
              </w:rPr>
              <w:t xml:space="preserve">п3ч2с30фз403</w:t>
            </w:r>
          </w:p>
        </w:tc>
        <w:tc>
          <w:tcPr>
            <w:tcW w:w="2069" w:type="dxa"/>
          </w:tcPr>
          <w:p>
            <w:pPr>
              <w:pStyle w:val="0"/>
              <w:jc w:val="both"/>
            </w:pPr>
            <w:hyperlink w:history="0" r:id="rId375" w:tooltip="Федеральный закон от 28.12.2010 N 403-ФЗ (ред. от 29.12.2022) &quot;О Следственном комитете Российской Федерации&quot; ------------ Недействующая редакция {КонсультантПлюс}">
              <w:r>
                <w:rPr>
                  <w:sz w:val="20"/>
                  <w:color w:val="0000ff"/>
                </w:rPr>
                <w:t xml:space="preserve">пункт 3 части 2 статьи 30</w:t>
              </w:r>
            </w:hyperlink>
          </w:p>
        </w:tc>
        <w:tc>
          <w:tcPr>
            <w:tcW w:w="5430" w:type="dxa"/>
          </w:tcPr>
          <w:p>
            <w:pPr>
              <w:pStyle w:val="0"/>
              <w:jc w:val="both"/>
            </w:pPr>
            <w:r>
              <w:rPr>
                <w:sz w:val="20"/>
              </w:rPr>
              <w:t xml:space="preserve">Нарушение Присяги сотрудника Следственного комитета Российской Федерации и (или) совершения проступка, порочащего честь сотрудника Следственного комитета Российской Федерации</w:t>
            </w:r>
          </w:p>
        </w:tc>
      </w:tr>
      <w:tr>
        <w:tc>
          <w:tcPr>
            <w:tcW w:w="1546" w:type="dxa"/>
          </w:tcPr>
          <w:p>
            <w:pPr>
              <w:pStyle w:val="0"/>
            </w:pPr>
            <w:r>
              <w:rPr>
                <w:sz w:val="20"/>
              </w:rPr>
              <w:t xml:space="preserve">п4ч2с30фз403</w:t>
            </w:r>
          </w:p>
        </w:tc>
        <w:tc>
          <w:tcPr>
            <w:tcW w:w="2069" w:type="dxa"/>
          </w:tcPr>
          <w:p>
            <w:pPr>
              <w:pStyle w:val="0"/>
              <w:jc w:val="both"/>
            </w:pPr>
            <w:hyperlink w:history="0" r:id="rId376" w:tooltip="Федеральный закон от 28.12.2010 N 403-ФЗ (ред. от 29.12.2022) &quot;О Следственном комитете Российской Федерации&quot; ------------ Недействующая редакция {КонсультантПлюс}">
              <w:r>
                <w:rPr>
                  <w:sz w:val="20"/>
                  <w:color w:val="0000ff"/>
                </w:rPr>
                <w:t xml:space="preserve">пункт 4 части 2 статьи 30</w:t>
              </w:r>
            </w:hyperlink>
          </w:p>
        </w:tc>
        <w:tc>
          <w:tcPr>
            <w:tcW w:w="5430" w:type="dxa"/>
          </w:tcPr>
          <w:p>
            <w:pPr>
              <w:pStyle w:val="0"/>
              <w:jc w:val="both"/>
            </w:pPr>
            <w:r>
              <w:rPr>
                <w:sz w:val="20"/>
              </w:rPr>
              <w:t xml:space="preserve">Несоблюдение ограничений, нарушение запретов и неисполнение обязанностей, связанных с прохождением службы в Следственном комитете Российской Федерации и установленных </w:t>
            </w:r>
            <w:hyperlink w:history="0" r:id="rId377" w:tooltip="Федеральный закон от 28.12.2010 N 403-ФЗ (ред. от 29.12.2022) &quot;О Следственном комитете Российской Федерации&quot; ------------ Недействующая редакция {КонсультантПлюс}">
              <w:r>
                <w:rPr>
                  <w:sz w:val="20"/>
                  <w:color w:val="0000ff"/>
                </w:rPr>
                <w:t xml:space="preserve">статьей 17</w:t>
              </w:r>
            </w:hyperlink>
            <w:r>
              <w:rPr>
                <w:sz w:val="20"/>
              </w:rPr>
              <w:t xml:space="preserve"> настоящего Федерального закона, а также возникновение обстоятельств, предусмотренных </w:t>
            </w:r>
            <w:hyperlink w:history="0" r:id="rId378" w:tooltip="Федеральный закон от 28.12.2010 N 403-ФЗ (ред. от 29.12.2022) &quot;О Следственном комитете Российской Федерации&quot; ------------ Недействующая редакция {КонсультантПлюс}">
              <w:r>
                <w:rPr>
                  <w:sz w:val="20"/>
                  <w:color w:val="0000ff"/>
                </w:rPr>
                <w:t xml:space="preserve">статьей 16</w:t>
              </w:r>
            </w:hyperlink>
            <w:r>
              <w:rPr>
                <w:sz w:val="20"/>
              </w:rPr>
              <w:t xml:space="preserve"> Федерального закона "О государственной гражданской службе Российской Федерации"</w:t>
            </w:r>
          </w:p>
        </w:tc>
      </w:tr>
      <w:tr>
        <w:tc>
          <w:tcPr>
            <w:tcW w:w="1546" w:type="dxa"/>
          </w:tcPr>
          <w:p>
            <w:pPr>
              <w:pStyle w:val="0"/>
            </w:pPr>
            <w:r>
              <w:rPr>
                <w:sz w:val="20"/>
              </w:rPr>
              <w:t xml:space="preserve">п5ч2с30фз403</w:t>
            </w:r>
          </w:p>
        </w:tc>
        <w:tc>
          <w:tcPr>
            <w:tcW w:w="2069" w:type="dxa"/>
          </w:tcPr>
          <w:p>
            <w:pPr>
              <w:pStyle w:val="0"/>
              <w:jc w:val="both"/>
            </w:pPr>
            <w:hyperlink w:history="0" r:id="rId379" w:tooltip="Федеральный закон от 28.12.2010 N 403-ФЗ (ред. от 29.12.2022) &quot;О Следственном комитете Российской Федерации&quot; ------------ Недействующая редакция {КонсультантПлюс}">
              <w:r>
                <w:rPr>
                  <w:sz w:val="20"/>
                  <w:color w:val="0000ff"/>
                </w:rPr>
                <w:t xml:space="preserve">пункт 5 части 2 статьи 30</w:t>
              </w:r>
            </w:hyperlink>
          </w:p>
        </w:tc>
        <w:tc>
          <w:tcPr>
            <w:tcW w:w="5430" w:type="dxa"/>
          </w:tcPr>
          <w:p>
            <w:pPr>
              <w:pStyle w:val="0"/>
              <w:jc w:val="both"/>
            </w:pPr>
            <w:r>
              <w:rPr>
                <w:sz w:val="20"/>
              </w:rPr>
              <w:t xml:space="preserve">Разглашение сведений, составляющих государственную и иную охраняемую законом тайну</w:t>
            </w:r>
          </w:p>
        </w:tc>
      </w:tr>
      <w:tr>
        <w:tc>
          <w:tcPr>
            <w:tcW w:w="1546" w:type="dxa"/>
          </w:tcPr>
          <w:p>
            <w:pPr>
              <w:pStyle w:val="0"/>
            </w:pPr>
            <w:r>
              <w:rPr>
                <w:sz w:val="20"/>
              </w:rPr>
              <w:t xml:space="preserve">п6ч2с30фз403</w:t>
            </w:r>
          </w:p>
        </w:tc>
        <w:tc>
          <w:tcPr>
            <w:tcW w:w="2069" w:type="dxa"/>
          </w:tcPr>
          <w:p>
            <w:pPr>
              <w:pStyle w:val="0"/>
              <w:jc w:val="both"/>
            </w:pPr>
            <w:hyperlink w:history="0" r:id="rId380" w:tooltip="Федеральный закон от 28.12.2010 N 403-ФЗ (ред. от 29.12.2022) &quot;О Следственном комитете Российской Федерации&quot; ------------ Недействующая редакция {КонсультантПлюс}">
              <w:r>
                <w:rPr>
                  <w:sz w:val="20"/>
                  <w:color w:val="0000ff"/>
                </w:rPr>
                <w:t xml:space="preserve">пункт 6 части 2 статьи 30</w:t>
              </w:r>
            </w:hyperlink>
          </w:p>
        </w:tc>
        <w:tc>
          <w:tcPr>
            <w:tcW w:w="5430" w:type="dxa"/>
          </w:tcPr>
          <w:p>
            <w:pPr>
              <w:pStyle w:val="0"/>
              <w:jc w:val="both"/>
            </w:pPr>
            <w:r>
              <w:rPr>
                <w:sz w:val="20"/>
              </w:rPr>
              <w:t xml:space="preserve">Отказ от представления сведений или представления заведомо ложных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w:t>
            </w:r>
          </w:p>
        </w:tc>
      </w:tr>
      <w:tr>
        <w:tc>
          <w:tcPr>
            <w:tcW w:w="1546" w:type="dxa"/>
          </w:tcPr>
          <w:p>
            <w:pPr>
              <w:pStyle w:val="0"/>
            </w:pPr>
            <w:r>
              <w:rPr>
                <w:sz w:val="20"/>
              </w:rPr>
              <w:t xml:space="preserve">п7ч2с30фз403</w:t>
            </w:r>
          </w:p>
        </w:tc>
        <w:tc>
          <w:tcPr>
            <w:tcW w:w="2069" w:type="dxa"/>
          </w:tcPr>
          <w:p>
            <w:pPr>
              <w:pStyle w:val="0"/>
              <w:jc w:val="both"/>
            </w:pPr>
            <w:hyperlink w:history="0" r:id="rId381" w:tooltip="Федеральный закон от 28.12.2010 N 403-ФЗ (ред. от 29.12.2022) &quot;О Следственном комитете Российской Федерации&quot; ------------ Недействующая редакция {КонсультантПлюс}">
              <w:r>
                <w:rPr>
                  <w:sz w:val="20"/>
                  <w:color w:val="0000ff"/>
                </w:rPr>
                <w:t xml:space="preserve">пункт 7 части 2 статьи 30</w:t>
              </w:r>
            </w:hyperlink>
          </w:p>
        </w:tc>
        <w:tc>
          <w:tcPr>
            <w:tcW w:w="5430" w:type="dxa"/>
          </w:tcPr>
          <w:p>
            <w:pPr>
              <w:pStyle w:val="0"/>
              <w:jc w:val="both"/>
            </w:pPr>
            <w:r>
              <w:rPr>
                <w:sz w:val="20"/>
              </w:rPr>
              <w:t xml:space="preserve">Наличие заболевания, предусмотренного </w:t>
            </w:r>
            <w:hyperlink w:history="0" r:id="rId382" w:tooltip="Федеральный закон от 28.12.2010 N 403-ФЗ (ред. от 29.12.2022) &quot;О Следственном комитете Российской Федерации&quot; ------------ Недействующая редакция {КонсультантПлюс}">
              <w:r>
                <w:rPr>
                  <w:sz w:val="20"/>
                  <w:color w:val="0000ff"/>
                </w:rPr>
                <w:t xml:space="preserve">пунктом 4 части 4 статьи 16</w:t>
              </w:r>
            </w:hyperlink>
            <w:r>
              <w:rPr>
                <w:sz w:val="20"/>
              </w:rPr>
              <w:t xml:space="preserve"> настоящего Федерального закона</w:t>
            </w:r>
          </w:p>
        </w:tc>
      </w:tr>
      <w:tr>
        <w:tc>
          <w:tcPr>
            <w:tcW w:w="1546" w:type="dxa"/>
          </w:tcPr>
          <w:p>
            <w:pPr>
              <w:pStyle w:val="0"/>
            </w:pPr>
            <w:r>
              <w:rPr>
                <w:sz w:val="20"/>
              </w:rPr>
              <w:t xml:space="preserve">п8ч2с30фз403</w:t>
            </w:r>
          </w:p>
        </w:tc>
        <w:tc>
          <w:tcPr>
            <w:tcW w:w="2069" w:type="dxa"/>
          </w:tcPr>
          <w:p>
            <w:pPr>
              <w:pStyle w:val="0"/>
              <w:jc w:val="both"/>
            </w:pPr>
            <w:hyperlink w:history="0" r:id="rId383" w:tooltip="Федеральный закон от 28.12.2010 N 403-ФЗ (ред. от 29.12.2022) &quot;О Следственном комитете Российской Федерации&quot; ------------ Недействующая редакция {КонсультантПлюс}">
              <w:r>
                <w:rPr>
                  <w:sz w:val="20"/>
                  <w:color w:val="0000ff"/>
                </w:rPr>
                <w:t xml:space="preserve">пункт 8 части 2 статьи 30</w:t>
              </w:r>
            </w:hyperlink>
          </w:p>
        </w:tc>
        <w:tc>
          <w:tcPr>
            <w:tcW w:w="5430" w:type="dxa"/>
          </w:tcPr>
          <w:p>
            <w:pPr>
              <w:pStyle w:val="0"/>
              <w:jc w:val="both"/>
            </w:pPr>
            <w:r>
              <w:rPr>
                <w:sz w:val="20"/>
              </w:rPr>
              <w:t xml:space="preserve">Отсутствие на службе более четырех месяцев в общей сложности в течение двенадцати месяцев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tc>
          <w:tcPr>
            <w:tcW w:w="1546" w:type="dxa"/>
          </w:tcPr>
          <w:p>
            <w:pPr>
              <w:pStyle w:val="0"/>
            </w:pPr>
            <w:r>
              <w:rPr>
                <w:sz w:val="20"/>
              </w:rPr>
              <w:t xml:space="preserve">с30.2фз403</w:t>
            </w:r>
          </w:p>
        </w:tc>
        <w:tc>
          <w:tcPr>
            <w:tcW w:w="2069" w:type="dxa"/>
          </w:tcPr>
          <w:p>
            <w:pPr>
              <w:pStyle w:val="0"/>
              <w:jc w:val="both"/>
            </w:pPr>
            <w:hyperlink w:history="0" r:id="rId384" w:tooltip="Федеральный закон от 28.12.2010 N 403-ФЗ (ред. от 29.12.2022) &quot;О Следственном комитете Российской Федерации&quot; ------------ Недействующая редакция {КонсультантПлюс}">
              <w:r>
                <w:rPr>
                  <w:sz w:val="20"/>
                  <w:color w:val="0000ff"/>
                </w:rPr>
                <w:t xml:space="preserve">статья 30.2</w:t>
              </w:r>
            </w:hyperlink>
          </w:p>
        </w:tc>
        <w:tc>
          <w:tcPr>
            <w:tcW w:w="5430" w:type="dxa"/>
          </w:tcPr>
          <w:p>
            <w:pPr>
              <w:pStyle w:val="0"/>
              <w:jc w:val="both"/>
            </w:pPr>
            <w:r>
              <w:rPr>
                <w:sz w:val="20"/>
              </w:rPr>
              <w:t xml:space="preserve">Увольнение в связи с утратой доверия</w:t>
            </w:r>
          </w:p>
        </w:tc>
      </w:tr>
      <w:tr>
        <w:tc>
          <w:tcPr>
            <w:gridSpan w:val="3"/>
            <w:tcW w:w="9045" w:type="dxa"/>
          </w:tcPr>
          <w:p>
            <w:pPr>
              <w:pStyle w:val="0"/>
              <w:outlineLvl w:val="3"/>
              <w:jc w:val="center"/>
            </w:pPr>
            <w:r>
              <w:rPr>
                <w:sz w:val="20"/>
              </w:rPr>
              <w:t xml:space="preserve">Федеральный </w:t>
            </w:r>
            <w:hyperlink w:history="0" r:id="rId385"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27 июля 2004 г. N 79-ФЗ "О государственной гражданской службе Российской Федерации" </w:t>
            </w:r>
            <w:hyperlink w:history="0" w:anchor="P2997" w:tooltip="&lt;14&gt; Собрание законодательства Российской Федерации, 2004, N 31, ст. 3215; 2022, N 1, ст. 6.">
              <w:r>
                <w:rPr>
                  <w:sz w:val="20"/>
                  <w:color w:val="0000ff"/>
                </w:rPr>
                <w:t xml:space="preserve">&lt;14&gt;</w:t>
              </w:r>
            </w:hyperlink>
          </w:p>
        </w:tc>
      </w:tr>
      <w:tr>
        <w:tc>
          <w:tcPr>
            <w:tcW w:w="1546" w:type="dxa"/>
          </w:tcPr>
          <w:p>
            <w:pPr>
              <w:pStyle w:val="0"/>
            </w:pPr>
            <w:r>
              <w:rPr>
                <w:sz w:val="20"/>
              </w:rPr>
              <w:t xml:space="preserve">п1ч1с33фз79с34фз79</w:t>
            </w:r>
          </w:p>
        </w:tc>
        <w:tc>
          <w:tcPr>
            <w:tcW w:w="2069" w:type="dxa"/>
          </w:tcPr>
          <w:p>
            <w:pPr>
              <w:pStyle w:val="0"/>
            </w:pPr>
            <w:hyperlink w:history="0" r:id="rId386"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1 части 1 статьи 33</w:t>
              </w:r>
            </w:hyperlink>
            <w:r>
              <w:rPr>
                <w:sz w:val="20"/>
              </w:rPr>
              <w:t xml:space="preserve">, </w:t>
            </w:r>
            <w:hyperlink w:history="0" r:id="rId387"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статья 34</w:t>
              </w:r>
            </w:hyperlink>
          </w:p>
        </w:tc>
        <w:tc>
          <w:tcPr>
            <w:tcW w:w="5430" w:type="dxa"/>
          </w:tcPr>
          <w:p>
            <w:pPr>
              <w:pStyle w:val="0"/>
              <w:jc w:val="both"/>
            </w:pPr>
            <w:r>
              <w:rPr>
                <w:sz w:val="20"/>
              </w:rPr>
              <w:t xml:space="preserve">Соглашение сторон служебного контракта</w:t>
            </w:r>
          </w:p>
        </w:tc>
      </w:tr>
      <w:tr>
        <w:tc>
          <w:tcPr>
            <w:tcW w:w="1546" w:type="dxa"/>
          </w:tcPr>
          <w:p>
            <w:pPr>
              <w:pStyle w:val="0"/>
            </w:pPr>
            <w:r>
              <w:rPr>
                <w:sz w:val="20"/>
              </w:rPr>
              <w:t xml:space="preserve">п2ч1с33фз79с35фз79</w:t>
            </w:r>
          </w:p>
        </w:tc>
        <w:tc>
          <w:tcPr>
            <w:tcW w:w="2069" w:type="dxa"/>
          </w:tcPr>
          <w:p>
            <w:pPr>
              <w:pStyle w:val="0"/>
            </w:pPr>
            <w:hyperlink w:history="0" r:id="rId388"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2 части 1 статьи 33</w:t>
              </w:r>
            </w:hyperlink>
          </w:p>
          <w:p>
            <w:pPr>
              <w:pStyle w:val="0"/>
            </w:pPr>
            <w:hyperlink w:history="0" r:id="rId389"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статья 35</w:t>
              </w:r>
            </w:hyperlink>
          </w:p>
        </w:tc>
        <w:tc>
          <w:tcPr>
            <w:tcW w:w="5430" w:type="dxa"/>
          </w:tcPr>
          <w:p>
            <w:pPr>
              <w:pStyle w:val="0"/>
              <w:jc w:val="both"/>
            </w:pPr>
            <w:r>
              <w:rPr>
                <w:sz w:val="20"/>
              </w:rPr>
              <w:t xml:space="preserve">Истечение срока действия срочного служебного контракта</w:t>
            </w:r>
          </w:p>
        </w:tc>
      </w:tr>
      <w:tr>
        <w:tc>
          <w:tcPr>
            <w:tcW w:w="1546" w:type="dxa"/>
          </w:tcPr>
          <w:p>
            <w:pPr>
              <w:pStyle w:val="0"/>
            </w:pPr>
            <w:r>
              <w:rPr>
                <w:sz w:val="20"/>
              </w:rPr>
              <w:t xml:space="preserve">п3ч1с33фз79с36фз79</w:t>
            </w:r>
          </w:p>
        </w:tc>
        <w:tc>
          <w:tcPr>
            <w:tcW w:w="2069" w:type="dxa"/>
          </w:tcPr>
          <w:p>
            <w:pPr>
              <w:pStyle w:val="0"/>
            </w:pPr>
            <w:hyperlink w:history="0" r:id="rId390"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3 части 1 статьи 33</w:t>
              </w:r>
            </w:hyperlink>
          </w:p>
          <w:p>
            <w:pPr>
              <w:pStyle w:val="0"/>
            </w:pPr>
            <w:hyperlink w:history="0" r:id="rId391"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статья 36</w:t>
              </w:r>
            </w:hyperlink>
          </w:p>
        </w:tc>
        <w:tc>
          <w:tcPr>
            <w:tcW w:w="5430" w:type="dxa"/>
          </w:tcPr>
          <w:p>
            <w:pPr>
              <w:pStyle w:val="0"/>
              <w:jc w:val="both"/>
            </w:pPr>
            <w:r>
              <w:rPr>
                <w:sz w:val="20"/>
              </w:rPr>
              <w:t xml:space="preserve">Расторжение служебного контракта по инициативе гражданского служащего</w:t>
            </w:r>
          </w:p>
        </w:tc>
      </w:tr>
      <w:tr>
        <w:tc>
          <w:tcPr>
            <w:tcW w:w="1546" w:type="dxa"/>
          </w:tcPr>
          <w:p>
            <w:pPr>
              <w:pStyle w:val="0"/>
            </w:pPr>
            <w:r>
              <w:rPr>
                <w:sz w:val="20"/>
              </w:rPr>
              <w:t xml:space="preserve">п5ч1с33фз79</w:t>
            </w:r>
          </w:p>
        </w:tc>
        <w:tc>
          <w:tcPr>
            <w:tcW w:w="2069" w:type="dxa"/>
          </w:tcPr>
          <w:p>
            <w:pPr>
              <w:pStyle w:val="0"/>
            </w:pPr>
            <w:hyperlink w:history="0" r:id="rId392"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5 части 1 статьи 33</w:t>
              </w:r>
            </w:hyperlink>
          </w:p>
        </w:tc>
        <w:tc>
          <w:tcPr>
            <w:tcW w:w="5430" w:type="dxa"/>
          </w:tcPr>
          <w:p>
            <w:pPr>
              <w:pStyle w:val="0"/>
              <w:jc w:val="both"/>
            </w:pPr>
            <w:r>
              <w:rPr>
                <w:sz w:val="20"/>
              </w:rPr>
              <w:t xml:space="preserve">Перевод гражданского служащего по его просьбе или с его согласия в другой государственный орган или на государственную службу иного вида</w:t>
            </w:r>
          </w:p>
        </w:tc>
      </w:tr>
      <w:tr>
        <w:tc>
          <w:tcPr>
            <w:tcW w:w="1546" w:type="dxa"/>
          </w:tcPr>
          <w:p>
            <w:pPr>
              <w:pStyle w:val="0"/>
            </w:pPr>
            <w:r>
              <w:rPr>
                <w:sz w:val="20"/>
              </w:rPr>
              <w:t xml:space="preserve">п7ч1с33фз79</w:t>
            </w:r>
          </w:p>
        </w:tc>
        <w:tc>
          <w:tcPr>
            <w:tcW w:w="2069" w:type="dxa"/>
          </w:tcPr>
          <w:p>
            <w:pPr>
              <w:pStyle w:val="0"/>
            </w:pPr>
            <w:hyperlink w:history="0" r:id="rId393"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7 части 1 статьи 33</w:t>
              </w:r>
            </w:hyperlink>
          </w:p>
        </w:tc>
        <w:tc>
          <w:tcPr>
            <w:tcW w:w="5430" w:type="dxa"/>
          </w:tcPr>
          <w:p>
            <w:pPr>
              <w:pStyle w:val="0"/>
              <w:jc w:val="both"/>
            </w:pPr>
            <w:r>
              <w:rPr>
                <w:sz w:val="20"/>
              </w:rPr>
              <w:t xml:space="preserve">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w:t>
            </w:r>
          </w:p>
        </w:tc>
      </w:tr>
      <w:tr>
        <w:tc>
          <w:tcPr>
            <w:tcW w:w="1546" w:type="dxa"/>
          </w:tcPr>
          <w:p>
            <w:pPr>
              <w:pStyle w:val="0"/>
            </w:pPr>
            <w:r>
              <w:rPr>
                <w:sz w:val="20"/>
              </w:rPr>
              <w:t xml:space="preserve">п8ч1с33фз79</w:t>
            </w:r>
          </w:p>
        </w:tc>
        <w:tc>
          <w:tcPr>
            <w:tcW w:w="2069" w:type="dxa"/>
          </w:tcPr>
          <w:p>
            <w:pPr>
              <w:pStyle w:val="0"/>
            </w:pPr>
            <w:hyperlink w:history="0" r:id="rId394"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8 части 1 статьи 33</w:t>
              </w:r>
            </w:hyperlink>
          </w:p>
        </w:tc>
        <w:tc>
          <w:tcPr>
            <w:tcW w:w="5430" w:type="dxa"/>
          </w:tcPr>
          <w:p>
            <w:pPr>
              <w:pStyle w:val="0"/>
              <w:jc w:val="both"/>
            </w:pPr>
            <w:r>
              <w:rPr>
                <w:sz w:val="20"/>
              </w:rPr>
              <w:t xml:space="preserve">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w:t>
            </w:r>
          </w:p>
        </w:tc>
      </w:tr>
      <w:tr>
        <w:tc>
          <w:tcPr>
            <w:tcW w:w="1546" w:type="dxa"/>
          </w:tcPr>
          <w:p>
            <w:pPr>
              <w:pStyle w:val="0"/>
            </w:pPr>
            <w:r>
              <w:rPr>
                <w:sz w:val="20"/>
              </w:rPr>
              <w:t xml:space="preserve">п9ч1с33фз79</w:t>
            </w:r>
          </w:p>
        </w:tc>
        <w:tc>
          <w:tcPr>
            <w:tcW w:w="2069" w:type="dxa"/>
          </w:tcPr>
          <w:p>
            <w:pPr>
              <w:pStyle w:val="0"/>
            </w:pPr>
            <w:hyperlink w:history="0" r:id="rId395"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9 части 1 статьи 33</w:t>
              </w:r>
            </w:hyperlink>
          </w:p>
        </w:tc>
        <w:tc>
          <w:tcPr>
            <w:tcW w:w="5430" w:type="dxa"/>
          </w:tcPr>
          <w:p>
            <w:pPr>
              <w:pStyle w:val="0"/>
              <w:jc w:val="both"/>
            </w:pPr>
            <w:r>
              <w:rPr>
                <w:sz w:val="20"/>
              </w:rPr>
              <w:t xml:space="preserve">Отказ гражданского служащего от перевода в другую местность вместе с государственным органом</w:t>
            </w:r>
          </w:p>
        </w:tc>
      </w:tr>
      <w:tr>
        <w:tc>
          <w:tcPr>
            <w:tcW w:w="1546" w:type="dxa"/>
          </w:tcPr>
          <w:p>
            <w:pPr>
              <w:pStyle w:val="0"/>
            </w:pPr>
            <w:r>
              <w:rPr>
                <w:sz w:val="20"/>
              </w:rPr>
              <w:t xml:space="preserve">п10ч1с33фз79</w:t>
            </w:r>
          </w:p>
        </w:tc>
        <w:tc>
          <w:tcPr>
            <w:tcW w:w="2069" w:type="dxa"/>
          </w:tcPr>
          <w:p>
            <w:pPr>
              <w:pStyle w:val="0"/>
            </w:pPr>
            <w:hyperlink w:history="0" r:id="rId396"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10 части 1 статьи 33</w:t>
              </w:r>
            </w:hyperlink>
          </w:p>
        </w:tc>
        <w:tc>
          <w:tcPr>
            <w:tcW w:w="5430" w:type="dxa"/>
          </w:tcPr>
          <w:p>
            <w:pPr>
              <w:pStyle w:val="0"/>
              <w:jc w:val="both"/>
            </w:pPr>
            <w:r>
              <w:rPr>
                <w:sz w:val="20"/>
              </w:rPr>
              <w:t xml:space="preserve">По обстоятельствам, не зависящим от воли сторон служебного контракта</w:t>
            </w:r>
          </w:p>
        </w:tc>
      </w:tr>
      <w:tr>
        <w:tc>
          <w:tcPr>
            <w:tcW w:w="1546" w:type="dxa"/>
          </w:tcPr>
          <w:p>
            <w:pPr>
              <w:pStyle w:val="0"/>
            </w:pPr>
            <w:r>
              <w:rPr>
                <w:sz w:val="20"/>
              </w:rPr>
              <w:t xml:space="preserve">п11ч1с33фз79</w:t>
            </w:r>
          </w:p>
        </w:tc>
        <w:tc>
          <w:tcPr>
            <w:tcW w:w="2069" w:type="dxa"/>
          </w:tcPr>
          <w:p>
            <w:pPr>
              <w:pStyle w:val="0"/>
            </w:pPr>
            <w:hyperlink w:history="0" r:id="rId397"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11 части 1 статьи 33</w:t>
              </w:r>
            </w:hyperlink>
          </w:p>
        </w:tc>
        <w:tc>
          <w:tcPr>
            <w:tcW w:w="5430" w:type="dxa"/>
          </w:tcPr>
          <w:p>
            <w:pPr>
              <w:pStyle w:val="0"/>
              <w:jc w:val="both"/>
            </w:pPr>
            <w:r>
              <w:rPr>
                <w:sz w:val="20"/>
              </w:rPr>
              <w:t xml:space="preserve">Нарушение установленных настоящим Федеральным </w:t>
            </w:r>
            <w:hyperlink w:history="0" r:id="rId398"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w:t>
            </w:r>
          </w:p>
        </w:tc>
      </w:tr>
      <w:tr>
        <w:tc>
          <w:tcPr>
            <w:tcW w:w="1546" w:type="dxa"/>
          </w:tcPr>
          <w:p>
            <w:pPr>
              <w:pStyle w:val="0"/>
            </w:pPr>
            <w:r>
              <w:rPr>
                <w:sz w:val="20"/>
              </w:rPr>
              <w:t xml:space="preserve">п12ч1с33фз79</w:t>
            </w:r>
          </w:p>
        </w:tc>
        <w:tc>
          <w:tcPr>
            <w:tcW w:w="2069" w:type="dxa"/>
          </w:tcPr>
          <w:p>
            <w:pPr>
              <w:pStyle w:val="0"/>
            </w:pPr>
            <w:hyperlink w:history="0" r:id="rId399"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12 части 1 статьи 33</w:t>
              </w:r>
            </w:hyperlink>
          </w:p>
        </w:tc>
        <w:tc>
          <w:tcPr>
            <w:tcW w:w="5430" w:type="dxa"/>
          </w:tcPr>
          <w:p>
            <w:pPr>
              <w:pStyle w:val="0"/>
              <w:jc w:val="both"/>
            </w:pPr>
            <w:r>
              <w:rPr>
                <w:sz w:val="20"/>
              </w:rPr>
              <w:t xml:space="preserve">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tc>
          <w:tcPr>
            <w:tcW w:w="1546" w:type="dxa"/>
          </w:tcPr>
          <w:p>
            <w:pPr>
              <w:pStyle w:val="0"/>
            </w:pPr>
            <w:r>
              <w:rPr>
                <w:sz w:val="20"/>
              </w:rPr>
              <w:t xml:space="preserve">п13ч1с33фз79</w:t>
            </w:r>
          </w:p>
        </w:tc>
        <w:tc>
          <w:tcPr>
            <w:tcW w:w="2069" w:type="dxa"/>
          </w:tcPr>
          <w:p>
            <w:pPr>
              <w:pStyle w:val="0"/>
            </w:pPr>
            <w:hyperlink w:history="0" r:id="rId400"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13 части 1 статьи 33</w:t>
              </w:r>
            </w:hyperlink>
          </w:p>
        </w:tc>
        <w:tc>
          <w:tcPr>
            <w:tcW w:w="5430" w:type="dxa"/>
          </w:tcPr>
          <w:p>
            <w:pPr>
              <w:pStyle w:val="0"/>
              <w:jc w:val="both"/>
            </w:pPr>
            <w:r>
              <w:rPr>
                <w:sz w:val="20"/>
              </w:rPr>
              <w:t xml:space="preserve">Несоблюдение ограничений и невыполнение обязательств, установленных настоящим Федеральным </w:t>
            </w:r>
            <w:hyperlink w:history="0" r:id="rId401"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tc>
      </w:tr>
      <w:tr>
        <w:tc>
          <w:tcPr>
            <w:tcW w:w="1546" w:type="dxa"/>
          </w:tcPr>
          <w:p>
            <w:pPr>
              <w:pStyle w:val="0"/>
            </w:pPr>
            <w:r>
              <w:rPr>
                <w:sz w:val="20"/>
              </w:rPr>
              <w:t xml:space="preserve">п14ч1с33фз79</w:t>
            </w:r>
          </w:p>
        </w:tc>
        <w:tc>
          <w:tcPr>
            <w:tcW w:w="2069" w:type="dxa"/>
          </w:tcPr>
          <w:p>
            <w:pPr>
              <w:pStyle w:val="0"/>
            </w:pPr>
            <w:hyperlink w:history="0" r:id="rId402"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14 части 1 статьи 33</w:t>
              </w:r>
            </w:hyperlink>
          </w:p>
        </w:tc>
        <w:tc>
          <w:tcPr>
            <w:tcW w:w="5430" w:type="dxa"/>
          </w:tcPr>
          <w:p>
            <w:pPr>
              <w:pStyle w:val="0"/>
              <w:jc w:val="both"/>
            </w:pPr>
            <w:r>
              <w:rPr>
                <w:sz w:val="20"/>
              </w:rPr>
              <w:t xml:space="preserve">Нарушение запретов, связанных с гражданской службой, предусмотренных </w:t>
            </w:r>
            <w:hyperlink w:history="0" r:id="rId403"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статьей 17</w:t>
              </w:r>
            </w:hyperlink>
            <w:r>
              <w:rPr>
                <w:sz w:val="20"/>
              </w:rPr>
              <w:t xml:space="preserve"> настоящего Федерального закона</w:t>
            </w:r>
          </w:p>
        </w:tc>
      </w:tr>
      <w:tr>
        <w:tc>
          <w:tcPr>
            <w:tcW w:w="1546" w:type="dxa"/>
          </w:tcPr>
          <w:p>
            <w:pPr>
              <w:pStyle w:val="0"/>
            </w:pPr>
            <w:r>
              <w:rPr>
                <w:sz w:val="20"/>
              </w:rPr>
              <w:t xml:space="preserve">п4ч1с33фз79с37фз79</w:t>
            </w:r>
          </w:p>
        </w:tc>
        <w:tc>
          <w:tcPr>
            <w:tcW w:w="2069" w:type="dxa"/>
          </w:tcPr>
          <w:p>
            <w:pPr>
              <w:pStyle w:val="0"/>
            </w:pPr>
            <w:hyperlink w:history="0" r:id="rId404"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4 части 1 статьи 33</w:t>
              </w:r>
            </w:hyperlink>
            <w:r>
              <w:rPr>
                <w:sz w:val="20"/>
              </w:rPr>
              <w:t xml:space="preserve">, </w:t>
            </w:r>
            <w:hyperlink w:history="0" r:id="rId405"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статья 37</w:t>
              </w:r>
            </w:hyperlink>
          </w:p>
        </w:tc>
        <w:tc>
          <w:tcPr>
            <w:tcW w:w="5430" w:type="dxa"/>
          </w:tcPr>
          <w:p>
            <w:pPr>
              <w:pStyle w:val="0"/>
              <w:jc w:val="both"/>
            </w:pPr>
            <w:r>
              <w:rPr>
                <w:sz w:val="20"/>
              </w:rPr>
              <w:t xml:space="preserve">Расторжение служебного контракта по инициативе представителя нанимателя</w:t>
            </w:r>
          </w:p>
        </w:tc>
      </w:tr>
      <w:tr>
        <w:tc>
          <w:tcPr>
            <w:tcW w:w="1546" w:type="dxa"/>
          </w:tcPr>
          <w:p>
            <w:pPr>
              <w:pStyle w:val="0"/>
            </w:pPr>
            <w:r>
              <w:rPr>
                <w:sz w:val="20"/>
              </w:rPr>
              <w:t xml:space="preserve">ппАп1ч1с37фз79</w:t>
            </w:r>
          </w:p>
        </w:tc>
        <w:tc>
          <w:tcPr>
            <w:tcW w:w="2069" w:type="dxa"/>
          </w:tcPr>
          <w:p>
            <w:pPr>
              <w:pStyle w:val="0"/>
            </w:pPr>
            <w:hyperlink w:history="0" r:id="rId406"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"а" пункта 1 части 1 статьи 37</w:t>
              </w:r>
            </w:hyperlink>
          </w:p>
        </w:tc>
        <w:tc>
          <w:tcPr>
            <w:tcW w:w="5430" w:type="dxa"/>
          </w:tcPr>
          <w:p>
            <w:pPr>
              <w:pStyle w:val="0"/>
              <w:jc w:val="both"/>
            </w:pPr>
            <w:r>
              <w:rPr>
                <w:sz w:val="20"/>
              </w:rPr>
              <w:t xml:space="preserve">Несоответствие гражданского служащего замещаемой должности гражданской службы по состоянию здоровья в соответствии с медицинским заключением</w:t>
            </w:r>
          </w:p>
        </w:tc>
      </w:tr>
      <w:tr>
        <w:tc>
          <w:tcPr>
            <w:tcW w:w="1546" w:type="dxa"/>
          </w:tcPr>
          <w:p>
            <w:pPr>
              <w:pStyle w:val="0"/>
            </w:pPr>
            <w:r>
              <w:rPr>
                <w:sz w:val="20"/>
              </w:rPr>
              <w:t xml:space="preserve">ппБп1ч1с37фз79</w:t>
            </w:r>
          </w:p>
        </w:tc>
        <w:tc>
          <w:tcPr>
            <w:tcW w:w="2069" w:type="dxa"/>
          </w:tcPr>
          <w:p>
            <w:pPr>
              <w:pStyle w:val="0"/>
            </w:pPr>
            <w:hyperlink w:history="0" r:id="rId407"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"б" пункта 1 части 1 статьи 37</w:t>
              </w:r>
            </w:hyperlink>
          </w:p>
        </w:tc>
        <w:tc>
          <w:tcPr>
            <w:tcW w:w="5430" w:type="dxa"/>
          </w:tcPr>
          <w:p>
            <w:pPr>
              <w:pStyle w:val="0"/>
              <w:jc w:val="both"/>
            </w:pPr>
            <w:r>
              <w:rPr>
                <w:sz w:val="20"/>
              </w:rPr>
              <w:t xml:space="preserve">Несоответствие гражданского служащего замещаемой должности гражданской службы вследствие недостаточной квалификации, подтвержденной результатами аттестации</w:t>
            </w:r>
          </w:p>
        </w:tc>
      </w:tr>
      <w:tr>
        <w:tc>
          <w:tcPr>
            <w:tcW w:w="1546" w:type="dxa"/>
          </w:tcPr>
          <w:p>
            <w:pPr>
              <w:pStyle w:val="0"/>
            </w:pPr>
            <w:r>
              <w:rPr>
                <w:sz w:val="20"/>
              </w:rPr>
              <w:t xml:space="preserve">п1.1ч1с37фз79</w:t>
            </w:r>
          </w:p>
        </w:tc>
        <w:tc>
          <w:tcPr>
            <w:tcW w:w="2069" w:type="dxa"/>
          </w:tcPr>
          <w:p>
            <w:pPr>
              <w:pStyle w:val="0"/>
            </w:pPr>
            <w:hyperlink w:history="0" r:id="rId408"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1.1 части 1 статьи 37</w:t>
              </w:r>
            </w:hyperlink>
          </w:p>
        </w:tc>
        <w:tc>
          <w:tcPr>
            <w:tcW w:w="5430" w:type="dxa"/>
          </w:tcPr>
          <w:p>
            <w:pPr>
              <w:pStyle w:val="0"/>
              <w:jc w:val="both"/>
            </w:pPr>
            <w:r>
              <w:rPr>
                <w:sz w:val="20"/>
              </w:rPr>
              <w:t xml:space="preserve">Утрата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w:history="0" r:id="rId409" w:tooltip="Федеральный закон от 25.12.2008 N 273-ФЗ (ред. от 28.12.2022)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 N 273-ФЗ "О противодействии коррупции" и другими федеральными законами</w:t>
            </w:r>
          </w:p>
        </w:tc>
      </w:tr>
      <w:tr>
        <w:tc>
          <w:tcPr>
            <w:tcW w:w="1546" w:type="dxa"/>
          </w:tcPr>
          <w:p>
            <w:pPr>
              <w:pStyle w:val="0"/>
            </w:pPr>
            <w:r>
              <w:rPr>
                <w:sz w:val="20"/>
              </w:rPr>
              <w:t xml:space="preserve">п2ч1с37фз79</w:t>
            </w:r>
          </w:p>
        </w:tc>
        <w:tc>
          <w:tcPr>
            <w:tcW w:w="2069" w:type="dxa"/>
          </w:tcPr>
          <w:p>
            <w:pPr>
              <w:pStyle w:val="0"/>
            </w:pPr>
            <w:hyperlink w:history="0" r:id="rId410"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2 части 1 статьи 37</w:t>
              </w:r>
            </w:hyperlink>
          </w:p>
        </w:tc>
        <w:tc>
          <w:tcPr>
            <w:tcW w:w="5430" w:type="dxa"/>
          </w:tcPr>
          <w:p>
            <w:pPr>
              <w:pStyle w:val="0"/>
              <w:jc w:val="both"/>
            </w:pPr>
            <w:r>
              <w:rPr>
                <w:sz w:val="20"/>
              </w:rPr>
              <w:t xml:space="preserve">Неоднократное неисполнение гражданским служащим без уважительных причин должностных обязанностей, если он имеет дисциплинарное взыскание</w:t>
            </w:r>
          </w:p>
        </w:tc>
      </w:tr>
      <w:tr>
        <w:tc>
          <w:tcPr>
            <w:tcW w:w="1546" w:type="dxa"/>
          </w:tcPr>
          <w:p>
            <w:pPr>
              <w:pStyle w:val="0"/>
            </w:pPr>
            <w:r>
              <w:rPr>
                <w:sz w:val="20"/>
              </w:rPr>
              <w:t xml:space="preserve">ппАп3ч1с37фз79</w:t>
            </w:r>
          </w:p>
        </w:tc>
        <w:tc>
          <w:tcPr>
            <w:tcW w:w="2069" w:type="dxa"/>
          </w:tcPr>
          <w:p>
            <w:pPr>
              <w:pStyle w:val="0"/>
            </w:pPr>
            <w:hyperlink w:history="0" r:id="rId411"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"а" пункта 3 части 1 статьи 37</w:t>
              </w:r>
            </w:hyperlink>
          </w:p>
        </w:tc>
        <w:tc>
          <w:tcPr>
            <w:tcW w:w="5430" w:type="dxa"/>
          </w:tcPr>
          <w:p>
            <w:pPr>
              <w:pStyle w:val="0"/>
              <w:jc w:val="both"/>
            </w:pPr>
            <w:r>
              <w:rPr>
                <w:sz w:val="20"/>
              </w:rPr>
              <w:t xml:space="preserve">Прогул (отсутствие на служебном месте без уважительных причин более четырех часов подряд в течение служебного дня)</w:t>
            </w:r>
          </w:p>
        </w:tc>
      </w:tr>
      <w:tr>
        <w:tc>
          <w:tcPr>
            <w:tcW w:w="1546" w:type="dxa"/>
          </w:tcPr>
          <w:p>
            <w:pPr>
              <w:pStyle w:val="0"/>
            </w:pPr>
            <w:r>
              <w:rPr>
                <w:sz w:val="20"/>
              </w:rPr>
              <w:t xml:space="preserve">ппБп3ч1с37фз79</w:t>
            </w:r>
          </w:p>
        </w:tc>
        <w:tc>
          <w:tcPr>
            <w:tcW w:w="2069" w:type="dxa"/>
          </w:tcPr>
          <w:p>
            <w:pPr>
              <w:pStyle w:val="0"/>
            </w:pPr>
            <w:hyperlink w:history="0" r:id="rId412"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"б" пункта 3 части 1 статьи 37</w:t>
              </w:r>
            </w:hyperlink>
          </w:p>
        </w:tc>
        <w:tc>
          <w:tcPr>
            <w:tcW w:w="5430" w:type="dxa"/>
          </w:tcPr>
          <w:p>
            <w:pPr>
              <w:pStyle w:val="0"/>
              <w:jc w:val="both"/>
            </w:pPr>
            <w:r>
              <w:rPr>
                <w:sz w:val="20"/>
              </w:rPr>
              <w:t xml:space="preserve">Появление на службе в состоянии алкогольного, наркотического или иного токсического опьянения</w:t>
            </w:r>
          </w:p>
        </w:tc>
      </w:tr>
      <w:tr>
        <w:tc>
          <w:tcPr>
            <w:tcW w:w="1546" w:type="dxa"/>
          </w:tcPr>
          <w:p>
            <w:pPr>
              <w:pStyle w:val="0"/>
            </w:pPr>
            <w:r>
              <w:rPr>
                <w:sz w:val="20"/>
              </w:rPr>
              <w:t xml:space="preserve">ппВп3ч1с37фз79</w:t>
            </w:r>
          </w:p>
        </w:tc>
        <w:tc>
          <w:tcPr>
            <w:tcW w:w="2069" w:type="dxa"/>
          </w:tcPr>
          <w:p>
            <w:pPr>
              <w:pStyle w:val="0"/>
            </w:pPr>
            <w:hyperlink w:history="0" r:id="rId413"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"в" пункта 3 части 1 статьи 37</w:t>
              </w:r>
            </w:hyperlink>
          </w:p>
        </w:tc>
        <w:tc>
          <w:tcPr>
            <w:tcW w:w="5430" w:type="dxa"/>
          </w:tcPr>
          <w:p>
            <w:pPr>
              <w:pStyle w:val="0"/>
              <w:jc w:val="both"/>
            </w:pPr>
            <w:r>
              <w:rPr>
                <w:sz w:val="20"/>
              </w:rPr>
              <w:t xml:space="preserve">Разглашение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tc>
      </w:tr>
      <w:tr>
        <w:tc>
          <w:tcPr>
            <w:tcW w:w="1546" w:type="dxa"/>
          </w:tcPr>
          <w:p>
            <w:pPr>
              <w:pStyle w:val="0"/>
            </w:pPr>
            <w:r>
              <w:rPr>
                <w:sz w:val="20"/>
              </w:rPr>
              <w:t xml:space="preserve">ппГп3ч1с37фз79</w:t>
            </w:r>
          </w:p>
        </w:tc>
        <w:tc>
          <w:tcPr>
            <w:tcW w:w="2069" w:type="dxa"/>
          </w:tcPr>
          <w:p>
            <w:pPr>
              <w:pStyle w:val="0"/>
            </w:pPr>
            <w:hyperlink w:history="0" r:id="rId414"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"г" пункта 3 части 1 статьи 37</w:t>
              </w:r>
            </w:hyperlink>
          </w:p>
        </w:tc>
        <w:tc>
          <w:tcPr>
            <w:tcW w:w="5430" w:type="dxa"/>
          </w:tcPr>
          <w:p>
            <w:pPr>
              <w:pStyle w:val="0"/>
              <w:jc w:val="both"/>
            </w:pPr>
            <w:r>
              <w:rPr>
                <w:sz w:val="20"/>
              </w:rPr>
              <w:t xml:space="preserve">Совершение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tc>
      </w:tr>
      <w:tr>
        <w:tc>
          <w:tcPr>
            <w:tcW w:w="1546" w:type="dxa"/>
          </w:tcPr>
          <w:p>
            <w:pPr>
              <w:pStyle w:val="0"/>
            </w:pPr>
            <w:r>
              <w:rPr>
                <w:sz w:val="20"/>
              </w:rPr>
              <w:t xml:space="preserve">ппДп3ч1с37фз79</w:t>
            </w:r>
          </w:p>
        </w:tc>
        <w:tc>
          <w:tcPr>
            <w:tcW w:w="2069" w:type="dxa"/>
          </w:tcPr>
          <w:p>
            <w:pPr>
              <w:pStyle w:val="0"/>
            </w:pPr>
            <w:hyperlink w:history="0" r:id="rId415"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"д" пункта 3 части 1 статьи 37</w:t>
              </w:r>
            </w:hyperlink>
          </w:p>
        </w:tc>
        <w:tc>
          <w:tcPr>
            <w:tcW w:w="5430" w:type="dxa"/>
          </w:tcPr>
          <w:p>
            <w:pPr>
              <w:pStyle w:val="0"/>
              <w:jc w:val="both"/>
            </w:pPr>
            <w:r>
              <w:rPr>
                <w:sz w:val="20"/>
              </w:rPr>
              <w:t xml:space="preserve">Нарушение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tc>
      </w:tr>
      <w:tr>
        <w:tc>
          <w:tcPr>
            <w:tcW w:w="1546" w:type="dxa"/>
          </w:tcPr>
          <w:p>
            <w:pPr>
              <w:pStyle w:val="0"/>
            </w:pPr>
            <w:r>
              <w:rPr>
                <w:sz w:val="20"/>
              </w:rPr>
              <w:t xml:space="preserve">п4ч1с37фз79</w:t>
            </w:r>
          </w:p>
        </w:tc>
        <w:tc>
          <w:tcPr>
            <w:tcW w:w="2069" w:type="dxa"/>
          </w:tcPr>
          <w:p>
            <w:pPr>
              <w:pStyle w:val="0"/>
            </w:pPr>
            <w:hyperlink w:history="0" r:id="rId416"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4 части 1 статьи 37</w:t>
              </w:r>
            </w:hyperlink>
          </w:p>
        </w:tc>
        <w:tc>
          <w:tcPr>
            <w:tcW w:w="5430" w:type="dxa"/>
          </w:tcPr>
          <w:p>
            <w:pPr>
              <w:pStyle w:val="0"/>
              <w:jc w:val="both"/>
            </w:pPr>
            <w:r>
              <w:rPr>
                <w:sz w:val="20"/>
              </w:rPr>
              <w:t xml:space="preserve">Совершение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tc>
      </w:tr>
      <w:tr>
        <w:tc>
          <w:tcPr>
            <w:tcW w:w="1546" w:type="dxa"/>
          </w:tcPr>
          <w:p>
            <w:pPr>
              <w:pStyle w:val="0"/>
            </w:pPr>
            <w:r>
              <w:rPr>
                <w:sz w:val="20"/>
              </w:rPr>
              <w:t xml:space="preserve">п5ч1с37фз79</w:t>
            </w:r>
          </w:p>
        </w:tc>
        <w:tc>
          <w:tcPr>
            <w:tcW w:w="2069" w:type="dxa"/>
          </w:tcPr>
          <w:p>
            <w:pPr>
              <w:pStyle w:val="0"/>
            </w:pPr>
            <w:hyperlink w:history="0" r:id="rId417"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5 части 1 статьи 37</w:t>
              </w:r>
            </w:hyperlink>
          </w:p>
        </w:tc>
        <w:tc>
          <w:tcPr>
            <w:tcW w:w="5430" w:type="dxa"/>
          </w:tcPr>
          <w:p>
            <w:pPr>
              <w:pStyle w:val="0"/>
              <w:jc w:val="both"/>
            </w:pPr>
            <w:r>
              <w:rPr>
                <w:sz w:val="20"/>
              </w:rPr>
              <w:t xml:space="preserve">Принятие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tc>
      </w:tr>
      <w:tr>
        <w:tc>
          <w:tcPr>
            <w:tcW w:w="1546" w:type="dxa"/>
          </w:tcPr>
          <w:p>
            <w:pPr>
              <w:pStyle w:val="0"/>
            </w:pPr>
            <w:r>
              <w:rPr>
                <w:sz w:val="20"/>
              </w:rPr>
              <w:t xml:space="preserve">п6ч1с37фз79</w:t>
            </w:r>
          </w:p>
        </w:tc>
        <w:tc>
          <w:tcPr>
            <w:tcW w:w="2069" w:type="dxa"/>
          </w:tcPr>
          <w:p>
            <w:pPr>
              <w:pStyle w:val="0"/>
            </w:pPr>
            <w:hyperlink w:history="0" r:id="rId418"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6 части 1 статьи 37</w:t>
              </w:r>
            </w:hyperlink>
          </w:p>
        </w:tc>
        <w:tc>
          <w:tcPr>
            <w:tcW w:w="5430" w:type="dxa"/>
          </w:tcPr>
          <w:p>
            <w:pPr>
              <w:pStyle w:val="0"/>
              <w:jc w:val="both"/>
            </w:pPr>
            <w:r>
              <w:rPr>
                <w:sz w:val="20"/>
              </w:rPr>
              <w:t xml:space="preserve">Однократное грубое нарушение гражданским служащим, замещающим должность гражданской службы категории "руководители", своих должностных обязанностей, повлекшее за собой причинение вреда государственному органу и (или) нарушение законодательства Российской Федерации</w:t>
            </w:r>
          </w:p>
        </w:tc>
      </w:tr>
      <w:tr>
        <w:tc>
          <w:tcPr>
            <w:tcW w:w="1546" w:type="dxa"/>
          </w:tcPr>
          <w:p>
            <w:pPr>
              <w:pStyle w:val="0"/>
            </w:pPr>
            <w:r>
              <w:rPr>
                <w:sz w:val="20"/>
              </w:rPr>
              <w:t xml:space="preserve">п7ч1с37фз79</w:t>
            </w:r>
          </w:p>
        </w:tc>
        <w:tc>
          <w:tcPr>
            <w:tcW w:w="2069" w:type="dxa"/>
          </w:tcPr>
          <w:p>
            <w:pPr>
              <w:pStyle w:val="0"/>
            </w:pPr>
            <w:hyperlink w:history="0" r:id="rId419"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7 части 1 статьи 37</w:t>
              </w:r>
            </w:hyperlink>
          </w:p>
        </w:tc>
        <w:tc>
          <w:tcPr>
            <w:tcW w:w="5430" w:type="dxa"/>
          </w:tcPr>
          <w:p>
            <w:pPr>
              <w:pStyle w:val="0"/>
              <w:jc w:val="both"/>
            </w:pPr>
            <w:r>
              <w:rPr>
                <w:sz w:val="20"/>
              </w:rPr>
              <w:t xml:space="preserve">Предоставление гражданским служащим представителю нанимателя подложных документов или заведомо ложных сведений при заключении служебного контракта</w:t>
            </w:r>
          </w:p>
        </w:tc>
      </w:tr>
      <w:tr>
        <w:tc>
          <w:tcPr>
            <w:tcW w:w="1546" w:type="dxa"/>
          </w:tcPr>
          <w:p>
            <w:pPr>
              <w:pStyle w:val="0"/>
            </w:pPr>
            <w:r>
              <w:rPr>
                <w:sz w:val="20"/>
              </w:rPr>
              <w:t xml:space="preserve">п8ч1с37фз79</w:t>
            </w:r>
          </w:p>
        </w:tc>
        <w:tc>
          <w:tcPr>
            <w:tcW w:w="2069" w:type="dxa"/>
          </w:tcPr>
          <w:p>
            <w:pPr>
              <w:pStyle w:val="0"/>
            </w:pPr>
            <w:hyperlink w:history="0" r:id="rId420"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8 части 1 статьи 37</w:t>
              </w:r>
            </w:hyperlink>
          </w:p>
        </w:tc>
        <w:tc>
          <w:tcPr>
            <w:tcW w:w="5430" w:type="dxa"/>
          </w:tcPr>
          <w:p>
            <w:pPr>
              <w:pStyle w:val="0"/>
              <w:jc w:val="both"/>
            </w:pPr>
            <w:r>
              <w:rPr>
                <w:sz w:val="20"/>
              </w:rPr>
              <w:t xml:space="preserve">Прекращение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tc>
      </w:tr>
      <w:tr>
        <w:tc>
          <w:tcPr>
            <w:tcW w:w="1546" w:type="dxa"/>
          </w:tcPr>
          <w:p>
            <w:pPr>
              <w:pStyle w:val="0"/>
            </w:pPr>
            <w:r>
              <w:rPr>
                <w:sz w:val="20"/>
              </w:rPr>
              <w:t xml:space="preserve">п8.1ч1с37фз79</w:t>
            </w:r>
          </w:p>
        </w:tc>
        <w:tc>
          <w:tcPr>
            <w:tcW w:w="2069" w:type="dxa"/>
          </w:tcPr>
          <w:p>
            <w:pPr>
              <w:pStyle w:val="0"/>
            </w:pPr>
            <w:hyperlink w:history="0" r:id="rId421"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8.1 части 1 статьи 37</w:t>
              </w:r>
            </w:hyperlink>
          </w:p>
        </w:tc>
        <w:tc>
          <w:tcPr>
            <w:tcW w:w="5430" w:type="dxa"/>
          </w:tcPr>
          <w:p>
            <w:pPr>
              <w:pStyle w:val="0"/>
              <w:jc w:val="both"/>
            </w:pPr>
            <w:r>
              <w:rPr>
                <w:sz w:val="20"/>
              </w:rPr>
              <w:t xml:space="preserve">Отсутствие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tc>
          <w:tcPr>
            <w:tcW w:w="1546" w:type="dxa"/>
          </w:tcPr>
          <w:p>
            <w:pPr>
              <w:pStyle w:val="0"/>
            </w:pPr>
            <w:r>
              <w:rPr>
                <w:sz w:val="20"/>
              </w:rPr>
              <w:t xml:space="preserve">п8.2ч1с37фз79</w:t>
            </w:r>
          </w:p>
        </w:tc>
        <w:tc>
          <w:tcPr>
            <w:tcW w:w="2069" w:type="dxa"/>
          </w:tcPr>
          <w:p>
            <w:pPr>
              <w:pStyle w:val="0"/>
            </w:pPr>
            <w:hyperlink w:history="0" r:id="rId422"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8.2 части 1 статьи 37</w:t>
              </w:r>
            </w:hyperlink>
          </w:p>
        </w:tc>
        <w:tc>
          <w:tcPr>
            <w:tcW w:w="5430" w:type="dxa"/>
          </w:tcPr>
          <w:p>
            <w:pPr>
              <w:pStyle w:val="0"/>
              <w:jc w:val="both"/>
            </w:pPr>
            <w:r>
              <w:rPr>
                <w:sz w:val="20"/>
              </w:rPr>
              <w:t xml:space="preserve">Сокращение должностей гражданской службы в государственном органе</w:t>
            </w:r>
          </w:p>
        </w:tc>
      </w:tr>
      <w:tr>
        <w:tc>
          <w:tcPr>
            <w:tcW w:w="1546" w:type="dxa"/>
          </w:tcPr>
          <w:p>
            <w:pPr>
              <w:pStyle w:val="0"/>
            </w:pPr>
            <w:r>
              <w:rPr>
                <w:sz w:val="20"/>
              </w:rPr>
              <w:t xml:space="preserve">п8.3ч1с37фз79</w:t>
            </w:r>
          </w:p>
        </w:tc>
        <w:tc>
          <w:tcPr>
            <w:tcW w:w="2069" w:type="dxa"/>
          </w:tcPr>
          <w:p>
            <w:pPr>
              <w:pStyle w:val="0"/>
              <w:jc w:val="both"/>
            </w:pPr>
            <w:hyperlink w:history="0" r:id="rId423"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8.3 части 1 статьи 37</w:t>
              </w:r>
            </w:hyperlink>
          </w:p>
        </w:tc>
        <w:tc>
          <w:tcPr>
            <w:tcW w:w="5430" w:type="dxa"/>
          </w:tcPr>
          <w:p>
            <w:pPr>
              <w:pStyle w:val="0"/>
              <w:jc w:val="both"/>
            </w:pPr>
            <w:r>
              <w:rPr>
                <w:sz w:val="20"/>
              </w:rPr>
              <w:t xml:space="preserve">Упразднение государственного органа</w:t>
            </w:r>
          </w:p>
        </w:tc>
      </w:tr>
      <w:tr>
        <w:tc>
          <w:tcPr>
            <w:tcW w:w="1546" w:type="dxa"/>
          </w:tcPr>
          <w:p>
            <w:pPr>
              <w:pStyle w:val="0"/>
            </w:pPr>
            <w:r>
              <w:rPr>
                <w:sz w:val="20"/>
              </w:rPr>
              <w:t xml:space="preserve">п9ч1с37фз79</w:t>
            </w:r>
          </w:p>
        </w:tc>
        <w:tc>
          <w:tcPr>
            <w:tcW w:w="2069" w:type="dxa"/>
          </w:tcPr>
          <w:p>
            <w:pPr>
              <w:pStyle w:val="0"/>
            </w:pPr>
            <w:hyperlink w:history="0" r:id="rId424"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9 части 1 статьи 37</w:t>
              </w:r>
            </w:hyperlink>
          </w:p>
        </w:tc>
        <w:tc>
          <w:tcPr>
            <w:tcW w:w="5430" w:type="dxa"/>
          </w:tcPr>
          <w:p>
            <w:pPr>
              <w:pStyle w:val="0"/>
              <w:jc w:val="both"/>
            </w:pPr>
            <w:r>
              <w:rPr>
                <w:sz w:val="20"/>
              </w:rPr>
              <w:t xml:space="preserve">Иные случаи, предусмотренные настоящим Федеральным </w:t>
            </w:r>
            <w:hyperlink w:history="0" r:id="rId425"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tc>
      </w:tr>
      <w:tr>
        <w:tc>
          <w:tcPr>
            <w:tcW w:w="1546" w:type="dxa"/>
            <w:vMerge w:val="restart"/>
          </w:tcPr>
          <w:p>
            <w:pPr>
              <w:pStyle w:val="0"/>
            </w:pPr>
            <w:r>
              <w:rPr>
                <w:sz w:val="20"/>
              </w:rPr>
              <w:t xml:space="preserve">пп1ч1с39фз79</w:t>
            </w:r>
          </w:p>
        </w:tc>
        <w:tc>
          <w:tcPr>
            <w:tcW w:w="2069" w:type="dxa"/>
            <w:vMerge w:val="restart"/>
          </w:tcPr>
          <w:p>
            <w:pPr>
              <w:pStyle w:val="0"/>
            </w:pPr>
            <w:hyperlink w:history="0" r:id="rId426"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1 части 1 статьи 39</w:t>
              </w:r>
            </w:hyperlink>
          </w:p>
        </w:tc>
        <w:tc>
          <w:tcPr>
            <w:tcW w:w="5430" w:type="dxa"/>
          </w:tcPr>
          <w:p>
            <w:pPr>
              <w:pStyle w:val="0"/>
              <w:jc w:val="both"/>
            </w:pPr>
            <w:r>
              <w:rPr>
                <w:sz w:val="20"/>
              </w:rPr>
              <w:t xml:space="preserve">Прекращение служебного контракта по обстоятельствам, не зависящим от воли сторон</w:t>
            </w:r>
          </w:p>
        </w:tc>
      </w:tr>
      <w:tr>
        <w:tc>
          <w:tcPr>
            <w:vMerge w:val="continue"/>
          </w:tcPr>
          <w:p/>
        </w:tc>
        <w:tc>
          <w:tcPr>
            <w:vMerge w:val="continue"/>
          </w:tcPr>
          <w:p/>
        </w:tc>
        <w:tc>
          <w:tcPr>
            <w:tcW w:w="5430" w:type="dxa"/>
          </w:tcPr>
          <w:p>
            <w:pPr>
              <w:pStyle w:val="0"/>
              <w:jc w:val="both"/>
            </w:pPr>
            <w:r>
              <w:rPr>
                <w:sz w:val="20"/>
              </w:rPr>
              <w:t xml:space="preserve">В связи с призывом гражданского служащего на военную службу или направлением его на альтернативную гражданскую службу</w:t>
            </w:r>
          </w:p>
        </w:tc>
      </w:tr>
      <w:tr>
        <w:tc>
          <w:tcPr>
            <w:tcW w:w="1546" w:type="dxa"/>
          </w:tcPr>
          <w:p>
            <w:pPr>
              <w:pStyle w:val="0"/>
            </w:pPr>
            <w:r>
              <w:rPr>
                <w:sz w:val="20"/>
              </w:rPr>
              <w:t xml:space="preserve">пп2ч1с39фз79</w:t>
            </w:r>
          </w:p>
        </w:tc>
        <w:tc>
          <w:tcPr>
            <w:tcW w:w="2069" w:type="dxa"/>
          </w:tcPr>
          <w:p>
            <w:pPr>
              <w:pStyle w:val="0"/>
            </w:pPr>
            <w:hyperlink w:history="0" r:id="rId427"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2 части 1 статьи 39</w:t>
              </w:r>
            </w:hyperlink>
          </w:p>
        </w:tc>
        <w:tc>
          <w:tcPr>
            <w:tcW w:w="5430" w:type="dxa"/>
          </w:tcPr>
          <w:p>
            <w:pPr>
              <w:pStyle w:val="0"/>
              <w:jc w:val="both"/>
            </w:pPr>
            <w:r>
              <w:rPr>
                <w:sz w:val="20"/>
              </w:rPr>
              <w:t xml:space="preserve">Восстановление на службе гражданского служащего, ранее замещавшего эту должность гражданской службы, по решению суда</w:t>
            </w:r>
          </w:p>
        </w:tc>
      </w:tr>
      <w:tr>
        <w:tc>
          <w:tcPr>
            <w:tcW w:w="1546" w:type="dxa"/>
          </w:tcPr>
          <w:p>
            <w:pPr>
              <w:pStyle w:val="0"/>
            </w:pPr>
            <w:r>
              <w:rPr>
                <w:sz w:val="20"/>
              </w:rPr>
              <w:t xml:space="preserve">пп3ч1с39фз79</w:t>
            </w:r>
          </w:p>
        </w:tc>
        <w:tc>
          <w:tcPr>
            <w:tcW w:w="2069" w:type="dxa"/>
          </w:tcPr>
          <w:p>
            <w:pPr>
              <w:pStyle w:val="0"/>
            </w:pPr>
            <w:hyperlink w:history="0" r:id="rId428"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3 части 1 статьи 39</w:t>
              </w:r>
            </w:hyperlink>
          </w:p>
        </w:tc>
        <w:tc>
          <w:tcPr>
            <w:tcW w:w="5430" w:type="dxa"/>
          </w:tcPr>
          <w:p>
            <w:pPr>
              <w:pStyle w:val="0"/>
              <w:jc w:val="both"/>
            </w:pPr>
            <w:r>
              <w:rPr>
                <w:sz w:val="20"/>
              </w:rPr>
              <w:t xml:space="preserve">Избрание или назначение гражданского служащего на государственную должность, за исключением случая, установленного частью второй </w:t>
            </w:r>
            <w:hyperlink w:history="0" r:id="rId429"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статьи 6</w:t>
              </w:r>
            </w:hyperlink>
            <w:r>
              <w:rPr>
                <w:sz w:val="20"/>
              </w:rPr>
              <w:t xml:space="preserve"> Федерального конституционного закона от 17 декабря 1997 г. N 2-ФКЗ "О Правительстве Российской Федерации" </w:t>
            </w:r>
            <w:hyperlink w:history="0" w:anchor="P2998" w:tooltip="&lt;15&gt; Собрание законодательства Российской Федерации, 1997, N 51, ст. 5712; 2020, N 45, ст. 7061.">
              <w:r>
                <w:rPr>
                  <w:sz w:val="20"/>
                  <w:color w:val="0000ff"/>
                </w:rPr>
                <w:t xml:space="preserve">&lt;15&gt;</w:t>
              </w:r>
            </w:hyperlink>
            <w:r>
              <w:rPr>
                <w:sz w:val="20"/>
              </w:rPr>
              <w:t xml:space="preserve">,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r>
      <w:tr>
        <w:tc>
          <w:tcPr>
            <w:tcW w:w="1546" w:type="dxa"/>
          </w:tcPr>
          <w:p>
            <w:pPr>
              <w:pStyle w:val="0"/>
            </w:pPr>
            <w:r>
              <w:rPr>
                <w:sz w:val="20"/>
              </w:rPr>
              <w:t xml:space="preserve">пп4ч1с39фз79</w:t>
            </w:r>
          </w:p>
        </w:tc>
        <w:tc>
          <w:tcPr>
            <w:tcW w:w="2069" w:type="dxa"/>
          </w:tcPr>
          <w:p>
            <w:pPr>
              <w:pStyle w:val="0"/>
            </w:pPr>
            <w:hyperlink w:history="0" r:id="rId430"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4 части 1 статьи 39</w:t>
              </w:r>
            </w:hyperlink>
          </w:p>
        </w:tc>
        <w:tc>
          <w:tcPr>
            <w:tcW w:w="5430" w:type="dxa"/>
          </w:tcPr>
          <w:p>
            <w:pPr>
              <w:pStyle w:val="0"/>
              <w:jc w:val="both"/>
            </w:pPr>
            <w:r>
              <w:rPr>
                <w:sz w:val="20"/>
              </w:rPr>
              <w:t xml:space="preserve">Наступление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tc>
      </w:tr>
      <w:tr>
        <w:tc>
          <w:tcPr>
            <w:tcW w:w="1546" w:type="dxa"/>
          </w:tcPr>
          <w:p>
            <w:pPr>
              <w:pStyle w:val="0"/>
            </w:pPr>
            <w:r>
              <w:rPr>
                <w:sz w:val="20"/>
              </w:rPr>
              <w:t xml:space="preserve">пп5ч1с39фз79</w:t>
            </w:r>
          </w:p>
        </w:tc>
        <w:tc>
          <w:tcPr>
            <w:tcW w:w="2069" w:type="dxa"/>
          </w:tcPr>
          <w:p>
            <w:pPr>
              <w:pStyle w:val="0"/>
            </w:pPr>
            <w:hyperlink w:history="0" r:id="rId431"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5 части 1 статьи 39</w:t>
              </w:r>
            </w:hyperlink>
          </w:p>
        </w:tc>
        <w:tc>
          <w:tcPr>
            <w:tcW w:w="5430" w:type="dxa"/>
          </w:tcPr>
          <w:p>
            <w:pPr>
              <w:pStyle w:val="0"/>
              <w:jc w:val="both"/>
            </w:pPr>
            <w:r>
              <w:rPr>
                <w:sz w:val="20"/>
              </w:rPr>
              <w:t xml:space="preserve">Исполнение гражданским служащим государственных обязанностей в случаях, установленных федеральным законом</w:t>
            </w:r>
          </w:p>
        </w:tc>
      </w:tr>
      <w:tr>
        <w:tc>
          <w:tcPr>
            <w:tcW w:w="1546" w:type="dxa"/>
          </w:tcPr>
          <w:p>
            <w:pPr>
              <w:pStyle w:val="0"/>
            </w:pPr>
            <w:r>
              <w:rPr>
                <w:sz w:val="20"/>
              </w:rPr>
              <w:t xml:space="preserve">пп1ч2с39фз79</w:t>
            </w:r>
          </w:p>
        </w:tc>
        <w:tc>
          <w:tcPr>
            <w:tcW w:w="2069" w:type="dxa"/>
          </w:tcPr>
          <w:p>
            <w:pPr>
              <w:pStyle w:val="0"/>
            </w:pPr>
            <w:hyperlink w:history="0" r:id="rId432"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1 части 2 статьи 39</w:t>
              </w:r>
            </w:hyperlink>
          </w:p>
        </w:tc>
        <w:tc>
          <w:tcPr>
            <w:tcW w:w="5430" w:type="dxa"/>
          </w:tcPr>
          <w:p>
            <w:pPr>
              <w:pStyle w:val="0"/>
              <w:jc w:val="both"/>
            </w:pPr>
            <w:r>
              <w:rPr>
                <w:sz w:val="20"/>
              </w:rPr>
              <w:t xml:space="preserve">Осуждение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tc>
      </w:tr>
      <w:tr>
        <w:tc>
          <w:tcPr>
            <w:tcW w:w="1546" w:type="dxa"/>
          </w:tcPr>
          <w:p>
            <w:pPr>
              <w:pStyle w:val="0"/>
            </w:pPr>
            <w:r>
              <w:rPr>
                <w:sz w:val="20"/>
              </w:rPr>
              <w:t xml:space="preserve">пп2ч2с39фз79</w:t>
            </w:r>
          </w:p>
        </w:tc>
        <w:tc>
          <w:tcPr>
            <w:tcW w:w="2069" w:type="dxa"/>
          </w:tcPr>
          <w:p>
            <w:pPr>
              <w:pStyle w:val="0"/>
            </w:pPr>
            <w:hyperlink w:history="0" r:id="rId433"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2 части 2 статьи 39</w:t>
              </w:r>
            </w:hyperlink>
          </w:p>
        </w:tc>
        <w:tc>
          <w:tcPr>
            <w:tcW w:w="5430" w:type="dxa"/>
          </w:tcPr>
          <w:p>
            <w:pPr>
              <w:pStyle w:val="0"/>
              <w:jc w:val="both"/>
            </w:pPr>
            <w:r>
              <w:rPr>
                <w:sz w:val="20"/>
              </w:rPr>
              <w:t xml:space="preserve">Признание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r>
      <w:tr>
        <w:tc>
          <w:tcPr>
            <w:tcW w:w="1546" w:type="dxa"/>
          </w:tcPr>
          <w:p>
            <w:pPr>
              <w:pStyle w:val="0"/>
            </w:pPr>
            <w:r>
              <w:rPr>
                <w:sz w:val="20"/>
              </w:rPr>
              <w:t xml:space="preserve">пп3ч2с39фз79</w:t>
            </w:r>
          </w:p>
        </w:tc>
        <w:tc>
          <w:tcPr>
            <w:tcW w:w="2069" w:type="dxa"/>
          </w:tcPr>
          <w:p>
            <w:pPr>
              <w:pStyle w:val="0"/>
            </w:pPr>
            <w:hyperlink w:history="0" r:id="rId434"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3 части 2 статьи 39</w:t>
              </w:r>
            </w:hyperlink>
          </w:p>
        </w:tc>
        <w:tc>
          <w:tcPr>
            <w:tcW w:w="5430" w:type="dxa"/>
          </w:tcPr>
          <w:p>
            <w:pPr>
              <w:pStyle w:val="0"/>
              <w:jc w:val="both"/>
            </w:pPr>
            <w:r>
              <w:rPr>
                <w:sz w:val="20"/>
              </w:rPr>
              <w:t xml:space="preserve">Признание гражданского служащего недееспособным или ограниченно дееспособным решением суда, вступившим в законную силу</w:t>
            </w:r>
          </w:p>
        </w:tc>
      </w:tr>
      <w:tr>
        <w:tc>
          <w:tcPr>
            <w:tcW w:w="1546" w:type="dxa"/>
          </w:tcPr>
          <w:p>
            <w:pPr>
              <w:pStyle w:val="0"/>
            </w:pPr>
            <w:r>
              <w:rPr>
                <w:sz w:val="20"/>
              </w:rPr>
              <w:t xml:space="preserve">пп4ч2с39фз79</w:t>
            </w:r>
          </w:p>
        </w:tc>
        <w:tc>
          <w:tcPr>
            <w:tcW w:w="2069" w:type="dxa"/>
          </w:tcPr>
          <w:p>
            <w:pPr>
              <w:pStyle w:val="0"/>
            </w:pPr>
            <w:hyperlink w:history="0" r:id="rId435"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4 части 2 статьи 39</w:t>
              </w:r>
            </w:hyperlink>
          </w:p>
        </w:tc>
        <w:tc>
          <w:tcPr>
            <w:tcW w:w="5430" w:type="dxa"/>
          </w:tcPr>
          <w:p>
            <w:pPr>
              <w:pStyle w:val="0"/>
              <w:jc w:val="both"/>
            </w:pPr>
            <w:r>
              <w:rPr>
                <w:sz w:val="20"/>
              </w:rPr>
              <w:t xml:space="preserve">Достижение гражданским служащим предельного возраста пребывания на гражданской службе, за исключением случаев, когда в соответствии с </w:t>
            </w:r>
            <w:hyperlink w:history="0" r:id="rId436"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частью 1 статьи 25.1</w:t>
              </w:r>
            </w:hyperlink>
            <w:r>
              <w:rPr>
                <w:sz w:val="20"/>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tc>
      </w:tr>
      <w:tr>
        <w:tc>
          <w:tcPr>
            <w:tcW w:w="1546" w:type="dxa"/>
          </w:tcPr>
          <w:p>
            <w:pPr>
              <w:pStyle w:val="0"/>
            </w:pPr>
            <w:r>
              <w:rPr>
                <w:sz w:val="20"/>
              </w:rPr>
              <w:t xml:space="preserve">пп5ч2с39фз79</w:t>
            </w:r>
          </w:p>
        </w:tc>
        <w:tc>
          <w:tcPr>
            <w:tcW w:w="2069" w:type="dxa"/>
          </w:tcPr>
          <w:p>
            <w:pPr>
              <w:pStyle w:val="0"/>
            </w:pPr>
            <w:hyperlink w:history="0" r:id="rId437"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подпункт 5 части 2 статьи 39</w:t>
              </w:r>
            </w:hyperlink>
          </w:p>
        </w:tc>
        <w:tc>
          <w:tcPr>
            <w:tcW w:w="5430" w:type="dxa"/>
          </w:tcPr>
          <w:p>
            <w:pPr>
              <w:pStyle w:val="0"/>
              <w:jc w:val="both"/>
            </w:pPr>
            <w:r>
              <w:rPr>
                <w:sz w:val="20"/>
              </w:rPr>
              <w:t xml:space="preserve">Применение к гражданскому служащему административного наказания в виде дисквалификации</w:t>
            </w:r>
          </w:p>
        </w:tc>
      </w:tr>
      <w:tr>
        <w:tc>
          <w:tcPr>
            <w:tcW w:w="1546" w:type="dxa"/>
          </w:tcPr>
          <w:p>
            <w:pPr>
              <w:pStyle w:val="0"/>
            </w:pPr>
            <w:r>
              <w:rPr>
                <w:sz w:val="20"/>
              </w:rPr>
              <w:t xml:space="preserve">ч3с39фз79</w:t>
            </w:r>
          </w:p>
        </w:tc>
        <w:tc>
          <w:tcPr>
            <w:tcW w:w="2069" w:type="dxa"/>
          </w:tcPr>
          <w:p>
            <w:pPr>
              <w:pStyle w:val="0"/>
            </w:pPr>
            <w:hyperlink w:history="0" r:id="rId438"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часть 3 статьи 39</w:t>
              </w:r>
            </w:hyperlink>
          </w:p>
        </w:tc>
        <w:tc>
          <w:tcPr>
            <w:tcW w:w="5430" w:type="dxa"/>
          </w:tcPr>
          <w:p>
            <w:pPr>
              <w:pStyle w:val="0"/>
              <w:jc w:val="both"/>
            </w:pPr>
            <w:r>
              <w:rPr>
                <w:sz w:val="20"/>
              </w:rPr>
              <w:t xml:space="preserve">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tc>
      </w:tr>
      <w:tr>
        <w:tc>
          <w:tcPr>
            <w:tcW w:w="1546" w:type="dxa"/>
          </w:tcPr>
          <w:p>
            <w:pPr>
              <w:pStyle w:val="0"/>
            </w:pPr>
            <w:r>
              <w:rPr>
                <w:sz w:val="20"/>
              </w:rPr>
              <w:t xml:space="preserve">ч7с27фз79</w:t>
            </w:r>
          </w:p>
        </w:tc>
        <w:tc>
          <w:tcPr>
            <w:tcW w:w="2069" w:type="dxa"/>
          </w:tcPr>
          <w:p>
            <w:pPr>
              <w:pStyle w:val="0"/>
            </w:pPr>
            <w:hyperlink w:history="0" r:id="rId439"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часть 7 статьи 27</w:t>
              </w:r>
            </w:hyperlink>
          </w:p>
        </w:tc>
        <w:tc>
          <w:tcPr>
            <w:tcW w:w="5430" w:type="dxa"/>
          </w:tcPr>
          <w:p>
            <w:pPr>
              <w:pStyle w:val="0"/>
              <w:jc w:val="both"/>
            </w:pPr>
            <w:r>
              <w:rPr>
                <w:sz w:val="20"/>
              </w:rPr>
              <w:t xml:space="preserve">На основании неудовлетворительного результата испытания</w:t>
            </w:r>
          </w:p>
        </w:tc>
      </w:tr>
      <w:tr>
        <w:tc>
          <w:tcPr>
            <w:tcW w:w="1546" w:type="dxa"/>
          </w:tcPr>
          <w:p>
            <w:pPr>
              <w:pStyle w:val="0"/>
            </w:pPr>
            <w:r>
              <w:rPr>
                <w:sz w:val="20"/>
              </w:rPr>
              <w:t xml:space="preserve">п1ч1с40фз79</w:t>
            </w:r>
          </w:p>
        </w:tc>
        <w:tc>
          <w:tcPr>
            <w:tcW w:w="2069" w:type="dxa"/>
          </w:tcPr>
          <w:p>
            <w:pPr>
              <w:pStyle w:val="0"/>
            </w:pPr>
            <w:hyperlink w:history="0" r:id="rId440"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1 части 1 статьи 40</w:t>
              </w:r>
            </w:hyperlink>
          </w:p>
        </w:tc>
        <w:tc>
          <w:tcPr>
            <w:tcW w:w="5430" w:type="dxa"/>
          </w:tcPr>
          <w:p>
            <w:pPr>
              <w:pStyle w:val="0"/>
              <w:jc w:val="both"/>
            </w:pPr>
            <w:r>
              <w:rPr>
                <w:sz w:val="20"/>
              </w:rPr>
              <w:t xml:space="preserve">Служебный контракт прекращается вследствие нарушения установленных настоящим Федеральным </w:t>
            </w:r>
            <w:hyperlink w:history="0" r:id="rId441"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tc>
      </w:tr>
      <w:tr>
        <w:tc>
          <w:tcPr>
            <w:tcW w:w="1546" w:type="dxa"/>
          </w:tcPr>
          <w:p>
            <w:pPr>
              <w:pStyle w:val="0"/>
            </w:pPr>
            <w:r>
              <w:rPr>
                <w:sz w:val="20"/>
              </w:rPr>
              <w:t xml:space="preserve">п2ч1с40фз79</w:t>
            </w:r>
          </w:p>
        </w:tc>
        <w:tc>
          <w:tcPr>
            <w:tcW w:w="2069" w:type="dxa"/>
          </w:tcPr>
          <w:p>
            <w:pPr>
              <w:pStyle w:val="0"/>
            </w:pPr>
            <w:hyperlink w:history="0" r:id="rId442"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2 части 1 статьи 40</w:t>
              </w:r>
            </w:hyperlink>
          </w:p>
        </w:tc>
        <w:tc>
          <w:tcPr>
            <w:tcW w:w="5430" w:type="dxa"/>
          </w:tcPr>
          <w:p>
            <w:pPr>
              <w:pStyle w:val="0"/>
              <w:jc w:val="both"/>
            </w:pPr>
            <w:r>
              <w:rPr>
                <w:sz w:val="20"/>
              </w:rPr>
              <w:t xml:space="preserve">Прекращение служебного контракта на основании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tc>
      </w:tr>
      <w:tr>
        <w:tc>
          <w:tcPr>
            <w:tcW w:w="1546" w:type="dxa"/>
          </w:tcPr>
          <w:p>
            <w:pPr>
              <w:pStyle w:val="0"/>
            </w:pPr>
            <w:r>
              <w:rPr>
                <w:sz w:val="20"/>
              </w:rPr>
              <w:t xml:space="preserve">п3ч1с40фз79</w:t>
            </w:r>
          </w:p>
        </w:tc>
        <w:tc>
          <w:tcPr>
            <w:tcW w:w="2069" w:type="dxa"/>
          </w:tcPr>
          <w:p>
            <w:pPr>
              <w:pStyle w:val="0"/>
            </w:pPr>
            <w:hyperlink w:history="0" r:id="rId443"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3 части 1 статьи 40</w:t>
              </w:r>
            </w:hyperlink>
          </w:p>
        </w:tc>
        <w:tc>
          <w:tcPr>
            <w:tcW w:w="5430" w:type="dxa"/>
          </w:tcPr>
          <w:p>
            <w:pPr>
              <w:pStyle w:val="0"/>
              <w:jc w:val="both"/>
            </w:pPr>
            <w:r>
              <w:rPr>
                <w:sz w:val="20"/>
              </w:rPr>
              <w:t xml:space="preserve">Прекращение служебного контракта на основании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w:t>
            </w:r>
            <w:hyperlink w:history="0" r:id="rId444"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или иным нормативным правовым актом</w:t>
            </w:r>
          </w:p>
        </w:tc>
      </w:tr>
      <w:tr>
        <w:tc>
          <w:tcPr>
            <w:tcW w:w="1546" w:type="dxa"/>
          </w:tcPr>
          <w:p>
            <w:pPr>
              <w:pStyle w:val="0"/>
            </w:pPr>
            <w:r>
              <w:rPr>
                <w:sz w:val="20"/>
              </w:rPr>
              <w:t xml:space="preserve">п4ч1с40фз79</w:t>
            </w:r>
          </w:p>
        </w:tc>
        <w:tc>
          <w:tcPr>
            <w:tcW w:w="2069" w:type="dxa"/>
          </w:tcPr>
          <w:p>
            <w:pPr>
              <w:pStyle w:val="0"/>
            </w:pPr>
            <w:hyperlink w:history="0" r:id="rId445"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 4 части 1 статьи 40</w:t>
              </w:r>
            </w:hyperlink>
          </w:p>
        </w:tc>
        <w:tc>
          <w:tcPr>
            <w:tcW w:w="5430" w:type="dxa"/>
          </w:tcPr>
          <w:p>
            <w:pPr>
              <w:pStyle w:val="0"/>
              <w:jc w:val="both"/>
            </w:pPr>
            <w:r>
              <w:rPr>
                <w:sz w:val="20"/>
              </w:rPr>
              <w:t xml:space="preserve">В иных случаях, предусмотренных федеральным законом (Федеральный </w:t>
            </w:r>
            <w:hyperlink w:history="0" r:id="rId446" w:tooltip="Федеральный закон от 10.01.1996 N 5-ФЗ (ред. от 05.12.2022) &quot;О внешней разведке&quot; {КонсультантПлюс}">
              <w:r>
                <w:rPr>
                  <w:sz w:val="20"/>
                  <w:color w:val="0000ff"/>
                </w:rPr>
                <w:t xml:space="preserve">закон</w:t>
              </w:r>
            </w:hyperlink>
            <w:r>
              <w:rPr>
                <w:sz w:val="20"/>
              </w:rPr>
              <w:t xml:space="preserve"> от 10 января 1996 г. N 5-ФЗ "О внешней разведке" </w:t>
            </w:r>
            <w:hyperlink w:history="0" w:anchor="P2999" w:tooltip="&lt;16&gt; Собрание законодательства Российской Федерации, 1996, N 3, ст. 143; 2022, N 32, ст. 5808.">
              <w:r>
                <w:rPr>
                  <w:sz w:val="20"/>
                  <w:color w:val="0000ff"/>
                </w:rPr>
                <w:t xml:space="preserve">&lt;16&gt;</w:t>
              </w:r>
            </w:hyperlink>
            <w:r>
              <w:rPr>
                <w:sz w:val="20"/>
              </w:rPr>
              <w:t xml:space="preserve">, Федеральный </w:t>
            </w:r>
            <w:hyperlink w:history="0" r:id="rId447" w:tooltip="Федеральный закон от 03.04.1995 N 40-ФЗ (ред. от 05.12.2022) &quot;О федеральной службе безопасности&quot; {КонсультантПлюс}">
              <w:r>
                <w:rPr>
                  <w:sz w:val="20"/>
                  <w:color w:val="0000ff"/>
                </w:rPr>
                <w:t xml:space="preserve">закон</w:t>
              </w:r>
            </w:hyperlink>
            <w:r>
              <w:rPr>
                <w:sz w:val="20"/>
              </w:rPr>
              <w:t xml:space="preserve"> от 3 апреля 1995 г. N 40-ФЗ "О федеральной службе безопасности" </w:t>
            </w:r>
            <w:hyperlink w:history="0" w:anchor="P3000" w:tooltip="&lt;17&gt; Собрание законодательства Российской Федерации, 1995, N 15, ст. 1269; 2022, N 32, ст. 5809.">
              <w:r>
                <w:rPr>
                  <w:sz w:val="20"/>
                  <w:color w:val="0000ff"/>
                </w:rPr>
                <w:t xml:space="preserve">&lt;17&gt;</w:t>
              </w:r>
            </w:hyperlink>
            <w:r>
              <w:rPr>
                <w:sz w:val="20"/>
              </w:rPr>
              <w:t xml:space="preserve">, Федеральный </w:t>
            </w:r>
            <w:hyperlink w:history="0" r:id="rId448" w:tooltip="Федеральный закон от 17.01.1992 N 2202-1 (ред. от 29.12.2022) &quot;О прокуратуре Российской Федерации&quot; (с изм. и доп., вступ. в силу с 01.01.2023) ------------ Недействующая редакция {КонсультантПлюс}">
              <w:r>
                <w:rPr>
                  <w:sz w:val="20"/>
                  <w:color w:val="0000ff"/>
                </w:rPr>
                <w:t xml:space="preserve">закон</w:t>
              </w:r>
            </w:hyperlink>
            <w:r>
              <w:rPr>
                <w:sz w:val="20"/>
              </w:rPr>
              <w:t xml:space="preserve"> от 17 января 1992 г. N 2202-1 "О прокуратуре Российской Федерации", Федеральный </w:t>
            </w:r>
            <w:hyperlink w:history="0" r:id="rId449" w:tooltip="Федеральный закон от 28.12.2010 N 403-ФЗ (ред. от 29.12.2022) &quot;О Следственном комитете Российской Федерации&quot; ------------ Недействующая редакция {КонсультантПлюс}">
              <w:r>
                <w:rPr>
                  <w:sz w:val="20"/>
                  <w:color w:val="0000ff"/>
                </w:rPr>
                <w:t xml:space="preserve">закон</w:t>
              </w:r>
            </w:hyperlink>
            <w:r>
              <w:rPr>
                <w:sz w:val="20"/>
              </w:rPr>
              <w:t xml:space="preserve"> от 28 декабря 2010 г. N 403-ФЗ "О Следственном комитете Российской Федерации", Федеральный </w:t>
            </w:r>
            <w:hyperlink w:history="0" r:id="rId450" w:tooltip="Федеральный закон от 27.07.2010 N 205-ФЗ (ред. от 01.04.2022) &quot;Об особенностях прохождения федеральной государственной гражданской службы в системе Министерства иностранных дел Российской Федерации&quot; {КонсультантПлюс}">
              <w:r>
                <w:rPr>
                  <w:sz w:val="20"/>
                  <w:color w:val="0000ff"/>
                </w:rPr>
                <w:t xml:space="preserve">закон</w:t>
              </w:r>
            </w:hyperlink>
            <w:r>
              <w:rPr>
                <w:sz w:val="20"/>
              </w:rPr>
              <w:t xml:space="preserve">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 </w:t>
            </w:r>
            <w:hyperlink w:history="0" w:anchor="P3001" w:tooltip="&lt;18&gt; Собрание законодательства Российской Федерации, 2010, N 31, ст. 4174; 2022, N 14, ст. 2196.">
              <w:r>
                <w:rPr>
                  <w:sz w:val="20"/>
                  <w:color w:val="0000ff"/>
                </w:rPr>
                <w:t xml:space="preserve">&lt;18&gt;</w:t>
              </w:r>
            </w:hyperlink>
            <w:r>
              <w:rPr>
                <w:sz w:val="20"/>
              </w:rPr>
              <w:t xml:space="preserve">, Федеральный </w:t>
            </w:r>
            <w:hyperlink w:history="0" r:id="rId451"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27 июля 2004 г. N 79-ФЗ "О государственной гражданской службе Российской Федерации", Федеральный </w:t>
            </w:r>
            <w:hyperlink w:history="0" r:id="rId452"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 октября 2019 г. N 328-ФЗ "О службе в органах принудительного исполнения Российской Федерации и внесении изменений в отдельные законодательные акты Российской Федерации" </w:t>
            </w:r>
            <w:hyperlink w:history="0" w:anchor="P3002" w:tooltip="&lt;19&gt; Собрание законодательства Российской Федерации, 1997, N 30, ст. 3590; 2021, N 52, ст. 8976.">
              <w:r>
                <w:rPr>
                  <w:sz w:val="20"/>
                  <w:color w:val="0000ff"/>
                </w:rPr>
                <w:t xml:space="preserve">&lt;19&gt;</w:t>
              </w:r>
            </w:hyperlink>
            <w:r>
              <w:rPr>
                <w:sz w:val="20"/>
              </w:rPr>
              <w:t xml:space="preserve">, Федеральный </w:t>
            </w:r>
            <w:hyperlink w:history="0" r:id="rId453"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закон</w:t>
              </w:r>
            </w:hyperlink>
            <w:r>
              <w:rPr>
                <w:sz w:val="20"/>
              </w:rPr>
              <w:t xml:space="preserve"> от 19 июля 2018 г.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w:t>
            </w:r>
            <w:hyperlink w:history="0" w:anchor="P3003" w:tooltip="&lt;20&gt; Собрание законодательства Российской Федерации, 2018, N 30, ст. 4532; 2021, N 18, ст. 3060.">
              <w:r>
                <w:rPr>
                  <w:sz w:val="20"/>
                  <w:color w:val="0000ff"/>
                </w:rPr>
                <w:t xml:space="preserve">&lt;20&gt;</w:t>
              </w:r>
            </w:hyperlink>
            <w:r>
              <w:rPr>
                <w:sz w:val="20"/>
              </w:rPr>
              <w:t xml:space="preserve">, Федеральный </w:t>
            </w:r>
            <w:hyperlink w:history="0" r:id="rId454"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w:t>
            </w:r>
            <w:hyperlink w:history="0" w:anchor="P3004" w:tooltip="&lt;21&gt; Собрание законодательства Российской Федерации, 2011, N 49, ст. 7020; 2021, N 18, ст. 3060.">
              <w:r>
                <w:rPr>
                  <w:sz w:val="20"/>
                  <w:color w:val="0000ff"/>
                </w:rPr>
                <w:t xml:space="preserve">&lt;21&gt;</w:t>
              </w:r>
            </w:hyperlink>
            <w:r>
              <w:rPr>
                <w:sz w:val="20"/>
              </w:rPr>
              <w:t xml:space="preserve">)</w:t>
            </w:r>
          </w:p>
        </w:tc>
      </w:tr>
      <w:tr>
        <w:tc>
          <w:tcPr>
            <w:gridSpan w:val="3"/>
            <w:tcW w:w="9045" w:type="dxa"/>
          </w:tcPr>
          <w:p>
            <w:pPr>
              <w:pStyle w:val="0"/>
              <w:outlineLvl w:val="3"/>
              <w:jc w:val="center"/>
            </w:pPr>
            <w:r>
              <w:rPr>
                <w:sz w:val="20"/>
              </w:rPr>
              <w:t xml:space="preserve">Федеральный </w:t>
            </w:r>
            <w:hyperlink w:history="0" r:id="rId455"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w:t>
              </w:r>
            </w:hyperlink>
            <w:r>
              <w:rPr>
                <w:sz w:val="20"/>
              </w:rPr>
              <w:t xml:space="preserve"> от 6 октября 2003 г. N 131-ФЗ "Об общих принципах организации местного самоуправления в Российской Федерации" </w:t>
            </w:r>
            <w:hyperlink w:history="0" w:anchor="P3005" w:tooltip="&lt;22&gt; Собрание законодательства Российской Федерации, 2003, N 40, ст. 3822; 2022, N 29, ст. 5238.">
              <w:r>
                <w:rPr>
                  <w:sz w:val="20"/>
                  <w:color w:val="0000ff"/>
                </w:rPr>
                <w:t xml:space="preserve">&lt;22&gt;</w:t>
              </w:r>
            </w:hyperlink>
          </w:p>
        </w:tc>
      </w:tr>
      <w:tr>
        <w:tc>
          <w:tcPr>
            <w:tcW w:w="1546" w:type="dxa"/>
          </w:tcPr>
          <w:p>
            <w:pPr>
              <w:pStyle w:val="0"/>
            </w:pPr>
            <w:r>
              <w:rPr>
                <w:sz w:val="20"/>
              </w:rPr>
              <w:t xml:space="preserve">п1ч10с40фз131</w:t>
            </w:r>
          </w:p>
        </w:tc>
        <w:tc>
          <w:tcPr>
            <w:tcW w:w="2069" w:type="dxa"/>
          </w:tcPr>
          <w:p>
            <w:pPr>
              <w:pStyle w:val="0"/>
            </w:pPr>
            <w:hyperlink w:history="0" r:id="rId456"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1 части 10 статьи 40</w:t>
              </w:r>
            </w:hyperlink>
          </w:p>
        </w:tc>
        <w:tc>
          <w:tcPr>
            <w:tcW w:w="5430" w:type="dxa"/>
          </w:tcPr>
          <w:p>
            <w:pPr>
              <w:pStyle w:val="0"/>
              <w:jc w:val="both"/>
            </w:pPr>
            <w:r>
              <w:rPr>
                <w:sz w:val="20"/>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смерти</w:t>
            </w:r>
          </w:p>
        </w:tc>
      </w:tr>
      <w:tr>
        <w:tc>
          <w:tcPr>
            <w:tcW w:w="1546" w:type="dxa"/>
          </w:tcPr>
          <w:p>
            <w:pPr>
              <w:pStyle w:val="0"/>
            </w:pPr>
            <w:r>
              <w:rPr>
                <w:sz w:val="20"/>
              </w:rPr>
              <w:t xml:space="preserve">п2ч10с40фз131</w:t>
            </w:r>
          </w:p>
        </w:tc>
        <w:tc>
          <w:tcPr>
            <w:tcW w:w="2069" w:type="dxa"/>
          </w:tcPr>
          <w:p>
            <w:pPr>
              <w:pStyle w:val="0"/>
            </w:pPr>
            <w:hyperlink w:history="0" r:id="rId457"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2 части 10 статьи 40</w:t>
              </w:r>
            </w:hyperlink>
          </w:p>
        </w:tc>
        <w:tc>
          <w:tcPr>
            <w:tcW w:w="5430" w:type="dxa"/>
          </w:tcPr>
          <w:p>
            <w:pPr>
              <w:pStyle w:val="0"/>
              <w:jc w:val="both"/>
            </w:pPr>
            <w:r>
              <w:rPr>
                <w:sz w:val="20"/>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отставки по собственному желанию</w:t>
            </w:r>
          </w:p>
        </w:tc>
      </w:tr>
      <w:tr>
        <w:tc>
          <w:tcPr>
            <w:tcW w:w="1546" w:type="dxa"/>
          </w:tcPr>
          <w:p>
            <w:pPr>
              <w:pStyle w:val="0"/>
            </w:pPr>
            <w:r>
              <w:rPr>
                <w:sz w:val="20"/>
              </w:rPr>
              <w:t xml:space="preserve">п3ч10с40фз131</w:t>
            </w:r>
          </w:p>
        </w:tc>
        <w:tc>
          <w:tcPr>
            <w:tcW w:w="2069" w:type="dxa"/>
          </w:tcPr>
          <w:p>
            <w:pPr>
              <w:pStyle w:val="0"/>
            </w:pPr>
            <w:hyperlink w:history="0" r:id="rId458"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3 части 10 статьи 40</w:t>
              </w:r>
            </w:hyperlink>
          </w:p>
        </w:tc>
        <w:tc>
          <w:tcPr>
            <w:tcW w:w="5430" w:type="dxa"/>
          </w:tcPr>
          <w:p>
            <w:pPr>
              <w:pStyle w:val="0"/>
              <w:jc w:val="both"/>
            </w:pPr>
            <w:r>
              <w:rPr>
                <w:sz w:val="20"/>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признания судом недееспособным или ограниченно дееспособным</w:t>
            </w:r>
          </w:p>
        </w:tc>
      </w:tr>
      <w:tr>
        <w:tc>
          <w:tcPr>
            <w:tcW w:w="1546" w:type="dxa"/>
          </w:tcPr>
          <w:p>
            <w:pPr>
              <w:pStyle w:val="0"/>
            </w:pPr>
            <w:r>
              <w:rPr>
                <w:sz w:val="20"/>
              </w:rPr>
              <w:t xml:space="preserve">п4ч10с40фз131</w:t>
            </w:r>
          </w:p>
        </w:tc>
        <w:tc>
          <w:tcPr>
            <w:tcW w:w="2069" w:type="dxa"/>
          </w:tcPr>
          <w:p>
            <w:pPr>
              <w:pStyle w:val="0"/>
            </w:pPr>
            <w:hyperlink w:history="0" r:id="rId459"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4 части 10 статьи 40</w:t>
              </w:r>
            </w:hyperlink>
          </w:p>
        </w:tc>
        <w:tc>
          <w:tcPr>
            <w:tcW w:w="5430" w:type="dxa"/>
          </w:tcPr>
          <w:p>
            <w:pPr>
              <w:pStyle w:val="0"/>
              <w:jc w:val="both"/>
            </w:pPr>
            <w:r>
              <w:rPr>
                <w:sz w:val="20"/>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признания судом безвестно отсутствующим или объявления умершим</w:t>
            </w:r>
          </w:p>
        </w:tc>
      </w:tr>
      <w:tr>
        <w:tc>
          <w:tcPr>
            <w:tcW w:w="1546" w:type="dxa"/>
          </w:tcPr>
          <w:p>
            <w:pPr>
              <w:pStyle w:val="0"/>
            </w:pPr>
            <w:r>
              <w:rPr>
                <w:sz w:val="20"/>
              </w:rPr>
              <w:t xml:space="preserve">п5ч10с40фз131</w:t>
            </w:r>
          </w:p>
        </w:tc>
        <w:tc>
          <w:tcPr>
            <w:tcW w:w="2069" w:type="dxa"/>
          </w:tcPr>
          <w:p>
            <w:pPr>
              <w:pStyle w:val="0"/>
            </w:pPr>
            <w:hyperlink w:history="0" r:id="rId460"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10 статьи 40</w:t>
              </w:r>
            </w:hyperlink>
          </w:p>
        </w:tc>
        <w:tc>
          <w:tcPr>
            <w:tcW w:w="5430" w:type="dxa"/>
          </w:tcPr>
          <w:p>
            <w:pPr>
              <w:pStyle w:val="0"/>
              <w:jc w:val="both"/>
            </w:pPr>
            <w:r>
              <w:rPr>
                <w:sz w:val="20"/>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вступления в отношении его в законную силу обвинительного приговора суда</w:t>
            </w:r>
          </w:p>
        </w:tc>
      </w:tr>
      <w:tr>
        <w:tc>
          <w:tcPr>
            <w:tcW w:w="1546" w:type="dxa"/>
          </w:tcPr>
          <w:p>
            <w:pPr>
              <w:pStyle w:val="0"/>
            </w:pPr>
            <w:r>
              <w:rPr>
                <w:sz w:val="20"/>
              </w:rPr>
              <w:t xml:space="preserve">п6ч10с40фз131</w:t>
            </w:r>
          </w:p>
        </w:tc>
        <w:tc>
          <w:tcPr>
            <w:tcW w:w="2069" w:type="dxa"/>
          </w:tcPr>
          <w:p>
            <w:pPr>
              <w:pStyle w:val="0"/>
            </w:pPr>
            <w:hyperlink w:history="0" r:id="rId461"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6 части 10 статьи 40</w:t>
              </w:r>
            </w:hyperlink>
          </w:p>
        </w:tc>
        <w:tc>
          <w:tcPr>
            <w:tcW w:w="5430" w:type="dxa"/>
          </w:tcPr>
          <w:p>
            <w:pPr>
              <w:pStyle w:val="0"/>
              <w:jc w:val="both"/>
            </w:pPr>
            <w:r>
              <w:rPr>
                <w:sz w:val="20"/>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выезда за пределы Российской Федерации на постоянное место жительства</w:t>
            </w:r>
          </w:p>
        </w:tc>
      </w:tr>
      <w:tr>
        <w:tc>
          <w:tcPr>
            <w:tcW w:w="1546" w:type="dxa"/>
          </w:tcPr>
          <w:p>
            <w:pPr>
              <w:pStyle w:val="0"/>
            </w:pPr>
            <w:r>
              <w:rPr>
                <w:sz w:val="20"/>
              </w:rPr>
              <w:t xml:space="preserve">п7ч10с40фз131</w:t>
            </w:r>
          </w:p>
        </w:tc>
        <w:tc>
          <w:tcPr>
            <w:tcW w:w="2069" w:type="dxa"/>
          </w:tcPr>
          <w:p>
            <w:pPr>
              <w:pStyle w:val="0"/>
            </w:pPr>
            <w:hyperlink w:history="0" r:id="rId462"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7 части 10 статьи 40</w:t>
              </w:r>
            </w:hyperlink>
          </w:p>
        </w:tc>
        <w:tc>
          <w:tcPr>
            <w:tcW w:w="5430" w:type="dxa"/>
          </w:tcPr>
          <w:p>
            <w:pPr>
              <w:pStyle w:val="0"/>
              <w:jc w:val="both"/>
            </w:pPr>
            <w:r>
              <w:rPr>
                <w:sz w:val="20"/>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tc>
          <w:tcPr>
            <w:tcW w:w="1546" w:type="dxa"/>
          </w:tcPr>
          <w:p>
            <w:pPr>
              <w:pStyle w:val="0"/>
            </w:pPr>
            <w:r>
              <w:rPr>
                <w:sz w:val="20"/>
              </w:rPr>
              <w:t xml:space="preserve">п8ч10с40фз131</w:t>
            </w:r>
          </w:p>
        </w:tc>
        <w:tc>
          <w:tcPr>
            <w:tcW w:w="2069" w:type="dxa"/>
          </w:tcPr>
          <w:p>
            <w:pPr>
              <w:pStyle w:val="0"/>
            </w:pPr>
            <w:hyperlink w:history="0" r:id="rId463"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8 части 10 статьи 40</w:t>
              </w:r>
            </w:hyperlink>
          </w:p>
        </w:tc>
        <w:tc>
          <w:tcPr>
            <w:tcW w:w="5430" w:type="dxa"/>
          </w:tcPr>
          <w:p>
            <w:pPr>
              <w:pStyle w:val="0"/>
              <w:jc w:val="both"/>
            </w:pPr>
            <w:r>
              <w:rPr>
                <w:sz w:val="20"/>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отзыва избирателями</w:t>
            </w:r>
          </w:p>
        </w:tc>
      </w:tr>
      <w:tr>
        <w:tc>
          <w:tcPr>
            <w:tcW w:w="1546" w:type="dxa"/>
          </w:tcPr>
          <w:p>
            <w:pPr>
              <w:pStyle w:val="0"/>
              <w:jc w:val="both"/>
            </w:pPr>
            <w:r>
              <w:rPr>
                <w:sz w:val="20"/>
              </w:rPr>
              <w:t xml:space="preserve">п9ч10с40фз131</w:t>
            </w:r>
          </w:p>
        </w:tc>
        <w:tc>
          <w:tcPr>
            <w:tcW w:w="2069" w:type="dxa"/>
          </w:tcPr>
          <w:p>
            <w:pPr>
              <w:pStyle w:val="0"/>
            </w:pPr>
            <w:hyperlink w:history="0" r:id="rId464"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9 части 10 статьи 40</w:t>
              </w:r>
            </w:hyperlink>
          </w:p>
        </w:tc>
        <w:tc>
          <w:tcPr>
            <w:tcW w:w="5430" w:type="dxa"/>
          </w:tcPr>
          <w:p>
            <w:pPr>
              <w:pStyle w:val="0"/>
              <w:jc w:val="both"/>
            </w:pPr>
            <w:r>
              <w:rPr>
                <w:sz w:val="20"/>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досрочного прекращения полномочий соответствующего органа местного самоуправления</w:t>
            </w:r>
          </w:p>
        </w:tc>
      </w:tr>
      <w:tr>
        <w:tc>
          <w:tcPr>
            <w:tcW w:w="1546" w:type="dxa"/>
          </w:tcPr>
          <w:p>
            <w:pPr>
              <w:pStyle w:val="0"/>
              <w:jc w:val="both"/>
            </w:pPr>
            <w:r>
              <w:rPr>
                <w:sz w:val="20"/>
              </w:rPr>
              <w:t xml:space="preserve">п9.1ч10с40фз131</w:t>
            </w:r>
          </w:p>
        </w:tc>
        <w:tc>
          <w:tcPr>
            <w:tcW w:w="2069" w:type="dxa"/>
          </w:tcPr>
          <w:p>
            <w:pPr>
              <w:pStyle w:val="0"/>
            </w:pPr>
            <w:hyperlink w:history="0" r:id="rId465"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9.1 части 10 статьи 40</w:t>
              </w:r>
            </w:hyperlink>
          </w:p>
        </w:tc>
        <w:tc>
          <w:tcPr>
            <w:tcW w:w="5430" w:type="dxa"/>
          </w:tcPr>
          <w:p>
            <w:pPr>
              <w:pStyle w:val="0"/>
              <w:jc w:val="both"/>
            </w:pPr>
            <w:r>
              <w:rPr>
                <w:sz w:val="20"/>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призыва на военную службу или направления на заменяющую ее альтернативную гражданскую службу</w:t>
            </w:r>
          </w:p>
        </w:tc>
      </w:tr>
      <w:tr>
        <w:tc>
          <w:tcPr>
            <w:tcW w:w="1546" w:type="dxa"/>
          </w:tcPr>
          <w:p>
            <w:pPr>
              <w:pStyle w:val="0"/>
              <w:jc w:val="both"/>
            </w:pPr>
            <w:r>
              <w:rPr>
                <w:sz w:val="20"/>
              </w:rPr>
              <w:t xml:space="preserve">п1ч10с40фз131</w:t>
            </w:r>
          </w:p>
        </w:tc>
        <w:tc>
          <w:tcPr>
            <w:tcW w:w="2069" w:type="dxa"/>
          </w:tcPr>
          <w:p>
            <w:pPr>
              <w:pStyle w:val="0"/>
            </w:pPr>
            <w:hyperlink w:history="0" r:id="rId466"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10 части 10 статьи 40</w:t>
              </w:r>
            </w:hyperlink>
          </w:p>
        </w:tc>
        <w:tc>
          <w:tcPr>
            <w:tcW w:w="5430" w:type="dxa"/>
          </w:tcPr>
          <w:p>
            <w:pPr>
              <w:pStyle w:val="0"/>
              <w:jc w:val="both"/>
            </w:pPr>
            <w:r>
              <w:rPr>
                <w:sz w:val="20"/>
              </w:rPr>
              <w:t xml:space="preserve">Полномочия депутата, члена выборного органа местного самоуправления, выборного должностного лица местного самоуправления прекращаются в иных случаях, установленных настоящим Федеральным </w:t>
            </w:r>
            <w:hyperlink w:history="0" r:id="rId467"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и иными федеральными законами</w:t>
            </w:r>
          </w:p>
        </w:tc>
      </w:tr>
      <w:tr>
        <w:tc>
          <w:tcPr>
            <w:tcW w:w="1546" w:type="dxa"/>
          </w:tcPr>
          <w:p>
            <w:pPr>
              <w:pStyle w:val="0"/>
              <w:jc w:val="both"/>
            </w:pPr>
            <w:r>
              <w:rPr>
                <w:sz w:val="20"/>
              </w:rPr>
              <w:t xml:space="preserve">ч10.1с40фз131</w:t>
            </w:r>
          </w:p>
        </w:tc>
        <w:tc>
          <w:tcPr>
            <w:tcW w:w="2069" w:type="dxa"/>
          </w:tcPr>
          <w:p>
            <w:pPr>
              <w:pStyle w:val="0"/>
            </w:pPr>
            <w:hyperlink w:history="0" r:id="rId468"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 10* статьи 40</w:t>
              </w:r>
            </w:hyperlink>
          </w:p>
        </w:tc>
        <w:tc>
          <w:tcPr>
            <w:tcW w:w="5430" w:type="dxa"/>
          </w:tcPr>
          <w:p>
            <w:pPr>
              <w:pStyle w:val="0"/>
              <w:jc w:val="both"/>
            </w:pPr>
            <w:r>
              <w:rPr>
                <w:sz w:val="20"/>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w:t>
            </w:r>
            <w:hyperlink w:history="0" r:id="rId469"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p>
        </w:tc>
      </w:tr>
      <w:tr>
        <w:tc>
          <w:tcPr>
            <w:gridSpan w:val="3"/>
            <w:tcW w:w="9045" w:type="dxa"/>
          </w:tcPr>
          <w:p>
            <w:pPr>
              <w:pStyle w:val="0"/>
              <w:outlineLvl w:val="3"/>
              <w:jc w:val="center"/>
            </w:pPr>
            <w:hyperlink w:history="0" r:id="rId470"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Закон</w:t>
              </w:r>
            </w:hyperlink>
            <w:r>
              <w:rPr>
                <w:sz w:val="20"/>
              </w:rPr>
              <w:t xml:space="preserve"> Российской Федерации от 26 июня 1992 г. N 3132-1 "О статусе судей в Российской Федерации" </w:t>
            </w:r>
            <w:hyperlink w:history="0" w:anchor="P3006" w:tooltip="&lt;23&gt;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22, N 16, ст. 2609.">
              <w:r>
                <w:rPr>
                  <w:sz w:val="20"/>
                  <w:color w:val="0000ff"/>
                </w:rPr>
                <w:t xml:space="preserve">&lt;23&gt;</w:t>
              </w:r>
            </w:hyperlink>
          </w:p>
        </w:tc>
      </w:tr>
      <w:tr>
        <w:tc>
          <w:tcPr>
            <w:tcW w:w="1546" w:type="dxa"/>
          </w:tcPr>
          <w:p>
            <w:pPr>
              <w:pStyle w:val="0"/>
              <w:jc w:val="both"/>
            </w:pPr>
            <w:r>
              <w:rPr>
                <w:sz w:val="20"/>
              </w:rPr>
              <w:t xml:space="preserve">пп1п1с14зрф3132-1</w:t>
            </w:r>
          </w:p>
        </w:tc>
        <w:tc>
          <w:tcPr>
            <w:tcW w:w="2069" w:type="dxa"/>
          </w:tcPr>
          <w:p>
            <w:pPr>
              <w:pStyle w:val="0"/>
            </w:pPr>
            <w:hyperlink w:history="0" r:id="rId471"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1 пункта 1 статьи 14</w:t>
              </w:r>
            </w:hyperlink>
          </w:p>
        </w:tc>
        <w:tc>
          <w:tcPr>
            <w:tcW w:w="5430" w:type="dxa"/>
          </w:tcPr>
          <w:p>
            <w:pPr>
              <w:pStyle w:val="0"/>
              <w:jc w:val="both"/>
            </w:pPr>
            <w:r>
              <w:rPr>
                <w:sz w:val="20"/>
              </w:rPr>
              <w:t xml:space="preserve">Полномочия судьи прекращаются по следующим основаниям:</w:t>
            </w:r>
          </w:p>
          <w:p>
            <w:pPr>
              <w:pStyle w:val="0"/>
              <w:jc w:val="both"/>
            </w:pPr>
            <w:r>
              <w:rPr>
                <w:sz w:val="20"/>
              </w:rPr>
              <w:t xml:space="preserve">письменное заявление судьи об отставке</w:t>
            </w:r>
          </w:p>
        </w:tc>
      </w:tr>
      <w:tr>
        <w:tc>
          <w:tcPr>
            <w:tcW w:w="1546" w:type="dxa"/>
          </w:tcPr>
          <w:p>
            <w:pPr>
              <w:pStyle w:val="0"/>
              <w:jc w:val="both"/>
            </w:pPr>
            <w:r>
              <w:rPr>
                <w:sz w:val="20"/>
              </w:rPr>
              <w:t xml:space="preserve">пп2п1с14зрф3132-1</w:t>
            </w:r>
          </w:p>
        </w:tc>
        <w:tc>
          <w:tcPr>
            <w:tcW w:w="2069" w:type="dxa"/>
          </w:tcPr>
          <w:p>
            <w:pPr>
              <w:pStyle w:val="0"/>
            </w:pPr>
            <w:hyperlink w:history="0" r:id="rId472"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2 пункта 1 статьи 14</w:t>
              </w:r>
            </w:hyperlink>
          </w:p>
        </w:tc>
        <w:tc>
          <w:tcPr>
            <w:tcW w:w="5430" w:type="dxa"/>
          </w:tcPr>
          <w:p>
            <w:pPr>
              <w:pStyle w:val="0"/>
              <w:jc w:val="both"/>
            </w:pPr>
            <w:r>
              <w:rPr>
                <w:sz w:val="20"/>
              </w:rPr>
              <w:t xml:space="preserve">Неспособность по состоянию здоровья или по иным уважительным причинам осуществлять полномочия судьи</w:t>
            </w:r>
          </w:p>
        </w:tc>
      </w:tr>
      <w:tr>
        <w:tc>
          <w:tcPr>
            <w:tcW w:w="1546" w:type="dxa"/>
          </w:tcPr>
          <w:p>
            <w:pPr>
              <w:pStyle w:val="0"/>
              <w:jc w:val="both"/>
            </w:pPr>
            <w:r>
              <w:rPr>
                <w:sz w:val="20"/>
              </w:rPr>
              <w:t xml:space="preserve">пп3п1с14зрф3132-1</w:t>
            </w:r>
          </w:p>
        </w:tc>
        <w:tc>
          <w:tcPr>
            <w:tcW w:w="2069" w:type="dxa"/>
          </w:tcPr>
          <w:p>
            <w:pPr>
              <w:pStyle w:val="0"/>
            </w:pPr>
            <w:hyperlink w:history="0" r:id="rId473"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3 пункта 1 статьи 14</w:t>
              </w:r>
            </w:hyperlink>
          </w:p>
        </w:tc>
        <w:tc>
          <w:tcPr>
            <w:tcW w:w="5430" w:type="dxa"/>
          </w:tcPr>
          <w:p>
            <w:pPr>
              <w:pStyle w:val="0"/>
              <w:jc w:val="both"/>
            </w:pPr>
            <w:r>
              <w:rPr>
                <w:sz w:val="20"/>
              </w:rPr>
              <w:t xml:space="preserve">Неспособность по состоянию здоровья или по иным уважительным причинам осуществлять полномочия судьи</w:t>
            </w:r>
          </w:p>
          <w:p>
            <w:pPr>
              <w:pStyle w:val="0"/>
              <w:jc w:val="both"/>
            </w:pPr>
            <w:r>
              <w:rPr>
                <w:sz w:val="20"/>
              </w:rPr>
              <w:t xml:space="preserve">Письменное заявление судьи о прекращении его полномочий в связи с переходом на другую работу или по иным причинам</w:t>
            </w:r>
          </w:p>
        </w:tc>
      </w:tr>
      <w:tr>
        <w:tc>
          <w:tcPr>
            <w:tcW w:w="1546" w:type="dxa"/>
          </w:tcPr>
          <w:p>
            <w:pPr>
              <w:pStyle w:val="0"/>
              <w:jc w:val="both"/>
            </w:pPr>
            <w:r>
              <w:rPr>
                <w:sz w:val="20"/>
              </w:rPr>
              <w:t xml:space="preserve">пп4п1с14зрф3132-1</w:t>
            </w:r>
          </w:p>
        </w:tc>
        <w:tc>
          <w:tcPr>
            <w:tcW w:w="2069" w:type="dxa"/>
          </w:tcPr>
          <w:p>
            <w:pPr>
              <w:pStyle w:val="0"/>
            </w:pPr>
            <w:hyperlink w:history="0" r:id="rId474"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4 пункта 1 статьи 14</w:t>
              </w:r>
            </w:hyperlink>
          </w:p>
        </w:tc>
        <w:tc>
          <w:tcPr>
            <w:tcW w:w="5430" w:type="dxa"/>
          </w:tcPr>
          <w:p>
            <w:pPr>
              <w:pStyle w:val="0"/>
              <w:jc w:val="both"/>
            </w:pPr>
            <w:r>
              <w:rPr>
                <w:sz w:val="20"/>
              </w:rPr>
              <w:t xml:space="preserve">Достижение судьей предельного возраста пребывания в должности судьи или истечение срока полномочий судьи, если они были ограничены определенным сроком</w:t>
            </w:r>
          </w:p>
        </w:tc>
      </w:tr>
      <w:tr>
        <w:tc>
          <w:tcPr>
            <w:tcW w:w="1546" w:type="dxa"/>
          </w:tcPr>
          <w:p>
            <w:pPr>
              <w:pStyle w:val="0"/>
              <w:jc w:val="both"/>
            </w:pPr>
            <w:r>
              <w:rPr>
                <w:sz w:val="20"/>
              </w:rPr>
              <w:t xml:space="preserve">пп6п1с14зрф3132-1</w:t>
            </w:r>
          </w:p>
        </w:tc>
        <w:tc>
          <w:tcPr>
            <w:tcW w:w="2069" w:type="dxa"/>
          </w:tcPr>
          <w:p>
            <w:pPr>
              <w:pStyle w:val="0"/>
            </w:pPr>
            <w:hyperlink w:history="0" r:id="rId475"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6 пункта 1 статьи 14</w:t>
              </w:r>
            </w:hyperlink>
          </w:p>
        </w:tc>
        <w:tc>
          <w:tcPr>
            <w:tcW w:w="5430" w:type="dxa"/>
          </w:tcPr>
          <w:p>
            <w:pPr>
              <w:pStyle w:val="0"/>
              <w:jc w:val="both"/>
            </w:pPr>
            <w:r>
              <w:rPr>
                <w:sz w:val="20"/>
              </w:rPr>
              <w:t xml:space="preserve">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tc>
          <w:tcPr>
            <w:tcW w:w="1546" w:type="dxa"/>
          </w:tcPr>
          <w:p>
            <w:pPr>
              <w:pStyle w:val="0"/>
              <w:jc w:val="both"/>
            </w:pPr>
            <w:r>
              <w:rPr>
                <w:sz w:val="20"/>
              </w:rPr>
              <w:t xml:space="preserve">пп6.1п1с14зрф3132-1</w:t>
            </w:r>
          </w:p>
        </w:tc>
        <w:tc>
          <w:tcPr>
            <w:tcW w:w="2069" w:type="dxa"/>
          </w:tcPr>
          <w:p>
            <w:pPr>
              <w:pStyle w:val="0"/>
            </w:pPr>
            <w:hyperlink w:history="0" r:id="rId476"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6.1 пункта 1 статьи 14</w:t>
              </w:r>
            </w:hyperlink>
          </w:p>
        </w:tc>
        <w:tc>
          <w:tcPr>
            <w:tcW w:w="5430" w:type="dxa"/>
          </w:tcPr>
          <w:p>
            <w:pPr>
              <w:pStyle w:val="0"/>
              <w:jc w:val="both"/>
            </w:pPr>
            <w:r>
              <w:rPr>
                <w:sz w:val="20"/>
              </w:rPr>
              <w:t xml:space="preserve">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tc>
          <w:tcPr>
            <w:tcW w:w="1546" w:type="dxa"/>
          </w:tcPr>
          <w:p>
            <w:pPr>
              <w:pStyle w:val="0"/>
              <w:jc w:val="both"/>
            </w:pPr>
            <w:r>
              <w:rPr>
                <w:sz w:val="20"/>
              </w:rPr>
              <w:t xml:space="preserve">пп7п1с14зрф3132-1</w:t>
            </w:r>
          </w:p>
        </w:tc>
        <w:tc>
          <w:tcPr>
            <w:tcW w:w="2069" w:type="dxa"/>
          </w:tcPr>
          <w:p>
            <w:pPr>
              <w:pStyle w:val="0"/>
            </w:pPr>
            <w:hyperlink w:history="0" r:id="rId477"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7 пункта 1 статьи 14</w:t>
              </w:r>
            </w:hyperlink>
          </w:p>
        </w:tc>
        <w:tc>
          <w:tcPr>
            <w:tcW w:w="5430" w:type="dxa"/>
          </w:tcPr>
          <w:p>
            <w:pPr>
              <w:pStyle w:val="0"/>
              <w:jc w:val="both"/>
            </w:pPr>
            <w:r>
              <w:rPr>
                <w:sz w:val="20"/>
              </w:rPr>
              <w:t xml:space="preserve">Занятие деятельностью, не совместимой с должностью судьи</w:t>
            </w:r>
          </w:p>
        </w:tc>
      </w:tr>
      <w:tr>
        <w:tc>
          <w:tcPr>
            <w:tcW w:w="1546" w:type="dxa"/>
          </w:tcPr>
          <w:p>
            <w:pPr>
              <w:pStyle w:val="0"/>
              <w:jc w:val="both"/>
            </w:pPr>
            <w:r>
              <w:rPr>
                <w:sz w:val="20"/>
              </w:rPr>
              <w:t xml:space="preserve">пп7.1п1с14зрф3132-1</w:t>
            </w:r>
          </w:p>
        </w:tc>
        <w:tc>
          <w:tcPr>
            <w:tcW w:w="2069" w:type="dxa"/>
          </w:tcPr>
          <w:p>
            <w:pPr>
              <w:pStyle w:val="0"/>
            </w:pPr>
            <w:hyperlink w:history="0" r:id="rId478"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7.1 пункта 1 статьи 14</w:t>
              </w:r>
            </w:hyperlink>
          </w:p>
        </w:tc>
        <w:tc>
          <w:tcPr>
            <w:tcW w:w="5430" w:type="dxa"/>
          </w:tcPr>
          <w:p>
            <w:pPr>
              <w:pStyle w:val="0"/>
              <w:jc w:val="both"/>
            </w:pPr>
            <w:r>
              <w:rPr>
                <w:sz w:val="20"/>
              </w:rPr>
              <w:t xml:space="preserve">Избрание судьи Президентом Российской Федерации, депутатом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главой муниципального образования или выборным должностным лицом местного самоуправления</w:t>
            </w:r>
          </w:p>
        </w:tc>
      </w:tr>
      <w:tr>
        <w:tc>
          <w:tcPr>
            <w:tcW w:w="1546" w:type="dxa"/>
          </w:tcPr>
          <w:p>
            <w:pPr>
              <w:pStyle w:val="0"/>
              <w:jc w:val="both"/>
            </w:pPr>
            <w:r>
              <w:rPr>
                <w:sz w:val="20"/>
              </w:rPr>
              <w:t xml:space="preserve">пп8п1с14зрф3132-1</w:t>
            </w:r>
          </w:p>
        </w:tc>
        <w:tc>
          <w:tcPr>
            <w:tcW w:w="2069" w:type="dxa"/>
          </w:tcPr>
          <w:p>
            <w:pPr>
              <w:pStyle w:val="0"/>
            </w:pPr>
            <w:hyperlink w:history="0" r:id="rId479"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8 пункта 1 статьи 14</w:t>
              </w:r>
            </w:hyperlink>
          </w:p>
        </w:tc>
        <w:tc>
          <w:tcPr>
            <w:tcW w:w="5430" w:type="dxa"/>
          </w:tcPr>
          <w:p>
            <w:pPr>
              <w:pStyle w:val="0"/>
              <w:jc w:val="both"/>
            </w:pPr>
            <w:r>
              <w:rPr>
                <w:sz w:val="20"/>
              </w:rPr>
              <w:t xml:space="preserve">Вступление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tc>
      </w:tr>
      <w:tr>
        <w:tc>
          <w:tcPr>
            <w:tcW w:w="1546" w:type="dxa"/>
          </w:tcPr>
          <w:p>
            <w:pPr>
              <w:pStyle w:val="0"/>
              <w:jc w:val="both"/>
            </w:pPr>
            <w:r>
              <w:rPr>
                <w:sz w:val="20"/>
              </w:rPr>
              <w:t xml:space="preserve">пп9п1с14зрф3132-1</w:t>
            </w:r>
          </w:p>
        </w:tc>
        <w:tc>
          <w:tcPr>
            <w:tcW w:w="2069" w:type="dxa"/>
          </w:tcPr>
          <w:p>
            <w:pPr>
              <w:pStyle w:val="0"/>
            </w:pPr>
            <w:hyperlink w:history="0" r:id="rId480"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9 пункта 1 статьи 14</w:t>
              </w:r>
            </w:hyperlink>
          </w:p>
        </w:tc>
        <w:tc>
          <w:tcPr>
            <w:tcW w:w="5430" w:type="dxa"/>
          </w:tcPr>
          <w:p>
            <w:pPr>
              <w:pStyle w:val="0"/>
              <w:jc w:val="both"/>
            </w:pPr>
            <w:r>
              <w:rPr>
                <w:sz w:val="20"/>
              </w:rPr>
              <w:t xml:space="preserve">Вступление в законную силу решения суда об ограничении дееспособности судьи либо о признании его недееспособным</w:t>
            </w:r>
          </w:p>
        </w:tc>
      </w:tr>
      <w:tr>
        <w:tc>
          <w:tcPr>
            <w:tcW w:w="1546" w:type="dxa"/>
          </w:tcPr>
          <w:p>
            <w:pPr>
              <w:pStyle w:val="0"/>
              <w:jc w:val="both"/>
            </w:pPr>
            <w:r>
              <w:rPr>
                <w:sz w:val="20"/>
              </w:rPr>
              <w:t xml:space="preserve">пп10п1с14зрф3132-1</w:t>
            </w:r>
          </w:p>
        </w:tc>
        <w:tc>
          <w:tcPr>
            <w:tcW w:w="2069" w:type="dxa"/>
          </w:tcPr>
          <w:p>
            <w:pPr>
              <w:pStyle w:val="0"/>
            </w:pPr>
            <w:hyperlink w:history="0" r:id="rId481"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10 пункта 1 статьи 14</w:t>
              </w:r>
            </w:hyperlink>
          </w:p>
        </w:tc>
        <w:tc>
          <w:tcPr>
            <w:tcW w:w="5430" w:type="dxa"/>
          </w:tcPr>
          <w:p>
            <w:pPr>
              <w:pStyle w:val="0"/>
              <w:jc w:val="both"/>
            </w:pPr>
            <w:r>
              <w:rPr>
                <w:sz w:val="20"/>
              </w:rPr>
              <w:t xml:space="preserve">Смерть судьи или вступление в законную силу решения суда об объявлении его умершим</w:t>
            </w:r>
          </w:p>
        </w:tc>
      </w:tr>
      <w:tr>
        <w:tc>
          <w:tcPr>
            <w:tcW w:w="1546" w:type="dxa"/>
          </w:tcPr>
          <w:p>
            <w:pPr>
              <w:pStyle w:val="0"/>
              <w:jc w:val="both"/>
            </w:pPr>
            <w:r>
              <w:rPr>
                <w:sz w:val="20"/>
              </w:rPr>
              <w:t xml:space="preserve">пп11п1с14зрф3132-1</w:t>
            </w:r>
          </w:p>
        </w:tc>
        <w:tc>
          <w:tcPr>
            <w:tcW w:w="2069" w:type="dxa"/>
          </w:tcPr>
          <w:p>
            <w:pPr>
              <w:pStyle w:val="0"/>
            </w:pPr>
            <w:hyperlink w:history="0" r:id="rId482"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11 пункта 1 статьи 14</w:t>
              </w:r>
            </w:hyperlink>
          </w:p>
        </w:tc>
        <w:tc>
          <w:tcPr>
            <w:tcW w:w="5430" w:type="dxa"/>
          </w:tcPr>
          <w:p>
            <w:pPr>
              <w:pStyle w:val="0"/>
              <w:jc w:val="both"/>
            </w:pPr>
            <w:r>
              <w:rPr>
                <w:sz w:val="20"/>
              </w:rPr>
              <w:t xml:space="preserve">Отказ судьи от перевода в другой суд в связи с упразднением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tc>
      </w:tr>
      <w:tr>
        <w:tc>
          <w:tcPr>
            <w:tcW w:w="1546" w:type="dxa"/>
          </w:tcPr>
          <w:p>
            <w:pPr>
              <w:pStyle w:val="0"/>
              <w:jc w:val="both"/>
            </w:pPr>
            <w:r>
              <w:rPr>
                <w:sz w:val="20"/>
              </w:rPr>
              <w:t xml:space="preserve">пп13п1с14зрф3132-1</w:t>
            </w:r>
          </w:p>
        </w:tc>
        <w:tc>
          <w:tcPr>
            <w:tcW w:w="2069" w:type="dxa"/>
          </w:tcPr>
          <w:p>
            <w:pPr>
              <w:pStyle w:val="0"/>
            </w:pPr>
            <w:hyperlink w:history="0" r:id="rId483"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13 пункта 1 статьи 14</w:t>
              </w:r>
            </w:hyperlink>
          </w:p>
        </w:tc>
        <w:tc>
          <w:tcPr>
            <w:tcW w:w="5430" w:type="dxa"/>
          </w:tcPr>
          <w:p>
            <w:pPr>
              <w:pStyle w:val="0"/>
              <w:jc w:val="both"/>
            </w:pPr>
            <w:r>
              <w:rPr>
                <w:sz w:val="20"/>
              </w:rPr>
              <w:t xml:space="preserve">Совершение судьей дисциплинарного проступка, за который решением квалификационной коллегии судей на судью наложено дисциплинарное взыскание в виде досрочного прекращения полномочий судьи</w:t>
            </w:r>
          </w:p>
        </w:tc>
      </w:tr>
      <w:tr>
        <w:tc>
          <w:tcPr>
            <w:tcW w:w="1546" w:type="dxa"/>
          </w:tcPr>
          <w:p>
            <w:pPr>
              <w:pStyle w:val="0"/>
              <w:jc w:val="both"/>
            </w:pPr>
            <w:r>
              <w:rPr>
                <w:sz w:val="20"/>
              </w:rPr>
              <w:t xml:space="preserve">пп1п1с14.1зрф3132-1</w:t>
            </w:r>
          </w:p>
        </w:tc>
        <w:tc>
          <w:tcPr>
            <w:tcW w:w="2069" w:type="dxa"/>
          </w:tcPr>
          <w:p>
            <w:pPr>
              <w:pStyle w:val="0"/>
            </w:pPr>
            <w:hyperlink w:history="0" r:id="rId484"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1 пункта 1 статьи 14.1</w:t>
              </w:r>
            </w:hyperlink>
          </w:p>
        </w:tc>
        <w:tc>
          <w:tcPr>
            <w:tcW w:w="5430" w:type="dxa"/>
          </w:tcPr>
          <w:p>
            <w:pPr>
              <w:pStyle w:val="0"/>
              <w:jc w:val="both"/>
            </w:pPr>
            <w:r>
              <w:rPr>
                <w:sz w:val="20"/>
              </w:rPr>
              <w:t xml:space="preserve">Совершение поступка, порочащего честь и достоинство судьи</w:t>
            </w:r>
          </w:p>
        </w:tc>
      </w:tr>
      <w:tr>
        <w:tc>
          <w:tcPr>
            <w:tcW w:w="1546" w:type="dxa"/>
          </w:tcPr>
          <w:p>
            <w:pPr>
              <w:pStyle w:val="0"/>
              <w:jc w:val="both"/>
            </w:pPr>
            <w:r>
              <w:rPr>
                <w:sz w:val="20"/>
              </w:rPr>
              <w:t xml:space="preserve">пп2п1с14.1зрф3132-1</w:t>
            </w:r>
          </w:p>
        </w:tc>
        <w:tc>
          <w:tcPr>
            <w:tcW w:w="2069" w:type="dxa"/>
          </w:tcPr>
          <w:p>
            <w:pPr>
              <w:pStyle w:val="0"/>
            </w:pPr>
            <w:hyperlink w:history="0" r:id="rId485"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2 пункта 1 статьи 14.1</w:t>
              </w:r>
            </w:hyperlink>
          </w:p>
        </w:tc>
        <w:tc>
          <w:tcPr>
            <w:tcW w:w="5430" w:type="dxa"/>
          </w:tcPr>
          <w:p>
            <w:pPr>
              <w:pStyle w:val="0"/>
              <w:jc w:val="both"/>
            </w:pPr>
            <w:r>
              <w:rPr>
                <w:sz w:val="20"/>
              </w:rPr>
              <w:t xml:space="preserve">Несоблюдение требований, ограничений и запретов, установленных Федеральным </w:t>
            </w:r>
            <w:hyperlink w:history="0" r:id="rId486" w:tooltip="Федеральный закон от 25.12.2008 N 273-ФЗ (ред. от 28.12.2022)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 N 273-ФЗ "О противодействии коррупции"</w:t>
            </w:r>
          </w:p>
        </w:tc>
      </w:tr>
      <w:tr>
        <w:tc>
          <w:tcPr>
            <w:tcW w:w="1546" w:type="dxa"/>
          </w:tcPr>
          <w:p>
            <w:pPr>
              <w:pStyle w:val="0"/>
              <w:jc w:val="both"/>
            </w:pPr>
            <w:r>
              <w:rPr>
                <w:sz w:val="20"/>
              </w:rPr>
              <w:t xml:space="preserve">пп3п1с14.1зрф3132-1</w:t>
            </w:r>
          </w:p>
        </w:tc>
        <w:tc>
          <w:tcPr>
            <w:tcW w:w="2069" w:type="dxa"/>
          </w:tcPr>
          <w:p>
            <w:pPr>
              <w:pStyle w:val="0"/>
            </w:pPr>
            <w:hyperlink w:history="0" r:id="rId487"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3 пункта 1 статьи 14.1</w:t>
              </w:r>
            </w:hyperlink>
          </w:p>
        </w:tc>
        <w:tc>
          <w:tcPr>
            <w:tcW w:w="5430" w:type="dxa"/>
          </w:tcPr>
          <w:p>
            <w:pPr>
              <w:pStyle w:val="0"/>
              <w:jc w:val="both"/>
            </w:pPr>
            <w:r>
              <w:rPr>
                <w:sz w:val="20"/>
              </w:rPr>
              <w:t xml:space="preserve">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tc>
          <w:tcPr>
            <w:tcW w:w="1546" w:type="dxa"/>
          </w:tcPr>
          <w:p>
            <w:pPr>
              <w:pStyle w:val="0"/>
              <w:jc w:val="both"/>
            </w:pPr>
            <w:r>
              <w:rPr>
                <w:sz w:val="20"/>
              </w:rPr>
              <w:t xml:space="preserve">пп4п1с14.1зрф3132-1</w:t>
            </w:r>
          </w:p>
        </w:tc>
        <w:tc>
          <w:tcPr>
            <w:tcW w:w="2069" w:type="dxa"/>
          </w:tcPr>
          <w:p>
            <w:pPr>
              <w:pStyle w:val="0"/>
            </w:pPr>
            <w:hyperlink w:history="0" r:id="rId488"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4 пункта 1 статьи 14.1</w:t>
              </w:r>
            </w:hyperlink>
          </w:p>
        </w:tc>
        <w:tc>
          <w:tcPr>
            <w:tcW w:w="5430" w:type="dxa"/>
          </w:tcPr>
          <w:p>
            <w:pPr>
              <w:pStyle w:val="0"/>
              <w:jc w:val="both"/>
            </w:pPr>
            <w:r>
              <w:rPr>
                <w:sz w:val="20"/>
              </w:rPr>
              <w:t xml:space="preserve">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tc>
          <w:tcPr>
            <w:tcW w:w="1546" w:type="dxa"/>
          </w:tcPr>
          <w:p>
            <w:pPr>
              <w:pStyle w:val="0"/>
              <w:jc w:val="both"/>
            </w:pPr>
            <w:r>
              <w:rPr>
                <w:sz w:val="20"/>
              </w:rPr>
              <w:t xml:space="preserve">пп5п1с14.1зрф3132-1</w:t>
            </w:r>
          </w:p>
        </w:tc>
        <w:tc>
          <w:tcPr>
            <w:tcW w:w="2069" w:type="dxa"/>
          </w:tcPr>
          <w:p>
            <w:pPr>
              <w:pStyle w:val="0"/>
            </w:pPr>
            <w:hyperlink w:history="0" r:id="rId489"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5 пункта 1 статьи 14.1</w:t>
              </w:r>
            </w:hyperlink>
          </w:p>
        </w:tc>
        <w:tc>
          <w:tcPr>
            <w:tcW w:w="5430" w:type="dxa"/>
          </w:tcPr>
          <w:p>
            <w:pPr>
              <w:pStyle w:val="0"/>
              <w:jc w:val="both"/>
            </w:pPr>
            <w:r>
              <w:rPr>
                <w:sz w:val="20"/>
              </w:rPr>
              <w:t xml:space="preserve">Занятие деятельностью, не совместимой с должностью судьи</w:t>
            </w:r>
          </w:p>
        </w:tc>
      </w:tr>
      <w:tr>
        <w:tc>
          <w:tcPr>
            <w:tcW w:w="1546" w:type="dxa"/>
          </w:tcPr>
          <w:p>
            <w:pPr>
              <w:pStyle w:val="0"/>
              <w:jc w:val="both"/>
            </w:pPr>
            <w:r>
              <w:rPr>
                <w:sz w:val="20"/>
              </w:rPr>
              <w:t xml:space="preserve">пп6п1с14.1зрф3132-1</w:t>
            </w:r>
          </w:p>
        </w:tc>
        <w:tc>
          <w:tcPr>
            <w:tcW w:w="2069" w:type="dxa"/>
          </w:tcPr>
          <w:p>
            <w:pPr>
              <w:pStyle w:val="0"/>
            </w:pPr>
            <w:hyperlink w:history="0" r:id="rId490"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подпункт 6 пункта 1 статьи 14.1</w:t>
              </w:r>
            </w:hyperlink>
          </w:p>
        </w:tc>
        <w:tc>
          <w:tcPr>
            <w:tcW w:w="5430" w:type="dxa"/>
          </w:tcPr>
          <w:p>
            <w:pPr>
              <w:pStyle w:val="0"/>
              <w:jc w:val="both"/>
            </w:pPr>
            <w:r>
              <w:rPr>
                <w:sz w:val="20"/>
              </w:rPr>
              <w:t xml:space="preserve">Иные случаи, предусмотренные федеральными конституционными законами</w:t>
            </w:r>
          </w:p>
        </w:tc>
      </w:tr>
      <w:tr>
        <w:tc>
          <w:tcPr>
            <w:gridSpan w:val="3"/>
            <w:tcW w:w="9045" w:type="dxa"/>
          </w:tcPr>
          <w:p>
            <w:pPr>
              <w:pStyle w:val="0"/>
              <w:outlineLvl w:val="3"/>
              <w:jc w:val="center"/>
            </w:pPr>
            <w:r>
              <w:rPr>
                <w:sz w:val="20"/>
              </w:rPr>
              <w:t xml:space="preserve">Федеральный </w:t>
            </w:r>
            <w:hyperlink w:history="0" r:id="rId491"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 октября 2019 г. N 328-ФЗ "О службе в органах принудительного исполнения Российской Федерации"</w:t>
            </w:r>
          </w:p>
        </w:tc>
      </w:tr>
      <w:tr>
        <w:tc>
          <w:tcPr>
            <w:tcW w:w="1546" w:type="dxa"/>
          </w:tcPr>
          <w:p>
            <w:pPr>
              <w:pStyle w:val="0"/>
            </w:pPr>
            <w:r>
              <w:rPr>
                <w:sz w:val="20"/>
              </w:rPr>
              <w:t xml:space="preserve">п1ч1с80фз328</w:t>
            </w:r>
          </w:p>
        </w:tc>
        <w:tc>
          <w:tcPr>
            <w:tcW w:w="2069" w:type="dxa"/>
          </w:tcPr>
          <w:p>
            <w:pPr>
              <w:pStyle w:val="0"/>
              <w:jc w:val="both"/>
            </w:pPr>
            <w:hyperlink w:history="0" r:id="rId492"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 части 1 статьи 80</w:t>
              </w:r>
            </w:hyperlink>
          </w:p>
        </w:tc>
        <w:tc>
          <w:tcPr>
            <w:tcW w:w="5430" w:type="dxa"/>
          </w:tcPr>
          <w:p>
            <w:pPr>
              <w:pStyle w:val="0"/>
              <w:jc w:val="both"/>
            </w:pPr>
            <w:r>
              <w:rPr>
                <w:sz w:val="20"/>
              </w:rPr>
              <w:t xml:space="preserve">По истечении срока действия срочного контракта</w:t>
            </w:r>
          </w:p>
        </w:tc>
      </w:tr>
      <w:tr>
        <w:tc>
          <w:tcPr>
            <w:tcW w:w="1546" w:type="dxa"/>
          </w:tcPr>
          <w:p>
            <w:pPr>
              <w:pStyle w:val="0"/>
            </w:pPr>
            <w:r>
              <w:rPr>
                <w:sz w:val="20"/>
              </w:rPr>
              <w:t xml:space="preserve">п1ч1с80фз328</w:t>
            </w:r>
          </w:p>
        </w:tc>
        <w:tc>
          <w:tcPr>
            <w:tcW w:w="2069" w:type="dxa"/>
          </w:tcPr>
          <w:p>
            <w:pPr>
              <w:pStyle w:val="0"/>
              <w:jc w:val="both"/>
            </w:pPr>
            <w:hyperlink w:history="0" r:id="rId493"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2 части 1 статьи 80</w:t>
              </w:r>
            </w:hyperlink>
          </w:p>
        </w:tc>
        <w:tc>
          <w:tcPr>
            <w:tcW w:w="5430" w:type="dxa"/>
          </w:tcPr>
          <w:p>
            <w:pPr>
              <w:pStyle w:val="0"/>
              <w:jc w:val="both"/>
            </w:pPr>
            <w:r>
              <w:rPr>
                <w:sz w:val="20"/>
              </w:rPr>
              <w:t xml:space="preserve">По достижении сотрудником предельного возраста пребывания на службе в органах принудительного исполнения, установленного </w:t>
            </w:r>
            <w:hyperlink w:history="0" r:id="rId494"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статьей 87</w:t>
              </w:r>
            </w:hyperlink>
            <w:r>
              <w:rPr>
                <w:sz w:val="20"/>
              </w:rPr>
              <w:t xml:space="preserve"> настоящего Федерального закона</w:t>
            </w:r>
          </w:p>
        </w:tc>
      </w:tr>
      <w:tr>
        <w:tc>
          <w:tcPr>
            <w:tcW w:w="1546" w:type="dxa"/>
          </w:tcPr>
          <w:p>
            <w:pPr>
              <w:pStyle w:val="0"/>
            </w:pPr>
            <w:r>
              <w:rPr>
                <w:sz w:val="20"/>
              </w:rPr>
              <w:t xml:space="preserve">п1ч1с80фз328</w:t>
            </w:r>
          </w:p>
        </w:tc>
        <w:tc>
          <w:tcPr>
            <w:tcW w:w="2069" w:type="dxa"/>
          </w:tcPr>
          <w:p>
            <w:pPr>
              <w:pStyle w:val="0"/>
              <w:jc w:val="both"/>
            </w:pPr>
            <w:hyperlink w:history="0" r:id="rId495"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 части 2 статьи 80</w:t>
              </w:r>
            </w:hyperlink>
          </w:p>
        </w:tc>
        <w:tc>
          <w:tcPr>
            <w:tcW w:w="5430" w:type="dxa"/>
          </w:tcPr>
          <w:p>
            <w:pPr>
              <w:pStyle w:val="0"/>
              <w:jc w:val="both"/>
            </w:pPr>
            <w:r>
              <w:rPr>
                <w:sz w:val="20"/>
              </w:rPr>
              <w:t xml:space="preserve">По соглашению сторон</w:t>
            </w:r>
          </w:p>
        </w:tc>
      </w:tr>
      <w:tr>
        <w:tc>
          <w:tcPr>
            <w:tcW w:w="1546" w:type="dxa"/>
          </w:tcPr>
          <w:p>
            <w:pPr>
              <w:pStyle w:val="0"/>
            </w:pPr>
            <w:r>
              <w:rPr>
                <w:sz w:val="20"/>
              </w:rPr>
              <w:t xml:space="preserve">п2ч2с80фз328</w:t>
            </w:r>
          </w:p>
        </w:tc>
        <w:tc>
          <w:tcPr>
            <w:tcW w:w="2069" w:type="dxa"/>
          </w:tcPr>
          <w:p>
            <w:pPr>
              <w:pStyle w:val="0"/>
              <w:jc w:val="both"/>
            </w:pPr>
            <w:hyperlink w:history="0" r:id="rId49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2 части 2 статьи 80</w:t>
              </w:r>
            </w:hyperlink>
          </w:p>
        </w:tc>
        <w:tc>
          <w:tcPr>
            <w:tcW w:w="5430" w:type="dxa"/>
          </w:tcPr>
          <w:p>
            <w:pPr>
              <w:pStyle w:val="0"/>
              <w:jc w:val="both"/>
            </w:pPr>
            <w:r>
              <w:rPr>
                <w:sz w:val="20"/>
              </w:rPr>
              <w:t xml:space="preserve">По инициативе сотрудника</w:t>
            </w:r>
          </w:p>
        </w:tc>
      </w:tr>
      <w:tr>
        <w:tc>
          <w:tcPr>
            <w:tcW w:w="1546" w:type="dxa"/>
          </w:tcPr>
          <w:p>
            <w:pPr>
              <w:pStyle w:val="0"/>
            </w:pPr>
            <w:r>
              <w:rPr>
                <w:sz w:val="20"/>
              </w:rPr>
              <w:t xml:space="preserve">п3ч2с80фз328</w:t>
            </w:r>
          </w:p>
        </w:tc>
        <w:tc>
          <w:tcPr>
            <w:tcW w:w="2069" w:type="dxa"/>
          </w:tcPr>
          <w:p>
            <w:pPr>
              <w:pStyle w:val="0"/>
              <w:jc w:val="both"/>
            </w:pPr>
            <w:hyperlink w:history="0" r:id="rId497"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3 части 2 статьи 80</w:t>
              </w:r>
            </w:hyperlink>
          </w:p>
        </w:tc>
        <w:tc>
          <w:tcPr>
            <w:tcW w:w="5430" w:type="dxa"/>
          </w:tcPr>
          <w:p>
            <w:pPr>
              <w:pStyle w:val="0"/>
              <w:jc w:val="both"/>
            </w:pPr>
            <w:r>
              <w:rPr>
                <w:sz w:val="20"/>
              </w:rPr>
              <w:t xml:space="preserve">В связи с изменением условий контракта и отказом сотрудника от продолжения службы в органах принудительного исполнения</w:t>
            </w:r>
          </w:p>
        </w:tc>
      </w:tr>
      <w:tr>
        <w:tc>
          <w:tcPr>
            <w:tcW w:w="1546" w:type="dxa"/>
          </w:tcPr>
          <w:p>
            <w:pPr>
              <w:pStyle w:val="0"/>
            </w:pPr>
            <w:r>
              <w:rPr>
                <w:sz w:val="20"/>
              </w:rPr>
              <w:t xml:space="preserve">п4ч2с80фз328</w:t>
            </w:r>
          </w:p>
        </w:tc>
        <w:tc>
          <w:tcPr>
            <w:tcW w:w="2069" w:type="dxa"/>
          </w:tcPr>
          <w:p>
            <w:pPr>
              <w:pStyle w:val="0"/>
              <w:jc w:val="both"/>
            </w:pPr>
            <w:hyperlink w:history="0" r:id="rId498"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4 части 2 статьи 80</w:t>
              </w:r>
            </w:hyperlink>
          </w:p>
        </w:tc>
        <w:tc>
          <w:tcPr>
            <w:tcW w:w="5430" w:type="dxa"/>
          </w:tcPr>
          <w:p>
            <w:pPr>
              <w:pStyle w:val="0"/>
              <w:jc w:val="both"/>
            </w:pPr>
            <w:r>
              <w:rPr>
                <w:sz w:val="20"/>
              </w:rPr>
              <w:t xml:space="preserve">По выслуге лет, дающей право на получение пенсии</w:t>
            </w:r>
          </w:p>
        </w:tc>
      </w:tr>
      <w:tr>
        <w:tc>
          <w:tcPr>
            <w:tcW w:w="1546" w:type="dxa"/>
          </w:tcPr>
          <w:p>
            <w:pPr>
              <w:pStyle w:val="0"/>
            </w:pPr>
            <w:r>
              <w:rPr>
                <w:sz w:val="20"/>
              </w:rPr>
              <w:t xml:space="preserve">п5ч2с80фз328</w:t>
            </w:r>
          </w:p>
        </w:tc>
        <w:tc>
          <w:tcPr>
            <w:tcW w:w="2069" w:type="dxa"/>
          </w:tcPr>
          <w:p>
            <w:pPr>
              <w:pStyle w:val="0"/>
              <w:jc w:val="both"/>
            </w:pPr>
            <w:hyperlink w:history="0" r:id="rId499"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5 части 2 статьи 80</w:t>
              </w:r>
            </w:hyperlink>
          </w:p>
        </w:tc>
        <w:tc>
          <w:tcPr>
            <w:tcW w:w="5430" w:type="dxa"/>
          </w:tcPr>
          <w:p>
            <w:pPr>
              <w:pStyle w:val="0"/>
              <w:jc w:val="both"/>
            </w:pPr>
            <w:r>
              <w:rPr>
                <w:sz w:val="20"/>
              </w:rPr>
              <w:t xml:space="preserve">В связи с несоответствием сотрудника замещаемой должности в органах принудительного исполнения - на основании рекомендации аттестационной комиссии</w:t>
            </w:r>
          </w:p>
        </w:tc>
      </w:tr>
      <w:tr>
        <w:tc>
          <w:tcPr>
            <w:tcW w:w="1546" w:type="dxa"/>
          </w:tcPr>
          <w:p>
            <w:pPr>
              <w:pStyle w:val="0"/>
            </w:pPr>
            <w:r>
              <w:rPr>
                <w:sz w:val="20"/>
              </w:rPr>
              <w:t xml:space="preserve">п6ч2с80фз328</w:t>
            </w:r>
          </w:p>
        </w:tc>
        <w:tc>
          <w:tcPr>
            <w:tcW w:w="2069" w:type="dxa"/>
          </w:tcPr>
          <w:p>
            <w:pPr>
              <w:pStyle w:val="0"/>
              <w:jc w:val="both"/>
            </w:pPr>
            <w:hyperlink w:history="0" r:id="rId500"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6 части 2 статьи 80</w:t>
              </w:r>
            </w:hyperlink>
          </w:p>
        </w:tc>
        <w:tc>
          <w:tcPr>
            <w:tcW w:w="5430" w:type="dxa"/>
          </w:tcPr>
          <w:p>
            <w:pPr>
              <w:pStyle w:val="0"/>
              <w:jc w:val="both"/>
            </w:pPr>
            <w:r>
              <w:rPr>
                <w:sz w:val="20"/>
              </w:rPr>
              <w:t xml:space="preserve">В связи с грубым нарушением служебной дисциплины</w:t>
            </w:r>
          </w:p>
        </w:tc>
      </w:tr>
      <w:tr>
        <w:tc>
          <w:tcPr>
            <w:tcW w:w="1546" w:type="dxa"/>
          </w:tcPr>
          <w:p>
            <w:pPr>
              <w:pStyle w:val="0"/>
            </w:pPr>
            <w:r>
              <w:rPr>
                <w:sz w:val="20"/>
              </w:rPr>
              <w:t xml:space="preserve">п7ч2с80фз328</w:t>
            </w:r>
          </w:p>
        </w:tc>
        <w:tc>
          <w:tcPr>
            <w:tcW w:w="2069" w:type="dxa"/>
          </w:tcPr>
          <w:p>
            <w:pPr>
              <w:pStyle w:val="0"/>
              <w:jc w:val="both"/>
            </w:pPr>
            <w:hyperlink w:history="0" r:id="rId501"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7 части 2 статьи 80</w:t>
              </w:r>
            </w:hyperlink>
          </w:p>
        </w:tc>
        <w:tc>
          <w:tcPr>
            <w:tcW w:w="5430" w:type="dxa"/>
          </w:tcPr>
          <w:p>
            <w:pPr>
              <w:pStyle w:val="0"/>
              <w:jc w:val="both"/>
            </w:pPr>
            <w:r>
              <w:rPr>
                <w:sz w:val="20"/>
              </w:rPr>
              <w:t xml:space="preserve">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принудительного исполнения или уполномоченного руководителя</w:t>
            </w:r>
          </w:p>
        </w:tc>
      </w:tr>
      <w:tr>
        <w:tc>
          <w:tcPr>
            <w:tcW w:w="1546" w:type="dxa"/>
          </w:tcPr>
          <w:p>
            <w:pPr>
              <w:pStyle w:val="0"/>
            </w:pPr>
            <w:r>
              <w:rPr>
                <w:sz w:val="20"/>
              </w:rPr>
              <w:t xml:space="preserve">п8ч2с80фз328</w:t>
            </w:r>
          </w:p>
        </w:tc>
        <w:tc>
          <w:tcPr>
            <w:tcW w:w="2069" w:type="dxa"/>
          </w:tcPr>
          <w:p>
            <w:pPr>
              <w:pStyle w:val="0"/>
              <w:jc w:val="both"/>
            </w:pPr>
            <w:hyperlink w:history="0" r:id="rId502"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8 части 2 статьи 80</w:t>
              </w:r>
            </w:hyperlink>
          </w:p>
        </w:tc>
        <w:tc>
          <w:tcPr>
            <w:tcW w:w="5430" w:type="dxa"/>
          </w:tcPr>
          <w:p>
            <w:pPr>
              <w:pStyle w:val="0"/>
              <w:jc w:val="both"/>
            </w:pPr>
            <w:r>
              <w:rPr>
                <w:sz w:val="20"/>
              </w:rPr>
              <w:t xml:space="preserve">По состоянию здоровья - на основании заключения военно-врачебной комиссии об ограниченной годности к службе в органах принудительного исполнения и о невозможности исполнять служебные обязанности в соответствии с замещаемой должностью при отсутствии возможности перемещения по службе либо при отказе сотрудника от перемещения по службе</w:t>
            </w:r>
          </w:p>
        </w:tc>
      </w:tr>
      <w:tr>
        <w:tc>
          <w:tcPr>
            <w:tcW w:w="1546" w:type="dxa"/>
          </w:tcPr>
          <w:p>
            <w:pPr>
              <w:pStyle w:val="0"/>
            </w:pPr>
            <w:r>
              <w:rPr>
                <w:sz w:val="20"/>
              </w:rPr>
              <w:t xml:space="preserve">п9ч2с80фз328</w:t>
            </w:r>
          </w:p>
        </w:tc>
        <w:tc>
          <w:tcPr>
            <w:tcW w:w="2069" w:type="dxa"/>
          </w:tcPr>
          <w:p>
            <w:pPr>
              <w:pStyle w:val="0"/>
              <w:jc w:val="both"/>
            </w:pPr>
            <w:hyperlink w:history="0" r:id="rId503"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9 части 2 статьи 80</w:t>
              </w:r>
            </w:hyperlink>
          </w:p>
        </w:tc>
        <w:tc>
          <w:tcPr>
            <w:tcW w:w="5430" w:type="dxa"/>
          </w:tcPr>
          <w:p>
            <w:pPr>
              <w:pStyle w:val="0"/>
              <w:jc w:val="both"/>
            </w:pPr>
            <w:r>
              <w:rPr>
                <w:sz w:val="20"/>
              </w:rPr>
              <w:t xml:space="preserve">В связи с восстановлением в должности в органах принудительного исполнения сотрудника, ранее замещавшего эту должность (в случае отказа сотрудника, замещающего эту должность, от перевода на другую должность в органах принудительного исполнения в соответствии с </w:t>
            </w:r>
            <w:hyperlink w:history="0" r:id="rId504"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пунктом 5 части 5</w:t>
              </w:r>
            </w:hyperlink>
            <w:r>
              <w:rPr>
                <w:sz w:val="20"/>
              </w:rPr>
              <w:t xml:space="preserve"> или </w:t>
            </w:r>
            <w:hyperlink w:history="0" r:id="rId505"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пунктом 4 части 7 статьи 30</w:t>
              </w:r>
            </w:hyperlink>
            <w:r>
              <w:rPr>
                <w:sz w:val="20"/>
              </w:rPr>
              <w:t xml:space="preserve"> настоящего Федерального закона)</w:t>
            </w:r>
          </w:p>
        </w:tc>
      </w:tr>
      <w:tr>
        <w:tc>
          <w:tcPr>
            <w:tcW w:w="1546" w:type="dxa"/>
          </w:tcPr>
          <w:p>
            <w:pPr>
              <w:pStyle w:val="0"/>
            </w:pPr>
            <w:r>
              <w:rPr>
                <w:sz w:val="20"/>
              </w:rPr>
              <w:t xml:space="preserve">п10чпс80фз328</w:t>
            </w:r>
          </w:p>
        </w:tc>
        <w:tc>
          <w:tcPr>
            <w:tcW w:w="2069" w:type="dxa"/>
          </w:tcPr>
          <w:p>
            <w:pPr>
              <w:pStyle w:val="0"/>
              <w:jc w:val="both"/>
            </w:pPr>
            <w:hyperlink w:history="0" r:id="rId50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10 части 2 статьи 80</w:t>
              </w:r>
            </w:hyperlink>
          </w:p>
        </w:tc>
        <w:tc>
          <w:tcPr>
            <w:tcW w:w="5430" w:type="dxa"/>
          </w:tcPr>
          <w:p>
            <w:pPr>
              <w:pStyle w:val="0"/>
              <w:jc w:val="both"/>
            </w:pPr>
            <w:r>
              <w:rPr>
                <w:sz w:val="20"/>
              </w:rPr>
              <w:t xml:space="preserve">В связи с сокращением должности в органах принудительного исполнения, замещаемой сотрудником, при отсутствии возможности перемещения по службе либо при отказе сотрудника от перемещения по службе</w:t>
            </w:r>
          </w:p>
        </w:tc>
      </w:tr>
      <w:tr>
        <w:tc>
          <w:tcPr>
            <w:tcW w:w="1546" w:type="dxa"/>
          </w:tcPr>
          <w:p>
            <w:pPr>
              <w:pStyle w:val="0"/>
            </w:pPr>
            <w:r>
              <w:rPr>
                <w:sz w:val="20"/>
              </w:rPr>
              <w:t xml:space="preserve">п11ч2с80фз328</w:t>
            </w:r>
          </w:p>
        </w:tc>
        <w:tc>
          <w:tcPr>
            <w:tcW w:w="2069" w:type="dxa"/>
          </w:tcPr>
          <w:p>
            <w:pPr>
              <w:pStyle w:val="0"/>
              <w:jc w:val="both"/>
            </w:pPr>
            <w:hyperlink w:history="0" r:id="rId507"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11 части 2 статьи 80</w:t>
              </w:r>
            </w:hyperlink>
          </w:p>
        </w:tc>
        <w:tc>
          <w:tcPr>
            <w:tcW w:w="5430" w:type="dxa"/>
          </w:tcPr>
          <w:p>
            <w:pPr>
              <w:pStyle w:val="0"/>
              <w:jc w:val="both"/>
            </w:pPr>
            <w:r>
              <w:rPr>
                <w:sz w:val="20"/>
              </w:rPr>
              <w:t xml:space="preserve">В связи с истечением срока нахождения сотрудника в распоряжении органа принудительного исполнения</w:t>
            </w:r>
          </w:p>
        </w:tc>
      </w:tr>
      <w:tr>
        <w:tc>
          <w:tcPr>
            <w:tcW w:w="1546" w:type="dxa"/>
          </w:tcPr>
          <w:p>
            <w:pPr>
              <w:pStyle w:val="0"/>
            </w:pPr>
            <w:r>
              <w:rPr>
                <w:sz w:val="20"/>
              </w:rPr>
              <w:t xml:space="preserve">п12ч2с80фз328</w:t>
            </w:r>
          </w:p>
        </w:tc>
        <w:tc>
          <w:tcPr>
            <w:tcW w:w="2069" w:type="dxa"/>
          </w:tcPr>
          <w:p>
            <w:pPr>
              <w:pStyle w:val="0"/>
              <w:jc w:val="both"/>
            </w:pPr>
            <w:hyperlink w:history="0" r:id="rId508"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12 части 2 статьи 80</w:t>
              </w:r>
            </w:hyperlink>
          </w:p>
        </w:tc>
        <w:tc>
          <w:tcPr>
            <w:tcW w:w="5430" w:type="dxa"/>
          </w:tcPr>
          <w:p>
            <w:pPr>
              <w:pStyle w:val="0"/>
              <w:jc w:val="both"/>
            </w:pPr>
            <w:r>
              <w:rPr>
                <w:sz w:val="20"/>
              </w:rPr>
              <w:t xml:space="preserve">В связи с нарушением условий контракта сотрудником</w:t>
            </w:r>
          </w:p>
        </w:tc>
      </w:tr>
      <w:tr>
        <w:tc>
          <w:tcPr>
            <w:tcW w:w="1546" w:type="dxa"/>
          </w:tcPr>
          <w:p>
            <w:pPr>
              <w:pStyle w:val="0"/>
            </w:pPr>
            <w:r>
              <w:rPr>
                <w:sz w:val="20"/>
              </w:rPr>
              <w:t xml:space="preserve">п13ч2с80фз328</w:t>
            </w:r>
          </w:p>
        </w:tc>
        <w:tc>
          <w:tcPr>
            <w:tcW w:w="2069" w:type="dxa"/>
          </w:tcPr>
          <w:p>
            <w:pPr>
              <w:pStyle w:val="0"/>
              <w:jc w:val="both"/>
            </w:pPr>
            <w:hyperlink w:history="0" r:id="rId509"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13 части 2 статьи 80</w:t>
              </w:r>
            </w:hyperlink>
          </w:p>
        </w:tc>
        <w:tc>
          <w:tcPr>
            <w:tcW w:w="5430" w:type="dxa"/>
          </w:tcPr>
          <w:p>
            <w:pPr>
              <w:pStyle w:val="0"/>
              <w:jc w:val="both"/>
            </w:pPr>
            <w:r>
              <w:rPr>
                <w:sz w:val="20"/>
              </w:rPr>
              <w:t xml:space="preserve">В связи с нарушением условий контракта уполномоченным руководителем</w:t>
            </w:r>
          </w:p>
        </w:tc>
      </w:tr>
      <w:tr>
        <w:tc>
          <w:tcPr>
            <w:tcW w:w="1546" w:type="dxa"/>
          </w:tcPr>
          <w:p>
            <w:pPr>
              <w:pStyle w:val="0"/>
            </w:pPr>
            <w:r>
              <w:rPr>
                <w:sz w:val="20"/>
              </w:rPr>
              <w:t xml:space="preserve">п14ч2с80фз328</w:t>
            </w:r>
          </w:p>
        </w:tc>
        <w:tc>
          <w:tcPr>
            <w:tcW w:w="2069" w:type="dxa"/>
          </w:tcPr>
          <w:p>
            <w:pPr>
              <w:pStyle w:val="0"/>
              <w:jc w:val="both"/>
            </w:pPr>
            <w:hyperlink w:history="0" r:id="rId510"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14 части 2 статьи 80</w:t>
              </w:r>
            </w:hyperlink>
          </w:p>
        </w:tc>
        <w:tc>
          <w:tcPr>
            <w:tcW w:w="5430" w:type="dxa"/>
          </w:tcPr>
          <w:p>
            <w:pPr>
              <w:pStyle w:val="0"/>
              <w:jc w:val="both"/>
            </w:pPr>
            <w:r>
              <w:rPr>
                <w:sz w:val="20"/>
              </w:rPr>
              <w:t xml:space="preserve">По инициативе сотрудника в случаях, предусмотренных </w:t>
            </w:r>
            <w:hyperlink w:history="0" r:id="rId511"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статьей 35</w:t>
              </w:r>
            </w:hyperlink>
            <w:r>
              <w:rPr>
                <w:sz w:val="20"/>
              </w:rPr>
              <w:t xml:space="preserve"> настоящего Федерального закона</w:t>
            </w:r>
          </w:p>
        </w:tc>
      </w:tr>
      <w:tr>
        <w:tc>
          <w:tcPr>
            <w:tcW w:w="1546" w:type="dxa"/>
          </w:tcPr>
          <w:p>
            <w:pPr>
              <w:pStyle w:val="0"/>
            </w:pPr>
            <w:r>
              <w:rPr>
                <w:sz w:val="20"/>
              </w:rPr>
              <w:t xml:space="preserve">п15ч2с80фз328</w:t>
            </w:r>
          </w:p>
        </w:tc>
        <w:tc>
          <w:tcPr>
            <w:tcW w:w="2069" w:type="dxa"/>
          </w:tcPr>
          <w:p>
            <w:pPr>
              <w:pStyle w:val="0"/>
              <w:jc w:val="both"/>
            </w:pPr>
            <w:hyperlink w:history="0" r:id="rId512"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15 части 2 статьи 80</w:t>
              </w:r>
            </w:hyperlink>
          </w:p>
        </w:tc>
        <w:tc>
          <w:tcPr>
            <w:tcW w:w="5430" w:type="dxa"/>
          </w:tcPr>
          <w:p>
            <w:pPr>
              <w:pStyle w:val="0"/>
              <w:jc w:val="both"/>
            </w:pPr>
            <w:r>
              <w:rPr>
                <w:sz w:val="20"/>
              </w:rPr>
              <w:t xml:space="preserve">В связи с переводом сотрудника на государственную службу иного вида</w:t>
            </w:r>
          </w:p>
        </w:tc>
      </w:tr>
      <w:tr>
        <w:tc>
          <w:tcPr>
            <w:tcW w:w="1546" w:type="dxa"/>
          </w:tcPr>
          <w:p>
            <w:pPr>
              <w:pStyle w:val="0"/>
            </w:pPr>
            <w:r>
              <w:rPr>
                <w:sz w:val="20"/>
              </w:rPr>
              <w:t xml:space="preserve">п16ч2с80фз328</w:t>
            </w:r>
          </w:p>
        </w:tc>
        <w:tc>
          <w:tcPr>
            <w:tcW w:w="2069" w:type="dxa"/>
          </w:tcPr>
          <w:p>
            <w:pPr>
              <w:pStyle w:val="0"/>
              <w:jc w:val="both"/>
            </w:pPr>
            <w:hyperlink w:history="0" r:id="rId513"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16 части 2 статьи 80</w:t>
              </w:r>
            </w:hyperlink>
          </w:p>
        </w:tc>
        <w:tc>
          <w:tcPr>
            <w:tcW w:w="5430" w:type="dxa"/>
          </w:tcPr>
          <w:p>
            <w:pPr>
              <w:pStyle w:val="0"/>
              <w:jc w:val="both"/>
            </w:pPr>
            <w:r>
              <w:rPr>
                <w:sz w:val="20"/>
              </w:rPr>
              <w:t xml:space="preserve">В связи с назначением сотрудника на государственную должность в Российской Федерации</w:t>
            </w:r>
          </w:p>
        </w:tc>
      </w:tr>
      <w:tr>
        <w:tc>
          <w:tcPr>
            <w:tcW w:w="1546" w:type="dxa"/>
          </w:tcPr>
          <w:p>
            <w:pPr>
              <w:pStyle w:val="0"/>
            </w:pPr>
            <w:r>
              <w:rPr>
                <w:sz w:val="20"/>
              </w:rPr>
              <w:t xml:space="preserve">п17ч2с80фз328</w:t>
            </w:r>
          </w:p>
        </w:tc>
        <w:tc>
          <w:tcPr>
            <w:tcW w:w="2069" w:type="dxa"/>
          </w:tcPr>
          <w:p>
            <w:pPr>
              <w:pStyle w:val="0"/>
              <w:jc w:val="both"/>
            </w:pPr>
            <w:hyperlink w:history="0" r:id="rId514"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17 части 2 статьи 80</w:t>
              </w:r>
            </w:hyperlink>
          </w:p>
        </w:tc>
        <w:tc>
          <w:tcPr>
            <w:tcW w:w="5430" w:type="dxa"/>
          </w:tcPr>
          <w:p>
            <w:pPr>
              <w:pStyle w:val="0"/>
              <w:jc w:val="both"/>
            </w:pPr>
            <w:r>
              <w:rPr>
                <w:sz w:val="20"/>
              </w:rPr>
              <w:t xml:space="preserve">В связи с несоблюдением сотрудником ограничений и запретов, установленных федеральными законами</w:t>
            </w:r>
          </w:p>
        </w:tc>
      </w:tr>
      <w:tr>
        <w:tc>
          <w:tcPr>
            <w:tcW w:w="1546" w:type="dxa"/>
          </w:tcPr>
          <w:p>
            <w:pPr>
              <w:pStyle w:val="0"/>
            </w:pPr>
            <w:r>
              <w:rPr>
                <w:sz w:val="20"/>
              </w:rPr>
              <w:t xml:space="preserve">п18ч2с80фз328</w:t>
            </w:r>
          </w:p>
        </w:tc>
        <w:tc>
          <w:tcPr>
            <w:tcW w:w="2069" w:type="dxa"/>
          </w:tcPr>
          <w:p>
            <w:pPr>
              <w:pStyle w:val="0"/>
              <w:jc w:val="both"/>
            </w:pPr>
            <w:hyperlink w:history="0" r:id="rId515"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18 части 2 статьи 80</w:t>
              </w:r>
            </w:hyperlink>
          </w:p>
        </w:tc>
        <w:tc>
          <w:tcPr>
            <w:tcW w:w="5430" w:type="dxa"/>
          </w:tcPr>
          <w:p>
            <w:pPr>
              <w:pStyle w:val="0"/>
              <w:jc w:val="both"/>
            </w:pPr>
            <w:r>
              <w:rPr>
                <w:sz w:val="20"/>
              </w:rPr>
              <w:t xml:space="preserve">В связи с прекращением допуска сотрудника к сведениям, составляющим государственную и иную охраняемую законом тайну, если исполнение служебных обязанностей требует допуска к таким сведениям</w:t>
            </w:r>
          </w:p>
        </w:tc>
      </w:tr>
      <w:tr>
        <w:tc>
          <w:tcPr>
            <w:tcW w:w="1546" w:type="dxa"/>
          </w:tcPr>
          <w:p>
            <w:pPr>
              <w:pStyle w:val="0"/>
            </w:pPr>
            <w:r>
              <w:rPr>
                <w:sz w:val="20"/>
              </w:rPr>
              <w:t xml:space="preserve">п1ч3с80фз328</w:t>
            </w:r>
          </w:p>
        </w:tc>
        <w:tc>
          <w:tcPr>
            <w:tcW w:w="2069" w:type="dxa"/>
          </w:tcPr>
          <w:p>
            <w:pPr>
              <w:pStyle w:val="0"/>
              <w:jc w:val="both"/>
            </w:pPr>
            <w:hyperlink w:history="0" r:id="rId51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 части 3 статьи 80</w:t>
              </w:r>
            </w:hyperlink>
          </w:p>
        </w:tc>
        <w:tc>
          <w:tcPr>
            <w:tcW w:w="5430" w:type="dxa"/>
          </w:tcPr>
          <w:p>
            <w:pPr>
              <w:pStyle w:val="0"/>
              <w:jc w:val="both"/>
            </w:pPr>
            <w:r>
              <w:rPr>
                <w:sz w:val="20"/>
              </w:rPr>
              <w:t xml:space="preserve">В связи с болезнью - на основании заключения военно-врачебной комиссии о негодности к службе в органах принудительного исполнения</w:t>
            </w:r>
          </w:p>
        </w:tc>
      </w:tr>
      <w:tr>
        <w:tc>
          <w:tcPr>
            <w:tcW w:w="1546" w:type="dxa"/>
          </w:tcPr>
          <w:p>
            <w:pPr>
              <w:pStyle w:val="0"/>
            </w:pPr>
            <w:r>
              <w:rPr>
                <w:sz w:val="20"/>
              </w:rPr>
              <w:t xml:space="preserve">п2ч3с80фз328</w:t>
            </w:r>
          </w:p>
        </w:tc>
        <w:tc>
          <w:tcPr>
            <w:tcW w:w="2069" w:type="dxa"/>
          </w:tcPr>
          <w:p>
            <w:pPr>
              <w:pStyle w:val="0"/>
              <w:jc w:val="both"/>
            </w:pPr>
            <w:hyperlink w:history="0" r:id="rId517"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2 части 3 статьи 80</w:t>
              </w:r>
            </w:hyperlink>
          </w:p>
        </w:tc>
        <w:tc>
          <w:tcPr>
            <w:tcW w:w="5430" w:type="dxa"/>
          </w:tcPr>
          <w:p>
            <w:pPr>
              <w:pStyle w:val="0"/>
              <w:jc w:val="both"/>
            </w:pPr>
            <w:r>
              <w:rPr>
                <w:sz w:val="20"/>
              </w:rPr>
              <w:t xml:space="preserve">В связи с признанием сотрудника недееспособным или ограниченно дееспособным по решению суда, вступившему в законную силу</w:t>
            </w:r>
          </w:p>
        </w:tc>
      </w:tr>
      <w:tr>
        <w:tc>
          <w:tcPr>
            <w:tcW w:w="1546" w:type="dxa"/>
          </w:tcPr>
          <w:p>
            <w:pPr>
              <w:pStyle w:val="0"/>
            </w:pPr>
            <w:r>
              <w:rPr>
                <w:sz w:val="20"/>
              </w:rPr>
              <w:t xml:space="preserve">п3ч3с80фз328</w:t>
            </w:r>
          </w:p>
        </w:tc>
        <w:tc>
          <w:tcPr>
            <w:tcW w:w="2069" w:type="dxa"/>
          </w:tcPr>
          <w:p>
            <w:pPr>
              <w:pStyle w:val="0"/>
              <w:jc w:val="both"/>
            </w:pPr>
            <w:hyperlink w:history="0" r:id="rId518"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3 части 3 статьи 80</w:t>
              </w:r>
            </w:hyperlink>
          </w:p>
        </w:tc>
        <w:tc>
          <w:tcPr>
            <w:tcW w:w="5430" w:type="dxa"/>
          </w:tcPr>
          <w:p>
            <w:pPr>
              <w:pStyle w:val="0"/>
              <w:jc w:val="both"/>
            </w:pPr>
            <w:r>
              <w:rPr>
                <w:sz w:val="20"/>
              </w:rPr>
              <w:t xml:space="preserve">В связи с невозможностью перевода или отказом сотрудника от перевода на иную должность в органах принудительного исполнения (за исключением случаев отказа от перевода по основаниям, предусмотренным </w:t>
            </w:r>
            <w:hyperlink w:history="0" r:id="rId519"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частью 3</w:t>
              </w:r>
            </w:hyperlink>
            <w:r>
              <w:rPr>
                <w:sz w:val="20"/>
              </w:rPr>
              <w:t xml:space="preserve">, </w:t>
            </w:r>
            <w:hyperlink w:history="0" r:id="rId520"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пунктами 1</w:t>
              </w:r>
            </w:hyperlink>
            <w:r>
              <w:rPr>
                <w:sz w:val="20"/>
              </w:rPr>
              <w:t xml:space="preserve"> и </w:t>
            </w:r>
            <w:hyperlink w:history="0" r:id="rId521"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3 части 5</w:t>
              </w:r>
            </w:hyperlink>
            <w:r>
              <w:rPr>
                <w:sz w:val="20"/>
              </w:rPr>
              <w:t xml:space="preserve"> и </w:t>
            </w:r>
            <w:hyperlink w:history="0" r:id="rId522"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пунктом 2 части 7 статьи 30</w:t>
              </w:r>
            </w:hyperlink>
            <w:r>
              <w:rPr>
                <w:sz w:val="20"/>
              </w:rPr>
              <w:t xml:space="preserve"> настоящего Федерального закона)</w:t>
            </w:r>
          </w:p>
        </w:tc>
      </w:tr>
      <w:tr>
        <w:tc>
          <w:tcPr>
            <w:tcW w:w="1546" w:type="dxa"/>
          </w:tcPr>
          <w:p>
            <w:pPr>
              <w:pStyle w:val="0"/>
            </w:pPr>
            <w:r>
              <w:rPr>
                <w:sz w:val="20"/>
              </w:rPr>
              <w:t xml:space="preserve">п4ч3с80фз328</w:t>
            </w:r>
          </w:p>
        </w:tc>
        <w:tc>
          <w:tcPr>
            <w:tcW w:w="2069" w:type="dxa"/>
          </w:tcPr>
          <w:p>
            <w:pPr>
              <w:pStyle w:val="0"/>
              <w:jc w:val="both"/>
            </w:pPr>
            <w:hyperlink w:history="0" r:id="rId523"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4 части 3 статьи 80</w:t>
              </w:r>
            </w:hyperlink>
          </w:p>
        </w:tc>
        <w:tc>
          <w:tcPr>
            <w:tcW w:w="5430" w:type="dxa"/>
          </w:tcPr>
          <w:p>
            <w:pPr>
              <w:pStyle w:val="0"/>
              <w:jc w:val="both"/>
            </w:pPr>
            <w:r>
              <w:rPr>
                <w:sz w:val="20"/>
              </w:rPr>
              <w:t xml:space="preserve">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tc>
          <w:tcPr>
            <w:tcW w:w="1546" w:type="dxa"/>
          </w:tcPr>
          <w:p>
            <w:pPr>
              <w:pStyle w:val="0"/>
            </w:pPr>
            <w:r>
              <w:rPr>
                <w:sz w:val="20"/>
              </w:rPr>
              <w:t xml:space="preserve">п5ч3с80фз328</w:t>
            </w:r>
          </w:p>
        </w:tc>
        <w:tc>
          <w:tcPr>
            <w:tcW w:w="2069" w:type="dxa"/>
          </w:tcPr>
          <w:p>
            <w:pPr>
              <w:pStyle w:val="0"/>
              <w:jc w:val="both"/>
            </w:pPr>
            <w:hyperlink w:history="0" r:id="rId524"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5 части 3 статьи 80</w:t>
              </w:r>
            </w:hyperlink>
          </w:p>
        </w:tc>
        <w:tc>
          <w:tcPr>
            <w:tcW w:w="5430" w:type="dxa"/>
          </w:tcPr>
          <w:p>
            <w:pPr>
              <w:pStyle w:val="0"/>
              <w:jc w:val="both"/>
            </w:pPr>
            <w:r>
              <w:rPr>
                <w:sz w:val="20"/>
              </w:rPr>
              <w:t xml:space="preserve">В связи с представлением сотрудником подложных документов или заведомо ложных сведений при поступлении на службу в органы принудительного исполнения, а также в связи с представлением сотрудником в период прохождения службы в органах принудительного исполнения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принудительного исполнения, если это не влечет за собой уголовную ответственность</w:t>
            </w:r>
          </w:p>
        </w:tc>
      </w:tr>
      <w:tr>
        <w:tc>
          <w:tcPr>
            <w:tcW w:w="1546" w:type="dxa"/>
          </w:tcPr>
          <w:p>
            <w:pPr>
              <w:pStyle w:val="0"/>
            </w:pPr>
            <w:r>
              <w:rPr>
                <w:sz w:val="20"/>
              </w:rPr>
              <w:t xml:space="preserve">п6ч3с80фз328</w:t>
            </w:r>
          </w:p>
        </w:tc>
        <w:tc>
          <w:tcPr>
            <w:tcW w:w="2069" w:type="dxa"/>
          </w:tcPr>
          <w:p>
            <w:pPr>
              <w:pStyle w:val="0"/>
              <w:jc w:val="both"/>
            </w:pPr>
            <w:hyperlink w:history="0" r:id="rId525"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6 части 3 статьи 80</w:t>
              </w:r>
            </w:hyperlink>
          </w:p>
        </w:tc>
        <w:tc>
          <w:tcPr>
            <w:tcW w:w="5430" w:type="dxa"/>
          </w:tcPr>
          <w:p>
            <w:pPr>
              <w:pStyle w:val="0"/>
              <w:jc w:val="both"/>
            </w:pPr>
            <w:r>
              <w:rPr>
                <w:sz w:val="20"/>
              </w:rPr>
              <w:t xml:space="preserve">В связи с отказом сотрудника от перевода на иную должность в органах принудительного исполнения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tc>
          <w:tcPr>
            <w:tcW w:w="1546" w:type="dxa"/>
          </w:tcPr>
          <w:p>
            <w:pPr>
              <w:pStyle w:val="0"/>
            </w:pPr>
            <w:r>
              <w:rPr>
                <w:sz w:val="20"/>
              </w:rPr>
              <w:t xml:space="preserve">п7ч3с80фз328</w:t>
            </w:r>
          </w:p>
        </w:tc>
        <w:tc>
          <w:tcPr>
            <w:tcW w:w="2069" w:type="dxa"/>
          </w:tcPr>
          <w:p>
            <w:pPr>
              <w:pStyle w:val="0"/>
              <w:jc w:val="both"/>
            </w:pPr>
            <w:hyperlink w:history="0" r:id="rId52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7 части 3 статьи 80</w:t>
              </w:r>
            </w:hyperlink>
          </w:p>
        </w:tc>
        <w:tc>
          <w:tcPr>
            <w:tcW w:w="5430" w:type="dxa"/>
          </w:tcPr>
          <w:p>
            <w:pPr>
              <w:pStyle w:val="0"/>
              <w:jc w:val="both"/>
            </w:pPr>
            <w:r>
              <w:rPr>
                <w:sz w:val="20"/>
              </w:rPr>
              <w:t xml:space="preserve">В связи с осуждением сотрудника за преступление, а также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принудительного исполнения преступность деяния, ранее им совершенного, устранена уголовным законом</w:t>
            </w:r>
          </w:p>
        </w:tc>
      </w:tr>
      <w:tr>
        <w:tc>
          <w:tcPr>
            <w:tcW w:w="1546" w:type="dxa"/>
          </w:tcPr>
          <w:p>
            <w:pPr>
              <w:pStyle w:val="0"/>
            </w:pPr>
            <w:r>
              <w:rPr>
                <w:sz w:val="20"/>
              </w:rPr>
              <w:t xml:space="preserve">п8ч3с80фз328</w:t>
            </w:r>
          </w:p>
        </w:tc>
        <w:tc>
          <w:tcPr>
            <w:tcW w:w="2069" w:type="dxa"/>
          </w:tcPr>
          <w:p>
            <w:pPr>
              <w:pStyle w:val="0"/>
              <w:jc w:val="both"/>
            </w:pPr>
            <w:hyperlink w:history="0" r:id="rId527"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8 части 3 статьи 80</w:t>
              </w:r>
            </w:hyperlink>
          </w:p>
        </w:tc>
        <w:tc>
          <w:tcPr>
            <w:tcW w:w="5430" w:type="dxa"/>
          </w:tcPr>
          <w:p>
            <w:pPr>
              <w:pStyle w:val="0"/>
              <w:jc w:val="both"/>
            </w:pPr>
            <w:r>
              <w:rPr>
                <w:sz w:val="20"/>
              </w:rPr>
              <w:t xml:space="preserve">В связи с призывом сотрудника на военную службу или направлением на заменяющую ее альтернативную гражданскую службу</w:t>
            </w:r>
          </w:p>
        </w:tc>
      </w:tr>
      <w:tr>
        <w:tc>
          <w:tcPr>
            <w:tcW w:w="1546" w:type="dxa"/>
          </w:tcPr>
          <w:p>
            <w:pPr>
              <w:pStyle w:val="0"/>
            </w:pPr>
            <w:r>
              <w:rPr>
                <w:sz w:val="20"/>
              </w:rPr>
              <w:t xml:space="preserve">п9ч3с80фз328</w:t>
            </w:r>
          </w:p>
        </w:tc>
        <w:tc>
          <w:tcPr>
            <w:tcW w:w="2069" w:type="dxa"/>
          </w:tcPr>
          <w:p>
            <w:pPr>
              <w:pStyle w:val="0"/>
              <w:jc w:val="both"/>
            </w:pPr>
            <w:hyperlink w:history="0" r:id="rId528"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9 части 3 статьи 80</w:t>
              </w:r>
            </w:hyperlink>
          </w:p>
        </w:tc>
        <w:tc>
          <w:tcPr>
            <w:tcW w:w="5430" w:type="dxa"/>
          </w:tcPr>
          <w:p>
            <w:pPr>
              <w:pStyle w:val="0"/>
              <w:jc w:val="both"/>
            </w:pPr>
            <w:r>
              <w:rPr>
                <w:sz w:val="20"/>
              </w:rPr>
              <w:t xml:space="preserve">В связи с совершением проступка, порочащего честь сотрудника</w:t>
            </w:r>
          </w:p>
        </w:tc>
      </w:tr>
      <w:tr>
        <w:tc>
          <w:tcPr>
            <w:tcW w:w="1546" w:type="dxa"/>
          </w:tcPr>
          <w:p>
            <w:pPr>
              <w:pStyle w:val="0"/>
              <w:jc w:val="both"/>
            </w:pPr>
            <w:r>
              <w:rPr>
                <w:sz w:val="20"/>
              </w:rPr>
              <w:t xml:space="preserve">п10ч3с80фз328</w:t>
            </w:r>
          </w:p>
        </w:tc>
        <w:tc>
          <w:tcPr>
            <w:tcW w:w="2069" w:type="dxa"/>
          </w:tcPr>
          <w:p>
            <w:pPr>
              <w:pStyle w:val="0"/>
              <w:jc w:val="both"/>
            </w:pPr>
            <w:hyperlink w:history="0" r:id="rId529"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10 части 3 статьи 80</w:t>
              </w:r>
            </w:hyperlink>
          </w:p>
        </w:tc>
        <w:tc>
          <w:tcPr>
            <w:tcW w:w="5430" w:type="dxa"/>
          </w:tcPr>
          <w:p>
            <w:pPr>
              <w:pStyle w:val="0"/>
              <w:jc w:val="both"/>
            </w:pPr>
            <w:r>
              <w:rPr>
                <w:sz w:val="20"/>
              </w:rPr>
              <w:t xml:space="preserve">В связи с нарушением сотрудником обязательных правил при заключении контракта</w:t>
            </w:r>
          </w:p>
        </w:tc>
      </w:tr>
      <w:tr>
        <w:tc>
          <w:tcPr>
            <w:tcW w:w="1546" w:type="dxa"/>
          </w:tcPr>
          <w:p>
            <w:pPr>
              <w:pStyle w:val="0"/>
              <w:jc w:val="both"/>
            </w:pPr>
            <w:r>
              <w:rPr>
                <w:sz w:val="20"/>
              </w:rPr>
              <w:t xml:space="preserve">п11ч3с80фз328</w:t>
            </w:r>
          </w:p>
        </w:tc>
        <w:tc>
          <w:tcPr>
            <w:tcW w:w="2069" w:type="dxa"/>
          </w:tcPr>
          <w:p>
            <w:pPr>
              <w:pStyle w:val="0"/>
              <w:jc w:val="both"/>
            </w:pPr>
            <w:hyperlink w:history="0" r:id="rId530"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11 части 3 статьи 80</w:t>
              </w:r>
            </w:hyperlink>
          </w:p>
        </w:tc>
        <w:tc>
          <w:tcPr>
            <w:tcW w:w="5430" w:type="dxa"/>
          </w:tcPr>
          <w:p>
            <w:pPr>
              <w:pStyle w:val="0"/>
              <w:jc w:val="both"/>
            </w:pPr>
            <w:r>
              <w:rPr>
                <w:sz w:val="20"/>
              </w:rPr>
              <w:t xml:space="preserve">В связи с признанием сотрудника, проходящего испытание, не выдержавшим испытание</w:t>
            </w:r>
          </w:p>
        </w:tc>
      </w:tr>
      <w:tr>
        <w:tc>
          <w:tcPr>
            <w:tcW w:w="1546" w:type="dxa"/>
          </w:tcPr>
          <w:p>
            <w:pPr>
              <w:pStyle w:val="0"/>
              <w:jc w:val="both"/>
            </w:pPr>
            <w:r>
              <w:rPr>
                <w:sz w:val="20"/>
              </w:rPr>
              <w:t xml:space="preserve">п12ч3с80фз328</w:t>
            </w:r>
          </w:p>
        </w:tc>
        <w:tc>
          <w:tcPr>
            <w:tcW w:w="2069" w:type="dxa"/>
          </w:tcPr>
          <w:p>
            <w:pPr>
              <w:pStyle w:val="0"/>
              <w:jc w:val="both"/>
            </w:pPr>
            <w:hyperlink w:history="0" r:id="rId531"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12 части 3 статьи 80</w:t>
              </w:r>
            </w:hyperlink>
          </w:p>
        </w:tc>
        <w:tc>
          <w:tcPr>
            <w:tcW w:w="5430" w:type="dxa"/>
          </w:tcPr>
          <w:p>
            <w:pPr>
              <w:pStyle w:val="0"/>
              <w:jc w:val="both"/>
            </w:pPr>
            <w:r>
              <w:rPr>
                <w:sz w:val="20"/>
              </w:rPr>
              <w:t xml:space="preserve">В связи с истечением срока, установленного </w:t>
            </w:r>
            <w:hyperlink w:history="0" r:id="rId532"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частью 5 статьи 35</w:t>
              </w:r>
            </w:hyperlink>
            <w:r>
              <w:rPr>
                <w:sz w:val="20"/>
              </w:rPr>
              <w:t xml:space="preserve"> настоящего Федерального закона для возобновления службы в органах принудительного исполнения</w:t>
            </w:r>
          </w:p>
        </w:tc>
      </w:tr>
      <w:tr>
        <w:tc>
          <w:tcPr>
            <w:tcW w:w="1546" w:type="dxa"/>
          </w:tcPr>
          <w:p>
            <w:pPr>
              <w:pStyle w:val="0"/>
              <w:jc w:val="both"/>
            </w:pPr>
            <w:r>
              <w:rPr>
                <w:sz w:val="20"/>
              </w:rPr>
              <w:t xml:space="preserve">п13ч3с80фз328</w:t>
            </w:r>
          </w:p>
        </w:tc>
        <w:tc>
          <w:tcPr>
            <w:tcW w:w="2069" w:type="dxa"/>
          </w:tcPr>
          <w:p>
            <w:pPr>
              <w:pStyle w:val="0"/>
              <w:jc w:val="both"/>
            </w:pPr>
            <w:hyperlink w:history="0" r:id="rId533"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13 части 3 статьи 80</w:t>
              </w:r>
            </w:hyperlink>
          </w:p>
        </w:tc>
        <w:tc>
          <w:tcPr>
            <w:tcW w:w="5430" w:type="dxa"/>
          </w:tcPr>
          <w:p>
            <w:pPr>
              <w:pStyle w:val="0"/>
              <w:jc w:val="both"/>
            </w:pPr>
            <w:r>
              <w:rPr>
                <w:sz w:val="20"/>
              </w:rPr>
              <w:t xml:space="preserve">В связи с отказом сотрудника без уважительных причин от перевода на равнозначную должность в порядке ротации в соответствии с </w:t>
            </w:r>
            <w:hyperlink w:history="0" r:id="rId534"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частью 11 статьи 30</w:t>
              </w:r>
            </w:hyperlink>
            <w:r>
              <w:rPr>
                <w:sz w:val="20"/>
              </w:rPr>
              <w:t xml:space="preserve"> настоящего Федерального закона</w:t>
            </w:r>
          </w:p>
        </w:tc>
      </w:tr>
      <w:tr>
        <w:tc>
          <w:tcPr>
            <w:tcW w:w="1546" w:type="dxa"/>
          </w:tcPr>
          <w:p>
            <w:pPr>
              <w:pStyle w:val="0"/>
              <w:jc w:val="both"/>
            </w:pPr>
            <w:r>
              <w:rPr>
                <w:sz w:val="20"/>
              </w:rPr>
              <w:t xml:space="preserve">п14ч3с80фз328</w:t>
            </w:r>
          </w:p>
        </w:tc>
        <w:tc>
          <w:tcPr>
            <w:tcW w:w="2069" w:type="dxa"/>
          </w:tcPr>
          <w:p>
            <w:pPr>
              <w:pStyle w:val="0"/>
              <w:jc w:val="both"/>
            </w:pPr>
            <w:hyperlink w:history="0" r:id="rId535"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14 части 3 статьи 80</w:t>
              </w:r>
            </w:hyperlink>
          </w:p>
        </w:tc>
        <w:tc>
          <w:tcPr>
            <w:tcW w:w="5430" w:type="dxa"/>
          </w:tcPr>
          <w:p>
            <w:pPr>
              <w:pStyle w:val="0"/>
              <w:jc w:val="both"/>
            </w:pPr>
            <w:r>
              <w:rPr>
                <w:sz w:val="20"/>
              </w:rPr>
              <w:t xml:space="preserve">В связи с утратой доверия в случаях, предусмотренных </w:t>
            </w:r>
            <w:hyperlink w:history="0" r:id="rId53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статьей 81</w:t>
              </w:r>
            </w:hyperlink>
            <w:r>
              <w:rPr>
                <w:sz w:val="20"/>
              </w:rPr>
              <w:t xml:space="preserve"> настоящего Федерального закона</w:t>
            </w:r>
          </w:p>
        </w:tc>
      </w:tr>
      <w:tr>
        <w:tc>
          <w:tcPr>
            <w:tcW w:w="1546" w:type="dxa"/>
          </w:tcPr>
          <w:p>
            <w:pPr>
              <w:pStyle w:val="0"/>
              <w:jc w:val="both"/>
            </w:pPr>
            <w:r>
              <w:rPr>
                <w:sz w:val="20"/>
              </w:rPr>
              <w:t xml:space="preserve">с81фз328</w:t>
            </w:r>
          </w:p>
        </w:tc>
        <w:tc>
          <w:tcPr>
            <w:tcW w:w="2069" w:type="dxa"/>
          </w:tcPr>
          <w:p>
            <w:pPr>
              <w:pStyle w:val="0"/>
              <w:jc w:val="both"/>
            </w:pPr>
            <w:hyperlink w:history="0" r:id="rId537"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статья 81</w:t>
              </w:r>
            </w:hyperlink>
          </w:p>
        </w:tc>
        <w:tc>
          <w:tcPr>
            <w:tcW w:w="5430" w:type="dxa"/>
          </w:tcPr>
          <w:p>
            <w:pPr>
              <w:pStyle w:val="0"/>
              <w:jc w:val="both"/>
            </w:pPr>
            <w:r>
              <w:rPr>
                <w:sz w:val="20"/>
              </w:rPr>
              <w:t xml:space="preserve">В связи с утратой доверия</w:t>
            </w:r>
          </w:p>
        </w:tc>
      </w:tr>
      <w:tr>
        <w:tc>
          <w:tcPr>
            <w:tcW w:w="1546" w:type="dxa"/>
          </w:tcPr>
          <w:p>
            <w:pPr>
              <w:pStyle w:val="0"/>
              <w:jc w:val="both"/>
            </w:pPr>
            <w:r>
              <w:rPr>
                <w:sz w:val="20"/>
              </w:rPr>
              <w:t xml:space="preserve">с82фз328</w:t>
            </w:r>
          </w:p>
        </w:tc>
        <w:tc>
          <w:tcPr>
            <w:tcW w:w="2069" w:type="dxa"/>
          </w:tcPr>
          <w:p>
            <w:pPr>
              <w:pStyle w:val="0"/>
              <w:jc w:val="both"/>
            </w:pPr>
            <w:hyperlink w:history="0" r:id="rId538"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статья 82</w:t>
              </w:r>
            </w:hyperlink>
          </w:p>
        </w:tc>
        <w:tc>
          <w:tcPr>
            <w:tcW w:w="5430" w:type="dxa"/>
          </w:tcPr>
          <w:p>
            <w:pPr>
              <w:pStyle w:val="0"/>
              <w:jc w:val="both"/>
            </w:pPr>
            <w:r>
              <w:rPr>
                <w:sz w:val="20"/>
              </w:rPr>
              <w:t xml:space="preserve">По соглашению сторон</w:t>
            </w:r>
          </w:p>
        </w:tc>
      </w:tr>
      <w:tr>
        <w:tc>
          <w:tcPr>
            <w:tcW w:w="1546" w:type="dxa"/>
          </w:tcPr>
          <w:p>
            <w:pPr>
              <w:pStyle w:val="0"/>
              <w:jc w:val="both"/>
            </w:pPr>
            <w:r>
              <w:rPr>
                <w:sz w:val="20"/>
              </w:rPr>
              <w:t xml:space="preserve">с83фз328</w:t>
            </w:r>
          </w:p>
        </w:tc>
        <w:tc>
          <w:tcPr>
            <w:tcW w:w="2069" w:type="dxa"/>
          </w:tcPr>
          <w:p>
            <w:pPr>
              <w:pStyle w:val="0"/>
              <w:jc w:val="both"/>
            </w:pPr>
            <w:hyperlink w:history="0" r:id="rId539"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статья 83</w:t>
              </w:r>
            </w:hyperlink>
          </w:p>
        </w:tc>
        <w:tc>
          <w:tcPr>
            <w:tcW w:w="5430" w:type="dxa"/>
          </w:tcPr>
          <w:p>
            <w:pPr>
              <w:pStyle w:val="0"/>
              <w:jc w:val="both"/>
            </w:pPr>
            <w:r>
              <w:rPr>
                <w:sz w:val="20"/>
              </w:rPr>
              <w:t xml:space="preserve">По инициативе сотрудника</w:t>
            </w:r>
          </w:p>
        </w:tc>
      </w:tr>
      <w:tr>
        <w:tc>
          <w:tcPr>
            <w:tcW w:w="1546" w:type="dxa"/>
          </w:tcPr>
          <w:p>
            <w:pPr>
              <w:pStyle w:val="0"/>
              <w:jc w:val="both"/>
            </w:pPr>
            <w:r>
              <w:rPr>
                <w:sz w:val="20"/>
              </w:rPr>
              <w:t xml:space="preserve">с84фз328</w:t>
            </w:r>
          </w:p>
        </w:tc>
        <w:tc>
          <w:tcPr>
            <w:tcW w:w="2069" w:type="dxa"/>
          </w:tcPr>
          <w:p>
            <w:pPr>
              <w:pStyle w:val="0"/>
              <w:jc w:val="both"/>
            </w:pPr>
            <w:hyperlink w:history="0" r:id="rId540"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статья 84</w:t>
              </w:r>
            </w:hyperlink>
          </w:p>
        </w:tc>
        <w:tc>
          <w:tcPr>
            <w:tcW w:w="5430" w:type="dxa"/>
          </w:tcPr>
          <w:p>
            <w:pPr>
              <w:pStyle w:val="0"/>
              <w:jc w:val="both"/>
            </w:pPr>
            <w:r>
              <w:rPr>
                <w:sz w:val="20"/>
              </w:rPr>
              <w:t xml:space="preserve">По инициативе руководителя федерального органа принудительного исполнения или уполномоченного руководителя</w:t>
            </w:r>
          </w:p>
        </w:tc>
      </w:tr>
      <w:tr>
        <w:tc>
          <w:tcPr>
            <w:tcW w:w="1546" w:type="dxa"/>
          </w:tcPr>
          <w:p>
            <w:pPr>
              <w:pStyle w:val="0"/>
              <w:jc w:val="both"/>
            </w:pPr>
            <w:r>
              <w:rPr>
                <w:sz w:val="20"/>
              </w:rPr>
              <w:t xml:space="preserve">с85фз328</w:t>
            </w:r>
          </w:p>
        </w:tc>
        <w:tc>
          <w:tcPr>
            <w:tcW w:w="2069" w:type="dxa"/>
          </w:tcPr>
          <w:p>
            <w:pPr>
              <w:pStyle w:val="0"/>
              <w:jc w:val="both"/>
            </w:pPr>
            <w:hyperlink w:history="0" r:id="rId541"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статья 85</w:t>
              </w:r>
            </w:hyperlink>
          </w:p>
        </w:tc>
        <w:tc>
          <w:tcPr>
            <w:tcW w:w="5430" w:type="dxa"/>
          </w:tcPr>
          <w:p>
            <w:pPr>
              <w:pStyle w:val="0"/>
              <w:jc w:val="both"/>
            </w:pPr>
            <w:r>
              <w:rPr>
                <w:sz w:val="20"/>
              </w:rPr>
              <w:t xml:space="preserve">Прекращение срочного контракта в связи с истечением срока его действия</w:t>
            </w:r>
          </w:p>
        </w:tc>
      </w:tr>
      <w:tr>
        <w:tc>
          <w:tcPr>
            <w:tcW w:w="1546" w:type="dxa"/>
          </w:tcPr>
          <w:p>
            <w:pPr>
              <w:pStyle w:val="0"/>
              <w:jc w:val="both"/>
            </w:pPr>
            <w:r>
              <w:rPr>
                <w:sz w:val="20"/>
              </w:rPr>
              <w:t xml:space="preserve">с86фз328</w:t>
            </w:r>
          </w:p>
        </w:tc>
        <w:tc>
          <w:tcPr>
            <w:tcW w:w="2069" w:type="dxa"/>
          </w:tcPr>
          <w:p>
            <w:pPr>
              <w:pStyle w:val="0"/>
              <w:jc w:val="both"/>
            </w:pPr>
            <w:hyperlink w:history="0" r:id="rId542"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статья 86</w:t>
              </w:r>
            </w:hyperlink>
          </w:p>
        </w:tc>
        <w:tc>
          <w:tcPr>
            <w:tcW w:w="5430" w:type="dxa"/>
          </w:tcPr>
          <w:p>
            <w:pPr>
              <w:pStyle w:val="0"/>
              <w:jc w:val="both"/>
            </w:pPr>
            <w:r>
              <w:rPr>
                <w:sz w:val="20"/>
              </w:rPr>
              <w:t xml:space="preserve">Вследствие нарушения обязательных правил при его заключении</w:t>
            </w:r>
          </w:p>
        </w:tc>
      </w:tr>
      <w:tr>
        <w:tc>
          <w:tcPr>
            <w:tcW w:w="1546" w:type="dxa"/>
          </w:tcPr>
          <w:p>
            <w:pPr>
              <w:pStyle w:val="0"/>
              <w:jc w:val="both"/>
            </w:pPr>
            <w:r>
              <w:rPr>
                <w:sz w:val="20"/>
              </w:rPr>
              <w:t xml:space="preserve">с87фз328</w:t>
            </w:r>
          </w:p>
        </w:tc>
        <w:tc>
          <w:tcPr>
            <w:tcW w:w="2069" w:type="dxa"/>
          </w:tcPr>
          <w:p>
            <w:pPr>
              <w:pStyle w:val="0"/>
              <w:jc w:val="both"/>
            </w:pPr>
            <w:hyperlink w:history="0" r:id="rId543"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статья 87</w:t>
              </w:r>
            </w:hyperlink>
          </w:p>
        </w:tc>
        <w:tc>
          <w:tcPr>
            <w:tcW w:w="5430" w:type="dxa"/>
          </w:tcPr>
          <w:p>
            <w:pPr>
              <w:pStyle w:val="0"/>
              <w:jc w:val="both"/>
            </w:pPr>
            <w:r>
              <w:rPr>
                <w:sz w:val="20"/>
              </w:rPr>
              <w:t xml:space="preserve">По достижении предельного возраста пребывания на службе в органах принудительного исполнения</w:t>
            </w:r>
          </w:p>
        </w:tc>
      </w:tr>
      <w:tr>
        <w:tc>
          <w:tcPr>
            <w:gridSpan w:val="3"/>
            <w:tcW w:w="9045" w:type="dxa"/>
          </w:tcPr>
          <w:p>
            <w:pPr>
              <w:pStyle w:val="0"/>
              <w:outlineLvl w:val="3"/>
              <w:jc w:val="center"/>
            </w:pPr>
            <w:r>
              <w:rPr>
                <w:sz w:val="20"/>
              </w:rPr>
              <w:t xml:space="preserve">Федеральный </w:t>
            </w:r>
            <w:hyperlink w:history="0" r:id="rId544"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закон</w:t>
              </w:r>
            </w:hyperlink>
            <w:r>
              <w:rPr>
                <w:sz w:val="20"/>
              </w:rPr>
              <w:t xml:space="preserve"> от 19 июля 2018 г.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w:t>
            </w:r>
          </w:p>
        </w:tc>
      </w:tr>
      <w:tr>
        <w:tc>
          <w:tcPr>
            <w:tcW w:w="1546" w:type="dxa"/>
          </w:tcPr>
          <w:p>
            <w:pPr>
              <w:pStyle w:val="0"/>
            </w:pPr>
            <w:r>
              <w:rPr>
                <w:sz w:val="20"/>
              </w:rPr>
              <w:t xml:space="preserve">п1ч1с84фз197</w:t>
            </w:r>
          </w:p>
        </w:tc>
        <w:tc>
          <w:tcPr>
            <w:tcW w:w="2069" w:type="dxa"/>
          </w:tcPr>
          <w:p>
            <w:pPr>
              <w:pStyle w:val="0"/>
              <w:jc w:val="both"/>
            </w:pPr>
            <w:hyperlink w:history="0" r:id="rId545"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 части 1 статьи 84</w:t>
              </w:r>
            </w:hyperlink>
          </w:p>
        </w:tc>
        <w:tc>
          <w:tcPr>
            <w:tcW w:w="5430" w:type="dxa"/>
          </w:tcPr>
          <w:p>
            <w:pPr>
              <w:pStyle w:val="0"/>
              <w:jc w:val="both"/>
            </w:pPr>
            <w:r>
              <w:rPr>
                <w:sz w:val="20"/>
              </w:rPr>
              <w:t xml:space="preserve">По истечении срока действия срочного контракта</w:t>
            </w:r>
          </w:p>
        </w:tc>
      </w:tr>
      <w:tr>
        <w:tc>
          <w:tcPr>
            <w:tcW w:w="1546" w:type="dxa"/>
          </w:tcPr>
          <w:p>
            <w:pPr>
              <w:pStyle w:val="0"/>
            </w:pPr>
            <w:r>
              <w:rPr>
                <w:sz w:val="20"/>
              </w:rPr>
              <w:t xml:space="preserve">п2ч1с84фз197</w:t>
            </w:r>
          </w:p>
        </w:tc>
        <w:tc>
          <w:tcPr>
            <w:tcW w:w="2069" w:type="dxa"/>
          </w:tcPr>
          <w:p>
            <w:pPr>
              <w:pStyle w:val="0"/>
              <w:jc w:val="both"/>
            </w:pPr>
            <w:hyperlink w:history="0" r:id="rId546"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2 части 1 статьи 84</w:t>
              </w:r>
            </w:hyperlink>
          </w:p>
        </w:tc>
        <w:tc>
          <w:tcPr>
            <w:tcW w:w="5430" w:type="dxa"/>
          </w:tcPr>
          <w:p>
            <w:pPr>
              <w:pStyle w:val="0"/>
              <w:jc w:val="both"/>
            </w:pPr>
            <w:r>
              <w:rPr>
                <w:sz w:val="20"/>
              </w:rPr>
              <w:t xml:space="preserve">По достижении сотрудником предельного возраста пребывания на службе в уголовно-исполнительной системе, установленного </w:t>
            </w:r>
            <w:hyperlink w:history="0" r:id="rId547"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статьей 91</w:t>
              </w:r>
            </w:hyperlink>
            <w:r>
              <w:rPr>
                <w:sz w:val="20"/>
              </w:rPr>
              <w:t xml:space="preserve"> настоящего Федерального закона</w:t>
            </w:r>
          </w:p>
        </w:tc>
      </w:tr>
      <w:tr>
        <w:tc>
          <w:tcPr>
            <w:tcW w:w="1546" w:type="dxa"/>
          </w:tcPr>
          <w:p>
            <w:pPr>
              <w:pStyle w:val="0"/>
            </w:pPr>
            <w:r>
              <w:rPr>
                <w:sz w:val="20"/>
              </w:rPr>
              <w:t xml:space="preserve">п1ч2с84фз197</w:t>
            </w:r>
          </w:p>
        </w:tc>
        <w:tc>
          <w:tcPr>
            <w:tcW w:w="2069" w:type="dxa"/>
          </w:tcPr>
          <w:p>
            <w:pPr>
              <w:pStyle w:val="0"/>
              <w:jc w:val="both"/>
            </w:pPr>
            <w:hyperlink w:history="0" r:id="rId548"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 части 2 статьи 84</w:t>
              </w:r>
            </w:hyperlink>
          </w:p>
        </w:tc>
        <w:tc>
          <w:tcPr>
            <w:tcW w:w="5430" w:type="dxa"/>
          </w:tcPr>
          <w:p>
            <w:pPr>
              <w:pStyle w:val="0"/>
              <w:jc w:val="both"/>
            </w:pPr>
            <w:r>
              <w:rPr>
                <w:sz w:val="20"/>
              </w:rPr>
              <w:t xml:space="preserve">По соглашению сторон</w:t>
            </w:r>
          </w:p>
        </w:tc>
      </w:tr>
      <w:tr>
        <w:tc>
          <w:tcPr>
            <w:tcW w:w="1546" w:type="dxa"/>
          </w:tcPr>
          <w:p>
            <w:pPr>
              <w:pStyle w:val="0"/>
            </w:pPr>
            <w:r>
              <w:rPr>
                <w:sz w:val="20"/>
              </w:rPr>
              <w:t xml:space="preserve">п2ч2с84фз197</w:t>
            </w:r>
          </w:p>
        </w:tc>
        <w:tc>
          <w:tcPr>
            <w:tcW w:w="2069" w:type="dxa"/>
          </w:tcPr>
          <w:p>
            <w:pPr>
              <w:pStyle w:val="0"/>
              <w:jc w:val="both"/>
            </w:pPr>
            <w:hyperlink w:history="0" r:id="rId549"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2 части 2 статьи 84</w:t>
              </w:r>
            </w:hyperlink>
          </w:p>
        </w:tc>
        <w:tc>
          <w:tcPr>
            <w:tcW w:w="5430" w:type="dxa"/>
          </w:tcPr>
          <w:p>
            <w:pPr>
              <w:pStyle w:val="0"/>
              <w:jc w:val="both"/>
            </w:pPr>
            <w:r>
              <w:rPr>
                <w:sz w:val="20"/>
              </w:rPr>
              <w:t xml:space="preserve">По инициативе сотрудника</w:t>
            </w:r>
          </w:p>
        </w:tc>
      </w:tr>
      <w:tr>
        <w:tc>
          <w:tcPr>
            <w:tcW w:w="1546" w:type="dxa"/>
          </w:tcPr>
          <w:p>
            <w:pPr>
              <w:pStyle w:val="0"/>
            </w:pPr>
            <w:r>
              <w:rPr>
                <w:sz w:val="20"/>
              </w:rPr>
              <w:t xml:space="preserve">п3ч2с84фз197</w:t>
            </w:r>
          </w:p>
        </w:tc>
        <w:tc>
          <w:tcPr>
            <w:tcW w:w="2069" w:type="dxa"/>
          </w:tcPr>
          <w:p>
            <w:pPr>
              <w:pStyle w:val="0"/>
              <w:jc w:val="both"/>
            </w:pPr>
            <w:hyperlink w:history="0" r:id="rId550"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3 части 2 статьи 84</w:t>
              </w:r>
            </w:hyperlink>
          </w:p>
        </w:tc>
        <w:tc>
          <w:tcPr>
            <w:tcW w:w="5430" w:type="dxa"/>
          </w:tcPr>
          <w:p>
            <w:pPr>
              <w:pStyle w:val="0"/>
              <w:jc w:val="both"/>
            </w:pPr>
            <w:r>
              <w:rPr>
                <w:sz w:val="20"/>
              </w:rPr>
              <w:t xml:space="preserve">В связи с изменением условий контракта и отказом сотрудника от продолжения службы в уголовно-исполнительной системе</w:t>
            </w:r>
          </w:p>
        </w:tc>
      </w:tr>
      <w:tr>
        <w:tc>
          <w:tcPr>
            <w:tcW w:w="1546" w:type="dxa"/>
          </w:tcPr>
          <w:p>
            <w:pPr>
              <w:pStyle w:val="0"/>
            </w:pPr>
            <w:r>
              <w:rPr>
                <w:sz w:val="20"/>
              </w:rPr>
              <w:t xml:space="preserve">п4ч2с84фз197</w:t>
            </w:r>
          </w:p>
        </w:tc>
        <w:tc>
          <w:tcPr>
            <w:tcW w:w="2069" w:type="dxa"/>
          </w:tcPr>
          <w:p>
            <w:pPr>
              <w:pStyle w:val="0"/>
            </w:pPr>
            <w:hyperlink w:history="0" r:id="rId551"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4 части 2 статьи 84</w:t>
              </w:r>
            </w:hyperlink>
          </w:p>
        </w:tc>
        <w:tc>
          <w:tcPr>
            <w:tcW w:w="5430" w:type="dxa"/>
          </w:tcPr>
          <w:p>
            <w:pPr>
              <w:pStyle w:val="0"/>
              <w:jc w:val="both"/>
            </w:pPr>
            <w:r>
              <w:rPr>
                <w:sz w:val="20"/>
              </w:rPr>
              <w:t xml:space="preserve">По выслуге лет, дающей право на получение пенсии</w:t>
            </w:r>
          </w:p>
        </w:tc>
      </w:tr>
      <w:tr>
        <w:tc>
          <w:tcPr>
            <w:tcW w:w="1546" w:type="dxa"/>
          </w:tcPr>
          <w:p>
            <w:pPr>
              <w:pStyle w:val="0"/>
            </w:pPr>
            <w:r>
              <w:rPr>
                <w:sz w:val="20"/>
              </w:rPr>
              <w:t xml:space="preserve">п5ч2с84фз197</w:t>
            </w:r>
          </w:p>
        </w:tc>
        <w:tc>
          <w:tcPr>
            <w:tcW w:w="2069" w:type="dxa"/>
          </w:tcPr>
          <w:p>
            <w:pPr>
              <w:pStyle w:val="0"/>
            </w:pPr>
            <w:hyperlink w:history="0" r:id="rId552"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5 части 2 статьи 84</w:t>
              </w:r>
            </w:hyperlink>
          </w:p>
        </w:tc>
        <w:tc>
          <w:tcPr>
            <w:tcW w:w="5430" w:type="dxa"/>
          </w:tcPr>
          <w:p>
            <w:pPr>
              <w:pStyle w:val="0"/>
              <w:jc w:val="both"/>
            </w:pPr>
            <w:r>
              <w:rPr>
                <w:sz w:val="20"/>
              </w:rPr>
              <w:t xml:space="preserve">В связи с несоответствием сотрудника замещаемой должности в уголовно-исполнительной системе - на основании рекомендации аттестационной комиссии</w:t>
            </w:r>
          </w:p>
        </w:tc>
      </w:tr>
      <w:tr>
        <w:tc>
          <w:tcPr>
            <w:tcW w:w="1546" w:type="dxa"/>
          </w:tcPr>
          <w:p>
            <w:pPr>
              <w:pStyle w:val="0"/>
            </w:pPr>
            <w:r>
              <w:rPr>
                <w:sz w:val="20"/>
              </w:rPr>
              <w:t xml:space="preserve">п6ч2с84фз197</w:t>
            </w:r>
          </w:p>
        </w:tc>
        <w:tc>
          <w:tcPr>
            <w:tcW w:w="2069" w:type="dxa"/>
          </w:tcPr>
          <w:p>
            <w:pPr>
              <w:pStyle w:val="0"/>
            </w:pPr>
            <w:hyperlink w:history="0" r:id="rId553"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6 части 2 статьи 84</w:t>
              </w:r>
            </w:hyperlink>
          </w:p>
        </w:tc>
        <w:tc>
          <w:tcPr>
            <w:tcW w:w="5430" w:type="dxa"/>
          </w:tcPr>
          <w:p>
            <w:pPr>
              <w:pStyle w:val="0"/>
              <w:jc w:val="both"/>
            </w:pPr>
            <w:r>
              <w:rPr>
                <w:sz w:val="20"/>
              </w:rPr>
              <w:t xml:space="preserve">В связи с грубым нарушением служебной дисциплины</w:t>
            </w:r>
          </w:p>
        </w:tc>
      </w:tr>
      <w:tr>
        <w:tc>
          <w:tcPr>
            <w:tcW w:w="1546" w:type="dxa"/>
          </w:tcPr>
          <w:p>
            <w:pPr>
              <w:pStyle w:val="0"/>
            </w:pPr>
            <w:r>
              <w:rPr>
                <w:sz w:val="20"/>
              </w:rPr>
              <w:t xml:space="preserve">п7ч2с84фз197</w:t>
            </w:r>
          </w:p>
        </w:tc>
        <w:tc>
          <w:tcPr>
            <w:tcW w:w="2069" w:type="dxa"/>
          </w:tcPr>
          <w:p>
            <w:pPr>
              <w:pStyle w:val="0"/>
            </w:pPr>
            <w:hyperlink w:history="0" r:id="rId554"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7 части 2 статьи 84</w:t>
              </w:r>
            </w:hyperlink>
          </w:p>
        </w:tc>
        <w:tc>
          <w:tcPr>
            <w:tcW w:w="5430" w:type="dxa"/>
          </w:tcPr>
          <w:p>
            <w:pPr>
              <w:pStyle w:val="0"/>
              <w:jc w:val="both"/>
            </w:pPr>
            <w:r>
              <w:rPr>
                <w:sz w:val="20"/>
              </w:rPr>
              <w:t xml:space="preserve">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уголовно-исполнительной системы или уполномоченного руководителя</w:t>
            </w:r>
          </w:p>
        </w:tc>
      </w:tr>
      <w:tr>
        <w:tc>
          <w:tcPr>
            <w:tcW w:w="1546" w:type="dxa"/>
          </w:tcPr>
          <w:p>
            <w:pPr>
              <w:pStyle w:val="0"/>
            </w:pPr>
            <w:r>
              <w:rPr>
                <w:sz w:val="20"/>
              </w:rPr>
              <w:t xml:space="preserve">п8ч2с84фз197</w:t>
            </w:r>
          </w:p>
        </w:tc>
        <w:tc>
          <w:tcPr>
            <w:tcW w:w="2069" w:type="dxa"/>
          </w:tcPr>
          <w:p>
            <w:pPr>
              <w:pStyle w:val="0"/>
            </w:pPr>
            <w:hyperlink w:history="0" r:id="rId555"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8 части 2 статьи 84</w:t>
              </w:r>
            </w:hyperlink>
          </w:p>
        </w:tc>
        <w:tc>
          <w:tcPr>
            <w:tcW w:w="5430" w:type="dxa"/>
          </w:tcPr>
          <w:p>
            <w:pPr>
              <w:pStyle w:val="0"/>
              <w:jc w:val="both"/>
            </w:pPr>
            <w:r>
              <w:rPr>
                <w:sz w:val="20"/>
              </w:rPr>
              <w:t xml:space="preserve">По состоянию здоровья - на основании заключения военно-врачебной комиссии об ограниченной годности к службе в уголовно-исполнительной системе и о невозможности исполнять служебные обязанности в соответствии с замещаемой должностью при отсутствии возможности перемещения по службе либо при отказе сотрудника от перемещения по службе</w:t>
            </w:r>
          </w:p>
        </w:tc>
      </w:tr>
      <w:tr>
        <w:tc>
          <w:tcPr>
            <w:tcW w:w="1546" w:type="dxa"/>
          </w:tcPr>
          <w:p>
            <w:pPr>
              <w:pStyle w:val="0"/>
            </w:pPr>
            <w:r>
              <w:rPr>
                <w:sz w:val="20"/>
              </w:rPr>
              <w:t xml:space="preserve">п5ч5с30фз197</w:t>
            </w:r>
          </w:p>
          <w:p>
            <w:pPr>
              <w:pStyle w:val="0"/>
            </w:pPr>
            <w:r>
              <w:rPr>
                <w:sz w:val="20"/>
              </w:rPr>
              <w:t xml:space="preserve">п4ч7с30фз197</w:t>
            </w:r>
          </w:p>
        </w:tc>
        <w:tc>
          <w:tcPr>
            <w:tcW w:w="2069" w:type="dxa"/>
          </w:tcPr>
          <w:p>
            <w:pPr>
              <w:pStyle w:val="0"/>
            </w:pPr>
            <w:hyperlink w:history="0" r:id="rId556"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5 части 5 статьи 30</w:t>
              </w:r>
            </w:hyperlink>
          </w:p>
          <w:p>
            <w:pPr>
              <w:pStyle w:val="0"/>
            </w:pPr>
            <w:hyperlink w:history="0" r:id="rId557"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4 части 7 статьи 30</w:t>
              </w:r>
            </w:hyperlink>
          </w:p>
        </w:tc>
        <w:tc>
          <w:tcPr>
            <w:tcW w:w="5430" w:type="dxa"/>
          </w:tcPr>
          <w:p>
            <w:pPr>
              <w:pStyle w:val="0"/>
              <w:jc w:val="both"/>
            </w:pPr>
            <w:r>
              <w:rPr>
                <w:sz w:val="20"/>
              </w:rPr>
              <w:t xml:space="preserve">В связи с восстановлением в должности в уголовно-исполнительной системе сотрудника, ранее замещавшего эту должность (в случае отказа сотрудника, замещающего эту должность, от перевода на другую должность в уголовно-исполнительной системе в соответствии с </w:t>
            </w:r>
            <w:hyperlink w:history="0" r:id="rId558"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пунктом 5 части 5</w:t>
              </w:r>
            </w:hyperlink>
            <w:r>
              <w:rPr>
                <w:sz w:val="20"/>
              </w:rPr>
              <w:t xml:space="preserve"> или </w:t>
            </w:r>
            <w:hyperlink w:history="0" r:id="rId559"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пунктом 4 части 7 статьи 30</w:t>
              </w:r>
            </w:hyperlink>
            <w:r>
              <w:rPr>
                <w:sz w:val="20"/>
              </w:rPr>
              <w:t xml:space="preserve"> настоящего Федерального закона)</w:t>
            </w:r>
          </w:p>
        </w:tc>
      </w:tr>
      <w:tr>
        <w:tc>
          <w:tcPr>
            <w:tcW w:w="1546" w:type="dxa"/>
          </w:tcPr>
          <w:p>
            <w:pPr>
              <w:pStyle w:val="0"/>
            </w:pPr>
            <w:r>
              <w:rPr>
                <w:sz w:val="20"/>
              </w:rPr>
              <w:t xml:space="preserve">п9ч2с84фз197</w:t>
            </w:r>
          </w:p>
        </w:tc>
        <w:tc>
          <w:tcPr>
            <w:tcW w:w="2069" w:type="dxa"/>
          </w:tcPr>
          <w:p>
            <w:pPr>
              <w:pStyle w:val="0"/>
            </w:pPr>
            <w:hyperlink w:history="0" r:id="rId560"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9 части 2 статьи 84</w:t>
              </w:r>
            </w:hyperlink>
          </w:p>
        </w:tc>
        <w:tc>
          <w:tcPr>
            <w:tcW w:w="5430" w:type="dxa"/>
          </w:tcPr>
          <w:p>
            <w:pPr>
              <w:pStyle w:val="0"/>
              <w:jc w:val="both"/>
            </w:pPr>
            <w:r>
              <w:rPr>
                <w:sz w:val="20"/>
              </w:rPr>
              <w:t xml:space="preserve">В связи с восстановлением в должности в уголовно-исполнительной системе сотрудника, ранее замещавшего эту должность (в случае отказа сотрудника, замещающего эту должность, от перевода на другую должность в уголовно-исполнительной системе в соответствии с </w:t>
            </w:r>
            <w:hyperlink w:history="0" r:id="rId561"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пунктом 5 части 5</w:t>
              </w:r>
            </w:hyperlink>
            <w:r>
              <w:rPr>
                <w:sz w:val="20"/>
              </w:rPr>
              <w:t xml:space="preserve"> или </w:t>
            </w:r>
            <w:hyperlink w:history="0" r:id="rId562"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пунктом 4 части 7 статьи 30</w:t>
              </w:r>
            </w:hyperlink>
            <w:r>
              <w:rPr>
                <w:sz w:val="20"/>
              </w:rPr>
              <w:t xml:space="preserve"> настоящего Федерального закона)</w:t>
            </w:r>
          </w:p>
        </w:tc>
      </w:tr>
      <w:tr>
        <w:tc>
          <w:tcPr>
            <w:tcW w:w="1546" w:type="dxa"/>
          </w:tcPr>
          <w:p>
            <w:pPr>
              <w:pStyle w:val="0"/>
            </w:pPr>
            <w:r>
              <w:rPr>
                <w:sz w:val="20"/>
              </w:rPr>
              <w:t xml:space="preserve">п10ч2с84фз197</w:t>
            </w:r>
          </w:p>
        </w:tc>
        <w:tc>
          <w:tcPr>
            <w:tcW w:w="2069" w:type="dxa"/>
          </w:tcPr>
          <w:p>
            <w:pPr>
              <w:pStyle w:val="0"/>
            </w:pPr>
            <w:hyperlink w:history="0" r:id="rId563"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10 части 2 статьи 84</w:t>
              </w:r>
            </w:hyperlink>
          </w:p>
        </w:tc>
        <w:tc>
          <w:tcPr>
            <w:tcW w:w="5430" w:type="dxa"/>
          </w:tcPr>
          <w:p>
            <w:pPr>
              <w:pStyle w:val="0"/>
              <w:jc w:val="both"/>
            </w:pPr>
            <w:r>
              <w:rPr>
                <w:sz w:val="20"/>
              </w:rPr>
              <w:t xml:space="preserve">В связи с отчислением из образовательной организации высшего образования федерального органа уголовно-исполнительной системы</w:t>
            </w:r>
          </w:p>
        </w:tc>
      </w:tr>
      <w:tr>
        <w:tc>
          <w:tcPr>
            <w:tcW w:w="1546" w:type="dxa"/>
          </w:tcPr>
          <w:p>
            <w:pPr>
              <w:pStyle w:val="0"/>
            </w:pPr>
            <w:r>
              <w:rPr>
                <w:sz w:val="20"/>
              </w:rPr>
              <w:t xml:space="preserve">п11ч2с84фз197</w:t>
            </w:r>
          </w:p>
        </w:tc>
        <w:tc>
          <w:tcPr>
            <w:tcW w:w="2069" w:type="dxa"/>
          </w:tcPr>
          <w:p>
            <w:pPr>
              <w:pStyle w:val="0"/>
            </w:pPr>
            <w:hyperlink w:history="0" r:id="rId564"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11 части 2 статьи 84</w:t>
              </w:r>
            </w:hyperlink>
          </w:p>
        </w:tc>
        <w:tc>
          <w:tcPr>
            <w:tcW w:w="5430" w:type="dxa"/>
          </w:tcPr>
          <w:p>
            <w:pPr>
              <w:pStyle w:val="0"/>
              <w:jc w:val="both"/>
            </w:pPr>
            <w:r>
              <w:rPr>
                <w:sz w:val="20"/>
              </w:rPr>
              <w:t xml:space="preserve">В связи с сокращением должности, при отсутствии возможности перемещения по службе либо при отказе сотрудника от перемещения по службе</w:t>
            </w:r>
          </w:p>
        </w:tc>
      </w:tr>
      <w:tr>
        <w:tc>
          <w:tcPr>
            <w:tcW w:w="1546" w:type="dxa"/>
          </w:tcPr>
          <w:p>
            <w:pPr>
              <w:pStyle w:val="0"/>
            </w:pPr>
            <w:r>
              <w:rPr>
                <w:sz w:val="20"/>
              </w:rPr>
              <w:t xml:space="preserve">п12ч2с84фз197</w:t>
            </w:r>
          </w:p>
        </w:tc>
        <w:tc>
          <w:tcPr>
            <w:tcW w:w="2069" w:type="dxa"/>
          </w:tcPr>
          <w:p>
            <w:pPr>
              <w:pStyle w:val="0"/>
            </w:pPr>
            <w:hyperlink w:history="0" r:id="rId565"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12 части 2 статьи 84</w:t>
              </w:r>
            </w:hyperlink>
          </w:p>
        </w:tc>
        <w:tc>
          <w:tcPr>
            <w:tcW w:w="5430" w:type="dxa"/>
          </w:tcPr>
          <w:p>
            <w:pPr>
              <w:pStyle w:val="0"/>
              <w:jc w:val="both"/>
            </w:pPr>
            <w:r>
              <w:rPr>
                <w:sz w:val="20"/>
              </w:rPr>
              <w:t xml:space="preserve">В связи с истечением срока нахождения сотрудника в распоряжении учреждения или органа уголовно-исполнительной системы</w:t>
            </w:r>
          </w:p>
        </w:tc>
      </w:tr>
      <w:tr>
        <w:tc>
          <w:tcPr>
            <w:tcW w:w="1546" w:type="dxa"/>
          </w:tcPr>
          <w:p>
            <w:pPr>
              <w:pStyle w:val="0"/>
            </w:pPr>
            <w:r>
              <w:rPr>
                <w:sz w:val="20"/>
              </w:rPr>
              <w:t xml:space="preserve">п13ч2с84фз197</w:t>
            </w:r>
          </w:p>
        </w:tc>
        <w:tc>
          <w:tcPr>
            <w:tcW w:w="2069" w:type="dxa"/>
          </w:tcPr>
          <w:p>
            <w:pPr>
              <w:pStyle w:val="0"/>
            </w:pPr>
            <w:hyperlink w:history="0" r:id="rId566"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13 части 2 статьи 84</w:t>
              </w:r>
            </w:hyperlink>
          </w:p>
        </w:tc>
        <w:tc>
          <w:tcPr>
            <w:tcW w:w="5430" w:type="dxa"/>
          </w:tcPr>
          <w:p>
            <w:pPr>
              <w:pStyle w:val="0"/>
              <w:jc w:val="both"/>
            </w:pPr>
            <w:r>
              <w:rPr>
                <w:sz w:val="20"/>
              </w:rPr>
              <w:t xml:space="preserve">В связи с отказом сотрудника без уважительных причин от прохождения службы в особых условиях в соответствии со </w:t>
            </w:r>
            <w:hyperlink w:history="0" r:id="rId567"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статьей 35</w:t>
              </w:r>
            </w:hyperlink>
            <w:r>
              <w:rPr>
                <w:sz w:val="20"/>
              </w:rPr>
              <w:t xml:space="preserve"> настоящего Федерального закона</w:t>
            </w:r>
          </w:p>
        </w:tc>
      </w:tr>
      <w:tr>
        <w:tc>
          <w:tcPr>
            <w:tcW w:w="1546" w:type="dxa"/>
          </w:tcPr>
          <w:p>
            <w:pPr>
              <w:pStyle w:val="0"/>
            </w:pPr>
            <w:r>
              <w:rPr>
                <w:sz w:val="20"/>
              </w:rPr>
              <w:t xml:space="preserve">п14ч2с84фз197</w:t>
            </w:r>
          </w:p>
        </w:tc>
        <w:tc>
          <w:tcPr>
            <w:tcW w:w="2069" w:type="dxa"/>
          </w:tcPr>
          <w:p>
            <w:pPr>
              <w:pStyle w:val="0"/>
            </w:pPr>
            <w:hyperlink w:history="0" r:id="rId568"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14 части 2 статьи 84</w:t>
              </w:r>
            </w:hyperlink>
          </w:p>
        </w:tc>
        <w:tc>
          <w:tcPr>
            <w:tcW w:w="5430" w:type="dxa"/>
          </w:tcPr>
          <w:p>
            <w:pPr>
              <w:pStyle w:val="0"/>
              <w:jc w:val="both"/>
            </w:pPr>
            <w:r>
              <w:rPr>
                <w:sz w:val="20"/>
              </w:rPr>
              <w:t xml:space="preserve">В связи с нарушением условий контракта сотрудником</w:t>
            </w:r>
          </w:p>
        </w:tc>
      </w:tr>
      <w:tr>
        <w:tc>
          <w:tcPr>
            <w:tcW w:w="1546" w:type="dxa"/>
          </w:tcPr>
          <w:p>
            <w:pPr>
              <w:pStyle w:val="0"/>
            </w:pPr>
            <w:r>
              <w:rPr>
                <w:sz w:val="20"/>
              </w:rPr>
              <w:t xml:space="preserve">п15ч2с84фз197</w:t>
            </w:r>
          </w:p>
        </w:tc>
        <w:tc>
          <w:tcPr>
            <w:tcW w:w="2069" w:type="dxa"/>
          </w:tcPr>
          <w:p>
            <w:pPr>
              <w:pStyle w:val="0"/>
            </w:pPr>
            <w:hyperlink w:history="0" r:id="rId569"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15 части 2 статьи 84</w:t>
              </w:r>
            </w:hyperlink>
          </w:p>
        </w:tc>
        <w:tc>
          <w:tcPr>
            <w:tcW w:w="5430" w:type="dxa"/>
          </w:tcPr>
          <w:p>
            <w:pPr>
              <w:pStyle w:val="0"/>
              <w:jc w:val="both"/>
            </w:pPr>
            <w:r>
              <w:rPr>
                <w:sz w:val="20"/>
              </w:rPr>
              <w:t xml:space="preserve">В связи с нарушением условий контракта уполномоченным руководителем</w:t>
            </w:r>
          </w:p>
        </w:tc>
      </w:tr>
      <w:tr>
        <w:tc>
          <w:tcPr>
            <w:tcW w:w="1546" w:type="dxa"/>
          </w:tcPr>
          <w:p>
            <w:pPr>
              <w:pStyle w:val="0"/>
            </w:pPr>
            <w:r>
              <w:rPr>
                <w:sz w:val="20"/>
              </w:rPr>
              <w:t xml:space="preserve">п16ч2с84фз197</w:t>
            </w:r>
          </w:p>
        </w:tc>
        <w:tc>
          <w:tcPr>
            <w:tcW w:w="2069" w:type="dxa"/>
          </w:tcPr>
          <w:p>
            <w:pPr>
              <w:pStyle w:val="0"/>
            </w:pPr>
            <w:hyperlink w:history="0" r:id="rId570"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16 части 2 статьи 84</w:t>
              </w:r>
            </w:hyperlink>
          </w:p>
        </w:tc>
        <w:tc>
          <w:tcPr>
            <w:tcW w:w="5430" w:type="dxa"/>
          </w:tcPr>
          <w:p>
            <w:pPr>
              <w:pStyle w:val="0"/>
              <w:jc w:val="both"/>
            </w:pPr>
            <w:r>
              <w:rPr>
                <w:sz w:val="20"/>
              </w:rPr>
              <w:t xml:space="preserve">По инициативе сотрудника в случаях, предусмотренных </w:t>
            </w:r>
            <w:hyperlink w:history="0" r:id="rId571"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статьей 37</w:t>
              </w:r>
            </w:hyperlink>
          </w:p>
        </w:tc>
      </w:tr>
      <w:tr>
        <w:tc>
          <w:tcPr>
            <w:tcW w:w="1546" w:type="dxa"/>
          </w:tcPr>
          <w:p>
            <w:pPr>
              <w:pStyle w:val="0"/>
            </w:pPr>
            <w:r>
              <w:rPr>
                <w:sz w:val="20"/>
              </w:rPr>
              <w:t xml:space="preserve">п17ч2с84фз197</w:t>
            </w:r>
          </w:p>
        </w:tc>
        <w:tc>
          <w:tcPr>
            <w:tcW w:w="2069" w:type="dxa"/>
          </w:tcPr>
          <w:p>
            <w:pPr>
              <w:pStyle w:val="0"/>
            </w:pPr>
            <w:hyperlink w:history="0" r:id="rId572"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17 части 2 статьи 84</w:t>
              </w:r>
            </w:hyperlink>
          </w:p>
        </w:tc>
        <w:tc>
          <w:tcPr>
            <w:tcW w:w="5430" w:type="dxa"/>
          </w:tcPr>
          <w:p>
            <w:pPr>
              <w:pStyle w:val="0"/>
              <w:jc w:val="both"/>
            </w:pPr>
            <w:r>
              <w:rPr>
                <w:sz w:val="20"/>
              </w:rPr>
              <w:t xml:space="preserve">В связи с переводом сотрудника на государственную службу иного вида</w:t>
            </w:r>
          </w:p>
        </w:tc>
      </w:tr>
      <w:tr>
        <w:tc>
          <w:tcPr>
            <w:tcW w:w="1546" w:type="dxa"/>
          </w:tcPr>
          <w:p>
            <w:pPr>
              <w:pStyle w:val="0"/>
            </w:pPr>
            <w:r>
              <w:rPr>
                <w:sz w:val="20"/>
              </w:rPr>
              <w:t xml:space="preserve">п18ч2с84фз197</w:t>
            </w:r>
          </w:p>
        </w:tc>
        <w:tc>
          <w:tcPr>
            <w:tcW w:w="2069" w:type="dxa"/>
          </w:tcPr>
          <w:p>
            <w:pPr>
              <w:pStyle w:val="0"/>
            </w:pPr>
            <w:hyperlink w:history="0" r:id="rId573"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18 части 2 статьи 84</w:t>
              </w:r>
            </w:hyperlink>
          </w:p>
        </w:tc>
        <w:tc>
          <w:tcPr>
            <w:tcW w:w="5430" w:type="dxa"/>
          </w:tcPr>
          <w:p>
            <w:pPr>
              <w:pStyle w:val="0"/>
              <w:jc w:val="both"/>
            </w:pPr>
            <w:r>
              <w:rPr>
                <w:sz w:val="20"/>
              </w:rPr>
              <w:t xml:space="preserve">В связи с назначением сотрудника на государственную должность Российской Федерации</w:t>
            </w:r>
          </w:p>
        </w:tc>
      </w:tr>
      <w:tr>
        <w:tc>
          <w:tcPr>
            <w:tcW w:w="1546" w:type="dxa"/>
          </w:tcPr>
          <w:p>
            <w:pPr>
              <w:pStyle w:val="0"/>
            </w:pPr>
            <w:r>
              <w:rPr>
                <w:sz w:val="20"/>
              </w:rPr>
              <w:t xml:space="preserve">п19ч2с84фз197</w:t>
            </w:r>
          </w:p>
        </w:tc>
        <w:tc>
          <w:tcPr>
            <w:tcW w:w="2069" w:type="dxa"/>
          </w:tcPr>
          <w:p>
            <w:pPr>
              <w:pStyle w:val="0"/>
            </w:pPr>
            <w:hyperlink w:history="0" r:id="rId574"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19 части 2 статьи 84</w:t>
              </w:r>
            </w:hyperlink>
          </w:p>
        </w:tc>
        <w:tc>
          <w:tcPr>
            <w:tcW w:w="5430" w:type="dxa"/>
          </w:tcPr>
          <w:p>
            <w:pPr>
              <w:pStyle w:val="0"/>
              <w:jc w:val="both"/>
            </w:pPr>
            <w:r>
              <w:rPr>
                <w:sz w:val="20"/>
              </w:rPr>
              <w:t xml:space="preserve">В связи с несоблюдением сотрудником ограничений и запретов, установленных федеральными законами</w:t>
            </w:r>
          </w:p>
        </w:tc>
      </w:tr>
      <w:tr>
        <w:tc>
          <w:tcPr>
            <w:tcW w:w="1546" w:type="dxa"/>
          </w:tcPr>
          <w:p>
            <w:pPr>
              <w:pStyle w:val="0"/>
            </w:pPr>
            <w:r>
              <w:rPr>
                <w:sz w:val="20"/>
              </w:rPr>
              <w:t xml:space="preserve">п20ч2с84фз197</w:t>
            </w:r>
          </w:p>
        </w:tc>
        <w:tc>
          <w:tcPr>
            <w:tcW w:w="2069" w:type="dxa"/>
          </w:tcPr>
          <w:p>
            <w:pPr>
              <w:pStyle w:val="0"/>
            </w:pPr>
            <w:hyperlink w:history="0" r:id="rId575"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20 части 2 статьи 84</w:t>
              </w:r>
            </w:hyperlink>
          </w:p>
        </w:tc>
        <w:tc>
          <w:tcPr>
            <w:tcW w:w="5430" w:type="dxa"/>
          </w:tcPr>
          <w:p>
            <w:pPr>
              <w:pStyle w:val="0"/>
              <w:jc w:val="both"/>
            </w:pPr>
            <w:r>
              <w:rPr>
                <w:sz w:val="20"/>
              </w:rPr>
              <w:t xml:space="preserve">В связи с прекращением допуска сотрудника к сведениям, составляющим государственную и иную охраняемую законом тайну, если исполнение служебных обязанностей требует допуска к таким сведениям</w:t>
            </w:r>
          </w:p>
        </w:tc>
      </w:tr>
      <w:tr>
        <w:tc>
          <w:tcPr>
            <w:tcW w:w="1546" w:type="dxa"/>
          </w:tcPr>
          <w:p>
            <w:pPr>
              <w:pStyle w:val="0"/>
            </w:pPr>
            <w:r>
              <w:rPr>
                <w:sz w:val="20"/>
              </w:rPr>
              <w:t xml:space="preserve">п1ч3с84фз197</w:t>
            </w:r>
          </w:p>
        </w:tc>
        <w:tc>
          <w:tcPr>
            <w:tcW w:w="2069" w:type="dxa"/>
          </w:tcPr>
          <w:p>
            <w:pPr>
              <w:pStyle w:val="0"/>
            </w:pPr>
            <w:hyperlink w:history="0" r:id="rId576"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 части 3 статьи 84</w:t>
              </w:r>
            </w:hyperlink>
          </w:p>
        </w:tc>
        <w:tc>
          <w:tcPr>
            <w:tcW w:w="5430" w:type="dxa"/>
          </w:tcPr>
          <w:p>
            <w:pPr>
              <w:pStyle w:val="0"/>
              <w:jc w:val="both"/>
            </w:pPr>
            <w:r>
              <w:rPr>
                <w:sz w:val="20"/>
              </w:rPr>
              <w:t xml:space="preserve">В связи с болезнью - на основании заключения военно-врачебной комиссии о негодности к службе в уголовно-исполнительной системе</w:t>
            </w:r>
          </w:p>
        </w:tc>
      </w:tr>
      <w:tr>
        <w:tc>
          <w:tcPr>
            <w:tcW w:w="1546" w:type="dxa"/>
          </w:tcPr>
          <w:p>
            <w:pPr>
              <w:pStyle w:val="0"/>
            </w:pPr>
            <w:r>
              <w:rPr>
                <w:sz w:val="20"/>
              </w:rPr>
              <w:t xml:space="preserve">п2ч3с84фз197</w:t>
            </w:r>
          </w:p>
        </w:tc>
        <w:tc>
          <w:tcPr>
            <w:tcW w:w="2069" w:type="dxa"/>
          </w:tcPr>
          <w:p>
            <w:pPr>
              <w:pStyle w:val="0"/>
            </w:pPr>
            <w:hyperlink w:history="0" r:id="rId577"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2 части 3 статьи 84</w:t>
              </w:r>
            </w:hyperlink>
          </w:p>
        </w:tc>
        <w:tc>
          <w:tcPr>
            <w:tcW w:w="5430" w:type="dxa"/>
          </w:tcPr>
          <w:p>
            <w:pPr>
              <w:pStyle w:val="0"/>
              <w:jc w:val="both"/>
            </w:pPr>
            <w:r>
              <w:rPr>
                <w:sz w:val="20"/>
              </w:rPr>
              <w:t xml:space="preserve">В связи с признанием сотрудника недееспособным или ограниченно дееспособным по решению суда, вступившему в законную силу</w:t>
            </w:r>
          </w:p>
        </w:tc>
      </w:tr>
      <w:tr>
        <w:tc>
          <w:tcPr>
            <w:tcW w:w="1546" w:type="dxa"/>
          </w:tcPr>
          <w:p>
            <w:pPr>
              <w:pStyle w:val="0"/>
            </w:pPr>
            <w:r>
              <w:rPr>
                <w:sz w:val="20"/>
              </w:rPr>
              <w:t xml:space="preserve">п3ч3с84фз197</w:t>
            </w:r>
          </w:p>
        </w:tc>
        <w:tc>
          <w:tcPr>
            <w:tcW w:w="2069" w:type="dxa"/>
          </w:tcPr>
          <w:p>
            <w:pPr>
              <w:pStyle w:val="0"/>
            </w:pPr>
            <w:hyperlink w:history="0" r:id="rId578"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3 части 3 статьи 84</w:t>
              </w:r>
            </w:hyperlink>
          </w:p>
        </w:tc>
        <w:tc>
          <w:tcPr>
            <w:tcW w:w="5430" w:type="dxa"/>
          </w:tcPr>
          <w:p>
            <w:pPr>
              <w:pStyle w:val="0"/>
              <w:jc w:val="both"/>
            </w:pPr>
            <w:r>
              <w:rPr>
                <w:sz w:val="20"/>
              </w:rPr>
              <w:t xml:space="preserve">В связи с невозможностью перевода или отказом сотрудника от перевода на иную должность в уголовно-исполнительной системе (за исключением случаев отказа от перевода по основаниям, предусмотренным </w:t>
            </w:r>
            <w:hyperlink w:history="0" r:id="rId579"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частью 3</w:t>
              </w:r>
            </w:hyperlink>
            <w:r>
              <w:rPr>
                <w:sz w:val="20"/>
              </w:rPr>
              <w:t xml:space="preserve">, </w:t>
            </w:r>
            <w:hyperlink w:history="0" r:id="rId580"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пунктами 1</w:t>
              </w:r>
            </w:hyperlink>
            <w:r>
              <w:rPr>
                <w:sz w:val="20"/>
              </w:rPr>
              <w:t xml:space="preserve"> и </w:t>
            </w:r>
            <w:hyperlink w:history="0" r:id="rId581"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3 части 5</w:t>
              </w:r>
            </w:hyperlink>
            <w:r>
              <w:rPr>
                <w:sz w:val="20"/>
              </w:rPr>
              <w:t xml:space="preserve">, </w:t>
            </w:r>
            <w:hyperlink w:history="0" r:id="rId582"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пунктом 2 части 7</w:t>
              </w:r>
            </w:hyperlink>
            <w:r>
              <w:rPr>
                <w:sz w:val="20"/>
              </w:rPr>
              <w:t xml:space="preserve"> и </w:t>
            </w:r>
            <w:hyperlink w:history="0" r:id="rId583"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частью 9 статьи 30</w:t>
              </w:r>
            </w:hyperlink>
          </w:p>
        </w:tc>
      </w:tr>
      <w:tr>
        <w:tc>
          <w:tcPr>
            <w:tcW w:w="1546" w:type="dxa"/>
          </w:tcPr>
          <w:p>
            <w:pPr>
              <w:pStyle w:val="0"/>
            </w:pPr>
            <w:r>
              <w:rPr>
                <w:sz w:val="20"/>
              </w:rPr>
              <w:t xml:space="preserve">п4ч3с84фз197</w:t>
            </w:r>
          </w:p>
        </w:tc>
        <w:tc>
          <w:tcPr>
            <w:tcW w:w="2069" w:type="dxa"/>
          </w:tcPr>
          <w:p>
            <w:pPr>
              <w:pStyle w:val="0"/>
            </w:pPr>
            <w:hyperlink w:history="0" r:id="rId584"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4 части 3 статьи 84</w:t>
              </w:r>
            </w:hyperlink>
          </w:p>
        </w:tc>
        <w:tc>
          <w:tcPr>
            <w:tcW w:w="5430" w:type="dxa"/>
          </w:tcPr>
          <w:p>
            <w:pPr>
              <w:pStyle w:val="0"/>
              <w:jc w:val="both"/>
            </w:pPr>
            <w:r>
              <w:rPr>
                <w:sz w:val="20"/>
              </w:rPr>
              <w:t xml:space="preserve">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tc>
          <w:tcPr>
            <w:tcW w:w="1546" w:type="dxa"/>
          </w:tcPr>
          <w:p>
            <w:pPr>
              <w:pStyle w:val="0"/>
            </w:pPr>
            <w:r>
              <w:rPr>
                <w:sz w:val="20"/>
              </w:rPr>
              <w:t xml:space="preserve">п5ч3с84фз197</w:t>
            </w:r>
          </w:p>
        </w:tc>
        <w:tc>
          <w:tcPr>
            <w:tcW w:w="2069" w:type="dxa"/>
          </w:tcPr>
          <w:p>
            <w:pPr>
              <w:pStyle w:val="0"/>
              <w:jc w:val="both"/>
            </w:pPr>
            <w:hyperlink w:history="0" r:id="rId585"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5 части 3 статьи 84</w:t>
              </w:r>
            </w:hyperlink>
          </w:p>
        </w:tc>
        <w:tc>
          <w:tcPr>
            <w:tcW w:w="5430" w:type="dxa"/>
          </w:tcPr>
          <w:p>
            <w:pPr>
              <w:pStyle w:val="0"/>
              <w:jc w:val="both"/>
            </w:pPr>
            <w:r>
              <w:rPr>
                <w:sz w:val="20"/>
              </w:rPr>
              <w:t xml:space="preserve">В связи с представлением сотрудником подложных документов или заведомо ложных сведений при поступлении на службу в уголовно-исполнительной системе, а также в связи с представлением сотрудником в период прохождения службы в уголовно-исполнительной системе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уголовно-исполнительной системе, если это не влечет за собой уголовную ответственность</w:t>
            </w:r>
          </w:p>
        </w:tc>
      </w:tr>
      <w:tr>
        <w:tc>
          <w:tcPr>
            <w:tcW w:w="1546" w:type="dxa"/>
          </w:tcPr>
          <w:p>
            <w:pPr>
              <w:pStyle w:val="0"/>
            </w:pPr>
            <w:r>
              <w:rPr>
                <w:sz w:val="20"/>
              </w:rPr>
              <w:t xml:space="preserve">п6ч3с84фз197</w:t>
            </w:r>
          </w:p>
        </w:tc>
        <w:tc>
          <w:tcPr>
            <w:tcW w:w="2069" w:type="dxa"/>
          </w:tcPr>
          <w:p>
            <w:pPr>
              <w:pStyle w:val="0"/>
              <w:jc w:val="both"/>
            </w:pPr>
            <w:hyperlink w:history="0" r:id="rId586"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6 части 3 статьи 84</w:t>
              </w:r>
            </w:hyperlink>
          </w:p>
        </w:tc>
        <w:tc>
          <w:tcPr>
            <w:tcW w:w="5430" w:type="dxa"/>
          </w:tcPr>
          <w:p>
            <w:pPr>
              <w:pStyle w:val="0"/>
              <w:jc w:val="both"/>
            </w:pPr>
            <w:r>
              <w:rPr>
                <w:sz w:val="20"/>
              </w:rPr>
              <w:t xml:space="preserve">В связи с отказом сотрудника от перевода на иную должность в уголовно-исполнительной системе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tc>
          <w:tcPr>
            <w:tcW w:w="1546" w:type="dxa"/>
          </w:tcPr>
          <w:p>
            <w:pPr>
              <w:pStyle w:val="0"/>
            </w:pPr>
            <w:r>
              <w:rPr>
                <w:sz w:val="20"/>
              </w:rPr>
              <w:t xml:space="preserve">п7ч3с84фз197</w:t>
            </w:r>
          </w:p>
        </w:tc>
        <w:tc>
          <w:tcPr>
            <w:tcW w:w="2069" w:type="dxa"/>
          </w:tcPr>
          <w:p>
            <w:pPr>
              <w:pStyle w:val="0"/>
              <w:jc w:val="both"/>
            </w:pPr>
            <w:hyperlink w:history="0" r:id="rId587"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7 части 3 статьи 84</w:t>
              </w:r>
            </w:hyperlink>
          </w:p>
        </w:tc>
        <w:tc>
          <w:tcPr>
            <w:tcW w:w="5430" w:type="dxa"/>
          </w:tcPr>
          <w:p>
            <w:pPr>
              <w:pStyle w:val="0"/>
              <w:jc w:val="both"/>
            </w:pPr>
            <w:r>
              <w:rPr>
                <w:sz w:val="20"/>
              </w:rPr>
              <w:t xml:space="preserve">В связи с осуждением сотрудника за преступление, а также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уголовно-исполнительной системе преступность деяния, ранее им совершенного, устранена уголовным законом</w:t>
            </w:r>
          </w:p>
        </w:tc>
      </w:tr>
      <w:tr>
        <w:tc>
          <w:tcPr>
            <w:tcW w:w="1546" w:type="dxa"/>
          </w:tcPr>
          <w:p>
            <w:pPr>
              <w:pStyle w:val="0"/>
            </w:pPr>
            <w:r>
              <w:rPr>
                <w:sz w:val="20"/>
              </w:rPr>
              <w:t xml:space="preserve">п8ч3с84фз197</w:t>
            </w:r>
          </w:p>
        </w:tc>
        <w:tc>
          <w:tcPr>
            <w:tcW w:w="2069" w:type="dxa"/>
          </w:tcPr>
          <w:p>
            <w:pPr>
              <w:pStyle w:val="0"/>
              <w:jc w:val="both"/>
            </w:pPr>
            <w:hyperlink w:history="0" r:id="rId588"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8 части 3 статьи 84</w:t>
              </w:r>
            </w:hyperlink>
          </w:p>
        </w:tc>
        <w:tc>
          <w:tcPr>
            <w:tcW w:w="5430" w:type="dxa"/>
          </w:tcPr>
          <w:p>
            <w:pPr>
              <w:pStyle w:val="0"/>
              <w:jc w:val="both"/>
            </w:pPr>
            <w:r>
              <w:rPr>
                <w:sz w:val="20"/>
              </w:rPr>
              <w:t xml:space="preserve">В связи с призывом сотрудника на военную службу или направлением на заменяющую ее альтернативную гражданскую службу</w:t>
            </w:r>
          </w:p>
        </w:tc>
      </w:tr>
      <w:tr>
        <w:tc>
          <w:tcPr>
            <w:tcW w:w="1546" w:type="dxa"/>
          </w:tcPr>
          <w:p>
            <w:pPr>
              <w:pStyle w:val="0"/>
            </w:pPr>
            <w:r>
              <w:rPr>
                <w:sz w:val="20"/>
              </w:rPr>
              <w:t xml:space="preserve">п9ч3с84фз197</w:t>
            </w:r>
          </w:p>
        </w:tc>
        <w:tc>
          <w:tcPr>
            <w:tcW w:w="2069" w:type="dxa"/>
          </w:tcPr>
          <w:p>
            <w:pPr>
              <w:pStyle w:val="0"/>
              <w:jc w:val="both"/>
            </w:pPr>
            <w:hyperlink w:history="0" r:id="rId589"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9 части 3 статьи 84</w:t>
              </w:r>
            </w:hyperlink>
          </w:p>
        </w:tc>
        <w:tc>
          <w:tcPr>
            <w:tcW w:w="5430" w:type="dxa"/>
          </w:tcPr>
          <w:p>
            <w:pPr>
              <w:pStyle w:val="0"/>
              <w:jc w:val="both"/>
            </w:pPr>
            <w:r>
              <w:rPr>
                <w:sz w:val="20"/>
              </w:rPr>
              <w:t xml:space="preserve">В связи с совершением проступка, порочащего честь сотрудника</w:t>
            </w:r>
          </w:p>
        </w:tc>
      </w:tr>
      <w:tr>
        <w:tc>
          <w:tcPr>
            <w:tcW w:w="1546" w:type="dxa"/>
          </w:tcPr>
          <w:p>
            <w:pPr>
              <w:pStyle w:val="0"/>
            </w:pPr>
            <w:r>
              <w:rPr>
                <w:sz w:val="20"/>
              </w:rPr>
              <w:t xml:space="preserve">п10ч3с84фз197</w:t>
            </w:r>
          </w:p>
        </w:tc>
        <w:tc>
          <w:tcPr>
            <w:tcW w:w="2069" w:type="dxa"/>
          </w:tcPr>
          <w:p>
            <w:pPr>
              <w:pStyle w:val="0"/>
              <w:jc w:val="both"/>
            </w:pPr>
            <w:hyperlink w:history="0" r:id="rId590"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10 части 3 статьи 84</w:t>
              </w:r>
            </w:hyperlink>
          </w:p>
        </w:tc>
        <w:tc>
          <w:tcPr>
            <w:tcW w:w="5430" w:type="dxa"/>
          </w:tcPr>
          <w:p>
            <w:pPr>
              <w:pStyle w:val="0"/>
              <w:jc w:val="both"/>
            </w:pPr>
            <w:r>
              <w:rPr>
                <w:sz w:val="20"/>
              </w:rPr>
              <w:t xml:space="preserve">В связи с нарушением сотрудником обязательных правил при заключении контракта</w:t>
            </w:r>
          </w:p>
        </w:tc>
      </w:tr>
      <w:tr>
        <w:tc>
          <w:tcPr>
            <w:tcW w:w="1546" w:type="dxa"/>
          </w:tcPr>
          <w:p>
            <w:pPr>
              <w:pStyle w:val="0"/>
              <w:jc w:val="both"/>
            </w:pPr>
            <w:r>
              <w:rPr>
                <w:sz w:val="20"/>
              </w:rPr>
              <w:t xml:space="preserve">п11ч3с84фз197</w:t>
            </w:r>
          </w:p>
        </w:tc>
        <w:tc>
          <w:tcPr>
            <w:tcW w:w="2069" w:type="dxa"/>
          </w:tcPr>
          <w:p>
            <w:pPr>
              <w:pStyle w:val="0"/>
              <w:jc w:val="both"/>
            </w:pPr>
            <w:hyperlink w:history="0" r:id="rId591"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11 части 3 статьи 84</w:t>
              </w:r>
            </w:hyperlink>
          </w:p>
        </w:tc>
        <w:tc>
          <w:tcPr>
            <w:tcW w:w="5430" w:type="dxa"/>
          </w:tcPr>
          <w:p>
            <w:pPr>
              <w:pStyle w:val="0"/>
              <w:jc w:val="both"/>
            </w:pPr>
            <w:r>
              <w:rPr>
                <w:sz w:val="20"/>
              </w:rPr>
              <w:t xml:space="preserve">В связи с признанием сотрудника, проходящего испытание, не выдержавшим испытание</w:t>
            </w:r>
          </w:p>
        </w:tc>
      </w:tr>
      <w:tr>
        <w:tc>
          <w:tcPr>
            <w:tcW w:w="1546" w:type="dxa"/>
          </w:tcPr>
          <w:p>
            <w:pPr>
              <w:pStyle w:val="0"/>
              <w:jc w:val="both"/>
            </w:pPr>
            <w:r>
              <w:rPr>
                <w:sz w:val="20"/>
              </w:rPr>
              <w:t xml:space="preserve">п12ч3с84фз197</w:t>
            </w:r>
          </w:p>
        </w:tc>
        <w:tc>
          <w:tcPr>
            <w:tcW w:w="2069" w:type="dxa"/>
          </w:tcPr>
          <w:p>
            <w:pPr>
              <w:pStyle w:val="0"/>
              <w:jc w:val="both"/>
            </w:pPr>
            <w:hyperlink w:history="0" r:id="rId592"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12 части 3 статьи 84</w:t>
              </w:r>
            </w:hyperlink>
          </w:p>
        </w:tc>
        <w:tc>
          <w:tcPr>
            <w:tcW w:w="5430" w:type="dxa"/>
          </w:tcPr>
          <w:p>
            <w:pPr>
              <w:pStyle w:val="0"/>
              <w:jc w:val="both"/>
            </w:pPr>
            <w:r>
              <w:rPr>
                <w:sz w:val="20"/>
              </w:rPr>
              <w:t xml:space="preserve">В связи с истечением срока, установленного </w:t>
            </w:r>
            <w:hyperlink w:history="0" r:id="rId593"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частью 5 статьи 37</w:t>
              </w:r>
            </w:hyperlink>
            <w:r>
              <w:rPr>
                <w:sz w:val="20"/>
              </w:rPr>
              <w:t xml:space="preserve"> настоящего Федерального закона для возобновления службы в уголовно-исполнительной системе</w:t>
            </w:r>
          </w:p>
        </w:tc>
      </w:tr>
      <w:tr>
        <w:tc>
          <w:tcPr>
            <w:tcW w:w="1546" w:type="dxa"/>
          </w:tcPr>
          <w:p>
            <w:pPr>
              <w:pStyle w:val="0"/>
              <w:jc w:val="both"/>
            </w:pPr>
            <w:r>
              <w:rPr>
                <w:sz w:val="20"/>
              </w:rPr>
              <w:t xml:space="preserve">п13ч3с84фз197</w:t>
            </w:r>
          </w:p>
        </w:tc>
        <w:tc>
          <w:tcPr>
            <w:tcW w:w="2069" w:type="dxa"/>
          </w:tcPr>
          <w:p>
            <w:pPr>
              <w:pStyle w:val="0"/>
              <w:jc w:val="both"/>
            </w:pPr>
            <w:hyperlink w:history="0" r:id="rId594"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13 части 3 статьи 84</w:t>
              </w:r>
            </w:hyperlink>
          </w:p>
        </w:tc>
        <w:tc>
          <w:tcPr>
            <w:tcW w:w="5430" w:type="dxa"/>
          </w:tcPr>
          <w:p>
            <w:pPr>
              <w:pStyle w:val="0"/>
              <w:jc w:val="both"/>
            </w:pPr>
            <w:r>
              <w:rPr>
                <w:sz w:val="20"/>
              </w:rPr>
              <w:t xml:space="preserve">В связи с отказом сотрудника без уважительных причин от перевода на равнозначную должность в порядке ротации в соответствии с </w:t>
            </w:r>
            <w:hyperlink w:history="0" r:id="rId595"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частью 12 статьи 30</w:t>
              </w:r>
            </w:hyperlink>
            <w:r>
              <w:rPr>
                <w:sz w:val="20"/>
              </w:rPr>
              <w:t xml:space="preserve"> настоящего Федерального закона</w:t>
            </w:r>
          </w:p>
        </w:tc>
      </w:tr>
      <w:tr>
        <w:tc>
          <w:tcPr>
            <w:tcW w:w="1546" w:type="dxa"/>
          </w:tcPr>
          <w:p>
            <w:pPr>
              <w:pStyle w:val="0"/>
              <w:jc w:val="both"/>
            </w:pPr>
            <w:r>
              <w:rPr>
                <w:sz w:val="20"/>
              </w:rPr>
              <w:t xml:space="preserve">п14ч3с84фз197</w:t>
            </w:r>
          </w:p>
        </w:tc>
        <w:tc>
          <w:tcPr>
            <w:tcW w:w="2069" w:type="dxa"/>
          </w:tcPr>
          <w:p>
            <w:pPr>
              <w:pStyle w:val="0"/>
              <w:jc w:val="both"/>
            </w:pPr>
            <w:hyperlink w:history="0" r:id="rId596"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14 части 3 статьи 84</w:t>
              </w:r>
            </w:hyperlink>
          </w:p>
        </w:tc>
        <w:tc>
          <w:tcPr>
            <w:tcW w:w="5430" w:type="dxa"/>
          </w:tcPr>
          <w:p>
            <w:pPr>
              <w:pStyle w:val="0"/>
              <w:jc w:val="both"/>
            </w:pPr>
            <w:r>
              <w:rPr>
                <w:sz w:val="20"/>
              </w:rPr>
              <w:t xml:space="preserve">В связи с утратой доверия в случаях, предусмотренных </w:t>
            </w:r>
            <w:hyperlink w:history="0" r:id="rId597"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статьей 85</w:t>
              </w:r>
            </w:hyperlink>
            <w:r>
              <w:rPr>
                <w:sz w:val="20"/>
              </w:rPr>
              <w:t xml:space="preserve"> настоящего Федерального закона</w:t>
            </w:r>
          </w:p>
        </w:tc>
      </w:tr>
      <w:tr>
        <w:tc>
          <w:tcPr>
            <w:tcW w:w="1546" w:type="dxa"/>
          </w:tcPr>
          <w:p>
            <w:pPr>
              <w:pStyle w:val="0"/>
              <w:jc w:val="both"/>
            </w:pPr>
            <w:r>
              <w:rPr>
                <w:sz w:val="20"/>
              </w:rPr>
              <w:t xml:space="preserve">с85фз197</w:t>
            </w:r>
          </w:p>
        </w:tc>
        <w:tc>
          <w:tcPr>
            <w:tcW w:w="2069" w:type="dxa"/>
          </w:tcPr>
          <w:p>
            <w:pPr>
              <w:pStyle w:val="0"/>
              <w:jc w:val="both"/>
            </w:pPr>
            <w:hyperlink w:history="0" r:id="rId598"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статья 85</w:t>
              </w:r>
            </w:hyperlink>
          </w:p>
        </w:tc>
        <w:tc>
          <w:tcPr>
            <w:tcW w:w="5430" w:type="dxa"/>
          </w:tcPr>
          <w:p>
            <w:pPr>
              <w:pStyle w:val="0"/>
              <w:jc w:val="both"/>
            </w:pPr>
            <w:r>
              <w:rPr>
                <w:sz w:val="20"/>
              </w:rPr>
              <w:t xml:space="preserve">Увольнение в связи с утратой доверия</w:t>
            </w:r>
          </w:p>
        </w:tc>
      </w:tr>
      <w:tr>
        <w:tc>
          <w:tcPr>
            <w:tcW w:w="1546" w:type="dxa"/>
          </w:tcPr>
          <w:p>
            <w:pPr>
              <w:pStyle w:val="0"/>
              <w:jc w:val="both"/>
            </w:pPr>
            <w:r>
              <w:rPr>
                <w:sz w:val="20"/>
              </w:rPr>
              <w:t xml:space="preserve">с86фз197</w:t>
            </w:r>
          </w:p>
        </w:tc>
        <w:tc>
          <w:tcPr>
            <w:tcW w:w="2069" w:type="dxa"/>
          </w:tcPr>
          <w:p>
            <w:pPr>
              <w:pStyle w:val="0"/>
              <w:jc w:val="both"/>
            </w:pPr>
            <w:hyperlink w:history="0" r:id="rId599"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статья 86</w:t>
              </w:r>
            </w:hyperlink>
          </w:p>
        </w:tc>
        <w:tc>
          <w:tcPr>
            <w:tcW w:w="5430" w:type="dxa"/>
          </w:tcPr>
          <w:p>
            <w:pPr>
              <w:pStyle w:val="0"/>
              <w:jc w:val="both"/>
            </w:pPr>
            <w:r>
              <w:rPr>
                <w:sz w:val="20"/>
              </w:rPr>
              <w:t xml:space="preserve">Расторжение контракта по соглашению сторон</w:t>
            </w:r>
          </w:p>
        </w:tc>
      </w:tr>
      <w:tr>
        <w:tc>
          <w:tcPr>
            <w:tcW w:w="1546" w:type="dxa"/>
          </w:tcPr>
          <w:p>
            <w:pPr>
              <w:pStyle w:val="0"/>
              <w:jc w:val="both"/>
            </w:pPr>
            <w:r>
              <w:rPr>
                <w:sz w:val="20"/>
              </w:rPr>
              <w:t xml:space="preserve">с87фз197</w:t>
            </w:r>
          </w:p>
        </w:tc>
        <w:tc>
          <w:tcPr>
            <w:tcW w:w="2069" w:type="dxa"/>
          </w:tcPr>
          <w:p>
            <w:pPr>
              <w:pStyle w:val="0"/>
              <w:jc w:val="both"/>
            </w:pPr>
            <w:hyperlink w:history="0" r:id="rId600"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статья 87</w:t>
              </w:r>
            </w:hyperlink>
          </w:p>
        </w:tc>
        <w:tc>
          <w:tcPr>
            <w:tcW w:w="5430" w:type="dxa"/>
          </w:tcPr>
          <w:p>
            <w:pPr>
              <w:pStyle w:val="0"/>
              <w:jc w:val="both"/>
            </w:pPr>
            <w:r>
              <w:rPr>
                <w:sz w:val="20"/>
              </w:rPr>
              <w:t xml:space="preserve">Расторжение контракта и увольнение со службы в уголовно-исполнительной системе по инициативе сотрудника</w:t>
            </w:r>
          </w:p>
        </w:tc>
      </w:tr>
      <w:tr>
        <w:tc>
          <w:tcPr>
            <w:tcW w:w="1546" w:type="dxa"/>
          </w:tcPr>
          <w:p>
            <w:pPr>
              <w:pStyle w:val="0"/>
              <w:jc w:val="both"/>
            </w:pPr>
            <w:r>
              <w:rPr>
                <w:sz w:val="20"/>
              </w:rPr>
              <w:t xml:space="preserve">с88фз197</w:t>
            </w:r>
          </w:p>
        </w:tc>
        <w:tc>
          <w:tcPr>
            <w:tcW w:w="2069" w:type="dxa"/>
          </w:tcPr>
          <w:p>
            <w:pPr>
              <w:pStyle w:val="0"/>
              <w:jc w:val="both"/>
            </w:pPr>
            <w:hyperlink w:history="0" r:id="rId601"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статья 88</w:t>
              </w:r>
            </w:hyperlink>
          </w:p>
        </w:tc>
        <w:tc>
          <w:tcPr>
            <w:tcW w:w="5430" w:type="dxa"/>
          </w:tcPr>
          <w:p>
            <w:pPr>
              <w:pStyle w:val="0"/>
              <w:jc w:val="both"/>
            </w:pPr>
            <w:r>
              <w:rPr>
                <w:sz w:val="20"/>
              </w:rPr>
              <w:t xml:space="preserve">Расторжение контракта и увольнение со службы в уголовно-исполнительной системе по инициативе руководителя федерального органа уголовно-исполнительной системы или уполномоченного руководителя</w:t>
            </w:r>
          </w:p>
        </w:tc>
      </w:tr>
      <w:tr>
        <w:tc>
          <w:tcPr>
            <w:tcW w:w="1546" w:type="dxa"/>
          </w:tcPr>
          <w:p>
            <w:pPr>
              <w:pStyle w:val="0"/>
              <w:jc w:val="both"/>
            </w:pPr>
            <w:r>
              <w:rPr>
                <w:sz w:val="20"/>
              </w:rPr>
              <w:t xml:space="preserve">с89фз197</w:t>
            </w:r>
          </w:p>
        </w:tc>
        <w:tc>
          <w:tcPr>
            <w:tcW w:w="2069" w:type="dxa"/>
          </w:tcPr>
          <w:p>
            <w:pPr>
              <w:pStyle w:val="0"/>
              <w:jc w:val="both"/>
            </w:pPr>
            <w:hyperlink w:history="0" r:id="rId602"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статья 89</w:t>
              </w:r>
            </w:hyperlink>
          </w:p>
        </w:tc>
        <w:tc>
          <w:tcPr>
            <w:tcW w:w="5430" w:type="dxa"/>
          </w:tcPr>
          <w:p>
            <w:pPr>
              <w:pStyle w:val="0"/>
              <w:jc w:val="both"/>
            </w:pPr>
            <w:r>
              <w:rPr>
                <w:sz w:val="20"/>
              </w:rPr>
              <w:t xml:space="preserve">Прекращение срочного контракта в связи с истечением срока его действия</w:t>
            </w:r>
          </w:p>
        </w:tc>
      </w:tr>
      <w:tr>
        <w:tc>
          <w:tcPr>
            <w:tcW w:w="1546" w:type="dxa"/>
          </w:tcPr>
          <w:p>
            <w:pPr>
              <w:pStyle w:val="0"/>
              <w:jc w:val="both"/>
            </w:pPr>
            <w:r>
              <w:rPr>
                <w:sz w:val="20"/>
              </w:rPr>
              <w:t xml:space="preserve">с90фз197</w:t>
            </w:r>
          </w:p>
        </w:tc>
        <w:tc>
          <w:tcPr>
            <w:tcW w:w="2069" w:type="dxa"/>
          </w:tcPr>
          <w:p>
            <w:pPr>
              <w:pStyle w:val="0"/>
              <w:jc w:val="both"/>
            </w:pPr>
            <w:hyperlink w:history="0" r:id="rId603"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статья 90</w:t>
              </w:r>
            </w:hyperlink>
          </w:p>
        </w:tc>
        <w:tc>
          <w:tcPr>
            <w:tcW w:w="5430" w:type="dxa"/>
          </w:tcPr>
          <w:p>
            <w:pPr>
              <w:pStyle w:val="0"/>
              <w:jc w:val="both"/>
            </w:pPr>
            <w:r>
              <w:rPr>
                <w:sz w:val="20"/>
              </w:rPr>
              <w:t xml:space="preserve">Расторжение контракта вследствие нарушения обязательных правил при его заключении</w:t>
            </w:r>
          </w:p>
        </w:tc>
      </w:tr>
      <w:tr>
        <w:tc>
          <w:tcPr>
            <w:tcW w:w="1546" w:type="dxa"/>
          </w:tcPr>
          <w:p>
            <w:pPr>
              <w:pStyle w:val="0"/>
              <w:jc w:val="both"/>
            </w:pPr>
            <w:r>
              <w:rPr>
                <w:sz w:val="20"/>
              </w:rPr>
              <w:t xml:space="preserve">с91фз197</w:t>
            </w:r>
          </w:p>
        </w:tc>
        <w:tc>
          <w:tcPr>
            <w:tcW w:w="2069" w:type="dxa"/>
          </w:tcPr>
          <w:p>
            <w:pPr>
              <w:pStyle w:val="0"/>
              <w:jc w:val="both"/>
            </w:pPr>
            <w:hyperlink w:history="0" r:id="rId604"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статья 91</w:t>
              </w:r>
            </w:hyperlink>
          </w:p>
        </w:tc>
        <w:tc>
          <w:tcPr>
            <w:tcW w:w="5430" w:type="dxa"/>
          </w:tcPr>
          <w:p>
            <w:pPr>
              <w:pStyle w:val="0"/>
              <w:jc w:val="both"/>
            </w:pPr>
            <w:r>
              <w:rPr>
                <w:sz w:val="20"/>
              </w:rPr>
              <w:t xml:space="preserve">Прекращение контракта по достижении предельного возраста пребывания на службе в уголовно-исполнительной системе</w:t>
            </w:r>
          </w:p>
        </w:tc>
      </w:tr>
      <w:tr>
        <w:tc>
          <w:tcPr>
            <w:tcW w:w="1546" w:type="dxa"/>
          </w:tcPr>
          <w:p>
            <w:pPr>
              <w:pStyle w:val="0"/>
              <w:jc w:val="both"/>
            </w:pPr>
            <w:r>
              <w:rPr>
                <w:sz w:val="20"/>
              </w:rPr>
              <w:t xml:space="preserve">п1ч4с22фз197</w:t>
            </w:r>
          </w:p>
        </w:tc>
        <w:tc>
          <w:tcPr>
            <w:tcW w:w="2069" w:type="dxa"/>
          </w:tcPr>
          <w:p>
            <w:pPr>
              <w:pStyle w:val="0"/>
              <w:jc w:val="both"/>
            </w:pPr>
            <w:hyperlink w:history="0" r:id="rId605" w:tooltip="Федеральный закон от 19.07.2018 N 197-ФЗ (ред. от 05.12.2022)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пункт 1 части 4 статьи 22</w:t>
              </w:r>
            </w:hyperlink>
          </w:p>
        </w:tc>
        <w:tc>
          <w:tcPr>
            <w:tcW w:w="5430" w:type="dxa"/>
          </w:tcPr>
          <w:p>
            <w:pPr>
              <w:pStyle w:val="0"/>
              <w:jc w:val="both"/>
            </w:pPr>
            <w:r>
              <w:rPr>
                <w:sz w:val="20"/>
              </w:rPr>
              <w:t xml:space="preserve">Контракт прекращает свое действие: со дня увольнения сотрудника со службы в уголовно-исполнительной системе, в связи с гибелью (смертью) сотрудника, признанием его в установленном порядке безвестно отсутствующим или объявлением умершим</w:t>
            </w:r>
          </w:p>
        </w:tc>
      </w:tr>
      <w:tr>
        <w:tc>
          <w:tcPr>
            <w:gridSpan w:val="3"/>
            <w:tcW w:w="9045" w:type="dxa"/>
          </w:tcPr>
          <w:p>
            <w:pPr>
              <w:pStyle w:val="0"/>
              <w:outlineLvl w:val="3"/>
              <w:jc w:val="center"/>
            </w:pPr>
            <w:r>
              <w:rPr>
                <w:sz w:val="20"/>
              </w:rPr>
              <w:t xml:space="preserve">Федеральный </w:t>
            </w:r>
            <w:hyperlink w:history="0" r:id="rId606"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tc>
      </w:tr>
      <w:tr>
        <w:tc>
          <w:tcPr>
            <w:tcW w:w="1546" w:type="dxa"/>
          </w:tcPr>
          <w:p>
            <w:pPr>
              <w:pStyle w:val="0"/>
            </w:pPr>
            <w:r>
              <w:rPr>
                <w:sz w:val="20"/>
              </w:rPr>
              <w:t xml:space="preserve">п1ч1с82фз342</w:t>
            </w:r>
          </w:p>
        </w:tc>
        <w:tc>
          <w:tcPr>
            <w:tcW w:w="2069" w:type="dxa"/>
          </w:tcPr>
          <w:p>
            <w:pPr>
              <w:pStyle w:val="0"/>
              <w:jc w:val="both"/>
            </w:pPr>
            <w:hyperlink w:history="0" r:id="rId607"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 части 1 статьи 82</w:t>
              </w:r>
            </w:hyperlink>
          </w:p>
        </w:tc>
        <w:tc>
          <w:tcPr>
            <w:tcW w:w="5430" w:type="dxa"/>
          </w:tcPr>
          <w:p>
            <w:pPr>
              <w:pStyle w:val="0"/>
              <w:jc w:val="both"/>
            </w:pPr>
            <w:r>
              <w:rPr>
                <w:sz w:val="20"/>
              </w:rPr>
              <w:t xml:space="preserve">По истечении срока действия срочного контракта</w:t>
            </w:r>
          </w:p>
        </w:tc>
      </w:tr>
      <w:tr>
        <w:tc>
          <w:tcPr>
            <w:tcW w:w="1546" w:type="dxa"/>
          </w:tcPr>
          <w:p>
            <w:pPr>
              <w:pStyle w:val="0"/>
            </w:pPr>
            <w:r>
              <w:rPr>
                <w:sz w:val="20"/>
              </w:rPr>
              <w:t xml:space="preserve">п2ч1с82фз342</w:t>
            </w:r>
          </w:p>
        </w:tc>
        <w:tc>
          <w:tcPr>
            <w:tcW w:w="2069" w:type="dxa"/>
          </w:tcPr>
          <w:p>
            <w:pPr>
              <w:pStyle w:val="0"/>
              <w:jc w:val="both"/>
            </w:pPr>
            <w:hyperlink w:history="0" r:id="rId608"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2 части 1 статьи 82</w:t>
              </w:r>
            </w:hyperlink>
          </w:p>
        </w:tc>
        <w:tc>
          <w:tcPr>
            <w:tcW w:w="5430" w:type="dxa"/>
          </w:tcPr>
          <w:p>
            <w:pPr>
              <w:pStyle w:val="0"/>
              <w:jc w:val="both"/>
            </w:pPr>
            <w:r>
              <w:rPr>
                <w:sz w:val="20"/>
              </w:rPr>
              <w:t xml:space="preserve">По достижении сотрудником предельного возраста пребывания на службе в органах внутренних дел, установленного </w:t>
            </w:r>
            <w:hyperlink w:history="0" r:id="rId609"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статьей 88</w:t>
              </w:r>
            </w:hyperlink>
            <w:r>
              <w:rPr>
                <w:sz w:val="20"/>
              </w:rPr>
              <w:t xml:space="preserve"> настоящего Федерального закона</w:t>
            </w:r>
          </w:p>
        </w:tc>
      </w:tr>
      <w:tr>
        <w:tc>
          <w:tcPr>
            <w:tcW w:w="1546" w:type="dxa"/>
          </w:tcPr>
          <w:p>
            <w:pPr>
              <w:pStyle w:val="0"/>
            </w:pPr>
            <w:r>
              <w:rPr>
                <w:sz w:val="20"/>
              </w:rPr>
              <w:t xml:space="preserve">п1ч2с82фз342</w:t>
            </w:r>
          </w:p>
        </w:tc>
        <w:tc>
          <w:tcPr>
            <w:tcW w:w="2069" w:type="dxa"/>
          </w:tcPr>
          <w:p>
            <w:pPr>
              <w:pStyle w:val="0"/>
              <w:jc w:val="both"/>
            </w:pPr>
            <w:hyperlink w:history="0" r:id="rId610"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 части 2 статьи 82</w:t>
              </w:r>
            </w:hyperlink>
          </w:p>
        </w:tc>
        <w:tc>
          <w:tcPr>
            <w:tcW w:w="5430" w:type="dxa"/>
          </w:tcPr>
          <w:p>
            <w:pPr>
              <w:pStyle w:val="0"/>
              <w:jc w:val="both"/>
            </w:pPr>
            <w:r>
              <w:rPr>
                <w:sz w:val="20"/>
              </w:rPr>
              <w:t xml:space="preserve">По соглашению сторон</w:t>
            </w:r>
          </w:p>
        </w:tc>
      </w:tr>
      <w:tr>
        <w:tc>
          <w:tcPr>
            <w:tcW w:w="1546" w:type="dxa"/>
          </w:tcPr>
          <w:p>
            <w:pPr>
              <w:pStyle w:val="0"/>
            </w:pPr>
            <w:r>
              <w:rPr>
                <w:sz w:val="20"/>
              </w:rPr>
              <w:t xml:space="preserve">п2ч2с82фз342</w:t>
            </w:r>
          </w:p>
        </w:tc>
        <w:tc>
          <w:tcPr>
            <w:tcW w:w="2069" w:type="dxa"/>
          </w:tcPr>
          <w:p>
            <w:pPr>
              <w:pStyle w:val="0"/>
              <w:jc w:val="both"/>
            </w:pPr>
            <w:hyperlink w:history="0" r:id="rId611"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2 части 2 статьи 82</w:t>
              </w:r>
            </w:hyperlink>
          </w:p>
        </w:tc>
        <w:tc>
          <w:tcPr>
            <w:tcW w:w="5430" w:type="dxa"/>
          </w:tcPr>
          <w:p>
            <w:pPr>
              <w:pStyle w:val="0"/>
              <w:jc w:val="both"/>
            </w:pPr>
            <w:r>
              <w:rPr>
                <w:sz w:val="20"/>
              </w:rPr>
              <w:t xml:space="preserve">По инициативе сотрудника</w:t>
            </w:r>
          </w:p>
        </w:tc>
      </w:tr>
      <w:tr>
        <w:tc>
          <w:tcPr>
            <w:tcW w:w="1546" w:type="dxa"/>
          </w:tcPr>
          <w:p>
            <w:pPr>
              <w:pStyle w:val="0"/>
            </w:pPr>
            <w:r>
              <w:rPr>
                <w:sz w:val="20"/>
              </w:rPr>
              <w:t xml:space="preserve">п3ч2с82фз342</w:t>
            </w:r>
          </w:p>
        </w:tc>
        <w:tc>
          <w:tcPr>
            <w:tcW w:w="2069" w:type="dxa"/>
          </w:tcPr>
          <w:p>
            <w:pPr>
              <w:pStyle w:val="0"/>
              <w:jc w:val="both"/>
            </w:pPr>
            <w:hyperlink w:history="0" r:id="rId612"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3 части 2 статьи 82</w:t>
              </w:r>
            </w:hyperlink>
          </w:p>
        </w:tc>
        <w:tc>
          <w:tcPr>
            <w:tcW w:w="5430" w:type="dxa"/>
          </w:tcPr>
          <w:p>
            <w:pPr>
              <w:pStyle w:val="0"/>
              <w:jc w:val="both"/>
            </w:pPr>
            <w:r>
              <w:rPr>
                <w:sz w:val="20"/>
              </w:rPr>
              <w:t xml:space="preserve">В связи с изменением условий контракта и отказом сотрудника от продолжения службы в органах внутренних дел</w:t>
            </w:r>
          </w:p>
        </w:tc>
      </w:tr>
      <w:tr>
        <w:tc>
          <w:tcPr>
            <w:tcW w:w="1546" w:type="dxa"/>
          </w:tcPr>
          <w:p>
            <w:pPr>
              <w:pStyle w:val="0"/>
            </w:pPr>
            <w:r>
              <w:rPr>
                <w:sz w:val="20"/>
              </w:rPr>
              <w:t xml:space="preserve">п4ч2с82фз342</w:t>
            </w:r>
          </w:p>
        </w:tc>
        <w:tc>
          <w:tcPr>
            <w:tcW w:w="2069" w:type="dxa"/>
          </w:tcPr>
          <w:p>
            <w:pPr>
              <w:pStyle w:val="0"/>
              <w:jc w:val="both"/>
            </w:pPr>
            <w:hyperlink w:history="0" r:id="rId613"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4 части 2 статьи 82</w:t>
              </w:r>
            </w:hyperlink>
          </w:p>
        </w:tc>
        <w:tc>
          <w:tcPr>
            <w:tcW w:w="5430" w:type="dxa"/>
          </w:tcPr>
          <w:p>
            <w:pPr>
              <w:pStyle w:val="0"/>
              <w:jc w:val="both"/>
            </w:pPr>
            <w:r>
              <w:rPr>
                <w:sz w:val="20"/>
              </w:rPr>
              <w:t xml:space="preserve">По выслуге лет, дающей право на получение пенсии</w:t>
            </w:r>
          </w:p>
        </w:tc>
      </w:tr>
      <w:tr>
        <w:tc>
          <w:tcPr>
            <w:tcW w:w="1546" w:type="dxa"/>
          </w:tcPr>
          <w:p>
            <w:pPr>
              <w:pStyle w:val="0"/>
            </w:pPr>
            <w:r>
              <w:rPr>
                <w:sz w:val="20"/>
              </w:rPr>
              <w:t xml:space="preserve">п5ч2с82фз342</w:t>
            </w:r>
          </w:p>
        </w:tc>
        <w:tc>
          <w:tcPr>
            <w:tcW w:w="2069" w:type="dxa"/>
          </w:tcPr>
          <w:p>
            <w:pPr>
              <w:pStyle w:val="0"/>
              <w:jc w:val="both"/>
            </w:pPr>
            <w:hyperlink w:history="0" r:id="rId614"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5 части 2 статьи 82</w:t>
              </w:r>
            </w:hyperlink>
          </w:p>
        </w:tc>
        <w:tc>
          <w:tcPr>
            <w:tcW w:w="5430" w:type="dxa"/>
          </w:tcPr>
          <w:p>
            <w:pPr>
              <w:pStyle w:val="0"/>
              <w:jc w:val="both"/>
            </w:pPr>
            <w:r>
              <w:rPr>
                <w:sz w:val="20"/>
              </w:rPr>
              <w:t xml:space="preserve">В связи с несоответствием сотрудника замещаемой должности в органах внутренних дел - на основании рекомендации аттестационной комиссии</w:t>
            </w:r>
          </w:p>
        </w:tc>
      </w:tr>
      <w:tr>
        <w:tc>
          <w:tcPr>
            <w:tcW w:w="1546" w:type="dxa"/>
          </w:tcPr>
          <w:p>
            <w:pPr>
              <w:pStyle w:val="0"/>
            </w:pPr>
            <w:r>
              <w:rPr>
                <w:sz w:val="20"/>
              </w:rPr>
              <w:t xml:space="preserve">п6ч2с82фз342</w:t>
            </w:r>
          </w:p>
        </w:tc>
        <w:tc>
          <w:tcPr>
            <w:tcW w:w="2069" w:type="dxa"/>
          </w:tcPr>
          <w:p>
            <w:pPr>
              <w:pStyle w:val="0"/>
              <w:jc w:val="both"/>
            </w:pPr>
            <w:hyperlink w:history="0" r:id="rId615"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6 части 2 статьи 82</w:t>
              </w:r>
            </w:hyperlink>
          </w:p>
        </w:tc>
        <w:tc>
          <w:tcPr>
            <w:tcW w:w="5430" w:type="dxa"/>
          </w:tcPr>
          <w:p>
            <w:pPr>
              <w:pStyle w:val="0"/>
              <w:jc w:val="both"/>
            </w:pPr>
            <w:r>
              <w:rPr>
                <w:sz w:val="20"/>
              </w:rPr>
              <w:t xml:space="preserve">В связи с грубым нарушением служебной дисциплины</w:t>
            </w:r>
          </w:p>
        </w:tc>
      </w:tr>
      <w:tr>
        <w:tc>
          <w:tcPr>
            <w:tcW w:w="1546" w:type="dxa"/>
          </w:tcPr>
          <w:p>
            <w:pPr>
              <w:pStyle w:val="0"/>
            </w:pPr>
            <w:r>
              <w:rPr>
                <w:sz w:val="20"/>
              </w:rPr>
              <w:t xml:space="preserve">п7ч2с82фз342</w:t>
            </w:r>
          </w:p>
        </w:tc>
        <w:tc>
          <w:tcPr>
            <w:tcW w:w="2069" w:type="dxa"/>
          </w:tcPr>
          <w:p>
            <w:pPr>
              <w:pStyle w:val="0"/>
              <w:jc w:val="both"/>
            </w:pPr>
            <w:hyperlink w:history="0" r:id="rId616"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7 части 2 статьи 82</w:t>
              </w:r>
            </w:hyperlink>
          </w:p>
        </w:tc>
        <w:tc>
          <w:tcPr>
            <w:tcW w:w="5430" w:type="dxa"/>
          </w:tcPr>
          <w:p>
            <w:pPr>
              <w:pStyle w:val="0"/>
              <w:jc w:val="both"/>
            </w:pPr>
            <w:r>
              <w:rPr>
                <w:sz w:val="20"/>
              </w:rPr>
              <w:t xml:space="preserve">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сфере внутренних дел или уполномоченного руководителя</w:t>
            </w:r>
          </w:p>
        </w:tc>
      </w:tr>
      <w:tr>
        <w:tc>
          <w:tcPr>
            <w:tcW w:w="1546" w:type="dxa"/>
          </w:tcPr>
          <w:p>
            <w:pPr>
              <w:pStyle w:val="0"/>
            </w:pPr>
            <w:r>
              <w:rPr>
                <w:sz w:val="20"/>
              </w:rPr>
              <w:t xml:space="preserve">п8ч2с82фз342</w:t>
            </w:r>
          </w:p>
        </w:tc>
        <w:tc>
          <w:tcPr>
            <w:tcW w:w="2069" w:type="dxa"/>
          </w:tcPr>
          <w:p>
            <w:pPr>
              <w:pStyle w:val="0"/>
              <w:jc w:val="both"/>
            </w:pPr>
            <w:hyperlink w:history="0" r:id="rId617"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8 части 2 статьи 82</w:t>
              </w:r>
            </w:hyperlink>
          </w:p>
        </w:tc>
        <w:tc>
          <w:tcPr>
            <w:tcW w:w="5430" w:type="dxa"/>
          </w:tcPr>
          <w:p>
            <w:pPr>
              <w:pStyle w:val="0"/>
              <w:jc w:val="both"/>
            </w:pPr>
            <w:r>
              <w:rPr>
                <w:sz w:val="20"/>
              </w:rPr>
              <w:t xml:space="preserve">По состоянию здоровья - на основании заключения военно-врачебной комиссии об ограниченной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возможности перемещения по службе</w:t>
            </w:r>
          </w:p>
        </w:tc>
      </w:tr>
      <w:tr>
        <w:tc>
          <w:tcPr>
            <w:tcW w:w="1546" w:type="dxa"/>
          </w:tcPr>
          <w:p>
            <w:pPr>
              <w:pStyle w:val="0"/>
            </w:pPr>
            <w:r>
              <w:rPr>
                <w:sz w:val="20"/>
              </w:rPr>
              <w:t xml:space="preserve">п9ч2с82фз342</w:t>
            </w:r>
          </w:p>
        </w:tc>
        <w:tc>
          <w:tcPr>
            <w:tcW w:w="2069" w:type="dxa"/>
          </w:tcPr>
          <w:p>
            <w:pPr>
              <w:pStyle w:val="0"/>
              <w:jc w:val="both"/>
            </w:pPr>
            <w:hyperlink w:history="0" r:id="rId618"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9 части 2 статьи 82</w:t>
              </w:r>
            </w:hyperlink>
          </w:p>
        </w:tc>
        <w:tc>
          <w:tcPr>
            <w:tcW w:w="5430" w:type="dxa"/>
          </w:tcPr>
          <w:p>
            <w:pPr>
              <w:pStyle w:val="0"/>
              <w:jc w:val="both"/>
            </w:pPr>
            <w:r>
              <w:rPr>
                <w:sz w:val="20"/>
              </w:rPr>
              <w:t xml:space="preserve">В связи с восстановлением в должности в органах внутренних дел сотрудника, ранее замещавшего эту должность (в случае отказа сотрудника, замещающего эту должность, от перевода на другую должность в органах внутренних дел в соответствии с </w:t>
            </w:r>
            <w:hyperlink w:history="0" r:id="rId619"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пунктом 5 части 5</w:t>
              </w:r>
            </w:hyperlink>
            <w:r>
              <w:rPr>
                <w:sz w:val="20"/>
              </w:rPr>
              <w:t xml:space="preserve"> или </w:t>
            </w:r>
            <w:hyperlink w:history="0" r:id="rId620"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пунктом 5 части 7 статьи 30</w:t>
              </w:r>
            </w:hyperlink>
            <w:r>
              <w:rPr>
                <w:sz w:val="20"/>
              </w:rPr>
              <w:t xml:space="preserve"> настоящего Федерального закона)</w:t>
            </w:r>
          </w:p>
        </w:tc>
      </w:tr>
      <w:tr>
        <w:tc>
          <w:tcPr>
            <w:tcW w:w="1546" w:type="dxa"/>
          </w:tcPr>
          <w:p>
            <w:pPr>
              <w:pStyle w:val="0"/>
            </w:pPr>
            <w:r>
              <w:rPr>
                <w:sz w:val="20"/>
              </w:rPr>
              <w:t xml:space="preserve">п10ч2с82фз342</w:t>
            </w:r>
          </w:p>
        </w:tc>
        <w:tc>
          <w:tcPr>
            <w:tcW w:w="2069" w:type="dxa"/>
          </w:tcPr>
          <w:p>
            <w:pPr>
              <w:pStyle w:val="0"/>
              <w:jc w:val="both"/>
            </w:pPr>
            <w:hyperlink w:history="0" r:id="rId621"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10 части 2 статьи 82</w:t>
              </w:r>
            </w:hyperlink>
          </w:p>
        </w:tc>
        <w:tc>
          <w:tcPr>
            <w:tcW w:w="5430" w:type="dxa"/>
          </w:tcPr>
          <w:p>
            <w:pPr>
              <w:pStyle w:val="0"/>
              <w:jc w:val="both"/>
            </w:pPr>
            <w:r>
              <w:rPr>
                <w:sz w:val="20"/>
              </w:rPr>
              <w:t xml:space="preserve">В связи с отчислением из образовательной организации высшего образования федерального органа исполнительной власти в сфере внутренних дел</w:t>
            </w:r>
          </w:p>
        </w:tc>
      </w:tr>
      <w:tr>
        <w:tc>
          <w:tcPr>
            <w:tcW w:w="1546" w:type="dxa"/>
          </w:tcPr>
          <w:p>
            <w:pPr>
              <w:pStyle w:val="0"/>
            </w:pPr>
            <w:r>
              <w:rPr>
                <w:sz w:val="20"/>
              </w:rPr>
              <w:t xml:space="preserve">п11ч2с82фз342</w:t>
            </w:r>
          </w:p>
        </w:tc>
        <w:tc>
          <w:tcPr>
            <w:tcW w:w="2069" w:type="dxa"/>
          </w:tcPr>
          <w:p>
            <w:pPr>
              <w:pStyle w:val="0"/>
              <w:jc w:val="both"/>
            </w:pPr>
            <w:hyperlink w:history="0" r:id="rId622"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11 части 2 статьи 82</w:t>
              </w:r>
            </w:hyperlink>
          </w:p>
        </w:tc>
        <w:tc>
          <w:tcPr>
            <w:tcW w:w="5430" w:type="dxa"/>
          </w:tcPr>
          <w:p>
            <w:pPr>
              <w:pStyle w:val="0"/>
              <w:jc w:val="both"/>
            </w:pPr>
            <w:r>
              <w:rPr>
                <w:sz w:val="20"/>
              </w:rPr>
              <w:t xml:space="preserve">В связи с сокращением должности в органах внутренних дел, замещаемой сотрудником</w:t>
            </w:r>
          </w:p>
        </w:tc>
      </w:tr>
      <w:tr>
        <w:tc>
          <w:tcPr>
            <w:tcW w:w="1546" w:type="dxa"/>
          </w:tcPr>
          <w:p>
            <w:pPr>
              <w:pStyle w:val="0"/>
            </w:pPr>
            <w:r>
              <w:rPr>
                <w:sz w:val="20"/>
              </w:rPr>
              <w:t xml:space="preserve">п12ч2с82фз342</w:t>
            </w:r>
          </w:p>
        </w:tc>
        <w:tc>
          <w:tcPr>
            <w:tcW w:w="2069" w:type="dxa"/>
          </w:tcPr>
          <w:p>
            <w:pPr>
              <w:pStyle w:val="0"/>
              <w:jc w:val="both"/>
            </w:pPr>
            <w:hyperlink w:history="0" r:id="rId623"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12 части 2 статьи 82</w:t>
              </w:r>
            </w:hyperlink>
          </w:p>
        </w:tc>
        <w:tc>
          <w:tcPr>
            <w:tcW w:w="5430" w:type="dxa"/>
          </w:tcPr>
          <w:p>
            <w:pPr>
              <w:pStyle w:val="0"/>
              <w:jc w:val="both"/>
            </w:pPr>
            <w:r>
              <w:rPr>
                <w:sz w:val="20"/>
              </w:rPr>
              <w:t xml:space="preserve">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tc>
      </w:tr>
      <w:tr>
        <w:tc>
          <w:tcPr>
            <w:tcW w:w="1546" w:type="dxa"/>
          </w:tcPr>
          <w:p>
            <w:pPr>
              <w:pStyle w:val="0"/>
            </w:pPr>
            <w:r>
              <w:rPr>
                <w:sz w:val="20"/>
              </w:rPr>
              <w:t xml:space="preserve">п13ч2с82фз342</w:t>
            </w:r>
          </w:p>
        </w:tc>
        <w:tc>
          <w:tcPr>
            <w:tcW w:w="2069" w:type="dxa"/>
          </w:tcPr>
          <w:p>
            <w:pPr>
              <w:pStyle w:val="0"/>
              <w:jc w:val="both"/>
            </w:pPr>
            <w:hyperlink w:history="0" r:id="rId624"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13 части 2 статьи 82</w:t>
              </w:r>
            </w:hyperlink>
          </w:p>
        </w:tc>
        <w:tc>
          <w:tcPr>
            <w:tcW w:w="5430" w:type="dxa"/>
          </w:tcPr>
          <w:p>
            <w:pPr>
              <w:pStyle w:val="0"/>
              <w:jc w:val="both"/>
            </w:pPr>
            <w:r>
              <w:rPr>
                <w:sz w:val="20"/>
              </w:rPr>
              <w:t xml:space="preserve">В связи с отказом сотрудника без уважительных причин от прохождения службы в особых условиях в соответствии с </w:t>
            </w:r>
            <w:hyperlink w:history="0" r:id="rId625"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частью 1 статьи 35</w:t>
              </w:r>
            </w:hyperlink>
            <w:r>
              <w:rPr>
                <w:sz w:val="20"/>
              </w:rPr>
              <w:t xml:space="preserve"> настоящего Федерального закона</w:t>
            </w:r>
          </w:p>
        </w:tc>
      </w:tr>
      <w:tr>
        <w:tc>
          <w:tcPr>
            <w:tcW w:w="1546" w:type="dxa"/>
          </w:tcPr>
          <w:p>
            <w:pPr>
              <w:pStyle w:val="0"/>
            </w:pPr>
            <w:r>
              <w:rPr>
                <w:sz w:val="20"/>
              </w:rPr>
              <w:t xml:space="preserve">п14ч2с82фз342</w:t>
            </w:r>
          </w:p>
        </w:tc>
        <w:tc>
          <w:tcPr>
            <w:tcW w:w="2069" w:type="dxa"/>
          </w:tcPr>
          <w:p>
            <w:pPr>
              <w:pStyle w:val="0"/>
              <w:jc w:val="both"/>
            </w:pPr>
            <w:hyperlink w:history="0" r:id="rId626"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14 части 2 статьи 82</w:t>
              </w:r>
            </w:hyperlink>
          </w:p>
        </w:tc>
        <w:tc>
          <w:tcPr>
            <w:tcW w:w="5430" w:type="dxa"/>
          </w:tcPr>
          <w:p>
            <w:pPr>
              <w:pStyle w:val="0"/>
              <w:jc w:val="both"/>
            </w:pPr>
            <w:r>
              <w:rPr>
                <w:sz w:val="20"/>
              </w:rPr>
              <w:t xml:space="preserve">В связи с отказом сотрудника от перевода на нижестоящую должность в органах внутренних дел в порядке исполнения дисциплинарного взыскания</w:t>
            </w:r>
          </w:p>
        </w:tc>
      </w:tr>
      <w:tr>
        <w:tc>
          <w:tcPr>
            <w:tcW w:w="1546" w:type="dxa"/>
          </w:tcPr>
          <w:p>
            <w:pPr>
              <w:pStyle w:val="0"/>
            </w:pPr>
            <w:r>
              <w:rPr>
                <w:sz w:val="20"/>
              </w:rPr>
              <w:t xml:space="preserve">п15ч2с82фз342</w:t>
            </w:r>
          </w:p>
        </w:tc>
        <w:tc>
          <w:tcPr>
            <w:tcW w:w="2069" w:type="dxa"/>
          </w:tcPr>
          <w:p>
            <w:pPr>
              <w:pStyle w:val="0"/>
              <w:jc w:val="both"/>
            </w:pPr>
            <w:hyperlink w:history="0" r:id="rId627"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15 части 2 статьи 82</w:t>
              </w:r>
            </w:hyperlink>
          </w:p>
        </w:tc>
        <w:tc>
          <w:tcPr>
            <w:tcW w:w="5430" w:type="dxa"/>
          </w:tcPr>
          <w:p>
            <w:pPr>
              <w:pStyle w:val="0"/>
              <w:jc w:val="both"/>
            </w:pPr>
            <w:r>
              <w:rPr>
                <w:sz w:val="20"/>
              </w:rPr>
              <w:t xml:space="preserve">В связи с нарушением условий контракта сотрудником</w:t>
            </w:r>
          </w:p>
        </w:tc>
      </w:tr>
      <w:tr>
        <w:tc>
          <w:tcPr>
            <w:tcW w:w="1546" w:type="dxa"/>
          </w:tcPr>
          <w:p>
            <w:pPr>
              <w:pStyle w:val="0"/>
            </w:pPr>
            <w:r>
              <w:rPr>
                <w:sz w:val="20"/>
              </w:rPr>
              <w:t xml:space="preserve">п16ч2с82фз342</w:t>
            </w:r>
          </w:p>
        </w:tc>
        <w:tc>
          <w:tcPr>
            <w:tcW w:w="2069" w:type="dxa"/>
          </w:tcPr>
          <w:p>
            <w:pPr>
              <w:pStyle w:val="0"/>
              <w:jc w:val="both"/>
            </w:pPr>
            <w:hyperlink w:history="0" r:id="rId628"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16 части 2 статьи 82</w:t>
              </w:r>
            </w:hyperlink>
          </w:p>
        </w:tc>
        <w:tc>
          <w:tcPr>
            <w:tcW w:w="5430" w:type="dxa"/>
          </w:tcPr>
          <w:p>
            <w:pPr>
              <w:pStyle w:val="0"/>
              <w:jc w:val="both"/>
            </w:pPr>
            <w:r>
              <w:rPr>
                <w:sz w:val="20"/>
              </w:rPr>
              <w:t xml:space="preserve">В связи с нарушением условий контракта уполномоченным руководителем</w:t>
            </w:r>
          </w:p>
        </w:tc>
      </w:tr>
      <w:tr>
        <w:tc>
          <w:tcPr>
            <w:tcW w:w="1546" w:type="dxa"/>
          </w:tcPr>
          <w:p>
            <w:pPr>
              <w:pStyle w:val="0"/>
            </w:pPr>
            <w:r>
              <w:rPr>
                <w:sz w:val="20"/>
              </w:rPr>
              <w:t xml:space="preserve">п17ч2с82фз342</w:t>
            </w:r>
          </w:p>
        </w:tc>
        <w:tc>
          <w:tcPr>
            <w:tcW w:w="2069" w:type="dxa"/>
          </w:tcPr>
          <w:p>
            <w:pPr>
              <w:pStyle w:val="0"/>
              <w:jc w:val="both"/>
            </w:pPr>
            <w:hyperlink w:history="0" r:id="rId629"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17 части 2 статьи 82</w:t>
              </w:r>
            </w:hyperlink>
          </w:p>
        </w:tc>
        <w:tc>
          <w:tcPr>
            <w:tcW w:w="5430" w:type="dxa"/>
          </w:tcPr>
          <w:p>
            <w:pPr>
              <w:pStyle w:val="0"/>
              <w:jc w:val="both"/>
            </w:pPr>
            <w:r>
              <w:rPr>
                <w:sz w:val="20"/>
              </w:rPr>
              <w:t xml:space="preserve">По инициативе сотрудника в случаях, предусмотренных </w:t>
            </w:r>
            <w:hyperlink w:history="0" r:id="rId630"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статьей 37</w:t>
              </w:r>
            </w:hyperlink>
            <w:r>
              <w:rPr>
                <w:sz w:val="20"/>
              </w:rPr>
              <w:t xml:space="preserve"> настоящего Федерального закона</w:t>
            </w:r>
          </w:p>
        </w:tc>
      </w:tr>
      <w:tr>
        <w:tc>
          <w:tcPr>
            <w:tcW w:w="1546" w:type="dxa"/>
          </w:tcPr>
          <w:p>
            <w:pPr>
              <w:pStyle w:val="0"/>
            </w:pPr>
            <w:r>
              <w:rPr>
                <w:sz w:val="20"/>
              </w:rPr>
              <w:t xml:space="preserve">п18ч2с82фз342</w:t>
            </w:r>
          </w:p>
        </w:tc>
        <w:tc>
          <w:tcPr>
            <w:tcW w:w="2069" w:type="dxa"/>
          </w:tcPr>
          <w:p>
            <w:pPr>
              <w:pStyle w:val="0"/>
              <w:jc w:val="both"/>
            </w:pPr>
            <w:hyperlink w:history="0" r:id="rId631"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18 части 2 статьи 82</w:t>
              </w:r>
            </w:hyperlink>
          </w:p>
        </w:tc>
        <w:tc>
          <w:tcPr>
            <w:tcW w:w="5430" w:type="dxa"/>
          </w:tcPr>
          <w:p>
            <w:pPr>
              <w:pStyle w:val="0"/>
              <w:jc w:val="both"/>
            </w:pPr>
            <w:r>
              <w:rPr>
                <w:sz w:val="20"/>
              </w:rPr>
              <w:t xml:space="preserve">В связи с переводом сотрудника на государственную службу иного вида</w:t>
            </w:r>
          </w:p>
        </w:tc>
      </w:tr>
      <w:tr>
        <w:tc>
          <w:tcPr>
            <w:tcW w:w="1546" w:type="dxa"/>
          </w:tcPr>
          <w:p>
            <w:pPr>
              <w:pStyle w:val="0"/>
            </w:pPr>
            <w:r>
              <w:rPr>
                <w:sz w:val="20"/>
              </w:rPr>
              <w:t xml:space="preserve">п19ч2с82фз342</w:t>
            </w:r>
          </w:p>
        </w:tc>
        <w:tc>
          <w:tcPr>
            <w:tcW w:w="2069" w:type="dxa"/>
          </w:tcPr>
          <w:p>
            <w:pPr>
              <w:pStyle w:val="0"/>
              <w:jc w:val="both"/>
            </w:pPr>
            <w:hyperlink w:history="0" r:id="rId632"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19 части 2 статьи 82</w:t>
              </w:r>
            </w:hyperlink>
          </w:p>
        </w:tc>
        <w:tc>
          <w:tcPr>
            <w:tcW w:w="5430" w:type="dxa"/>
          </w:tcPr>
          <w:p>
            <w:pPr>
              <w:pStyle w:val="0"/>
              <w:jc w:val="both"/>
            </w:pPr>
            <w:r>
              <w:rPr>
                <w:sz w:val="20"/>
              </w:rPr>
              <w:t xml:space="preserve">В связи с назначением сотрудника на государственную должность Российской Федерации</w:t>
            </w:r>
          </w:p>
        </w:tc>
      </w:tr>
      <w:tr>
        <w:tc>
          <w:tcPr>
            <w:tcW w:w="1546" w:type="dxa"/>
          </w:tcPr>
          <w:p>
            <w:pPr>
              <w:pStyle w:val="0"/>
            </w:pPr>
            <w:r>
              <w:rPr>
                <w:sz w:val="20"/>
              </w:rPr>
              <w:t xml:space="preserve">п20ч2с82фз342</w:t>
            </w:r>
          </w:p>
        </w:tc>
        <w:tc>
          <w:tcPr>
            <w:tcW w:w="2069" w:type="dxa"/>
          </w:tcPr>
          <w:p>
            <w:pPr>
              <w:pStyle w:val="0"/>
              <w:jc w:val="both"/>
            </w:pPr>
            <w:hyperlink w:history="0" r:id="rId633"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20 части 2 статьи 82</w:t>
              </w:r>
            </w:hyperlink>
          </w:p>
        </w:tc>
        <w:tc>
          <w:tcPr>
            <w:tcW w:w="5430" w:type="dxa"/>
          </w:tcPr>
          <w:p>
            <w:pPr>
              <w:pStyle w:val="0"/>
              <w:jc w:val="both"/>
            </w:pPr>
            <w:r>
              <w:rPr>
                <w:sz w:val="20"/>
              </w:rPr>
              <w:t xml:space="preserve">В связи с несоблюдением сотрудником ограничений и запретов, установленных федеральными законами</w:t>
            </w:r>
          </w:p>
        </w:tc>
      </w:tr>
      <w:tr>
        <w:tc>
          <w:tcPr>
            <w:tcW w:w="1546" w:type="dxa"/>
          </w:tcPr>
          <w:p>
            <w:pPr>
              <w:pStyle w:val="0"/>
            </w:pPr>
            <w:r>
              <w:rPr>
                <w:sz w:val="20"/>
              </w:rPr>
              <w:t xml:space="preserve">п21ч2с82фз342</w:t>
            </w:r>
          </w:p>
        </w:tc>
        <w:tc>
          <w:tcPr>
            <w:tcW w:w="2069" w:type="dxa"/>
          </w:tcPr>
          <w:p>
            <w:pPr>
              <w:pStyle w:val="0"/>
              <w:jc w:val="both"/>
            </w:pPr>
            <w:hyperlink w:history="0" r:id="rId634"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21 части 2 статьи 82</w:t>
              </w:r>
            </w:hyperlink>
          </w:p>
        </w:tc>
        <w:tc>
          <w:tcPr>
            <w:tcW w:w="5430" w:type="dxa"/>
          </w:tcPr>
          <w:p>
            <w:pPr>
              <w:pStyle w:val="0"/>
              <w:jc w:val="both"/>
            </w:pPr>
            <w:r>
              <w:rPr>
                <w:sz w:val="20"/>
              </w:rPr>
              <w:t xml:space="preserve">В связи с прекращением допуска сотрудника к сведениям, составляющим государственную и иную охраняемую законом тайну, если выполнение служебных обязанностей требует допуска к таким сведениям</w:t>
            </w:r>
          </w:p>
        </w:tc>
      </w:tr>
      <w:tr>
        <w:tc>
          <w:tcPr>
            <w:tcW w:w="1546" w:type="dxa"/>
          </w:tcPr>
          <w:p>
            <w:pPr>
              <w:pStyle w:val="0"/>
            </w:pPr>
            <w:r>
              <w:rPr>
                <w:sz w:val="20"/>
              </w:rPr>
              <w:t xml:space="preserve">п1ч3с82фз342</w:t>
            </w:r>
          </w:p>
        </w:tc>
        <w:tc>
          <w:tcPr>
            <w:tcW w:w="2069" w:type="dxa"/>
          </w:tcPr>
          <w:p>
            <w:pPr>
              <w:pStyle w:val="0"/>
              <w:jc w:val="both"/>
            </w:pPr>
            <w:hyperlink w:history="0" r:id="rId635"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 части 3 статьи 82</w:t>
              </w:r>
            </w:hyperlink>
          </w:p>
        </w:tc>
        <w:tc>
          <w:tcPr>
            <w:tcW w:w="5430" w:type="dxa"/>
          </w:tcPr>
          <w:p>
            <w:pPr>
              <w:pStyle w:val="0"/>
              <w:jc w:val="both"/>
            </w:pPr>
            <w:r>
              <w:rPr>
                <w:sz w:val="20"/>
              </w:rPr>
              <w:t xml:space="preserve">В связи с болезнью - на основании заключения военно-врачебной комиссии о негодности к службе в органах внутренних дел</w:t>
            </w:r>
          </w:p>
        </w:tc>
      </w:tr>
      <w:tr>
        <w:tc>
          <w:tcPr>
            <w:tcW w:w="1546" w:type="dxa"/>
          </w:tcPr>
          <w:p>
            <w:pPr>
              <w:pStyle w:val="0"/>
            </w:pPr>
            <w:r>
              <w:rPr>
                <w:sz w:val="20"/>
              </w:rPr>
              <w:t xml:space="preserve">п2ч3с82фз342</w:t>
            </w:r>
          </w:p>
        </w:tc>
        <w:tc>
          <w:tcPr>
            <w:tcW w:w="2069" w:type="dxa"/>
          </w:tcPr>
          <w:p>
            <w:pPr>
              <w:pStyle w:val="0"/>
              <w:jc w:val="both"/>
            </w:pPr>
            <w:hyperlink w:history="0" r:id="rId636"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2 части 3 статьи 82</w:t>
              </w:r>
            </w:hyperlink>
          </w:p>
        </w:tc>
        <w:tc>
          <w:tcPr>
            <w:tcW w:w="5430" w:type="dxa"/>
          </w:tcPr>
          <w:p>
            <w:pPr>
              <w:pStyle w:val="0"/>
              <w:jc w:val="both"/>
            </w:pPr>
            <w:r>
              <w:rPr>
                <w:sz w:val="20"/>
              </w:rPr>
              <w:t xml:space="preserve">В связи с признанием сотрудника недееспособным или ограниченно дееспособным по решению суда, вступившему в законную силу</w:t>
            </w:r>
          </w:p>
        </w:tc>
      </w:tr>
      <w:tr>
        <w:tc>
          <w:tcPr>
            <w:tcW w:w="1546" w:type="dxa"/>
          </w:tcPr>
          <w:p>
            <w:pPr>
              <w:pStyle w:val="0"/>
            </w:pPr>
            <w:r>
              <w:rPr>
                <w:sz w:val="20"/>
              </w:rPr>
              <w:t xml:space="preserve">п3ч3с82фз342</w:t>
            </w:r>
          </w:p>
        </w:tc>
        <w:tc>
          <w:tcPr>
            <w:tcW w:w="2069" w:type="dxa"/>
          </w:tcPr>
          <w:p>
            <w:pPr>
              <w:pStyle w:val="0"/>
              <w:jc w:val="both"/>
            </w:pPr>
            <w:hyperlink w:history="0" r:id="rId637"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3 части 3 статьи 82</w:t>
              </w:r>
            </w:hyperlink>
          </w:p>
        </w:tc>
        <w:tc>
          <w:tcPr>
            <w:tcW w:w="5430" w:type="dxa"/>
          </w:tcPr>
          <w:p>
            <w:pPr>
              <w:pStyle w:val="0"/>
              <w:jc w:val="both"/>
            </w:pPr>
            <w:r>
              <w:rPr>
                <w:sz w:val="20"/>
              </w:rPr>
              <w:t xml:space="preserve">В связи с невозможностью перевода или отказом сотрудника от перевода на иную должность в органах внутренних дел (за исключением случаев отказа от перевода по основаниям, предусмотренным </w:t>
            </w:r>
            <w:hyperlink w:history="0" r:id="rId638"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частью 3</w:t>
              </w:r>
            </w:hyperlink>
            <w:r>
              <w:rPr>
                <w:sz w:val="20"/>
              </w:rPr>
              <w:t xml:space="preserve">, </w:t>
            </w:r>
            <w:hyperlink w:history="0" r:id="rId639"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пунктами 1</w:t>
              </w:r>
            </w:hyperlink>
            <w:r>
              <w:rPr>
                <w:sz w:val="20"/>
              </w:rPr>
              <w:t xml:space="preserve">, </w:t>
            </w:r>
            <w:hyperlink w:history="0" r:id="rId640"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3</w:t>
              </w:r>
            </w:hyperlink>
            <w:r>
              <w:rPr>
                <w:sz w:val="20"/>
              </w:rPr>
              <w:t xml:space="preserve"> и </w:t>
            </w:r>
            <w:hyperlink w:history="0" r:id="rId641"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6 части 5</w:t>
              </w:r>
            </w:hyperlink>
            <w:r>
              <w:rPr>
                <w:sz w:val="20"/>
              </w:rPr>
              <w:t xml:space="preserve">, </w:t>
            </w:r>
            <w:hyperlink w:history="0" r:id="rId642"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пунктом 2 части 7</w:t>
              </w:r>
            </w:hyperlink>
            <w:r>
              <w:rPr>
                <w:sz w:val="20"/>
              </w:rPr>
              <w:t xml:space="preserve"> и </w:t>
            </w:r>
            <w:hyperlink w:history="0" r:id="rId643"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частью 9 статьи 30</w:t>
              </w:r>
            </w:hyperlink>
            <w:r>
              <w:rPr>
                <w:sz w:val="20"/>
              </w:rPr>
              <w:t xml:space="preserve"> настоящего Федерального закона)</w:t>
            </w:r>
          </w:p>
        </w:tc>
      </w:tr>
      <w:tr>
        <w:tc>
          <w:tcPr>
            <w:tcW w:w="1546" w:type="dxa"/>
          </w:tcPr>
          <w:p>
            <w:pPr>
              <w:pStyle w:val="0"/>
            </w:pPr>
            <w:r>
              <w:rPr>
                <w:sz w:val="20"/>
              </w:rPr>
              <w:t xml:space="preserve">п4ч3с82фз342</w:t>
            </w:r>
          </w:p>
        </w:tc>
        <w:tc>
          <w:tcPr>
            <w:tcW w:w="2069" w:type="dxa"/>
          </w:tcPr>
          <w:p>
            <w:pPr>
              <w:pStyle w:val="0"/>
            </w:pPr>
            <w:hyperlink w:history="0" r:id="rId644"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4 части 3 статьи 82</w:t>
              </w:r>
            </w:hyperlink>
          </w:p>
        </w:tc>
        <w:tc>
          <w:tcPr>
            <w:tcW w:w="5430" w:type="dxa"/>
          </w:tcPr>
          <w:p>
            <w:pPr>
              <w:pStyle w:val="0"/>
              <w:jc w:val="both"/>
            </w:pPr>
            <w:r>
              <w:rPr>
                <w:sz w:val="20"/>
              </w:rPr>
              <w:t xml:space="preserve">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tc>
          <w:tcPr>
            <w:tcW w:w="1546" w:type="dxa"/>
          </w:tcPr>
          <w:p>
            <w:pPr>
              <w:pStyle w:val="0"/>
            </w:pPr>
            <w:r>
              <w:rPr>
                <w:sz w:val="20"/>
              </w:rPr>
              <w:t xml:space="preserve">п5ч3с82фз342</w:t>
            </w:r>
          </w:p>
        </w:tc>
        <w:tc>
          <w:tcPr>
            <w:tcW w:w="2069" w:type="dxa"/>
          </w:tcPr>
          <w:p>
            <w:pPr>
              <w:pStyle w:val="0"/>
            </w:pPr>
            <w:hyperlink w:history="0" r:id="rId645"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5 части 3 статьи 82</w:t>
              </w:r>
            </w:hyperlink>
          </w:p>
        </w:tc>
        <w:tc>
          <w:tcPr>
            <w:tcW w:w="5430" w:type="dxa"/>
          </w:tcPr>
          <w:p>
            <w:pPr>
              <w:pStyle w:val="0"/>
              <w:jc w:val="both"/>
            </w:pPr>
            <w:r>
              <w:rPr>
                <w:sz w:val="20"/>
              </w:rPr>
              <w:t xml:space="preserve">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 влечет за собой уголовную ответственность</w:t>
            </w:r>
          </w:p>
        </w:tc>
      </w:tr>
      <w:tr>
        <w:tc>
          <w:tcPr>
            <w:tcW w:w="1546" w:type="dxa"/>
          </w:tcPr>
          <w:p>
            <w:pPr>
              <w:pStyle w:val="0"/>
            </w:pPr>
            <w:r>
              <w:rPr>
                <w:sz w:val="20"/>
              </w:rPr>
              <w:t xml:space="preserve">п6ч3с82фз342</w:t>
            </w:r>
          </w:p>
        </w:tc>
        <w:tc>
          <w:tcPr>
            <w:tcW w:w="2069" w:type="dxa"/>
          </w:tcPr>
          <w:p>
            <w:pPr>
              <w:pStyle w:val="0"/>
            </w:pPr>
            <w:hyperlink w:history="0" r:id="rId646"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6 части 3 статьи 82</w:t>
              </w:r>
            </w:hyperlink>
          </w:p>
        </w:tc>
        <w:tc>
          <w:tcPr>
            <w:tcW w:w="5430" w:type="dxa"/>
          </w:tcPr>
          <w:p>
            <w:pPr>
              <w:pStyle w:val="0"/>
              <w:jc w:val="both"/>
            </w:pPr>
            <w:r>
              <w:rPr>
                <w:sz w:val="20"/>
              </w:rPr>
              <w:t xml:space="preserve">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tc>
          <w:tcPr>
            <w:tcW w:w="1546" w:type="dxa"/>
          </w:tcPr>
          <w:p>
            <w:pPr>
              <w:pStyle w:val="0"/>
            </w:pPr>
            <w:r>
              <w:rPr>
                <w:sz w:val="20"/>
              </w:rPr>
              <w:t xml:space="preserve">п7ч3с82фз342</w:t>
            </w:r>
          </w:p>
        </w:tc>
        <w:tc>
          <w:tcPr>
            <w:tcW w:w="2069" w:type="dxa"/>
          </w:tcPr>
          <w:p>
            <w:pPr>
              <w:pStyle w:val="0"/>
            </w:pPr>
            <w:hyperlink w:history="0" r:id="rId647"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7 части 3 статьи 82</w:t>
              </w:r>
            </w:hyperlink>
          </w:p>
        </w:tc>
        <w:tc>
          <w:tcPr>
            <w:tcW w:w="5430" w:type="dxa"/>
          </w:tcPr>
          <w:p>
            <w:pPr>
              <w:pStyle w:val="0"/>
              <w:jc w:val="both"/>
            </w:pPr>
            <w:r>
              <w:rPr>
                <w:sz w:val="20"/>
              </w:rPr>
              <w:t xml:space="preserve">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внутренних дел преступность деяния, ранее им совершенного, устранена уголовным законом</w:t>
            </w:r>
          </w:p>
        </w:tc>
      </w:tr>
      <w:tr>
        <w:tc>
          <w:tcPr>
            <w:tcW w:w="1546" w:type="dxa"/>
          </w:tcPr>
          <w:p>
            <w:pPr>
              <w:pStyle w:val="0"/>
            </w:pPr>
            <w:r>
              <w:rPr>
                <w:sz w:val="20"/>
              </w:rPr>
              <w:t xml:space="preserve">п8ч3с82фз342</w:t>
            </w:r>
          </w:p>
        </w:tc>
        <w:tc>
          <w:tcPr>
            <w:tcW w:w="2069" w:type="dxa"/>
          </w:tcPr>
          <w:p>
            <w:pPr>
              <w:pStyle w:val="0"/>
            </w:pPr>
            <w:hyperlink w:history="0" r:id="rId648"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8 части 3 статьи 82</w:t>
              </w:r>
            </w:hyperlink>
          </w:p>
        </w:tc>
        <w:tc>
          <w:tcPr>
            <w:tcW w:w="5430" w:type="dxa"/>
          </w:tcPr>
          <w:p>
            <w:pPr>
              <w:pStyle w:val="0"/>
              <w:jc w:val="both"/>
            </w:pPr>
            <w:r>
              <w:rPr>
                <w:sz w:val="20"/>
              </w:rPr>
              <w:t xml:space="preserve">В связи с призывом сотрудника на военную службу или направлением на заменяющую ее альтернативную гражданскую службу</w:t>
            </w:r>
          </w:p>
        </w:tc>
      </w:tr>
      <w:tr>
        <w:tc>
          <w:tcPr>
            <w:tcW w:w="1546" w:type="dxa"/>
          </w:tcPr>
          <w:p>
            <w:pPr>
              <w:pStyle w:val="0"/>
            </w:pPr>
            <w:r>
              <w:rPr>
                <w:sz w:val="20"/>
              </w:rPr>
              <w:t xml:space="preserve">п9ч3с82фз342</w:t>
            </w:r>
          </w:p>
        </w:tc>
        <w:tc>
          <w:tcPr>
            <w:tcW w:w="2069" w:type="dxa"/>
          </w:tcPr>
          <w:p>
            <w:pPr>
              <w:pStyle w:val="0"/>
            </w:pPr>
            <w:hyperlink w:history="0" r:id="rId649"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9 части 3 статьи 82</w:t>
              </w:r>
            </w:hyperlink>
          </w:p>
        </w:tc>
        <w:tc>
          <w:tcPr>
            <w:tcW w:w="5430" w:type="dxa"/>
          </w:tcPr>
          <w:p>
            <w:pPr>
              <w:pStyle w:val="0"/>
              <w:jc w:val="both"/>
            </w:pPr>
            <w:r>
              <w:rPr>
                <w:sz w:val="20"/>
              </w:rPr>
              <w:t xml:space="preserve">В связи с совершением проступка, порочащего честь сотрудника органов внутренних дел</w:t>
            </w:r>
          </w:p>
        </w:tc>
      </w:tr>
      <w:tr>
        <w:tc>
          <w:tcPr>
            <w:tcW w:w="1546" w:type="dxa"/>
          </w:tcPr>
          <w:p>
            <w:pPr>
              <w:pStyle w:val="0"/>
            </w:pPr>
            <w:r>
              <w:rPr>
                <w:sz w:val="20"/>
              </w:rPr>
              <w:t xml:space="preserve">п10ч3с82фз342</w:t>
            </w:r>
          </w:p>
        </w:tc>
        <w:tc>
          <w:tcPr>
            <w:tcW w:w="2069" w:type="dxa"/>
          </w:tcPr>
          <w:p>
            <w:pPr>
              <w:pStyle w:val="0"/>
            </w:pPr>
            <w:hyperlink w:history="0" r:id="rId650"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10 части 3 статьи 82</w:t>
              </w:r>
            </w:hyperlink>
          </w:p>
        </w:tc>
        <w:tc>
          <w:tcPr>
            <w:tcW w:w="5430" w:type="dxa"/>
          </w:tcPr>
          <w:p>
            <w:pPr>
              <w:pStyle w:val="0"/>
              <w:jc w:val="both"/>
            </w:pPr>
            <w:r>
              <w:rPr>
                <w:sz w:val="20"/>
              </w:rPr>
              <w:t xml:space="preserve">В связи с нарушением сотрудником обязательных правил при заключении контракта</w:t>
            </w:r>
          </w:p>
        </w:tc>
      </w:tr>
      <w:tr>
        <w:tc>
          <w:tcPr>
            <w:tcW w:w="1546" w:type="dxa"/>
          </w:tcPr>
          <w:p>
            <w:pPr>
              <w:pStyle w:val="0"/>
            </w:pPr>
            <w:r>
              <w:rPr>
                <w:sz w:val="20"/>
              </w:rPr>
              <w:t xml:space="preserve">п11ч3с82фз342</w:t>
            </w:r>
          </w:p>
        </w:tc>
        <w:tc>
          <w:tcPr>
            <w:tcW w:w="2069" w:type="dxa"/>
          </w:tcPr>
          <w:p>
            <w:pPr>
              <w:pStyle w:val="0"/>
            </w:pPr>
            <w:hyperlink w:history="0" r:id="rId651"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11 части 3 статьи 82</w:t>
              </w:r>
            </w:hyperlink>
          </w:p>
        </w:tc>
        <w:tc>
          <w:tcPr>
            <w:tcW w:w="5430" w:type="dxa"/>
          </w:tcPr>
          <w:p>
            <w:pPr>
              <w:pStyle w:val="0"/>
              <w:jc w:val="both"/>
            </w:pPr>
            <w:r>
              <w:rPr>
                <w:sz w:val="20"/>
              </w:rPr>
              <w:t xml:space="preserve">В связи с истечением срока, установленного </w:t>
            </w:r>
            <w:hyperlink w:history="0" r:id="rId652"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частью 5 статьи 37</w:t>
              </w:r>
            </w:hyperlink>
            <w:r>
              <w:rPr>
                <w:sz w:val="20"/>
              </w:rPr>
              <w:t xml:space="preserve"> настоящего Федерального закона для возобновления службы в органах внутренних дел</w:t>
            </w:r>
          </w:p>
        </w:tc>
      </w:tr>
      <w:tr>
        <w:tc>
          <w:tcPr>
            <w:tcW w:w="1546" w:type="dxa"/>
          </w:tcPr>
          <w:p>
            <w:pPr>
              <w:pStyle w:val="0"/>
            </w:pPr>
            <w:r>
              <w:rPr>
                <w:sz w:val="20"/>
              </w:rPr>
              <w:t xml:space="preserve">п12ч3с82фз342</w:t>
            </w:r>
          </w:p>
        </w:tc>
        <w:tc>
          <w:tcPr>
            <w:tcW w:w="2069" w:type="dxa"/>
          </w:tcPr>
          <w:p>
            <w:pPr>
              <w:pStyle w:val="0"/>
            </w:pPr>
            <w:hyperlink w:history="0" r:id="rId653"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12 части 3 статьи 82</w:t>
              </w:r>
            </w:hyperlink>
          </w:p>
        </w:tc>
        <w:tc>
          <w:tcPr>
            <w:tcW w:w="5430" w:type="dxa"/>
          </w:tcPr>
          <w:p>
            <w:pPr>
              <w:pStyle w:val="0"/>
              <w:jc w:val="both"/>
            </w:pPr>
            <w:r>
              <w:rPr>
                <w:sz w:val="20"/>
              </w:rPr>
              <w:t xml:space="preserve">В связи с отказом сотрудника без уважительных причин от перевода на равнозначную должность в порядке ротации в соответствии с </w:t>
            </w:r>
            <w:hyperlink w:history="0" r:id="rId654"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частью 12 статьи 30</w:t>
              </w:r>
            </w:hyperlink>
            <w:r>
              <w:rPr>
                <w:sz w:val="20"/>
              </w:rPr>
              <w:t xml:space="preserve"> настоящего Федерального закона</w:t>
            </w:r>
          </w:p>
        </w:tc>
      </w:tr>
      <w:tr>
        <w:tc>
          <w:tcPr>
            <w:tcW w:w="1546" w:type="dxa"/>
          </w:tcPr>
          <w:p>
            <w:pPr>
              <w:pStyle w:val="0"/>
            </w:pPr>
            <w:r>
              <w:rPr>
                <w:sz w:val="20"/>
              </w:rPr>
              <w:t xml:space="preserve">п13ч3с82фз342</w:t>
            </w:r>
          </w:p>
        </w:tc>
        <w:tc>
          <w:tcPr>
            <w:tcW w:w="2069" w:type="dxa"/>
          </w:tcPr>
          <w:p>
            <w:pPr>
              <w:pStyle w:val="0"/>
            </w:pPr>
            <w:hyperlink w:history="0" r:id="rId655"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пункт 13 части 3 статьи 82</w:t>
              </w:r>
            </w:hyperlink>
          </w:p>
        </w:tc>
        <w:tc>
          <w:tcPr>
            <w:tcW w:w="5430" w:type="dxa"/>
          </w:tcPr>
          <w:p>
            <w:pPr>
              <w:pStyle w:val="0"/>
              <w:jc w:val="both"/>
            </w:pPr>
            <w:r>
              <w:rPr>
                <w:sz w:val="20"/>
              </w:rPr>
              <w:t xml:space="preserve">В связи с утратой доверия в случаях, предусмотренных </w:t>
            </w:r>
            <w:hyperlink w:history="0" r:id="rId656"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статьей 82.1</w:t>
              </w:r>
            </w:hyperlink>
            <w:r>
              <w:rPr>
                <w:sz w:val="20"/>
              </w:rPr>
              <w:t xml:space="preserve"> настоящего Федерального закона.</w:t>
            </w:r>
          </w:p>
        </w:tc>
      </w:tr>
      <w:tr>
        <w:tc>
          <w:tcPr>
            <w:tcW w:w="1546" w:type="dxa"/>
          </w:tcPr>
          <w:p>
            <w:pPr>
              <w:pStyle w:val="0"/>
            </w:pPr>
            <w:r>
              <w:rPr>
                <w:sz w:val="20"/>
              </w:rPr>
              <w:t xml:space="preserve">с82.1фз342</w:t>
            </w:r>
          </w:p>
        </w:tc>
        <w:tc>
          <w:tcPr>
            <w:tcW w:w="2069" w:type="dxa"/>
          </w:tcPr>
          <w:p>
            <w:pPr>
              <w:pStyle w:val="0"/>
            </w:pPr>
            <w:hyperlink w:history="0" r:id="rId657"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статья 82.1</w:t>
              </w:r>
            </w:hyperlink>
          </w:p>
        </w:tc>
        <w:tc>
          <w:tcPr>
            <w:tcW w:w="5430" w:type="dxa"/>
          </w:tcPr>
          <w:p>
            <w:pPr>
              <w:pStyle w:val="0"/>
              <w:jc w:val="both"/>
            </w:pPr>
            <w:r>
              <w:rPr>
                <w:sz w:val="20"/>
              </w:rPr>
              <w:t xml:space="preserve">Увольнение в связи с утратой доверия</w:t>
            </w:r>
          </w:p>
        </w:tc>
      </w:tr>
      <w:tr>
        <w:tc>
          <w:tcPr>
            <w:tcW w:w="1546" w:type="dxa"/>
          </w:tcPr>
          <w:p>
            <w:pPr>
              <w:pStyle w:val="0"/>
            </w:pPr>
            <w:r>
              <w:rPr>
                <w:sz w:val="20"/>
              </w:rPr>
              <w:t xml:space="preserve">с83фз342</w:t>
            </w:r>
          </w:p>
        </w:tc>
        <w:tc>
          <w:tcPr>
            <w:tcW w:w="2069" w:type="dxa"/>
          </w:tcPr>
          <w:p>
            <w:pPr>
              <w:pStyle w:val="0"/>
            </w:pPr>
            <w:hyperlink w:history="0" r:id="rId658"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статья 83</w:t>
              </w:r>
            </w:hyperlink>
          </w:p>
        </w:tc>
        <w:tc>
          <w:tcPr>
            <w:tcW w:w="5430" w:type="dxa"/>
          </w:tcPr>
          <w:p>
            <w:pPr>
              <w:pStyle w:val="0"/>
              <w:jc w:val="both"/>
            </w:pPr>
            <w:r>
              <w:rPr>
                <w:sz w:val="20"/>
              </w:rPr>
              <w:t xml:space="preserve">Расторжение контракта по соглашению сторон</w:t>
            </w:r>
          </w:p>
        </w:tc>
      </w:tr>
      <w:tr>
        <w:tc>
          <w:tcPr>
            <w:tcW w:w="1546" w:type="dxa"/>
          </w:tcPr>
          <w:p>
            <w:pPr>
              <w:pStyle w:val="0"/>
            </w:pPr>
            <w:r>
              <w:rPr>
                <w:sz w:val="20"/>
              </w:rPr>
              <w:t xml:space="preserve">с84фз342</w:t>
            </w:r>
          </w:p>
        </w:tc>
        <w:tc>
          <w:tcPr>
            <w:tcW w:w="2069" w:type="dxa"/>
          </w:tcPr>
          <w:p>
            <w:pPr>
              <w:pStyle w:val="0"/>
            </w:pPr>
            <w:hyperlink w:history="0" r:id="rId659"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статья 84</w:t>
              </w:r>
            </w:hyperlink>
          </w:p>
        </w:tc>
        <w:tc>
          <w:tcPr>
            <w:tcW w:w="5430" w:type="dxa"/>
          </w:tcPr>
          <w:p>
            <w:pPr>
              <w:pStyle w:val="0"/>
              <w:jc w:val="both"/>
            </w:pPr>
            <w:r>
              <w:rPr>
                <w:sz w:val="20"/>
              </w:rPr>
              <w:t xml:space="preserve">Расторжение контракта и увольнение со службы в органах внутренних дел по инициативе сотрудника органов внутренних дел</w:t>
            </w:r>
          </w:p>
        </w:tc>
      </w:tr>
      <w:tr>
        <w:tc>
          <w:tcPr>
            <w:tcW w:w="1546" w:type="dxa"/>
          </w:tcPr>
          <w:p>
            <w:pPr>
              <w:pStyle w:val="0"/>
            </w:pPr>
            <w:r>
              <w:rPr>
                <w:sz w:val="20"/>
              </w:rPr>
              <w:t xml:space="preserve">с85фз342</w:t>
            </w:r>
          </w:p>
        </w:tc>
        <w:tc>
          <w:tcPr>
            <w:tcW w:w="2069" w:type="dxa"/>
          </w:tcPr>
          <w:p>
            <w:pPr>
              <w:pStyle w:val="0"/>
            </w:pPr>
            <w:hyperlink w:history="0" r:id="rId660"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статья 85</w:t>
              </w:r>
            </w:hyperlink>
          </w:p>
        </w:tc>
        <w:tc>
          <w:tcPr>
            <w:tcW w:w="5430" w:type="dxa"/>
          </w:tcPr>
          <w:p>
            <w:pPr>
              <w:pStyle w:val="0"/>
              <w:jc w:val="both"/>
            </w:pPr>
            <w:r>
              <w:rPr>
                <w:sz w:val="20"/>
              </w:rPr>
              <w:t xml:space="preserve">Расторжение контракта по инициативе руководителя федерального органа исполнительной власти в сфере внутренних дел или уполномоченного руководителя</w:t>
            </w:r>
          </w:p>
        </w:tc>
      </w:tr>
      <w:tr>
        <w:tc>
          <w:tcPr>
            <w:tcW w:w="1546" w:type="dxa"/>
          </w:tcPr>
          <w:p>
            <w:pPr>
              <w:pStyle w:val="0"/>
            </w:pPr>
            <w:r>
              <w:rPr>
                <w:sz w:val="20"/>
              </w:rPr>
              <w:t xml:space="preserve">с86фз342</w:t>
            </w:r>
          </w:p>
        </w:tc>
        <w:tc>
          <w:tcPr>
            <w:tcW w:w="2069" w:type="dxa"/>
          </w:tcPr>
          <w:p>
            <w:pPr>
              <w:pStyle w:val="0"/>
            </w:pPr>
            <w:hyperlink w:history="0" r:id="rId661"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статья 86</w:t>
              </w:r>
            </w:hyperlink>
          </w:p>
        </w:tc>
        <w:tc>
          <w:tcPr>
            <w:tcW w:w="5430" w:type="dxa"/>
          </w:tcPr>
          <w:p>
            <w:pPr>
              <w:pStyle w:val="0"/>
              <w:jc w:val="both"/>
            </w:pPr>
            <w:r>
              <w:rPr>
                <w:sz w:val="20"/>
              </w:rPr>
              <w:t xml:space="preserve">Прекращение срочного контракта в связи с истечением срока его действия</w:t>
            </w:r>
          </w:p>
        </w:tc>
      </w:tr>
      <w:tr>
        <w:tc>
          <w:tcPr>
            <w:tcW w:w="1546" w:type="dxa"/>
          </w:tcPr>
          <w:p>
            <w:pPr>
              <w:pStyle w:val="0"/>
            </w:pPr>
            <w:r>
              <w:rPr>
                <w:sz w:val="20"/>
              </w:rPr>
              <w:t xml:space="preserve">с87фз342</w:t>
            </w:r>
          </w:p>
        </w:tc>
        <w:tc>
          <w:tcPr>
            <w:tcW w:w="2069" w:type="dxa"/>
          </w:tcPr>
          <w:p>
            <w:pPr>
              <w:pStyle w:val="0"/>
            </w:pPr>
            <w:hyperlink w:history="0" r:id="rId662"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статья 87</w:t>
              </w:r>
            </w:hyperlink>
          </w:p>
        </w:tc>
        <w:tc>
          <w:tcPr>
            <w:tcW w:w="5430" w:type="dxa"/>
          </w:tcPr>
          <w:p>
            <w:pPr>
              <w:pStyle w:val="0"/>
              <w:jc w:val="both"/>
            </w:pPr>
            <w:r>
              <w:rPr>
                <w:sz w:val="20"/>
              </w:rPr>
              <w:t xml:space="preserve">Расторжение контракта вследствие нарушения обязательных правил при его заключении</w:t>
            </w:r>
          </w:p>
        </w:tc>
      </w:tr>
      <w:tr>
        <w:tc>
          <w:tcPr>
            <w:tcW w:w="1546" w:type="dxa"/>
          </w:tcPr>
          <w:p>
            <w:pPr>
              <w:pStyle w:val="0"/>
            </w:pPr>
            <w:r>
              <w:rPr>
                <w:sz w:val="20"/>
              </w:rPr>
              <w:t xml:space="preserve">с88фз342</w:t>
            </w:r>
          </w:p>
        </w:tc>
        <w:tc>
          <w:tcPr>
            <w:tcW w:w="2069" w:type="dxa"/>
          </w:tcPr>
          <w:p>
            <w:pPr>
              <w:pStyle w:val="0"/>
            </w:pPr>
            <w:hyperlink w:history="0" r:id="rId663"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статья 88</w:t>
              </w:r>
            </w:hyperlink>
          </w:p>
        </w:tc>
        <w:tc>
          <w:tcPr>
            <w:tcW w:w="5430" w:type="dxa"/>
          </w:tcPr>
          <w:p>
            <w:pPr>
              <w:pStyle w:val="0"/>
              <w:jc w:val="both"/>
            </w:pPr>
            <w:r>
              <w:rPr>
                <w:sz w:val="20"/>
              </w:rPr>
              <w:t xml:space="preserve">Прекращение контракта по достижении предельного возраста пребывания на службе в органах внутренних дел</w:t>
            </w:r>
          </w:p>
        </w:tc>
      </w:tr>
      <w:tr>
        <w:tc>
          <w:tcPr>
            <w:gridSpan w:val="3"/>
            <w:tcW w:w="9045" w:type="dxa"/>
          </w:tcPr>
          <w:p>
            <w:pPr>
              <w:pStyle w:val="0"/>
              <w:outlineLvl w:val="3"/>
              <w:jc w:val="center"/>
            </w:pPr>
            <w:r>
              <w:rPr>
                <w:sz w:val="20"/>
              </w:rPr>
              <w:t xml:space="preserve">Федеральный </w:t>
            </w:r>
            <w:hyperlink w:history="0" r:id="rId664"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w:t>
              </w:r>
            </w:hyperlink>
            <w:r>
              <w:rPr>
                <w:sz w:val="20"/>
              </w:rPr>
              <w:t xml:space="preserve"> от 28 марта 1998 г. N 53-ФЗ "О воинской обязанности и военной службе"</w:t>
            </w:r>
          </w:p>
        </w:tc>
      </w:tr>
      <w:tr>
        <w:tc>
          <w:tcPr>
            <w:tcW w:w="1546" w:type="dxa"/>
          </w:tcPr>
          <w:p>
            <w:pPr>
              <w:pStyle w:val="0"/>
            </w:pPr>
            <w:r>
              <w:rPr>
                <w:sz w:val="20"/>
              </w:rPr>
              <w:t xml:space="preserve">ппАп1с51фз53</w:t>
            </w:r>
          </w:p>
        </w:tc>
        <w:tc>
          <w:tcPr>
            <w:tcW w:w="2069" w:type="dxa"/>
          </w:tcPr>
          <w:p>
            <w:pPr>
              <w:pStyle w:val="0"/>
            </w:pPr>
            <w:hyperlink w:history="0" r:id="rId66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"а" пункта 1 статьи 51</w:t>
              </w:r>
            </w:hyperlink>
          </w:p>
        </w:tc>
        <w:tc>
          <w:tcPr>
            <w:tcW w:w="5430" w:type="dxa"/>
          </w:tcPr>
          <w:p>
            <w:pPr>
              <w:pStyle w:val="0"/>
              <w:jc w:val="both"/>
            </w:pPr>
            <w:r>
              <w:rPr>
                <w:sz w:val="20"/>
              </w:rPr>
              <w:t xml:space="preserve">По возрасту - по достижении предельного возраста пребывания на военной службе</w:t>
            </w:r>
          </w:p>
        </w:tc>
      </w:tr>
      <w:tr>
        <w:tc>
          <w:tcPr>
            <w:tcW w:w="1546" w:type="dxa"/>
          </w:tcPr>
          <w:p>
            <w:pPr>
              <w:pStyle w:val="0"/>
            </w:pPr>
            <w:r>
              <w:rPr>
                <w:sz w:val="20"/>
              </w:rPr>
              <w:t xml:space="preserve">ппБп1с51фз53</w:t>
            </w:r>
          </w:p>
        </w:tc>
        <w:tc>
          <w:tcPr>
            <w:tcW w:w="2069" w:type="dxa"/>
          </w:tcPr>
          <w:p>
            <w:pPr>
              <w:pStyle w:val="0"/>
            </w:pPr>
            <w:hyperlink w:history="0" r:id="rId66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"б" пункта 1 статьи 51</w:t>
              </w:r>
            </w:hyperlink>
          </w:p>
        </w:tc>
        <w:tc>
          <w:tcPr>
            <w:tcW w:w="5430" w:type="dxa"/>
          </w:tcPr>
          <w:p>
            <w:pPr>
              <w:pStyle w:val="0"/>
              <w:jc w:val="both"/>
            </w:pPr>
            <w:r>
              <w:rPr>
                <w:sz w:val="20"/>
              </w:rPr>
              <w:t xml:space="preserve">По истечении срока военной службы по призыву или срока контракта</w:t>
            </w:r>
          </w:p>
        </w:tc>
      </w:tr>
      <w:tr>
        <w:tc>
          <w:tcPr>
            <w:tcW w:w="1546" w:type="dxa"/>
          </w:tcPr>
          <w:p>
            <w:pPr>
              <w:pStyle w:val="0"/>
            </w:pPr>
            <w:r>
              <w:rPr>
                <w:sz w:val="20"/>
              </w:rPr>
              <w:t xml:space="preserve">ппВп1с51фз53</w:t>
            </w:r>
          </w:p>
        </w:tc>
        <w:tc>
          <w:tcPr>
            <w:tcW w:w="2069" w:type="dxa"/>
          </w:tcPr>
          <w:p>
            <w:pPr>
              <w:pStyle w:val="0"/>
            </w:pPr>
            <w:hyperlink w:history="0" r:id="rId66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"в" пункта 1 статьи 51</w:t>
              </w:r>
            </w:hyperlink>
          </w:p>
        </w:tc>
        <w:tc>
          <w:tcPr>
            <w:tcW w:w="5430" w:type="dxa"/>
          </w:tcPr>
          <w:p>
            <w:pPr>
              <w:pStyle w:val="0"/>
              <w:jc w:val="both"/>
            </w:pPr>
            <w:r>
              <w:rPr>
                <w:sz w:val="20"/>
              </w:rPr>
              <w:t xml:space="preserve">По состоянию здоровья - в связи с признанием его военно-врачебной комиссией не годным к военной службе</w:t>
            </w:r>
          </w:p>
        </w:tc>
      </w:tr>
      <w:tr>
        <w:tc>
          <w:tcPr>
            <w:tcW w:w="1546" w:type="dxa"/>
          </w:tcPr>
          <w:p>
            <w:pPr>
              <w:pStyle w:val="0"/>
            </w:pPr>
            <w:r>
              <w:rPr>
                <w:sz w:val="20"/>
              </w:rPr>
              <w:t xml:space="preserve">ппГп1с51фз53</w:t>
            </w:r>
          </w:p>
        </w:tc>
        <w:tc>
          <w:tcPr>
            <w:tcW w:w="2069" w:type="dxa"/>
          </w:tcPr>
          <w:p>
            <w:pPr>
              <w:pStyle w:val="0"/>
            </w:pPr>
            <w:hyperlink w:history="0" r:id="rId66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"г" пункта 1 статьи 51</w:t>
              </w:r>
            </w:hyperlink>
          </w:p>
        </w:tc>
        <w:tc>
          <w:tcPr>
            <w:tcW w:w="5430" w:type="dxa"/>
          </w:tcPr>
          <w:p>
            <w:pPr>
              <w:pStyle w:val="0"/>
              <w:jc w:val="both"/>
            </w:pPr>
            <w:r>
              <w:rPr>
                <w:sz w:val="20"/>
              </w:rPr>
              <w:t xml:space="preserve">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tc>
      </w:tr>
      <w:tr>
        <w:tc>
          <w:tcPr>
            <w:tcW w:w="1546" w:type="dxa"/>
          </w:tcPr>
          <w:p>
            <w:pPr>
              <w:pStyle w:val="0"/>
            </w:pPr>
            <w:r>
              <w:rPr>
                <w:sz w:val="20"/>
              </w:rPr>
              <w:t xml:space="preserve">ппДп1с51фз53</w:t>
            </w:r>
          </w:p>
        </w:tc>
        <w:tc>
          <w:tcPr>
            <w:tcW w:w="2069" w:type="dxa"/>
          </w:tcPr>
          <w:p>
            <w:pPr>
              <w:pStyle w:val="0"/>
            </w:pPr>
            <w:hyperlink w:history="0" r:id="rId66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"д" пункта 1 статьи 51</w:t>
              </w:r>
            </w:hyperlink>
          </w:p>
        </w:tc>
        <w:tc>
          <w:tcPr>
            <w:tcW w:w="5430" w:type="dxa"/>
          </w:tcPr>
          <w:p>
            <w:pPr>
              <w:pStyle w:val="0"/>
              <w:jc w:val="both"/>
            </w:pPr>
            <w:r>
              <w:rPr>
                <w:sz w:val="20"/>
              </w:rPr>
              <w:t xml:space="preserve">В связи с лишением его воинского звания</w:t>
            </w:r>
          </w:p>
        </w:tc>
      </w:tr>
      <w:tr>
        <w:tc>
          <w:tcPr>
            <w:tcW w:w="1546" w:type="dxa"/>
          </w:tcPr>
          <w:p>
            <w:pPr>
              <w:pStyle w:val="0"/>
            </w:pPr>
            <w:r>
              <w:rPr>
                <w:sz w:val="20"/>
              </w:rPr>
              <w:t xml:space="preserve">ппД1п1с51фз53</w:t>
            </w:r>
          </w:p>
        </w:tc>
        <w:tc>
          <w:tcPr>
            <w:tcW w:w="2069" w:type="dxa"/>
          </w:tcPr>
          <w:p>
            <w:pPr>
              <w:pStyle w:val="0"/>
            </w:pPr>
            <w:hyperlink w:history="0" r:id="rId67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"д.1" пункта 1 статьи 51</w:t>
              </w:r>
            </w:hyperlink>
          </w:p>
        </w:tc>
        <w:tc>
          <w:tcPr>
            <w:tcW w:w="5430" w:type="dxa"/>
          </w:tcPr>
          <w:p>
            <w:pPr>
              <w:pStyle w:val="0"/>
              <w:jc w:val="both"/>
            </w:pPr>
            <w:r>
              <w:rPr>
                <w:sz w:val="20"/>
              </w:rPr>
              <w:t xml:space="preserve">В связи с утратой доверия к военнослужащему со стороны должностного лица, имеющего право принимать решение о его увольнении, в случае:</w:t>
            </w:r>
          </w:p>
          <w:p>
            <w:pPr>
              <w:pStyle w:val="0"/>
              <w:jc w:val="both"/>
            </w:pPr>
            <w:r>
              <w:rPr>
                <w:sz w:val="20"/>
              </w:rPr>
              <w:t xml:space="preserve">непринятия военнослужащим мер по предотвращению и (или) урегулированию конфликта интересов, стороной которого он является;</w:t>
            </w:r>
          </w:p>
          <w:p>
            <w:pPr>
              <w:pStyle w:val="0"/>
              <w:jc w:val="both"/>
            </w:pPr>
            <w:r>
              <w:rPr>
                <w:sz w:val="20"/>
              </w:rPr>
              <w:t xml:space="preserve">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0"/>
              <w:jc w:val="both"/>
            </w:pPr>
            <w:r>
              <w:rPr>
                <w:sz w:val="20"/>
              </w:rP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jc w:val="both"/>
            </w:pPr>
            <w:r>
              <w:rPr>
                <w:sz w:val="20"/>
              </w:rPr>
              <w:t xml:space="preserve">осуществления военнослужащим предпринимательской деятельности;</w:t>
            </w:r>
          </w:p>
          <w:p>
            <w:pPr>
              <w:pStyle w:val="0"/>
              <w:jc w:val="both"/>
            </w:pPr>
            <w:r>
              <w:rPr>
                <w:sz w:val="20"/>
              </w:rP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нарушения военнослужащим, его супругой (супругом) и несовершеннолетними детьми в случаях, предусмотренных Федеральным </w:t>
            </w:r>
            <w:hyperlink w:history="0" r:id="rId67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w:history="0" r:id="rId67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p>
        </w:tc>
      </w:tr>
      <w:tr>
        <w:tc>
          <w:tcPr>
            <w:tcW w:w="1546" w:type="dxa"/>
          </w:tcPr>
          <w:p>
            <w:pPr>
              <w:pStyle w:val="0"/>
            </w:pPr>
            <w:r>
              <w:rPr>
                <w:sz w:val="20"/>
              </w:rPr>
              <w:t xml:space="preserve">ппД2п1с51фз53</w:t>
            </w:r>
          </w:p>
        </w:tc>
        <w:tc>
          <w:tcPr>
            <w:tcW w:w="2069" w:type="dxa"/>
          </w:tcPr>
          <w:p>
            <w:pPr>
              <w:pStyle w:val="0"/>
            </w:pPr>
            <w:hyperlink w:history="0" r:id="rId67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"д.2" пункта 1 статьи 51</w:t>
              </w:r>
            </w:hyperlink>
          </w:p>
        </w:tc>
        <w:tc>
          <w:tcPr>
            <w:tcW w:w="5430" w:type="dxa"/>
          </w:tcPr>
          <w:p>
            <w:pPr>
              <w:pStyle w:val="0"/>
              <w:jc w:val="both"/>
            </w:pPr>
            <w:r>
              <w:rPr>
                <w:sz w:val="20"/>
              </w:rPr>
              <w:t xml:space="preserve">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tc>
      </w:tr>
      <w:tr>
        <w:tc>
          <w:tcPr>
            <w:tcW w:w="1546" w:type="dxa"/>
          </w:tcPr>
          <w:p>
            <w:pPr>
              <w:pStyle w:val="0"/>
            </w:pPr>
            <w:r>
              <w:rPr>
                <w:sz w:val="20"/>
              </w:rPr>
              <w:t xml:space="preserve">ппЕп1с51фз53</w:t>
            </w:r>
          </w:p>
        </w:tc>
        <w:tc>
          <w:tcPr>
            <w:tcW w:w="2069" w:type="dxa"/>
          </w:tcPr>
          <w:p>
            <w:pPr>
              <w:pStyle w:val="0"/>
            </w:pPr>
            <w:hyperlink w:history="0" r:id="rId674"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"е" пункта 1 статьи 51</w:t>
              </w:r>
            </w:hyperlink>
          </w:p>
        </w:tc>
        <w:tc>
          <w:tcPr>
            <w:tcW w:w="5430" w:type="dxa"/>
          </w:tcPr>
          <w:p>
            <w:pPr>
              <w:pStyle w:val="0"/>
              <w:jc w:val="both"/>
            </w:pPr>
            <w:r>
              <w:rPr>
                <w:sz w:val="20"/>
              </w:rPr>
              <w:t xml:space="preserve">В связи с вступлением в законную силу приговора суда о назначении военнослужащему наказания в виде лишения свободы</w:t>
            </w:r>
          </w:p>
        </w:tc>
      </w:tr>
      <w:tr>
        <w:tc>
          <w:tcPr>
            <w:tcW w:w="1546" w:type="dxa"/>
          </w:tcPr>
          <w:p>
            <w:pPr>
              <w:pStyle w:val="0"/>
            </w:pPr>
            <w:r>
              <w:rPr>
                <w:sz w:val="20"/>
              </w:rPr>
              <w:t xml:space="preserve">ппЕ1п1с51фз53</w:t>
            </w:r>
          </w:p>
        </w:tc>
        <w:tc>
          <w:tcPr>
            <w:tcW w:w="2069" w:type="dxa"/>
          </w:tcPr>
          <w:p>
            <w:pPr>
              <w:pStyle w:val="0"/>
            </w:pPr>
            <w:hyperlink w:history="0" r:id="rId67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"е.1" пункта 1 статьи 51</w:t>
              </w:r>
            </w:hyperlink>
          </w:p>
        </w:tc>
        <w:tc>
          <w:tcPr>
            <w:tcW w:w="5430" w:type="dxa"/>
          </w:tcPr>
          <w:p>
            <w:pPr>
              <w:pStyle w:val="0"/>
              <w:jc w:val="both"/>
            </w:pPr>
            <w:r>
              <w:rPr>
                <w:sz w:val="20"/>
              </w:rPr>
              <w:t xml:space="preserve">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tc>
      </w:tr>
      <w:tr>
        <w:tc>
          <w:tcPr>
            <w:tcW w:w="1546" w:type="dxa"/>
          </w:tcPr>
          <w:p>
            <w:pPr>
              <w:pStyle w:val="0"/>
            </w:pPr>
            <w:r>
              <w:rPr>
                <w:sz w:val="20"/>
              </w:rPr>
              <w:t xml:space="preserve">ппЖп1с51фз53</w:t>
            </w:r>
          </w:p>
        </w:tc>
        <w:tc>
          <w:tcPr>
            <w:tcW w:w="2069" w:type="dxa"/>
          </w:tcPr>
          <w:p>
            <w:pPr>
              <w:pStyle w:val="0"/>
            </w:pPr>
            <w:hyperlink w:history="0" r:id="rId67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"ж" пункта 1 статьи 51</w:t>
              </w:r>
            </w:hyperlink>
          </w:p>
        </w:tc>
        <w:tc>
          <w:tcPr>
            <w:tcW w:w="5430" w:type="dxa"/>
          </w:tcPr>
          <w:p>
            <w:pPr>
              <w:pStyle w:val="0"/>
              <w:jc w:val="both"/>
            </w:pPr>
            <w:r>
              <w:rPr>
                <w:sz w:val="20"/>
              </w:rPr>
              <w:t xml:space="preserve">В связи с отчислением из военной профессиональной образовательной организации или военной образовательной организации высшего образования</w:t>
            </w:r>
          </w:p>
        </w:tc>
      </w:tr>
      <w:tr>
        <w:tc>
          <w:tcPr>
            <w:tcW w:w="1546" w:type="dxa"/>
          </w:tcPr>
          <w:p>
            <w:pPr>
              <w:pStyle w:val="0"/>
            </w:pPr>
            <w:r>
              <w:rPr>
                <w:sz w:val="20"/>
              </w:rPr>
              <w:t xml:space="preserve">ппЗп1с51фз53</w:t>
            </w:r>
          </w:p>
        </w:tc>
        <w:tc>
          <w:tcPr>
            <w:tcW w:w="2069" w:type="dxa"/>
          </w:tcPr>
          <w:p>
            <w:pPr>
              <w:pStyle w:val="0"/>
            </w:pPr>
            <w:hyperlink w:history="0" r:id="rId67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"з" пункта 1 статьи 51</w:t>
              </w:r>
            </w:hyperlink>
          </w:p>
        </w:tc>
        <w:tc>
          <w:tcPr>
            <w:tcW w:w="5430" w:type="dxa"/>
          </w:tcPr>
          <w:p>
            <w:pPr>
              <w:pStyle w:val="0"/>
              <w:jc w:val="both"/>
            </w:pPr>
            <w:r>
              <w:rPr>
                <w:sz w:val="20"/>
              </w:rPr>
              <w:t xml:space="preserve">В связи с вступлением в законную силу приговора суда о лишении военнослужащего права занимать воинские должности в течение определенного срока</w:t>
            </w:r>
          </w:p>
        </w:tc>
      </w:tr>
      <w:tr>
        <w:tc>
          <w:tcPr>
            <w:tcW w:w="1546" w:type="dxa"/>
          </w:tcPr>
          <w:p>
            <w:pPr>
              <w:pStyle w:val="0"/>
            </w:pPr>
            <w:r>
              <w:rPr>
                <w:sz w:val="20"/>
              </w:rPr>
              <w:t xml:space="preserve">ппИп1с51фз53</w:t>
            </w:r>
          </w:p>
        </w:tc>
        <w:tc>
          <w:tcPr>
            <w:tcW w:w="2069" w:type="dxa"/>
          </w:tcPr>
          <w:p>
            <w:pPr>
              <w:pStyle w:val="0"/>
            </w:pPr>
            <w:hyperlink w:history="0" r:id="rId67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"и" пункта 1 статьи 51</w:t>
              </w:r>
            </w:hyperlink>
          </w:p>
        </w:tc>
        <w:tc>
          <w:tcPr>
            <w:tcW w:w="5430" w:type="dxa"/>
          </w:tcPr>
          <w:p>
            <w:pPr>
              <w:pStyle w:val="0"/>
              <w:jc w:val="both"/>
            </w:pPr>
            <w:r>
              <w:rPr>
                <w:sz w:val="20"/>
              </w:rPr>
              <w:t xml:space="preserve">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tc>
      </w:tr>
      <w:tr>
        <w:tc>
          <w:tcPr>
            <w:tcW w:w="1546" w:type="dxa"/>
          </w:tcPr>
          <w:p>
            <w:pPr>
              <w:pStyle w:val="0"/>
            </w:pPr>
            <w:r>
              <w:rPr>
                <w:sz w:val="20"/>
              </w:rPr>
              <w:t xml:space="preserve">ппКп1с51фз53</w:t>
            </w:r>
          </w:p>
        </w:tc>
        <w:tc>
          <w:tcPr>
            <w:tcW w:w="2069" w:type="dxa"/>
          </w:tcPr>
          <w:p>
            <w:pPr>
              <w:pStyle w:val="0"/>
            </w:pPr>
            <w:hyperlink w:history="0" r:id="rId67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"к" пункта 1 статьи 51</w:t>
              </w:r>
            </w:hyperlink>
          </w:p>
        </w:tc>
        <w:tc>
          <w:tcPr>
            <w:tcW w:w="5430" w:type="dxa"/>
          </w:tcPr>
          <w:p>
            <w:pPr>
              <w:pStyle w:val="0"/>
              <w:jc w:val="both"/>
            </w:pPr>
            <w:r>
              <w:rPr>
                <w:sz w:val="20"/>
              </w:rPr>
              <w:t xml:space="preserve">В связи с прекращением военной службы в период ее приостановления</w:t>
            </w:r>
          </w:p>
        </w:tc>
      </w:tr>
      <w:tr>
        <w:tc>
          <w:tcPr>
            <w:tcW w:w="1546" w:type="dxa"/>
          </w:tcPr>
          <w:p>
            <w:pPr>
              <w:pStyle w:val="0"/>
            </w:pPr>
            <w:r>
              <w:rPr>
                <w:sz w:val="20"/>
              </w:rPr>
              <w:t xml:space="preserve">ппЛп1с51фз53</w:t>
            </w:r>
          </w:p>
        </w:tc>
        <w:tc>
          <w:tcPr>
            <w:tcW w:w="2069" w:type="dxa"/>
          </w:tcPr>
          <w:p>
            <w:pPr>
              <w:pStyle w:val="0"/>
            </w:pPr>
            <w:hyperlink w:history="0" r:id="rId68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"л" пункта 1 статьи 51</w:t>
              </w:r>
            </w:hyperlink>
          </w:p>
        </w:tc>
        <w:tc>
          <w:tcPr>
            <w:tcW w:w="5430" w:type="dxa"/>
          </w:tcPr>
          <w:p>
            <w:pPr>
              <w:pStyle w:val="0"/>
              <w:jc w:val="both"/>
            </w:pPr>
            <w:r>
              <w:rPr>
                <w:sz w:val="20"/>
              </w:rPr>
              <w:t xml:space="preserve">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tc>
      </w:tr>
      <w:tr>
        <w:tc>
          <w:tcPr>
            <w:tcW w:w="1546" w:type="dxa"/>
          </w:tcPr>
          <w:p>
            <w:pPr>
              <w:pStyle w:val="0"/>
            </w:pPr>
            <w:r>
              <w:rPr>
                <w:sz w:val="20"/>
              </w:rPr>
              <w:t xml:space="preserve">ппМп1с51фз53</w:t>
            </w:r>
          </w:p>
        </w:tc>
        <w:tc>
          <w:tcPr>
            <w:tcW w:w="2069" w:type="dxa"/>
          </w:tcPr>
          <w:p>
            <w:pPr>
              <w:pStyle w:val="0"/>
            </w:pPr>
            <w:hyperlink w:history="0" r:id="rId68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"м" пункта 1 статьи 51</w:t>
              </w:r>
            </w:hyperlink>
          </w:p>
        </w:tc>
        <w:tc>
          <w:tcPr>
            <w:tcW w:w="5430" w:type="dxa"/>
          </w:tcPr>
          <w:p>
            <w:pPr>
              <w:pStyle w:val="0"/>
              <w:jc w:val="both"/>
            </w:pPr>
            <w:r>
              <w:rPr>
                <w:sz w:val="20"/>
              </w:rPr>
              <w:t xml:space="preserve">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tc>
          <w:tcPr>
            <w:tcW w:w="1546" w:type="dxa"/>
          </w:tcPr>
          <w:p>
            <w:pPr>
              <w:pStyle w:val="0"/>
            </w:pPr>
            <w:r>
              <w:rPr>
                <w:sz w:val="20"/>
              </w:rPr>
              <w:t xml:space="preserve">ппНп1с51фз53</w:t>
            </w:r>
          </w:p>
        </w:tc>
        <w:tc>
          <w:tcPr>
            <w:tcW w:w="2069" w:type="dxa"/>
          </w:tcPr>
          <w:p>
            <w:pPr>
              <w:pStyle w:val="0"/>
            </w:pPr>
            <w:hyperlink w:history="0" r:id="rId68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"н" пункта 1 статьи 51</w:t>
              </w:r>
            </w:hyperlink>
          </w:p>
        </w:tc>
        <w:tc>
          <w:tcPr>
            <w:tcW w:w="5430" w:type="dxa"/>
          </w:tcPr>
          <w:p>
            <w:pPr>
              <w:pStyle w:val="0"/>
              <w:jc w:val="both"/>
            </w:pPr>
            <w:r>
              <w:rPr>
                <w:sz w:val="20"/>
              </w:rPr>
              <w:t xml:space="preserve">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tc>
          <w:tcPr>
            <w:tcW w:w="1546" w:type="dxa"/>
          </w:tcPr>
          <w:p>
            <w:pPr>
              <w:pStyle w:val="0"/>
            </w:pPr>
            <w:r>
              <w:rPr>
                <w:sz w:val="20"/>
              </w:rPr>
              <w:t xml:space="preserve">ппАп2с51фз53</w:t>
            </w:r>
          </w:p>
        </w:tc>
        <w:tc>
          <w:tcPr>
            <w:tcW w:w="2069" w:type="dxa"/>
          </w:tcPr>
          <w:p>
            <w:pPr>
              <w:pStyle w:val="0"/>
            </w:pPr>
            <w:hyperlink w:history="0" r:id="rId68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"а" пункта 2 статьи 51</w:t>
              </w:r>
            </w:hyperlink>
          </w:p>
        </w:tc>
        <w:tc>
          <w:tcPr>
            <w:tcW w:w="5430" w:type="dxa"/>
          </w:tcPr>
          <w:p>
            <w:pPr>
              <w:pStyle w:val="0"/>
              <w:jc w:val="both"/>
            </w:pPr>
            <w:r>
              <w:rPr>
                <w:sz w:val="20"/>
              </w:rPr>
              <w:t xml:space="preserve">В связи с организационно-штатными мероприятиями</w:t>
            </w:r>
          </w:p>
        </w:tc>
      </w:tr>
      <w:tr>
        <w:tc>
          <w:tcPr>
            <w:tcW w:w="1546" w:type="dxa"/>
          </w:tcPr>
          <w:p>
            <w:pPr>
              <w:pStyle w:val="0"/>
            </w:pPr>
            <w:r>
              <w:rPr>
                <w:sz w:val="20"/>
              </w:rPr>
              <w:t xml:space="preserve">ппБп2с51фз53</w:t>
            </w:r>
          </w:p>
        </w:tc>
        <w:tc>
          <w:tcPr>
            <w:tcW w:w="2069" w:type="dxa"/>
          </w:tcPr>
          <w:p>
            <w:pPr>
              <w:pStyle w:val="0"/>
            </w:pPr>
            <w:hyperlink w:history="0" r:id="rId684"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"б" пункта 2 статьи 51</w:t>
              </w:r>
            </w:hyperlink>
          </w:p>
        </w:tc>
        <w:tc>
          <w:tcPr>
            <w:tcW w:w="5430" w:type="dxa"/>
          </w:tcPr>
          <w:p>
            <w:pPr>
              <w:pStyle w:val="0"/>
              <w:jc w:val="both"/>
            </w:pPr>
            <w:r>
              <w:rPr>
                <w:sz w:val="20"/>
              </w:rPr>
              <w:t xml:space="preserve">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tc>
      </w:tr>
      <w:tr>
        <w:tc>
          <w:tcPr>
            <w:tcW w:w="1546" w:type="dxa"/>
          </w:tcPr>
          <w:p>
            <w:pPr>
              <w:pStyle w:val="0"/>
            </w:pPr>
            <w:r>
              <w:rPr>
                <w:sz w:val="20"/>
              </w:rPr>
              <w:t xml:space="preserve">ппВп2с51фз53</w:t>
            </w:r>
          </w:p>
        </w:tc>
        <w:tc>
          <w:tcPr>
            <w:tcW w:w="2069" w:type="dxa"/>
          </w:tcPr>
          <w:p>
            <w:pPr>
              <w:pStyle w:val="0"/>
            </w:pPr>
            <w:hyperlink w:history="0" r:id="rId68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"в" пункта 2 статьи 51</w:t>
              </w:r>
            </w:hyperlink>
          </w:p>
        </w:tc>
        <w:tc>
          <w:tcPr>
            <w:tcW w:w="5430" w:type="dxa"/>
          </w:tcPr>
          <w:p>
            <w:pPr>
              <w:pStyle w:val="0"/>
              <w:jc w:val="both"/>
            </w:pPr>
            <w:r>
              <w:rPr>
                <w:sz w:val="20"/>
              </w:rPr>
              <w:t xml:space="preserve">В связи с невыполнением им условий контракта</w:t>
            </w:r>
          </w:p>
        </w:tc>
      </w:tr>
      <w:tr>
        <w:tc>
          <w:tcPr>
            <w:tcW w:w="1546" w:type="dxa"/>
          </w:tcPr>
          <w:p>
            <w:pPr>
              <w:pStyle w:val="0"/>
            </w:pPr>
            <w:r>
              <w:rPr>
                <w:sz w:val="20"/>
              </w:rPr>
              <w:t xml:space="preserve">ппГп2с51фз53</w:t>
            </w:r>
          </w:p>
        </w:tc>
        <w:tc>
          <w:tcPr>
            <w:tcW w:w="2069" w:type="dxa"/>
          </w:tcPr>
          <w:p>
            <w:pPr>
              <w:pStyle w:val="0"/>
            </w:pPr>
            <w:hyperlink w:history="0" r:id="rId68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"г" пункта 2 статьи 51</w:t>
              </w:r>
            </w:hyperlink>
          </w:p>
        </w:tc>
        <w:tc>
          <w:tcPr>
            <w:tcW w:w="5430" w:type="dxa"/>
          </w:tcPr>
          <w:p>
            <w:pPr>
              <w:pStyle w:val="0"/>
              <w:jc w:val="both"/>
            </w:pPr>
            <w:r>
              <w:rPr>
                <w:sz w:val="20"/>
              </w:rPr>
              <w:t xml:space="preserve">В связи с отказом в допуске к государственной тайне или прекращением указанного допуска</w:t>
            </w:r>
          </w:p>
        </w:tc>
      </w:tr>
      <w:tr>
        <w:tc>
          <w:tcPr>
            <w:tcW w:w="1546" w:type="dxa"/>
          </w:tcPr>
          <w:p>
            <w:pPr>
              <w:pStyle w:val="0"/>
            </w:pPr>
            <w:r>
              <w:rPr>
                <w:sz w:val="20"/>
              </w:rPr>
              <w:t xml:space="preserve">ппДп2с51фз53</w:t>
            </w:r>
          </w:p>
        </w:tc>
        <w:tc>
          <w:tcPr>
            <w:tcW w:w="2069" w:type="dxa"/>
          </w:tcPr>
          <w:p>
            <w:pPr>
              <w:pStyle w:val="0"/>
            </w:pPr>
            <w:hyperlink w:history="0" r:id="rId68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"д" пункта 2 статьи 51</w:t>
              </w:r>
            </w:hyperlink>
          </w:p>
        </w:tc>
        <w:tc>
          <w:tcPr>
            <w:tcW w:w="5430" w:type="dxa"/>
          </w:tcPr>
          <w:p>
            <w:pPr>
              <w:pStyle w:val="0"/>
              <w:jc w:val="both"/>
            </w:pPr>
            <w:r>
              <w:rPr>
                <w:sz w:val="20"/>
              </w:rPr>
              <w:t xml:space="preserve">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tc>
      </w:tr>
      <w:tr>
        <w:tc>
          <w:tcPr>
            <w:tcW w:w="1546" w:type="dxa"/>
          </w:tcPr>
          <w:p>
            <w:pPr>
              <w:pStyle w:val="0"/>
            </w:pPr>
            <w:r>
              <w:rPr>
                <w:sz w:val="20"/>
              </w:rPr>
              <w:t xml:space="preserve">ппЕп2с51фз53</w:t>
            </w:r>
          </w:p>
        </w:tc>
        <w:tc>
          <w:tcPr>
            <w:tcW w:w="2069" w:type="dxa"/>
          </w:tcPr>
          <w:p>
            <w:pPr>
              <w:pStyle w:val="0"/>
            </w:pPr>
            <w:hyperlink w:history="0" r:id="rId68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"е" пункта 2 статьи 51</w:t>
              </w:r>
            </w:hyperlink>
          </w:p>
        </w:tc>
        <w:tc>
          <w:tcPr>
            <w:tcW w:w="5430" w:type="dxa"/>
          </w:tcPr>
          <w:p>
            <w:pPr>
              <w:pStyle w:val="0"/>
              <w:jc w:val="both"/>
            </w:pPr>
            <w:r>
              <w:rPr>
                <w:sz w:val="20"/>
              </w:rPr>
              <w:t xml:space="preserve">Как не выдержавший испытание</w:t>
            </w:r>
          </w:p>
        </w:tc>
      </w:tr>
      <w:tr>
        <w:tc>
          <w:tcPr>
            <w:tcW w:w="1546" w:type="dxa"/>
          </w:tcPr>
          <w:p>
            <w:pPr>
              <w:pStyle w:val="0"/>
            </w:pPr>
            <w:r>
              <w:rPr>
                <w:sz w:val="20"/>
              </w:rPr>
              <w:t xml:space="preserve">ппЕ1п2с51фз53</w:t>
            </w:r>
          </w:p>
        </w:tc>
        <w:tc>
          <w:tcPr>
            <w:tcW w:w="2069" w:type="dxa"/>
          </w:tcPr>
          <w:p>
            <w:pPr>
              <w:pStyle w:val="0"/>
            </w:pPr>
            <w:hyperlink w:history="0" r:id="rId68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"е.1" пункта 2 статьи 51</w:t>
              </w:r>
            </w:hyperlink>
          </w:p>
        </w:tc>
        <w:tc>
          <w:tcPr>
            <w:tcW w:w="5430" w:type="dxa"/>
          </w:tcPr>
          <w:p>
            <w:pPr>
              <w:pStyle w:val="0"/>
              <w:jc w:val="both"/>
            </w:pPr>
            <w:r>
              <w:rPr>
                <w:sz w:val="20"/>
              </w:rPr>
              <w:t xml:space="preserve">В связи с нарушением запретов, ограничений и обязанностей, связанных с прохождением военной службы, предусмотренных </w:t>
            </w:r>
            <w:hyperlink w:history="0" r:id="rId690" w:tooltip="Федеральный закон от 27.05.1998 N 76-ФЗ (ред. от 29.12.2022) &quot;О статусе военнослужащих&quot; {КонсультантПлюс}">
              <w:r>
                <w:rPr>
                  <w:sz w:val="20"/>
                  <w:color w:val="0000ff"/>
                </w:rPr>
                <w:t xml:space="preserve">пунктом 7 статьи 10</w:t>
              </w:r>
            </w:hyperlink>
            <w:r>
              <w:rPr>
                <w:sz w:val="20"/>
              </w:rPr>
              <w:t xml:space="preserve"> и </w:t>
            </w:r>
            <w:hyperlink w:history="0" r:id="rId691" w:tooltip="Федеральный закон от 27.05.1998 N 76-ФЗ (ред. от 29.12.2022) &quot;О статусе военнослужащих&quot; {КонсультантПлюс}">
              <w:r>
                <w:rPr>
                  <w:sz w:val="20"/>
                  <w:color w:val="0000ff"/>
                </w:rPr>
                <w:t xml:space="preserve">статьей 27.1</w:t>
              </w:r>
            </w:hyperlink>
            <w:r>
              <w:rPr>
                <w:sz w:val="20"/>
              </w:rPr>
              <w:t xml:space="preserve"> Федерального закона от 27 мая 1998 г. N 76-ФЗ "О статусе военнослужащих" </w:t>
            </w:r>
            <w:hyperlink w:history="0" w:anchor="P3007" w:tooltip="&lt;24&gt; Собрание законодательства Российской Федерации, 1998, N 22, ст. 2331; 2022, N 29, ст. 5245.">
              <w:r>
                <w:rPr>
                  <w:sz w:val="20"/>
                  <w:color w:val="0000ff"/>
                </w:rPr>
                <w:t xml:space="preserve">&lt;24&gt;</w:t>
              </w:r>
            </w:hyperlink>
            <w:r>
              <w:rPr>
                <w:sz w:val="20"/>
              </w:rPr>
              <w:t xml:space="preserve">, если иное не предусмотрено настоящим Федеральным </w:t>
            </w:r>
            <w:hyperlink w:history="0" r:id="rId69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p>
        </w:tc>
      </w:tr>
      <w:tr>
        <w:tc>
          <w:tcPr>
            <w:tcW w:w="1546" w:type="dxa"/>
          </w:tcPr>
          <w:p>
            <w:pPr>
              <w:pStyle w:val="0"/>
            </w:pPr>
            <w:r>
              <w:rPr>
                <w:sz w:val="20"/>
              </w:rPr>
              <w:t xml:space="preserve">ппЕ2п2с51фз53</w:t>
            </w:r>
          </w:p>
        </w:tc>
        <w:tc>
          <w:tcPr>
            <w:tcW w:w="2069" w:type="dxa"/>
          </w:tcPr>
          <w:p>
            <w:pPr>
              <w:pStyle w:val="0"/>
            </w:pPr>
            <w:hyperlink w:history="0" r:id="rId69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"е.2" пункта 2 статьи 51</w:t>
              </w:r>
            </w:hyperlink>
          </w:p>
        </w:tc>
        <w:tc>
          <w:tcPr>
            <w:tcW w:w="5430" w:type="dxa"/>
          </w:tcPr>
          <w:p>
            <w:pPr>
              <w:pStyle w:val="0"/>
              <w:jc w:val="both"/>
            </w:pPr>
            <w:r>
              <w:rPr>
                <w:sz w:val="20"/>
              </w:rPr>
              <w:t xml:space="preserve">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w:t>
            </w:r>
          </w:p>
        </w:tc>
      </w:tr>
      <w:tr>
        <w:tc>
          <w:tcPr>
            <w:tcW w:w="1546" w:type="dxa"/>
          </w:tcPr>
          <w:p>
            <w:pPr>
              <w:pStyle w:val="0"/>
            </w:pPr>
            <w:r>
              <w:rPr>
                <w:sz w:val="20"/>
              </w:rPr>
              <w:t xml:space="preserve">ппЖп2с51фз53</w:t>
            </w:r>
          </w:p>
        </w:tc>
        <w:tc>
          <w:tcPr>
            <w:tcW w:w="2069" w:type="dxa"/>
          </w:tcPr>
          <w:p>
            <w:pPr>
              <w:pStyle w:val="0"/>
            </w:pPr>
            <w:hyperlink w:history="0" r:id="rId694"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"ж" пункта 2 статьи 51</w:t>
              </w:r>
            </w:hyperlink>
          </w:p>
        </w:tc>
        <w:tc>
          <w:tcPr>
            <w:tcW w:w="5430" w:type="dxa"/>
          </w:tcPr>
          <w:p>
            <w:pPr>
              <w:pStyle w:val="0"/>
              <w:jc w:val="both"/>
            </w:pPr>
            <w:r>
              <w:rPr>
                <w:sz w:val="20"/>
              </w:rPr>
              <w:t xml:space="preserve">В связи с переводом на федеральную государственную гражданскую службу</w:t>
            </w:r>
          </w:p>
        </w:tc>
      </w:tr>
      <w:tr>
        <w:tc>
          <w:tcPr>
            <w:tcW w:w="1546" w:type="dxa"/>
          </w:tcPr>
          <w:p>
            <w:pPr>
              <w:pStyle w:val="0"/>
            </w:pPr>
            <w:r>
              <w:rPr>
                <w:sz w:val="20"/>
              </w:rPr>
              <w:t xml:space="preserve">ппЗп2с51фз53</w:t>
            </w:r>
          </w:p>
        </w:tc>
        <w:tc>
          <w:tcPr>
            <w:tcW w:w="2069" w:type="dxa"/>
          </w:tcPr>
          <w:p>
            <w:pPr>
              <w:pStyle w:val="0"/>
            </w:pPr>
            <w:hyperlink w:history="0" r:id="rId69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"з" пункта 2 статьи 51</w:t>
              </w:r>
            </w:hyperlink>
          </w:p>
        </w:tc>
        <w:tc>
          <w:tcPr>
            <w:tcW w:w="5430" w:type="dxa"/>
          </w:tcPr>
          <w:p>
            <w:pPr>
              <w:pStyle w:val="0"/>
              <w:jc w:val="both"/>
            </w:pPr>
            <w:r>
              <w:rPr>
                <w:sz w:val="20"/>
              </w:rPr>
              <w:t xml:space="preserve">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tc>
      </w:tr>
      <w:tr>
        <w:tc>
          <w:tcPr>
            <w:tcW w:w="1546" w:type="dxa"/>
          </w:tcPr>
          <w:p>
            <w:pPr>
              <w:pStyle w:val="0"/>
            </w:pPr>
            <w:r>
              <w:rPr>
                <w:sz w:val="20"/>
              </w:rPr>
              <w:t xml:space="preserve">ппИп2с51фз53</w:t>
            </w:r>
          </w:p>
        </w:tc>
        <w:tc>
          <w:tcPr>
            <w:tcW w:w="2069" w:type="dxa"/>
          </w:tcPr>
          <w:p>
            <w:pPr>
              <w:pStyle w:val="0"/>
            </w:pPr>
            <w:hyperlink w:history="0" r:id="rId69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"и" пункта 2 статьи 51</w:t>
              </w:r>
            </w:hyperlink>
          </w:p>
        </w:tc>
        <w:tc>
          <w:tcPr>
            <w:tcW w:w="5430" w:type="dxa"/>
          </w:tcPr>
          <w:p>
            <w:pPr>
              <w:pStyle w:val="0"/>
              <w:jc w:val="both"/>
            </w:pPr>
            <w:r>
              <w:rPr>
                <w:sz w:val="20"/>
              </w:rPr>
              <w:t xml:space="preserve">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tc>
          <w:tcPr>
            <w:tcW w:w="1546" w:type="dxa"/>
          </w:tcPr>
          <w:p>
            <w:pPr>
              <w:pStyle w:val="0"/>
            </w:pPr>
            <w:r>
              <w:rPr>
                <w:sz w:val="20"/>
              </w:rPr>
              <w:t xml:space="preserve">ппКп2с51фз53</w:t>
            </w:r>
          </w:p>
        </w:tc>
        <w:tc>
          <w:tcPr>
            <w:tcW w:w="2069" w:type="dxa"/>
          </w:tcPr>
          <w:p>
            <w:pPr>
              <w:pStyle w:val="0"/>
            </w:pPr>
            <w:hyperlink w:history="0" r:id="rId69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"к" пункта 2 статьи 51</w:t>
              </w:r>
            </w:hyperlink>
          </w:p>
        </w:tc>
        <w:tc>
          <w:tcPr>
            <w:tcW w:w="5430" w:type="dxa"/>
          </w:tcPr>
          <w:p>
            <w:pPr>
              <w:pStyle w:val="0"/>
              <w:jc w:val="both"/>
            </w:pPr>
            <w:r>
              <w:rPr>
                <w:sz w:val="20"/>
              </w:rPr>
              <w:t xml:space="preserve">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tc>
      </w:tr>
      <w:tr>
        <w:tc>
          <w:tcPr>
            <w:tcW w:w="1546" w:type="dxa"/>
          </w:tcPr>
          <w:p>
            <w:pPr>
              <w:pStyle w:val="0"/>
            </w:pPr>
            <w:r>
              <w:rPr>
                <w:sz w:val="20"/>
              </w:rPr>
              <w:t xml:space="preserve">ппЛп2с51фз53</w:t>
            </w:r>
          </w:p>
        </w:tc>
        <w:tc>
          <w:tcPr>
            <w:tcW w:w="2069" w:type="dxa"/>
          </w:tcPr>
          <w:p>
            <w:pPr>
              <w:pStyle w:val="0"/>
            </w:pPr>
            <w:hyperlink w:history="0" r:id="rId69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"л" пункта 2 статьи 51</w:t>
              </w:r>
            </w:hyperlink>
          </w:p>
        </w:tc>
        <w:tc>
          <w:tcPr>
            <w:tcW w:w="5430" w:type="dxa"/>
          </w:tcPr>
          <w:p>
            <w:pPr>
              <w:pStyle w:val="0"/>
              <w:jc w:val="both"/>
            </w:pPr>
            <w:r>
              <w:rPr>
                <w:sz w:val="20"/>
              </w:rPr>
              <w:t xml:space="preserve">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tc>
          <w:tcPr>
            <w:tcW w:w="1546" w:type="dxa"/>
          </w:tcPr>
          <w:p>
            <w:pPr>
              <w:pStyle w:val="0"/>
            </w:pPr>
            <w:r>
              <w:rPr>
                <w:sz w:val="20"/>
              </w:rPr>
              <w:t xml:space="preserve">ппМп2с51фз53</w:t>
            </w:r>
          </w:p>
        </w:tc>
        <w:tc>
          <w:tcPr>
            <w:tcW w:w="2069" w:type="dxa"/>
          </w:tcPr>
          <w:p>
            <w:pPr>
              <w:pStyle w:val="0"/>
            </w:pPr>
            <w:hyperlink w:history="0" r:id="rId69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"м" пункта 2 статьи 51</w:t>
              </w:r>
            </w:hyperlink>
          </w:p>
        </w:tc>
        <w:tc>
          <w:tcPr>
            <w:tcW w:w="5430" w:type="dxa"/>
          </w:tcPr>
          <w:p>
            <w:pPr>
              <w:pStyle w:val="0"/>
              <w:jc w:val="both"/>
            </w:pPr>
            <w:r>
              <w:rPr>
                <w:sz w:val="20"/>
              </w:rPr>
              <w:t xml:space="preserve">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w:t>
            </w:r>
          </w:p>
        </w:tc>
      </w:tr>
      <w:tr>
        <w:tc>
          <w:tcPr>
            <w:tcW w:w="1546" w:type="dxa"/>
          </w:tcPr>
          <w:p>
            <w:pPr>
              <w:pStyle w:val="0"/>
            </w:pPr>
            <w:r>
              <w:rPr>
                <w:sz w:val="20"/>
              </w:rPr>
              <w:t xml:space="preserve">ппАп3с51фз53</w:t>
            </w:r>
          </w:p>
        </w:tc>
        <w:tc>
          <w:tcPr>
            <w:tcW w:w="2069" w:type="dxa"/>
          </w:tcPr>
          <w:p>
            <w:pPr>
              <w:pStyle w:val="0"/>
            </w:pPr>
            <w:hyperlink w:history="0" r:id="rId70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"а" пункта 3 статьи 51</w:t>
              </w:r>
            </w:hyperlink>
          </w:p>
        </w:tc>
        <w:tc>
          <w:tcPr>
            <w:tcW w:w="5430" w:type="dxa"/>
          </w:tcPr>
          <w:p>
            <w:pPr>
              <w:pStyle w:val="0"/>
              <w:jc w:val="both"/>
            </w:pPr>
            <w:r>
              <w:rPr>
                <w:sz w:val="20"/>
              </w:rPr>
              <w:t xml:space="preserve">В связи с существенным и (или) систематическим нарушением в отношении него условий контракта</w:t>
            </w:r>
          </w:p>
        </w:tc>
      </w:tr>
      <w:tr>
        <w:tc>
          <w:tcPr>
            <w:tcW w:w="1546" w:type="dxa"/>
          </w:tcPr>
          <w:p>
            <w:pPr>
              <w:pStyle w:val="0"/>
            </w:pPr>
            <w:r>
              <w:rPr>
                <w:sz w:val="20"/>
              </w:rPr>
              <w:t xml:space="preserve">ппБп3с51фз53</w:t>
            </w:r>
          </w:p>
        </w:tc>
        <w:tc>
          <w:tcPr>
            <w:tcW w:w="2069" w:type="dxa"/>
          </w:tcPr>
          <w:p>
            <w:pPr>
              <w:pStyle w:val="0"/>
            </w:pPr>
            <w:hyperlink w:history="0" r:id="rId70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"б" пункта 3 статьи 51</w:t>
              </w:r>
            </w:hyperlink>
          </w:p>
        </w:tc>
        <w:tc>
          <w:tcPr>
            <w:tcW w:w="5430" w:type="dxa"/>
          </w:tcPr>
          <w:p>
            <w:pPr>
              <w:pStyle w:val="0"/>
              <w:jc w:val="both"/>
            </w:pPr>
            <w:r>
              <w:rPr>
                <w:sz w:val="20"/>
              </w:rPr>
              <w:t xml:space="preserve">По состоянию здоровья - в связи с признанием военно-врачебной комиссией ограниченно годным к военной службе (за исключением лиц, указанных в </w:t>
            </w:r>
            <w:hyperlink w:history="0" r:id="rId70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подпункте "г" пункта 1</w:t>
              </w:r>
            </w:hyperlink>
            <w:r>
              <w:rPr>
                <w:sz w:val="20"/>
              </w:rPr>
              <w:t xml:space="preserve"> настоящей статьи)</w:t>
            </w:r>
          </w:p>
        </w:tc>
      </w:tr>
      <w:tr>
        <w:tc>
          <w:tcPr>
            <w:tcW w:w="1546" w:type="dxa"/>
          </w:tcPr>
          <w:p>
            <w:pPr>
              <w:pStyle w:val="0"/>
            </w:pPr>
            <w:r>
              <w:rPr>
                <w:sz w:val="20"/>
              </w:rPr>
              <w:t xml:space="preserve">ппВп3с51фз53</w:t>
            </w:r>
          </w:p>
        </w:tc>
        <w:tc>
          <w:tcPr>
            <w:tcW w:w="2069" w:type="dxa"/>
          </w:tcPr>
          <w:p>
            <w:pPr>
              <w:pStyle w:val="0"/>
            </w:pPr>
            <w:hyperlink w:history="0" r:id="rId70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"в" пункта 3 статьи 51</w:t>
              </w:r>
            </w:hyperlink>
          </w:p>
        </w:tc>
        <w:tc>
          <w:tcPr>
            <w:tcW w:w="5430" w:type="dxa"/>
          </w:tcPr>
          <w:p>
            <w:pPr>
              <w:pStyle w:val="0"/>
              <w:jc w:val="both"/>
            </w:pPr>
            <w:r>
              <w:rPr>
                <w:sz w:val="20"/>
              </w:rPr>
              <w:t xml:space="preserve">По семейным обстоятельствам:</w:t>
            </w:r>
          </w:p>
          <w:p>
            <w:pPr>
              <w:pStyle w:val="0"/>
              <w:jc w:val="both"/>
            </w:pPr>
            <w:r>
              <w:rPr>
                <w:sz w:val="20"/>
              </w:rPr>
              <w:t xml:space="preserve">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pPr>
              <w:pStyle w:val="0"/>
              <w:jc w:val="both"/>
            </w:pPr>
            <w:r>
              <w:rPr>
                <w:sz w:val="20"/>
              </w:rPr>
              <w:t xml:space="preserve">в связи с изменением места военной службы мужа-военнослужащего (жены-военнослужащей), связанным с необходимостью переезда семьи в другую местность;</w:t>
            </w:r>
          </w:p>
          <w:p>
            <w:pPr>
              <w:pStyle w:val="0"/>
              <w:jc w:val="both"/>
            </w:pPr>
            <w:r>
              <w:rPr>
                <w:sz w:val="20"/>
              </w:rPr>
              <w:t xml:space="preserve">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pPr>
              <w:pStyle w:val="0"/>
              <w:jc w:val="both"/>
            </w:pPr>
            <w:r>
              <w:rPr>
                <w:sz w:val="20"/>
              </w:rPr>
              <w:t xml:space="preserve">в связи с необходимостью ухода за ребенком, не достигшим возраста 18 лет, которого военнослужащий воспитывает без матери (отца) ребенка;</w:t>
            </w:r>
          </w:p>
          <w:p>
            <w:pPr>
              <w:pStyle w:val="0"/>
              <w:jc w:val="both"/>
            </w:pPr>
            <w:r>
              <w:rPr>
                <w:sz w:val="20"/>
              </w:rPr>
              <w:t xml:space="preserve">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tc>
      </w:tr>
      <w:tr>
        <w:tc>
          <w:tcPr>
            <w:tcW w:w="1546" w:type="dxa"/>
          </w:tcPr>
          <w:p>
            <w:pPr>
              <w:pStyle w:val="0"/>
            </w:pPr>
            <w:r>
              <w:rPr>
                <w:sz w:val="20"/>
              </w:rPr>
              <w:t xml:space="preserve">ппГп3с51фз53</w:t>
            </w:r>
          </w:p>
        </w:tc>
        <w:tc>
          <w:tcPr>
            <w:tcW w:w="2069" w:type="dxa"/>
          </w:tcPr>
          <w:p>
            <w:pPr>
              <w:pStyle w:val="0"/>
            </w:pPr>
            <w:hyperlink w:history="0" r:id="rId704"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"г" пункта 3 статьи 51</w:t>
              </w:r>
            </w:hyperlink>
          </w:p>
        </w:tc>
        <w:tc>
          <w:tcPr>
            <w:tcW w:w="5430" w:type="dxa"/>
          </w:tcPr>
          <w:p>
            <w:pPr>
              <w:pStyle w:val="0"/>
              <w:jc w:val="both"/>
            </w:pPr>
            <w:r>
              <w:rPr>
                <w:sz w:val="20"/>
              </w:rPr>
              <w:t xml:space="preserve">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tc>
      </w:tr>
      <w:tr>
        <w:tc>
          <w:tcPr>
            <w:tcW w:w="1546" w:type="dxa"/>
          </w:tcPr>
          <w:p>
            <w:pPr>
              <w:pStyle w:val="0"/>
            </w:pPr>
            <w:r>
              <w:rPr>
                <w:sz w:val="20"/>
              </w:rPr>
              <w:t xml:space="preserve">ппДп3с51фз53</w:t>
            </w:r>
          </w:p>
        </w:tc>
        <w:tc>
          <w:tcPr>
            <w:tcW w:w="2069" w:type="dxa"/>
          </w:tcPr>
          <w:p>
            <w:pPr>
              <w:pStyle w:val="0"/>
            </w:pPr>
            <w:hyperlink w:history="0" r:id="rId70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 "д" пункта 3 статьи 51</w:t>
              </w:r>
            </w:hyperlink>
          </w:p>
        </w:tc>
        <w:tc>
          <w:tcPr>
            <w:tcW w:w="5430" w:type="dxa"/>
          </w:tcPr>
          <w:p>
            <w:pPr>
              <w:pStyle w:val="0"/>
              <w:jc w:val="both"/>
            </w:pPr>
            <w:r>
              <w:rPr>
                <w:sz w:val="20"/>
              </w:rPr>
              <w:t xml:space="preserve">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tc>
      </w:tr>
      <w:tr>
        <w:tc>
          <w:tcPr>
            <w:tcW w:w="1546" w:type="dxa"/>
          </w:tcPr>
          <w:p>
            <w:pPr>
              <w:pStyle w:val="0"/>
            </w:pPr>
            <w:r>
              <w:rPr>
                <w:sz w:val="20"/>
              </w:rPr>
              <w:t xml:space="preserve">п3.2с51фз53</w:t>
            </w:r>
          </w:p>
        </w:tc>
        <w:tc>
          <w:tcPr>
            <w:tcW w:w="2069" w:type="dxa"/>
          </w:tcPr>
          <w:p>
            <w:pPr>
              <w:pStyle w:val="0"/>
            </w:pPr>
            <w:hyperlink w:history="0" r:id="rId70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3.2 статьи 51</w:t>
              </w:r>
            </w:hyperlink>
          </w:p>
        </w:tc>
        <w:tc>
          <w:tcPr>
            <w:tcW w:w="5430" w:type="dxa"/>
          </w:tcPr>
          <w:p>
            <w:pPr>
              <w:pStyle w:val="0"/>
              <w:jc w:val="both"/>
            </w:pPr>
            <w:r>
              <w:rPr>
                <w:sz w:val="20"/>
              </w:rPr>
              <w:t xml:space="preserve">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 при объявлении мобилизации</w:t>
            </w:r>
          </w:p>
        </w:tc>
      </w:tr>
      <w:tr>
        <w:tc>
          <w:tcPr>
            <w:gridSpan w:val="3"/>
            <w:tcW w:w="9045" w:type="dxa"/>
          </w:tcPr>
          <w:p>
            <w:pPr>
              <w:pStyle w:val="0"/>
              <w:outlineLvl w:val="3"/>
              <w:jc w:val="center"/>
            </w:pPr>
            <w:r>
              <w:rPr>
                <w:sz w:val="20"/>
              </w:rPr>
              <w:t xml:space="preserve">Федеральный </w:t>
            </w:r>
            <w:hyperlink w:history="0" r:id="rId707" w:tooltip="Федеральный закон от 27.05.1996 N 57-ФЗ (ред. от 04.08.2022) &quot;О государственной охране&quot; {КонсультантПлюс}">
              <w:r>
                <w:rPr>
                  <w:sz w:val="20"/>
                  <w:color w:val="0000ff"/>
                </w:rPr>
                <w:t xml:space="preserve">закон</w:t>
              </w:r>
            </w:hyperlink>
            <w:r>
              <w:rPr>
                <w:sz w:val="20"/>
              </w:rPr>
              <w:t xml:space="preserve"> от 27 мая 1996 г. N 57-ФЗ "О государственной охране" </w:t>
            </w:r>
            <w:hyperlink w:history="0" w:anchor="P3008" w:tooltip="&lt;25&gt; Собрание законодательства Российской Федерации, 1996, N 22, ст. 2594; 2022, N 32, ст. 5813.">
              <w:r>
                <w:rPr>
                  <w:sz w:val="20"/>
                  <w:color w:val="0000ff"/>
                </w:rPr>
                <w:t xml:space="preserve">&lt;25&gt;</w:t>
              </w:r>
            </w:hyperlink>
          </w:p>
        </w:tc>
      </w:tr>
      <w:tr>
        <w:tc>
          <w:tcPr>
            <w:tcW w:w="1546" w:type="dxa"/>
          </w:tcPr>
          <w:p>
            <w:pPr>
              <w:pStyle w:val="0"/>
            </w:pPr>
            <w:r>
              <w:rPr>
                <w:sz w:val="20"/>
              </w:rPr>
              <w:t xml:space="preserve">пп3п5с18фз57</w:t>
            </w:r>
          </w:p>
        </w:tc>
        <w:tc>
          <w:tcPr>
            <w:tcW w:w="2069" w:type="dxa"/>
          </w:tcPr>
          <w:p>
            <w:pPr>
              <w:pStyle w:val="0"/>
            </w:pPr>
            <w:hyperlink w:history="0" r:id="rId708" w:tooltip="Федеральный закон от 27.05.1996 N 57-ФЗ (ред. от 04.08.2022) &quot;О государственной охране&quot; {КонсультантПлюс}">
              <w:r>
                <w:rPr>
                  <w:sz w:val="20"/>
                  <w:color w:val="0000ff"/>
                </w:rPr>
                <w:t xml:space="preserve">подпункт 3 пункта 5 статьи 18</w:t>
              </w:r>
            </w:hyperlink>
          </w:p>
        </w:tc>
        <w:tc>
          <w:tcPr>
            <w:tcW w:w="5430" w:type="dxa"/>
          </w:tcPr>
          <w:p>
            <w:pPr>
              <w:pStyle w:val="0"/>
              <w:jc w:val="both"/>
            </w:pPr>
            <w:r>
              <w:rPr>
                <w:sz w:val="20"/>
              </w:rPr>
              <w:t xml:space="preserve">При отказе от прохождения государственной дактилоскопической регистрации, процедуры проверки или оформления допуска к сведениям, составляющим государственную тайну, опроса с использованием технических и иных средств, не наносящих ущерба жизни и здоровью людей и не причиняющих вреда окружающей среде, обследования на предмет употребления наркотических средств и психотропных веществ</w:t>
            </w:r>
          </w:p>
        </w:tc>
      </w:tr>
      <w:tr>
        <w:tc>
          <w:tcPr>
            <w:tcW w:w="1546" w:type="dxa"/>
          </w:tcPr>
          <w:p>
            <w:pPr>
              <w:pStyle w:val="0"/>
            </w:pPr>
            <w:r>
              <w:rPr>
                <w:sz w:val="20"/>
              </w:rPr>
              <w:t xml:space="preserve">пп4п5с18фз57</w:t>
            </w:r>
          </w:p>
        </w:tc>
        <w:tc>
          <w:tcPr>
            <w:tcW w:w="2069" w:type="dxa"/>
          </w:tcPr>
          <w:p>
            <w:pPr>
              <w:pStyle w:val="0"/>
            </w:pPr>
            <w:hyperlink w:history="0" r:id="rId709" w:tooltip="Федеральный закон от 27.05.1996 N 57-ФЗ (ред. от 04.08.2022) &quot;О государственной охране&quot; {КонсультантПлюс}">
              <w:r>
                <w:rPr>
                  <w:sz w:val="20"/>
                  <w:color w:val="0000ff"/>
                </w:rPr>
                <w:t xml:space="preserve">подпункт 4 пункта 5 статьи 18</w:t>
              </w:r>
            </w:hyperlink>
          </w:p>
        </w:tc>
        <w:tc>
          <w:tcPr>
            <w:tcW w:w="5430" w:type="dxa"/>
          </w:tcPr>
          <w:p>
            <w:pPr>
              <w:pStyle w:val="0"/>
              <w:jc w:val="both"/>
            </w:pPr>
            <w:r>
              <w:rPr>
                <w:sz w:val="20"/>
              </w:rPr>
              <w:t xml:space="preserve">Если они имеют судимость либо имели судимость, которая снята или погашена, если в отношении их осуществляется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 либо они освобождены от уголовного наказания</w:t>
            </w:r>
          </w:p>
        </w:tc>
      </w:tr>
      <w:tr>
        <w:tc>
          <w:tcPr>
            <w:tcW w:w="1546" w:type="dxa"/>
          </w:tcPr>
          <w:p>
            <w:pPr>
              <w:pStyle w:val="0"/>
            </w:pPr>
            <w:r>
              <w:rPr>
                <w:sz w:val="20"/>
              </w:rPr>
              <w:t xml:space="preserve">пп5п5с18фз57</w:t>
            </w:r>
          </w:p>
        </w:tc>
        <w:tc>
          <w:tcPr>
            <w:tcW w:w="2069" w:type="dxa"/>
          </w:tcPr>
          <w:p>
            <w:pPr>
              <w:pStyle w:val="0"/>
            </w:pPr>
            <w:hyperlink w:history="0" r:id="rId710" w:tooltip="Федеральный закон от 27.05.1996 N 57-ФЗ (ред. от 04.08.2022) &quot;О государственной охране&quot; {КонсультантПлюс}">
              <w:r>
                <w:rPr>
                  <w:sz w:val="20"/>
                  <w:color w:val="0000ff"/>
                </w:rPr>
                <w:t xml:space="preserve">подпункт 5 пункта 5 статьи 18</w:t>
              </w:r>
            </w:hyperlink>
          </w:p>
        </w:tc>
        <w:tc>
          <w:tcPr>
            <w:tcW w:w="5430" w:type="dxa"/>
          </w:tcPr>
          <w:p>
            <w:pPr>
              <w:pStyle w:val="0"/>
              <w:jc w:val="both"/>
            </w:pPr>
            <w:r>
              <w:rPr>
                <w:sz w:val="20"/>
              </w:rPr>
              <w:t xml:space="preserve">При непредставлении документов или сведений, подлежащих представлению в соответствии с нормативными правовыми актами Российской Федерации или правовыми актами федерального органа исполнительной власти в области государственной охраны, либо представлении подложных документов или заведомо ложных сведений</w:t>
            </w:r>
          </w:p>
        </w:tc>
      </w:tr>
      <w:tr>
        <w:tc>
          <w:tcPr>
            <w:tcW w:w="1546" w:type="dxa"/>
          </w:tcPr>
          <w:p>
            <w:pPr>
              <w:pStyle w:val="0"/>
            </w:pPr>
            <w:r>
              <w:rPr>
                <w:sz w:val="20"/>
              </w:rPr>
              <w:t xml:space="preserve">пп6п5с18фз57</w:t>
            </w:r>
          </w:p>
        </w:tc>
        <w:tc>
          <w:tcPr>
            <w:tcW w:w="2069" w:type="dxa"/>
          </w:tcPr>
          <w:p>
            <w:pPr>
              <w:pStyle w:val="0"/>
            </w:pPr>
            <w:hyperlink w:history="0" r:id="rId711" w:tooltip="Федеральный закон от 27.05.1996 N 57-ФЗ (ред. от 04.08.2022) &quot;О государственной охране&quot; {КонсультантПлюс}">
              <w:r>
                <w:rPr>
                  <w:sz w:val="20"/>
                  <w:color w:val="0000ff"/>
                </w:rPr>
                <w:t xml:space="preserve">подпункт 6 пункта 5 статьи 18</w:t>
              </w:r>
            </w:hyperlink>
          </w:p>
        </w:tc>
        <w:tc>
          <w:tcPr>
            <w:tcW w:w="5430" w:type="dxa"/>
          </w:tcPr>
          <w:p>
            <w:pPr>
              <w:pStyle w:val="0"/>
              <w:jc w:val="both"/>
            </w:pPr>
            <w:r>
              <w:rPr>
                <w:sz w:val="20"/>
              </w:rPr>
              <w:t xml:space="preserve">При наличии зарегистрированного за пределами Российской Федерации права собственности на имущество</w:t>
            </w:r>
          </w:p>
        </w:tc>
      </w:tr>
      <w:tr>
        <w:tc>
          <w:tcPr>
            <w:tcW w:w="1546" w:type="dxa"/>
          </w:tcPr>
          <w:p>
            <w:pPr>
              <w:pStyle w:val="0"/>
            </w:pPr>
            <w:r>
              <w:rPr>
                <w:sz w:val="20"/>
              </w:rPr>
              <w:t xml:space="preserve">пп7п5с18фз57</w:t>
            </w:r>
          </w:p>
        </w:tc>
        <w:tc>
          <w:tcPr>
            <w:tcW w:w="2069" w:type="dxa"/>
          </w:tcPr>
          <w:p>
            <w:pPr>
              <w:pStyle w:val="0"/>
            </w:pPr>
            <w:hyperlink w:history="0" r:id="rId712" w:tooltip="Федеральный закон от 27.05.1996 N 57-ФЗ (ред. от 04.08.2022) &quot;О государственной охране&quot; {КонсультантПлюс}">
              <w:r>
                <w:rPr>
                  <w:sz w:val="20"/>
                  <w:color w:val="0000ff"/>
                </w:rPr>
                <w:t xml:space="preserve">подпункт 7 пункта 5 статьи 18</w:t>
              </w:r>
            </w:hyperlink>
          </w:p>
        </w:tc>
        <w:tc>
          <w:tcPr>
            <w:tcW w:w="5430" w:type="dxa"/>
          </w:tcPr>
          <w:p>
            <w:pPr>
              <w:pStyle w:val="0"/>
              <w:jc w:val="both"/>
            </w:pPr>
            <w:r>
              <w:rPr>
                <w:sz w:val="20"/>
              </w:rPr>
              <w:t xml:space="preserve">Если они являются членами политических партий и иных общественных объединений, преследующих политические цели, и (или) участвуют в их деятельности</w:t>
            </w:r>
          </w:p>
        </w:tc>
      </w:tr>
      <w:tr>
        <w:tc>
          <w:tcPr>
            <w:tcW w:w="1546" w:type="dxa"/>
          </w:tcPr>
          <w:p>
            <w:pPr>
              <w:pStyle w:val="0"/>
            </w:pPr>
            <w:r>
              <w:rPr>
                <w:sz w:val="20"/>
              </w:rPr>
              <w:t xml:space="preserve">пп8п5с18фз57</w:t>
            </w:r>
          </w:p>
        </w:tc>
        <w:tc>
          <w:tcPr>
            <w:tcW w:w="2069" w:type="dxa"/>
          </w:tcPr>
          <w:p>
            <w:pPr>
              <w:pStyle w:val="0"/>
            </w:pPr>
            <w:hyperlink w:history="0" r:id="rId713" w:tooltip="Федеральный закон от 27.05.1996 N 57-ФЗ (ред. от 04.08.2022) &quot;О государственной охране&quot; {КонсультантПлюс}">
              <w:r>
                <w:rPr>
                  <w:sz w:val="20"/>
                  <w:color w:val="0000ff"/>
                </w:rPr>
                <w:t xml:space="preserve">подпункт 8 пункта 5 статьи 18</w:t>
              </w:r>
            </w:hyperlink>
          </w:p>
        </w:tc>
        <w:tc>
          <w:tcPr>
            <w:tcW w:w="5430" w:type="dxa"/>
          </w:tcPr>
          <w:p>
            <w:pPr>
              <w:pStyle w:val="0"/>
              <w:jc w:val="both"/>
            </w:pPr>
            <w:r>
              <w:rPr>
                <w:sz w:val="20"/>
              </w:rPr>
              <w:t xml:space="preserve">Если они занимаются предпринимательской деятельностью</w:t>
            </w:r>
          </w:p>
        </w:tc>
      </w:tr>
      <w:tr>
        <w:tc>
          <w:tcPr>
            <w:tcW w:w="1546" w:type="dxa"/>
          </w:tcPr>
          <w:p>
            <w:pPr>
              <w:pStyle w:val="0"/>
            </w:pPr>
            <w:r>
              <w:rPr>
                <w:sz w:val="20"/>
              </w:rPr>
              <w:t xml:space="preserve">пп9п5с18фз57</w:t>
            </w:r>
          </w:p>
        </w:tc>
        <w:tc>
          <w:tcPr>
            <w:tcW w:w="2069" w:type="dxa"/>
          </w:tcPr>
          <w:p>
            <w:pPr>
              <w:pStyle w:val="0"/>
            </w:pPr>
            <w:hyperlink w:history="0" r:id="rId714" w:tooltip="Федеральный закон от 27.05.1996 N 57-ФЗ (ред. от 04.08.2022) &quot;О государственной охране&quot; {КонсультантПлюс}">
              <w:r>
                <w:rPr>
                  <w:sz w:val="20"/>
                  <w:color w:val="0000ff"/>
                </w:rPr>
                <w:t xml:space="preserve">подпункт 9 пункта 5 статьи 18</w:t>
              </w:r>
            </w:hyperlink>
          </w:p>
        </w:tc>
        <w:tc>
          <w:tcPr>
            <w:tcW w:w="5430" w:type="dxa"/>
          </w:tcPr>
          <w:p>
            <w:pPr>
              <w:pStyle w:val="0"/>
              <w:jc w:val="both"/>
            </w:pPr>
            <w:r>
              <w:rPr>
                <w:sz w:val="20"/>
              </w:rPr>
              <w:t xml:space="preserve">При употреблении ими наркотических средств или психотропных веществ без назначения врача либо новых потенциально опасных психоактивных веществ</w:t>
            </w:r>
          </w:p>
        </w:tc>
      </w:tr>
      <w:tr>
        <w:tc>
          <w:tcPr>
            <w:tcW w:w="1546" w:type="dxa"/>
          </w:tcPr>
          <w:p>
            <w:pPr>
              <w:pStyle w:val="0"/>
            </w:pPr>
            <w:r>
              <w:rPr>
                <w:sz w:val="20"/>
              </w:rPr>
              <w:t xml:space="preserve">п3с19.1фз57</w:t>
            </w:r>
          </w:p>
        </w:tc>
        <w:tc>
          <w:tcPr>
            <w:tcW w:w="2069" w:type="dxa"/>
          </w:tcPr>
          <w:p>
            <w:pPr>
              <w:pStyle w:val="0"/>
            </w:pPr>
            <w:hyperlink w:history="0" r:id="rId715" w:tooltip="Федеральный закон от 27.05.1996 N 57-ФЗ (ред. от 04.08.2022) &quot;О государственной охране&quot; {КонсультантПлюс}">
              <w:r>
                <w:rPr>
                  <w:sz w:val="20"/>
                  <w:color w:val="0000ff"/>
                </w:rPr>
                <w:t xml:space="preserve">пункт 3 статьи 19.1</w:t>
              </w:r>
            </w:hyperlink>
          </w:p>
        </w:tc>
        <w:tc>
          <w:tcPr>
            <w:tcW w:w="5430" w:type="dxa"/>
          </w:tcPr>
          <w:p>
            <w:pPr>
              <w:pStyle w:val="0"/>
              <w:jc w:val="both"/>
            </w:pPr>
            <w:r>
              <w:rPr>
                <w:sz w:val="20"/>
              </w:rPr>
              <w:t xml:space="preserve">При совершении сотрудниками органов государственной охраны при исполнении служебных обязанностей либо во внеслужебное время виновных действий (бездействия), в результате которых были нарушены положения настоящего Федерального </w:t>
            </w:r>
            <w:hyperlink w:history="0" r:id="rId716" w:tooltip="Федеральный закон от 27.05.1996 N 57-ФЗ (ред. от 04.08.2022) &quot;О государственной охране&quot; {КонсультантПлюс}">
              <w:r>
                <w:rPr>
                  <w:sz w:val="20"/>
                  <w:color w:val="0000ff"/>
                </w:rPr>
                <w:t xml:space="preserve">закона</w:t>
              </w:r>
            </w:hyperlink>
            <w:r>
              <w:rPr>
                <w:sz w:val="20"/>
              </w:rPr>
              <w:t xml:space="preserve"> и (или) кодекса этики и служебного поведения сотрудников органов государственной охраны, либо при несоответствии сотрудников органов государственной охраны одному из предусмотренных </w:t>
            </w:r>
            <w:hyperlink w:history="0" r:id="rId717" w:tooltip="Федеральный закон от 27.05.1996 N 57-ФЗ (ред. от 04.08.2022) &quot;О государственной охране&quot; {КонсультантПлюс}">
              <w:r>
                <w:rPr>
                  <w:sz w:val="20"/>
                  <w:color w:val="0000ff"/>
                </w:rPr>
                <w:t xml:space="preserve">пунктом 2</w:t>
              </w:r>
            </w:hyperlink>
            <w:r>
              <w:rPr>
                <w:sz w:val="20"/>
              </w:rPr>
              <w:t xml:space="preserve"> настоящей статьи требований к их личным, профессиональным и психологическим качествам, образованию, состоянию здоровья или иным требованиям, установленным настоящим Федеральным </w:t>
            </w:r>
            <w:hyperlink w:history="0" r:id="rId718" w:tooltip="Федеральный закон от 27.05.1996 N 57-ФЗ (ред. от 04.08.2022) &quot;О государственной охране&quot; {КонсультантПлюс}">
              <w:r>
                <w:rPr>
                  <w:sz w:val="20"/>
                  <w:color w:val="0000ff"/>
                </w:rPr>
                <w:t xml:space="preserve">законом</w:t>
              </w:r>
            </w:hyperlink>
          </w:p>
        </w:tc>
      </w:tr>
      <w:tr>
        <w:tc>
          <w:tcPr>
            <w:gridSpan w:val="3"/>
            <w:tcW w:w="9045" w:type="dxa"/>
          </w:tcPr>
          <w:p>
            <w:pPr>
              <w:pStyle w:val="0"/>
              <w:outlineLvl w:val="3"/>
              <w:jc w:val="center"/>
            </w:pPr>
            <w:r>
              <w:rPr>
                <w:sz w:val="20"/>
              </w:rPr>
              <w:t xml:space="preserve">Другие основания увольнения</w:t>
            </w:r>
          </w:p>
        </w:tc>
      </w:tr>
      <w:tr>
        <w:tc>
          <w:tcPr>
            <w:tcW w:w="1546" w:type="dxa"/>
          </w:tcPr>
          <w:p>
            <w:pPr>
              <w:pStyle w:val="0"/>
            </w:pPr>
            <w:r>
              <w:rPr>
                <w:sz w:val="20"/>
              </w:rPr>
              <w:t xml:space="preserve">иное</w:t>
            </w:r>
          </w:p>
        </w:tc>
        <w:tc>
          <w:tcPr>
            <w:tcW w:w="2069" w:type="dxa"/>
          </w:tcPr>
          <w:p>
            <w:pPr>
              <w:pStyle w:val="0"/>
            </w:pPr>
            <w:r>
              <w:rPr>
                <w:sz w:val="20"/>
              </w:rPr>
              <w:t xml:space="preserve">-</w:t>
            </w:r>
          </w:p>
        </w:tc>
        <w:tc>
          <w:tcPr>
            <w:tcW w:w="5430" w:type="dxa"/>
          </w:tcPr>
          <w:p>
            <w:pPr>
              <w:pStyle w:val="0"/>
              <w:jc w:val="both"/>
            </w:pPr>
            <w:r>
              <w:rPr>
                <w:sz w:val="20"/>
              </w:rPr>
              <w:t xml:space="preserve">Указывается для оснований увольнений, не поименованных выше</w:t>
            </w:r>
          </w:p>
        </w:tc>
      </w:tr>
    </w:tbl>
    <w:p>
      <w:pPr>
        <w:pStyle w:val="0"/>
        <w:jc w:val="both"/>
      </w:pPr>
      <w:r>
        <w:rPr>
          <w:sz w:val="20"/>
        </w:rPr>
      </w:r>
    </w:p>
    <w:p>
      <w:pPr>
        <w:pStyle w:val="0"/>
        <w:ind w:firstLine="540"/>
        <w:jc w:val="both"/>
      </w:pPr>
      <w:r>
        <w:rPr>
          <w:sz w:val="20"/>
        </w:rPr>
        <w:t xml:space="preserve">--------------------------------</w:t>
      </w:r>
    </w:p>
    <w:bookmarkStart w:id="2984" w:name="P2984"/>
    <w:bookmarkEnd w:id="2984"/>
    <w:p>
      <w:pPr>
        <w:pStyle w:val="0"/>
        <w:spacing w:before="200" w:line-rule="auto"/>
        <w:ind w:firstLine="540"/>
        <w:jc w:val="both"/>
      </w:pPr>
      <w:r>
        <w:rPr>
          <w:sz w:val="20"/>
        </w:rPr>
        <w:t xml:space="preserve">&lt;1&gt; Собрание законодательства Российской Федерации, 2002, N 1, ст. 3; 2022, N 41, ст. 6938.</w:t>
      </w:r>
    </w:p>
    <w:bookmarkStart w:id="2985" w:name="P2985"/>
    <w:bookmarkEnd w:id="2985"/>
    <w:p>
      <w:pPr>
        <w:pStyle w:val="0"/>
        <w:spacing w:before="200" w:line-rule="auto"/>
        <w:ind w:firstLine="540"/>
        <w:jc w:val="both"/>
      </w:pPr>
      <w:r>
        <w:rPr>
          <w:sz w:val="20"/>
        </w:rPr>
        <w:t xml:space="preserve">&lt;2&gt; Собрание законодательства Российской Федерации, 1998, N 13, ст. 1475; 2022, N 29, ст. 5303.</w:t>
      </w:r>
    </w:p>
    <w:bookmarkStart w:id="2986" w:name="P2986"/>
    <w:bookmarkEnd w:id="2986"/>
    <w:p>
      <w:pPr>
        <w:pStyle w:val="0"/>
        <w:spacing w:before="200" w:line-rule="auto"/>
        <w:ind w:firstLine="540"/>
        <w:jc w:val="both"/>
      </w:pPr>
      <w:r>
        <w:rPr>
          <w:sz w:val="20"/>
        </w:rPr>
        <w:t xml:space="preserve">&lt;3&gt;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2022, N 24, ст. 3943.</w:t>
      </w:r>
    </w:p>
    <w:bookmarkStart w:id="2987" w:name="P2987"/>
    <w:bookmarkEnd w:id="2987"/>
    <w:p>
      <w:pPr>
        <w:pStyle w:val="0"/>
        <w:spacing w:before="200" w:line-rule="auto"/>
        <w:ind w:firstLine="540"/>
        <w:jc w:val="both"/>
      </w:pPr>
      <w:r>
        <w:rPr>
          <w:sz w:val="20"/>
        </w:rPr>
        <w:t xml:space="preserve">&lt;4&gt; Собрание законодательства Российской Федерации, 1997, N 30, ст. 3586; 2021, N 18, ст. 3060.</w:t>
      </w:r>
    </w:p>
    <w:bookmarkStart w:id="2988" w:name="P2988"/>
    <w:bookmarkEnd w:id="2988"/>
    <w:p>
      <w:pPr>
        <w:pStyle w:val="0"/>
        <w:spacing w:before="200" w:line-rule="auto"/>
        <w:ind w:firstLine="540"/>
        <w:jc w:val="both"/>
      </w:pPr>
      <w:r>
        <w:rPr>
          <w:sz w:val="20"/>
        </w:rPr>
        <w:t xml:space="preserve">&lt;5&gt; Собрание законодательства Российской Федерации, 2016, N 22, ст. 3089; 2022, N 16, ст. 2612.</w:t>
      </w:r>
    </w:p>
    <w:bookmarkStart w:id="2989" w:name="P2989"/>
    <w:bookmarkEnd w:id="2989"/>
    <w:p>
      <w:pPr>
        <w:pStyle w:val="0"/>
        <w:spacing w:before="200" w:line-rule="auto"/>
        <w:ind w:firstLine="540"/>
        <w:jc w:val="both"/>
      </w:pPr>
      <w:r>
        <w:rPr>
          <w:sz w:val="20"/>
        </w:rPr>
        <w:t xml:space="preserve">&lt;6&gt; Собрание законодательства Российской Федерации, 1995, N 50, ст. 4870; 2021, N 50, ст. 8414.</w:t>
      </w:r>
    </w:p>
    <w:bookmarkStart w:id="2990" w:name="P2990"/>
    <w:bookmarkEnd w:id="2990"/>
    <w:p>
      <w:pPr>
        <w:pStyle w:val="0"/>
        <w:spacing w:before="200" w:line-rule="auto"/>
        <w:ind w:firstLine="540"/>
        <w:jc w:val="both"/>
      </w:pPr>
      <w:r>
        <w:rPr>
          <w:sz w:val="20"/>
        </w:rPr>
        <w:t xml:space="preserve">&lt;7&gt; Собрание законодательства Российской Федерации, 2011, N 7, ст. 903; 2021, N 27, ст. 5083.</w:t>
      </w:r>
    </w:p>
    <w:bookmarkStart w:id="2991" w:name="P2991"/>
    <w:bookmarkEnd w:id="2991"/>
    <w:p>
      <w:pPr>
        <w:pStyle w:val="0"/>
        <w:spacing w:before="200" w:line-rule="auto"/>
        <w:ind w:firstLine="540"/>
        <w:jc w:val="both"/>
      </w:pPr>
      <w:r>
        <w:rPr>
          <w:sz w:val="20"/>
        </w:rPr>
        <w:t xml:space="preserve">&lt;8&gt; Собрание законодательства Российской Федерации, 2008, N 52, ст. 6228; 2022, N 41, ст. 6941.</w:t>
      </w:r>
    </w:p>
    <w:bookmarkStart w:id="2992" w:name="P2992"/>
    <w:bookmarkEnd w:id="2992"/>
    <w:p>
      <w:pPr>
        <w:pStyle w:val="0"/>
        <w:spacing w:before="200" w:line-rule="auto"/>
        <w:ind w:firstLine="540"/>
        <w:jc w:val="both"/>
      </w:pPr>
      <w:r>
        <w:rPr>
          <w:sz w:val="20"/>
        </w:rPr>
        <w:t xml:space="preserve">&lt;9&gt; Собрание законодательства Российской Федерации, 2012, N 50, ст. 6953; 2022, N 14, ст. 2203.</w:t>
      </w:r>
    </w:p>
    <w:bookmarkStart w:id="2993" w:name="P2993"/>
    <w:bookmarkEnd w:id="2993"/>
    <w:p>
      <w:pPr>
        <w:pStyle w:val="0"/>
        <w:spacing w:before="200" w:line-rule="auto"/>
        <w:ind w:firstLine="540"/>
        <w:jc w:val="both"/>
      </w:pPr>
      <w:r>
        <w:rPr>
          <w:sz w:val="20"/>
        </w:rPr>
        <w:t xml:space="preserve">&lt;10&gt; Собрание законодательства Российской Федерации, 2013, N 19, ст. 2306; 2021, N 22, ст. 3690.</w:t>
      </w:r>
    </w:p>
    <w:bookmarkStart w:id="2994" w:name="P2994"/>
    <w:bookmarkEnd w:id="2994"/>
    <w:p>
      <w:pPr>
        <w:pStyle w:val="0"/>
        <w:spacing w:before="200" w:line-rule="auto"/>
        <w:ind w:firstLine="540"/>
        <w:jc w:val="both"/>
      </w:pPr>
      <w:r>
        <w:rPr>
          <w:sz w:val="20"/>
        </w:rPr>
        <w:t xml:space="preserve">&lt;11&gt; Собрание законодательства Российской Федерации, 2007, N 10, ст. 1152; 2021, N 22, ст. 3687.</w:t>
      </w:r>
    </w:p>
    <w:bookmarkStart w:id="2995" w:name="P2995"/>
    <w:bookmarkEnd w:id="2995"/>
    <w:p>
      <w:pPr>
        <w:pStyle w:val="0"/>
        <w:spacing w:before="200" w:line-rule="auto"/>
        <w:ind w:firstLine="540"/>
        <w:jc w:val="both"/>
      </w:pPr>
      <w:r>
        <w:rPr>
          <w:sz w:val="20"/>
        </w:rPr>
        <w:t xml:space="preserve">&lt;12&gt; Собрание законодательства Российской Федерации, 1998, N 30, ст. 3609; 2021, N 24, ст. 4188.</w:t>
      </w:r>
    </w:p>
    <w:bookmarkStart w:id="2996" w:name="P2996"/>
    <w:bookmarkEnd w:id="2996"/>
    <w:p>
      <w:pPr>
        <w:pStyle w:val="0"/>
        <w:spacing w:before="200" w:line-rule="auto"/>
        <w:ind w:firstLine="540"/>
        <w:jc w:val="both"/>
      </w:pPr>
      <w:r>
        <w:rPr>
          <w:sz w:val="20"/>
        </w:rPr>
        <w:t xml:space="preserve">&lt;13&gt; Собрание законодательства Российской Федерации, 2011, N 1, ст. 15; 2022, N 14, ст. 2201.</w:t>
      </w:r>
    </w:p>
    <w:bookmarkStart w:id="2997" w:name="P2997"/>
    <w:bookmarkEnd w:id="2997"/>
    <w:p>
      <w:pPr>
        <w:pStyle w:val="0"/>
        <w:spacing w:before="200" w:line-rule="auto"/>
        <w:ind w:firstLine="540"/>
        <w:jc w:val="both"/>
      </w:pPr>
      <w:r>
        <w:rPr>
          <w:sz w:val="20"/>
        </w:rPr>
        <w:t xml:space="preserve">&lt;14&gt; Собрание законодательства Российской Федерации, 2004, N 31, ст. 3215; 2022, N 1, ст. 6.</w:t>
      </w:r>
    </w:p>
    <w:bookmarkStart w:id="2998" w:name="P2998"/>
    <w:bookmarkEnd w:id="2998"/>
    <w:p>
      <w:pPr>
        <w:pStyle w:val="0"/>
        <w:spacing w:before="200" w:line-rule="auto"/>
        <w:ind w:firstLine="540"/>
        <w:jc w:val="both"/>
      </w:pPr>
      <w:r>
        <w:rPr>
          <w:sz w:val="20"/>
        </w:rPr>
        <w:t xml:space="preserve">&lt;15&gt; Собрание законодательства Российской Федерации, 1997, N 51, ст. 5712; 2020, N 45, ст. 7061.</w:t>
      </w:r>
    </w:p>
    <w:bookmarkStart w:id="2999" w:name="P2999"/>
    <w:bookmarkEnd w:id="2999"/>
    <w:p>
      <w:pPr>
        <w:pStyle w:val="0"/>
        <w:spacing w:before="200" w:line-rule="auto"/>
        <w:ind w:firstLine="540"/>
        <w:jc w:val="both"/>
      </w:pPr>
      <w:r>
        <w:rPr>
          <w:sz w:val="20"/>
        </w:rPr>
        <w:t xml:space="preserve">&lt;16&gt; Собрание законодательства Российской Федерации, 1996, N 3, ст. 143; 2022, N 32, ст. 5808.</w:t>
      </w:r>
    </w:p>
    <w:bookmarkStart w:id="3000" w:name="P3000"/>
    <w:bookmarkEnd w:id="3000"/>
    <w:p>
      <w:pPr>
        <w:pStyle w:val="0"/>
        <w:spacing w:before="200" w:line-rule="auto"/>
        <w:ind w:firstLine="540"/>
        <w:jc w:val="both"/>
      </w:pPr>
      <w:r>
        <w:rPr>
          <w:sz w:val="20"/>
        </w:rPr>
        <w:t xml:space="preserve">&lt;17&gt; Собрание законодательства Российской Федерации, 1995, N 15, ст. 1269; 2022, N 32, ст. 5809.</w:t>
      </w:r>
    </w:p>
    <w:bookmarkStart w:id="3001" w:name="P3001"/>
    <w:bookmarkEnd w:id="3001"/>
    <w:p>
      <w:pPr>
        <w:pStyle w:val="0"/>
        <w:spacing w:before="200" w:line-rule="auto"/>
        <w:ind w:firstLine="540"/>
        <w:jc w:val="both"/>
      </w:pPr>
      <w:r>
        <w:rPr>
          <w:sz w:val="20"/>
        </w:rPr>
        <w:t xml:space="preserve">&lt;18&gt; Собрание законодательства Российской Федерации, 2010, N 31, ст. 4174; 2022, N 14, ст. 2196.</w:t>
      </w:r>
    </w:p>
    <w:bookmarkStart w:id="3002" w:name="P3002"/>
    <w:bookmarkEnd w:id="3002"/>
    <w:p>
      <w:pPr>
        <w:pStyle w:val="0"/>
        <w:spacing w:before="200" w:line-rule="auto"/>
        <w:ind w:firstLine="540"/>
        <w:jc w:val="both"/>
      </w:pPr>
      <w:r>
        <w:rPr>
          <w:sz w:val="20"/>
        </w:rPr>
        <w:t xml:space="preserve">&lt;19&gt; Собрание законодательства Российской Федерации, 1997, N 30, ст. 3590; 2021, N 52, ст. 8976.</w:t>
      </w:r>
    </w:p>
    <w:bookmarkStart w:id="3003" w:name="P3003"/>
    <w:bookmarkEnd w:id="3003"/>
    <w:p>
      <w:pPr>
        <w:pStyle w:val="0"/>
        <w:spacing w:before="200" w:line-rule="auto"/>
        <w:ind w:firstLine="540"/>
        <w:jc w:val="both"/>
      </w:pPr>
      <w:r>
        <w:rPr>
          <w:sz w:val="20"/>
        </w:rPr>
        <w:t xml:space="preserve">&lt;20&gt; Собрание законодательства Российской Федерации, 2018, N 30, ст. 4532; 2021, N 18, ст. 3060.</w:t>
      </w:r>
    </w:p>
    <w:bookmarkStart w:id="3004" w:name="P3004"/>
    <w:bookmarkEnd w:id="3004"/>
    <w:p>
      <w:pPr>
        <w:pStyle w:val="0"/>
        <w:spacing w:before="200" w:line-rule="auto"/>
        <w:ind w:firstLine="540"/>
        <w:jc w:val="both"/>
      </w:pPr>
      <w:r>
        <w:rPr>
          <w:sz w:val="20"/>
        </w:rPr>
        <w:t xml:space="preserve">&lt;21&gt; Собрание законодательства Российской Федерации, 2011, N 49, ст. 7020; 2021, N 18, ст. 3060.</w:t>
      </w:r>
    </w:p>
    <w:bookmarkStart w:id="3005" w:name="P3005"/>
    <w:bookmarkEnd w:id="3005"/>
    <w:p>
      <w:pPr>
        <w:pStyle w:val="0"/>
        <w:spacing w:before="200" w:line-rule="auto"/>
        <w:ind w:firstLine="540"/>
        <w:jc w:val="both"/>
      </w:pPr>
      <w:r>
        <w:rPr>
          <w:sz w:val="20"/>
        </w:rPr>
        <w:t xml:space="preserve">&lt;22&gt; Собрание законодательства Российской Федерации, 2003, N 40, ст. 3822; 2022, N 29, ст. 5238.</w:t>
      </w:r>
    </w:p>
    <w:bookmarkStart w:id="3006" w:name="P3006"/>
    <w:bookmarkEnd w:id="3006"/>
    <w:p>
      <w:pPr>
        <w:pStyle w:val="0"/>
        <w:spacing w:before="200" w:line-rule="auto"/>
        <w:ind w:firstLine="540"/>
        <w:jc w:val="both"/>
      </w:pPr>
      <w:r>
        <w:rPr>
          <w:sz w:val="20"/>
        </w:rPr>
        <w:t xml:space="preserve">&lt;23&gt;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2022, N 16, ст. 2609.</w:t>
      </w:r>
    </w:p>
    <w:bookmarkStart w:id="3007" w:name="P3007"/>
    <w:bookmarkEnd w:id="3007"/>
    <w:p>
      <w:pPr>
        <w:pStyle w:val="0"/>
        <w:spacing w:before="200" w:line-rule="auto"/>
        <w:ind w:firstLine="540"/>
        <w:jc w:val="both"/>
      </w:pPr>
      <w:r>
        <w:rPr>
          <w:sz w:val="20"/>
        </w:rPr>
        <w:t xml:space="preserve">&lt;24&gt; Собрание законодательства Российской Федерации, 1998, N 22, ст. 2331; 2022, N 29, ст. 5245.</w:t>
      </w:r>
    </w:p>
    <w:bookmarkStart w:id="3008" w:name="P3008"/>
    <w:bookmarkEnd w:id="3008"/>
    <w:p>
      <w:pPr>
        <w:pStyle w:val="0"/>
        <w:spacing w:before="200" w:line-rule="auto"/>
        <w:ind w:firstLine="540"/>
        <w:jc w:val="both"/>
      </w:pPr>
      <w:r>
        <w:rPr>
          <w:sz w:val="20"/>
        </w:rPr>
        <w:t xml:space="preserve">&lt;25&gt; Собрание законодательства Российской Федерации, 1996, N 22, ст. 2594; 2022, N 32, ст. 5813.</w:t>
      </w:r>
    </w:p>
    <w:p>
      <w:pPr>
        <w:pStyle w:val="0"/>
        <w:jc w:val="both"/>
      </w:pPr>
      <w:r>
        <w:rPr>
          <w:sz w:val="20"/>
        </w:rPr>
      </w:r>
    </w:p>
    <w:p>
      <w:pPr>
        <w:pStyle w:val="2"/>
        <w:outlineLvl w:val="2"/>
        <w:jc w:val="center"/>
      </w:pPr>
      <w:r>
        <w:rPr>
          <w:sz w:val="20"/>
        </w:rPr>
        <w:t xml:space="preserve">Коды территориальных условий, используемые</w:t>
      </w:r>
    </w:p>
    <w:p>
      <w:pPr>
        <w:pStyle w:val="2"/>
        <w:jc w:val="center"/>
      </w:pPr>
      <w:r>
        <w:rPr>
          <w:sz w:val="20"/>
        </w:rPr>
        <w:t xml:space="preserve">при заполнении формы "Сведения для ведения индивидуального</w:t>
      </w:r>
    </w:p>
    <w:p>
      <w:pPr>
        <w:pStyle w:val="2"/>
        <w:jc w:val="center"/>
      </w:pPr>
      <w:r>
        <w:rPr>
          <w:sz w:val="20"/>
        </w:rPr>
        <w:t xml:space="preserve">(персонифицированного) учета и сведений о начисленных</w:t>
      </w:r>
    </w:p>
    <w:p>
      <w:pPr>
        <w:pStyle w:val="2"/>
        <w:jc w:val="center"/>
      </w:pPr>
      <w:r>
        <w:rPr>
          <w:sz w:val="20"/>
        </w:rPr>
        <w:t xml:space="preserve">страховых взносах на обязательное социальное страхование</w:t>
      </w:r>
    </w:p>
    <w:p>
      <w:pPr>
        <w:pStyle w:val="2"/>
        <w:jc w:val="center"/>
      </w:pPr>
      <w:r>
        <w:rPr>
          <w:sz w:val="20"/>
        </w:rPr>
        <w:t xml:space="preserve">от несчастных случаев на производстве и профессиональных</w:t>
      </w:r>
    </w:p>
    <w:p>
      <w:pPr>
        <w:pStyle w:val="2"/>
        <w:jc w:val="center"/>
      </w:pPr>
      <w:r>
        <w:rPr>
          <w:sz w:val="20"/>
        </w:rPr>
        <w:t xml:space="preserve">заболеваний (ЕФС-1)"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19"/>
        <w:gridCol w:w="2006"/>
        <w:gridCol w:w="4395"/>
        <w:gridCol w:w="1432"/>
      </w:tblGrid>
      <w:tr>
        <w:tc>
          <w:tcPr>
            <w:tcW w:w="1219" w:type="dxa"/>
          </w:tcPr>
          <w:p>
            <w:pPr>
              <w:pStyle w:val="0"/>
              <w:jc w:val="center"/>
            </w:pPr>
            <w:r>
              <w:rPr>
                <w:sz w:val="20"/>
              </w:rPr>
              <w:t xml:space="preserve">Код</w:t>
            </w:r>
          </w:p>
        </w:tc>
        <w:tc>
          <w:tcPr>
            <w:tcW w:w="2006" w:type="dxa"/>
          </w:tcPr>
          <w:p>
            <w:pPr>
              <w:pStyle w:val="0"/>
              <w:jc w:val="center"/>
            </w:pPr>
            <w:r>
              <w:rPr>
                <w:sz w:val="20"/>
              </w:rPr>
              <w:t xml:space="preserve">Полное наименование</w:t>
            </w:r>
          </w:p>
        </w:tc>
        <w:tc>
          <w:tcPr>
            <w:tcW w:w="4395" w:type="dxa"/>
          </w:tcPr>
          <w:p>
            <w:pPr>
              <w:pStyle w:val="0"/>
              <w:jc w:val="center"/>
            </w:pPr>
            <w:r>
              <w:rPr>
                <w:sz w:val="20"/>
              </w:rPr>
              <w:t xml:space="preserve">Акт законодательства</w:t>
            </w:r>
          </w:p>
        </w:tc>
        <w:tc>
          <w:tcPr>
            <w:tcW w:w="1432" w:type="dxa"/>
          </w:tcPr>
          <w:p>
            <w:pPr>
              <w:pStyle w:val="0"/>
              <w:jc w:val="center"/>
            </w:pPr>
            <w:r>
              <w:rPr>
                <w:sz w:val="20"/>
              </w:rPr>
              <w:t xml:space="preserve">Срок действия кода</w:t>
            </w:r>
          </w:p>
        </w:tc>
      </w:tr>
      <w:tr>
        <w:tc>
          <w:tcPr>
            <w:tcW w:w="1219" w:type="dxa"/>
            <w:vMerge w:val="restart"/>
          </w:tcPr>
          <w:p>
            <w:pPr>
              <w:pStyle w:val="0"/>
              <w:jc w:val="center"/>
            </w:pPr>
            <w:r>
              <w:rPr>
                <w:sz w:val="20"/>
              </w:rPr>
              <w:t xml:space="preserve">РКС</w:t>
            </w:r>
          </w:p>
        </w:tc>
        <w:tc>
          <w:tcPr>
            <w:tcW w:w="2006" w:type="dxa"/>
            <w:vMerge w:val="restart"/>
          </w:tcPr>
          <w:p>
            <w:pPr>
              <w:pStyle w:val="0"/>
            </w:pPr>
            <w:r>
              <w:rPr>
                <w:sz w:val="20"/>
              </w:rPr>
              <w:t xml:space="preserve">Район Крайнего Севера на 31 декабря 2001 года</w:t>
            </w:r>
          </w:p>
        </w:tc>
        <w:tc>
          <w:tcPr>
            <w:tcW w:w="4395" w:type="dxa"/>
          </w:tcPr>
          <w:p>
            <w:pPr>
              <w:pStyle w:val="0"/>
              <w:jc w:val="both"/>
            </w:pPr>
            <w:hyperlink w:history="0" r:id="rId719" w:tooltip="Федеральный закон от 28.12.2013 N 400-ФЗ (ред. от 28.12.2022) &quot;О страховых пенсиях&quot; {КонсультантПлюс}">
              <w:r>
                <w:rPr>
                  <w:sz w:val="20"/>
                  <w:color w:val="0000ff"/>
                </w:rPr>
                <w:t xml:space="preserve">Пункты 2</w:t>
              </w:r>
            </w:hyperlink>
            <w:r>
              <w:rPr>
                <w:sz w:val="20"/>
              </w:rPr>
              <w:t xml:space="preserve">, </w:t>
            </w:r>
            <w:hyperlink w:history="0" r:id="rId720" w:tooltip="Федеральный закон от 28.12.2013 N 400-ФЗ (ред. от 28.12.2022) &quot;О страховых пенсиях&quot; {КонсультантПлюс}">
              <w:r>
                <w:rPr>
                  <w:sz w:val="20"/>
                  <w:color w:val="0000ff"/>
                </w:rPr>
                <w:t xml:space="preserve">6</w:t>
              </w:r>
            </w:hyperlink>
            <w:r>
              <w:rPr>
                <w:sz w:val="20"/>
              </w:rPr>
              <w:t xml:space="preserve"> и </w:t>
            </w:r>
            <w:hyperlink w:history="0" r:id="rId721" w:tooltip="Федеральный закон от 28.12.2013 N 400-ФЗ (ред. от 28.12.2022) &quot;О страховых пенсиях&quot; {КонсультантПлюс}">
              <w:r>
                <w:rPr>
                  <w:sz w:val="20"/>
                  <w:color w:val="0000ff"/>
                </w:rPr>
                <w:t xml:space="preserve">7 части 1</w:t>
              </w:r>
            </w:hyperlink>
            <w:r>
              <w:rPr>
                <w:sz w:val="20"/>
              </w:rPr>
              <w:t xml:space="preserve"> и </w:t>
            </w:r>
            <w:hyperlink w:history="0" r:id="rId722" w:tooltip="Федеральный закон от 28.12.2013 N 400-ФЗ (ред. от 28.12.2022) &quot;О страховых пенсиях&quot; {КонсультантПлюс}">
              <w:r>
                <w:rPr>
                  <w:sz w:val="20"/>
                  <w:color w:val="0000ff"/>
                </w:rPr>
                <w:t xml:space="preserve">часть 2 статьи 32</w:t>
              </w:r>
            </w:hyperlink>
            <w:r>
              <w:rPr>
                <w:sz w:val="20"/>
              </w:rPr>
              <w:t xml:space="preserve"> Федерального закона от 28 декабря 2013 г. N 400-ФЗ "О страховых пенсиях" </w:t>
            </w:r>
            <w:hyperlink w:history="0" w:anchor="P3080" w:tooltip="&lt;26&gt; Собрание законодательства Российской Федерации, 2013, N 52, ст. 6965; 2018, N 41, ст. 6190; 2021, N 18, ст. 3061.">
              <w:r>
                <w:rPr>
                  <w:sz w:val="20"/>
                  <w:color w:val="0000ff"/>
                </w:rPr>
                <w:t xml:space="preserve">&lt;26&gt;</w:t>
              </w:r>
            </w:hyperlink>
          </w:p>
        </w:tc>
        <w:tc>
          <w:tcPr>
            <w:tcW w:w="1432" w:type="dxa"/>
            <w:vMerge w:val="restart"/>
          </w:tcPr>
          <w:p>
            <w:pPr>
              <w:pStyle w:val="0"/>
            </w:pPr>
            <w:r>
              <w:rPr>
                <w:sz w:val="20"/>
              </w:rPr>
              <w:t xml:space="preserve">с 01.01.2023</w:t>
            </w:r>
          </w:p>
        </w:tc>
      </w:tr>
      <w:tr>
        <w:tc>
          <w:tcPr>
            <w:vMerge w:val="continue"/>
          </w:tcPr>
          <w:p/>
        </w:tc>
        <w:tc>
          <w:tcPr>
            <w:vMerge w:val="continue"/>
          </w:tcPr>
          <w:p/>
        </w:tc>
        <w:tc>
          <w:tcPr>
            <w:tcW w:w="4395" w:type="dxa"/>
          </w:tcPr>
          <w:p>
            <w:pPr>
              <w:pStyle w:val="0"/>
              <w:jc w:val="both"/>
            </w:pPr>
            <w:hyperlink w:history="0" r:id="rId723" w:tooltip="Постановление Совмина СССР от 10.11.1967 N 1029 &quot;О порядке применения Указа Президиума Верховного Совета СССР от 26 сентября 1967 г. &quot;О расширении льгот для лиц, работающих в районах Крайнего Севера и в местностях, приравненных к районам Крайнего Севера&quot; {КонсультантПлюс}">
              <w:r>
                <w:rPr>
                  <w:sz w:val="20"/>
                  <w:color w:val="0000ff"/>
                </w:rPr>
                <w:t xml:space="preserve">Перечень</w:t>
              </w:r>
            </w:hyperlink>
            <w:r>
              <w:rPr>
                <w:sz w:val="20"/>
              </w:rPr>
              <w:t xml:space="preserve"> районов Крайнего Севера и приравненных к ним местностей, утвержденный постановлением Совета Министров СССР от 10 ноября 1967 г. N 1029 и действующий в редакции </w:t>
            </w:r>
            <w:hyperlink w:history="0" r:id="rId724"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 Утратил силу или отменен {КонсультантПлюс}">
              <w:r>
                <w:rPr>
                  <w:sz w:val="20"/>
                  <w:color w:val="0000ff"/>
                </w:rPr>
                <w:t xml:space="preserve">постановления</w:t>
              </w:r>
            </w:hyperlink>
            <w:r>
              <w:rPr>
                <w:sz w:val="20"/>
              </w:rPr>
              <w:t xml:space="preserve"> Совета Министров СССР от 3 января 1983 г. N 12 с последующими изменениями и дополнениями по состоянию на 31 декабря 2001 года</w:t>
            </w:r>
          </w:p>
        </w:tc>
        <w:tc>
          <w:tcPr>
            <w:vMerge w:val="continue"/>
          </w:tcPr>
          <w:p/>
        </w:tc>
      </w:tr>
      <w:tr>
        <w:tc>
          <w:tcPr>
            <w:tcW w:w="1219" w:type="dxa"/>
            <w:vMerge w:val="restart"/>
          </w:tcPr>
          <w:p>
            <w:pPr>
              <w:pStyle w:val="0"/>
              <w:jc w:val="center"/>
            </w:pPr>
            <w:r>
              <w:rPr>
                <w:sz w:val="20"/>
              </w:rPr>
              <w:t xml:space="preserve">МКС</w:t>
            </w:r>
          </w:p>
        </w:tc>
        <w:tc>
          <w:tcPr>
            <w:tcW w:w="2006" w:type="dxa"/>
            <w:vMerge w:val="restart"/>
          </w:tcPr>
          <w:p>
            <w:pPr>
              <w:pStyle w:val="0"/>
            </w:pPr>
            <w:r>
              <w:rPr>
                <w:sz w:val="20"/>
              </w:rPr>
              <w:t xml:space="preserve">Местность, приравненная к районам Крайнего Севера, на 31 декабря 2001 года</w:t>
            </w:r>
          </w:p>
        </w:tc>
        <w:tc>
          <w:tcPr>
            <w:tcW w:w="4395" w:type="dxa"/>
          </w:tcPr>
          <w:p>
            <w:pPr>
              <w:pStyle w:val="0"/>
              <w:jc w:val="both"/>
            </w:pPr>
            <w:hyperlink w:history="0" r:id="rId725" w:tooltip="Федеральный закон от 28.12.2013 N 400-ФЗ (ред. от 28.12.2022) &quot;О страховых пенсиях&quot; {КонсультантПлюс}">
              <w:r>
                <w:rPr>
                  <w:sz w:val="20"/>
                  <w:color w:val="0000ff"/>
                </w:rPr>
                <w:t xml:space="preserve">Пункты 2</w:t>
              </w:r>
            </w:hyperlink>
            <w:r>
              <w:rPr>
                <w:sz w:val="20"/>
              </w:rPr>
              <w:t xml:space="preserve">, </w:t>
            </w:r>
            <w:hyperlink w:history="0" r:id="rId726" w:tooltip="Федеральный закон от 28.12.2013 N 400-ФЗ (ред. от 28.12.2022) &quot;О страховых пенсиях&quot; {КонсультантПлюс}">
              <w:r>
                <w:rPr>
                  <w:sz w:val="20"/>
                  <w:color w:val="0000ff"/>
                </w:rPr>
                <w:t xml:space="preserve">6</w:t>
              </w:r>
            </w:hyperlink>
            <w:r>
              <w:rPr>
                <w:sz w:val="20"/>
              </w:rPr>
              <w:t xml:space="preserve"> и </w:t>
            </w:r>
            <w:hyperlink w:history="0" r:id="rId727" w:tooltip="Федеральный закон от 28.12.2013 N 400-ФЗ (ред. от 28.12.2022) &quot;О страховых пенсиях&quot; {КонсультантПлюс}">
              <w:r>
                <w:rPr>
                  <w:sz w:val="20"/>
                  <w:color w:val="0000ff"/>
                </w:rPr>
                <w:t xml:space="preserve">7 части 1</w:t>
              </w:r>
            </w:hyperlink>
            <w:r>
              <w:rPr>
                <w:sz w:val="20"/>
              </w:rPr>
              <w:t xml:space="preserve"> и </w:t>
            </w:r>
            <w:hyperlink w:history="0" r:id="rId728" w:tooltip="Федеральный закон от 28.12.2013 N 400-ФЗ (ред. от 28.12.2022) &quot;О страховых пенсиях&quot; {КонсультантПлюс}">
              <w:r>
                <w:rPr>
                  <w:sz w:val="20"/>
                  <w:color w:val="0000ff"/>
                </w:rPr>
                <w:t xml:space="preserve">часть 2 статьи 32</w:t>
              </w:r>
            </w:hyperlink>
            <w:r>
              <w:rPr>
                <w:sz w:val="20"/>
              </w:rPr>
              <w:t xml:space="preserve"> Федерального закона от 28 декабря 2013 г. N 400-ФЗ "О страховых пенсиях"</w:t>
            </w:r>
          </w:p>
        </w:tc>
        <w:tc>
          <w:tcPr>
            <w:tcW w:w="1432" w:type="dxa"/>
            <w:vMerge w:val="restart"/>
          </w:tcPr>
          <w:p>
            <w:pPr>
              <w:pStyle w:val="0"/>
            </w:pPr>
            <w:r>
              <w:rPr>
                <w:sz w:val="20"/>
              </w:rPr>
              <w:t xml:space="preserve">с 01.01.2023</w:t>
            </w:r>
          </w:p>
        </w:tc>
      </w:tr>
      <w:tr>
        <w:tc>
          <w:tcPr>
            <w:vMerge w:val="continue"/>
          </w:tcPr>
          <w:p/>
        </w:tc>
        <w:tc>
          <w:tcPr>
            <w:vMerge w:val="continue"/>
          </w:tcPr>
          <w:p/>
        </w:tc>
        <w:tc>
          <w:tcPr>
            <w:tcW w:w="4395" w:type="dxa"/>
          </w:tcPr>
          <w:p>
            <w:pPr>
              <w:pStyle w:val="0"/>
              <w:jc w:val="both"/>
            </w:pPr>
            <w:hyperlink w:history="0" r:id="rId729" w:tooltip="Постановление Совмина СССР от 10.11.1967 N 1029 &quot;О порядке применения Указа Президиума Верховного Совета СССР от 26 сентября 1967 г. &quot;О расширении льгот для лиц, работающих в районах Крайнего Севера и в местностях, приравненных к районам Крайнего Севера&quot; {КонсультантПлюс}">
              <w:r>
                <w:rPr>
                  <w:sz w:val="20"/>
                  <w:color w:val="0000ff"/>
                </w:rPr>
                <w:t xml:space="preserve">Перечень</w:t>
              </w:r>
            </w:hyperlink>
            <w:r>
              <w:rPr>
                <w:sz w:val="20"/>
              </w:rPr>
              <w:t xml:space="preserve"> районов Крайнего Севера и приравненных к ним местностей, утвержденный постановлением Совета Министров СССР от 10 ноября 1967 г. N 1029 и действующий в редакции </w:t>
            </w:r>
            <w:hyperlink w:history="0" r:id="rId730"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 Утратил силу или отменен {КонсультантПлюс}">
              <w:r>
                <w:rPr>
                  <w:sz w:val="20"/>
                  <w:color w:val="0000ff"/>
                </w:rPr>
                <w:t xml:space="preserve">постановления</w:t>
              </w:r>
            </w:hyperlink>
            <w:r>
              <w:rPr>
                <w:sz w:val="20"/>
              </w:rPr>
              <w:t xml:space="preserve"> Совета Министров СССР от 3 января 1983 г. N 12 с последующими изменениями и дополнениями по состоянию на 31 декабря 2001 года</w:t>
            </w:r>
          </w:p>
        </w:tc>
        <w:tc>
          <w:tcPr>
            <w:vMerge w:val="continue"/>
          </w:tcPr>
          <w:p/>
        </w:tc>
      </w:tr>
      <w:tr>
        <w:tc>
          <w:tcPr>
            <w:tcW w:w="1219" w:type="dxa"/>
            <w:vMerge w:val="restart"/>
          </w:tcPr>
          <w:p>
            <w:pPr>
              <w:pStyle w:val="0"/>
              <w:jc w:val="center"/>
            </w:pPr>
            <w:r>
              <w:rPr>
                <w:sz w:val="20"/>
              </w:rPr>
              <w:t xml:space="preserve">РКСР</w:t>
            </w:r>
          </w:p>
        </w:tc>
        <w:tc>
          <w:tcPr>
            <w:tcW w:w="2006" w:type="dxa"/>
            <w:vMerge w:val="restart"/>
          </w:tcPr>
          <w:p>
            <w:pPr>
              <w:pStyle w:val="0"/>
            </w:pPr>
            <w:r>
              <w:rPr>
                <w:sz w:val="20"/>
              </w:rPr>
              <w:t xml:space="preserve">Район Крайнего Севера в отчетном периоде</w:t>
            </w:r>
          </w:p>
        </w:tc>
        <w:tc>
          <w:tcPr>
            <w:tcW w:w="4395" w:type="dxa"/>
          </w:tcPr>
          <w:p>
            <w:pPr>
              <w:pStyle w:val="0"/>
              <w:jc w:val="both"/>
            </w:pPr>
            <w:hyperlink w:history="0" r:id="rId731" w:tooltip="Федеральный закон от 28.12.2013 N 400-ФЗ (ред. от 28.12.2022) &quot;О страховых пенсиях&quot; {КонсультантПлюс}">
              <w:r>
                <w:rPr>
                  <w:sz w:val="20"/>
                  <w:color w:val="0000ff"/>
                </w:rPr>
                <w:t xml:space="preserve">Части 4</w:t>
              </w:r>
            </w:hyperlink>
            <w:r>
              <w:rPr>
                <w:sz w:val="20"/>
              </w:rPr>
              <w:t xml:space="preserve"> и </w:t>
            </w:r>
            <w:hyperlink w:history="0" r:id="rId732" w:tooltip="Федеральный закон от 28.12.2013 N 400-ФЗ (ред. от 28.12.2022) &quot;О страховых пенсиях&quot; {КонсультантПлюс}">
              <w:r>
                <w:rPr>
                  <w:sz w:val="20"/>
                  <w:color w:val="0000ff"/>
                </w:rPr>
                <w:t xml:space="preserve">7 статьи 17</w:t>
              </w:r>
            </w:hyperlink>
            <w:r>
              <w:rPr>
                <w:sz w:val="20"/>
              </w:rPr>
              <w:t xml:space="preserve"> Федерального закона от 28 декабря 2013 г. N 400-ФЗ "О страховых пенсиях"</w:t>
            </w:r>
          </w:p>
        </w:tc>
        <w:tc>
          <w:tcPr>
            <w:tcW w:w="1432" w:type="dxa"/>
            <w:vMerge w:val="restart"/>
          </w:tcPr>
          <w:p>
            <w:pPr>
              <w:pStyle w:val="0"/>
            </w:pPr>
            <w:r>
              <w:rPr>
                <w:sz w:val="20"/>
              </w:rPr>
              <w:t xml:space="preserve">с 01.01.2023</w:t>
            </w:r>
          </w:p>
        </w:tc>
      </w:tr>
      <w:tr>
        <w:tc>
          <w:tcPr>
            <w:vMerge w:val="continue"/>
          </w:tcPr>
          <w:p/>
        </w:tc>
        <w:tc>
          <w:tcPr>
            <w:vMerge w:val="continue"/>
          </w:tcPr>
          <w:p/>
        </w:tc>
        <w:tc>
          <w:tcPr>
            <w:tcW w:w="4395" w:type="dxa"/>
          </w:tcPr>
          <w:p>
            <w:pPr>
              <w:pStyle w:val="0"/>
              <w:jc w:val="both"/>
            </w:pPr>
            <w:hyperlink w:history="0" r:id="rId733"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Перечень</w:t>
              </w:r>
            </w:hyperlink>
            <w:r>
              <w:rPr>
                <w:sz w:val="20"/>
              </w:rP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N 1946 </w:t>
            </w:r>
            <w:hyperlink w:history="0" w:anchor="P3081" w:tooltip="&lt;27&gt; Постановление Правительства Российской Федерации от 16 ноября 2021 г.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Собрание законодате...">
              <w:r>
                <w:rPr>
                  <w:sz w:val="20"/>
                  <w:color w:val="0000ff"/>
                </w:rPr>
                <w:t xml:space="preserve">&lt;27&gt;</w:t>
              </w:r>
            </w:hyperlink>
            <w:r>
              <w:rPr>
                <w:sz w:val="20"/>
              </w:rPr>
              <w:t xml:space="preserve">, действующий в отчетном периоде</w:t>
            </w:r>
          </w:p>
        </w:tc>
        <w:tc>
          <w:tcPr>
            <w:vMerge w:val="continue"/>
          </w:tcPr>
          <w:p/>
        </w:tc>
      </w:tr>
      <w:tr>
        <w:tc>
          <w:tcPr>
            <w:tcW w:w="1219" w:type="dxa"/>
            <w:vMerge w:val="restart"/>
          </w:tcPr>
          <w:p>
            <w:pPr>
              <w:pStyle w:val="0"/>
              <w:jc w:val="center"/>
            </w:pPr>
            <w:r>
              <w:rPr>
                <w:sz w:val="20"/>
              </w:rPr>
              <w:t xml:space="preserve">МКСР</w:t>
            </w:r>
          </w:p>
        </w:tc>
        <w:tc>
          <w:tcPr>
            <w:tcW w:w="2006" w:type="dxa"/>
            <w:vMerge w:val="restart"/>
          </w:tcPr>
          <w:p>
            <w:pPr>
              <w:pStyle w:val="0"/>
            </w:pPr>
            <w:r>
              <w:rPr>
                <w:sz w:val="20"/>
              </w:rPr>
              <w:t xml:space="preserve">Местность, приравненная к районам Крайнего Севера, в отчетном периоде</w:t>
            </w:r>
          </w:p>
        </w:tc>
        <w:tc>
          <w:tcPr>
            <w:tcW w:w="4395" w:type="dxa"/>
          </w:tcPr>
          <w:p>
            <w:pPr>
              <w:pStyle w:val="0"/>
              <w:jc w:val="both"/>
            </w:pPr>
            <w:hyperlink w:history="0" r:id="rId734" w:tooltip="Федеральный закон от 28.12.2013 N 400-ФЗ (ред. от 28.12.2022) &quot;О страховых пенсиях&quot; {КонсультантПлюс}">
              <w:r>
                <w:rPr>
                  <w:sz w:val="20"/>
                  <w:color w:val="0000ff"/>
                </w:rPr>
                <w:t xml:space="preserve">Части 5</w:t>
              </w:r>
            </w:hyperlink>
            <w:r>
              <w:rPr>
                <w:sz w:val="20"/>
              </w:rPr>
              <w:t xml:space="preserve"> и </w:t>
            </w:r>
            <w:hyperlink w:history="0" r:id="rId735" w:tooltip="Федеральный закон от 28.12.2013 N 400-ФЗ (ред. от 28.12.2022) &quot;О страховых пенсиях&quot; {КонсультантПлюс}">
              <w:r>
                <w:rPr>
                  <w:sz w:val="20"/>
                  <w:color w:val="0000ff"/>
                </w:rPr>
                <w:t xml:space="preserve">7 статьи 17</w:t>
              </w:r>
            </w:hyperlink>
            <w:r>
              <w:rPr>
                <w:sz w:val="20"/>
              </w:rPr>
              <w:t xml:space="preserve"> Федерального закона от 28 декабря 2013 г. N 400-ФЗ "О страховых пенсиях"</w:t>
            </w:r>
          </w:p>
        </w:tc>
        <w:tc>
          <w:tcPr>
            <w:tcW w:w="1432" w:type="dxa"/>
            <w:vMerge w:val="restart"/>
          </w:tcPr>
          <w:p>
            <w:pPr>
              <w:pStyle w:val="0"/>
            </w:pPr>
            <w:r>
              <w:rPr>
                <w:sz w:val="20"/>
              </w:rPr>
              <w:t xml:space="preserve">с 01.01.2023</w:t>
            </w:r>
          </w:p>
        </w:tc>
      </w:tr>
      <w:tr>
        <w:tc>
          <w:tcPr>
            <w:vMerge w:val="continue"/>
          </w:tcPr>
          <w:p/>
        </w:tc>
        <w:tc>
          <w:tcPr>
            <w:vMerge w:val="continue"/>
          </w:tcPr>
          <w:p/>
        </w:tc>
        <w:tc>
          <w:tcPr>
            <w:tcW w:w="4395" w:type="dxa"/>
          </w:tcPr>
          <w:p>
            <w:pPr>
              <w:pStyle w:val="0"/>
              <w:jc w:val="both"/>
            </w:pPr>
            <w:hyperlink w:history="0" r:id="rId736"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Перечень</w:t>
              </w:r>
            </w:hyperlink>
            <w:r>
              <w:rPr>
                <w:sz w:val="20"/>
              </w:rP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N 1946, действующий в отчетном периоде</w:t>
            </w:r>
          </w:p>
        </w:tc>
        <w:tc>
          <w:tcPr>
            <w:vMerge w:val="continue"/>
          </w:tcPr>
          <w:p/>
        </w:tc>
      </w:tr>
      <w:tr>
        <w:tc>
          <w:tcPr>
            <w:tcW w:w="1219" w:type="dxa"/>
            <w:vMerge w:val="restart"/>
          </w:tcPr>
          <w:p>
            <w:pPr>
              <w:pStyle w:val="0"/>
              <w:jc w:val="center"/>
            </w:pPr>
            <w:r>
              <w:rPr>
                <w:sz w:val="20"/>
              </w:rPr>
              <w:t xml:space="preserve">МКС-РКСР</w:t>
            </w:r>
          </w:p>
        </w:tc>
        <w:tc>
          <w:tcPr>
            <w:tcW w:w="2006" w:type="dxa"/>
            <w:vMerge w:val="restart"/>
          </w:tcPr>
          <w:p>
            <w:pPr>
              <w:pStyle w:val="0"/>
            </w:pPr>
            <w:r>
              <w:rPr>
                <w:sz w:val="20"/>
              </w:rPr>
              <w:t xml:space="preserve">Местность, приравненная к районам Крайнего Севера, на 31 декабря 2001 года и район Крайнего Севера в отчетном периоде</w:t>
            </w:r>
          </w:p>
        </w:tc>
        <w:tc>
          <w:tcPr>
            <w:tcW w:w="4395" w:type="dxa"/>
          </w:tcPr>
          <w:p>
            <w:pPr>
              <w:pStyle w:val="0"/>
              <w:jc w:val="both"/>
            </w:pPr>
            <w:hyperlink w:history="0" r:id="rId737" w:tooltip="Федеральный закон от 28.12.2013 N 400-ФЗ (ред. от 28.12.2022) &quot;О страховых пенсиях&quot; {КонсультантПлюс}">
              <w:r>
                <w:rPr>
                  <w:sz w:val="20"/>
                  <w:color w:val="0000ff"/>
                </w:rPr>
                <w:t xml:space="preserve">Пункты 2</w:t>
              </w:r>
            </w:hyperlink>
            <w:r>
              <w:rPr>
                <w:sz w:val="20"/>
              </w:rPr>
              <w:t xml:space="preserve">, </w:t>
            </w:r>
            <w:hyperlink w:history="0" r:id="rId738" w:tooltip="Федеральный закон от 28.12.2013 N 400-ФЗ (ред. от 28.12.2022) &quot;О страховых пенсиях&quot; {КонсультантПлюс}">
              <w:r>
                <w:rPr>
                  <w:sz w:val="20"/>
                  <w:color w:val="0000ff"/>
                </w:rPr>
                <w:t xml:space="preserve">6</w:t>
              </w:r>
            </w:hyperlink>
            <w:r>
              <w:rPr>
                <w:sz w:val="20"/>
              </w:rPr>
              <w:t xml:space="preserve"> и </w:t>
            </w:r>
            <w:hyperlink w:history="0" r:id="rId739" w:tooltip="Федеральный закон от 28.12.2013 N 400-ФЗ (ред. от 28.12.2022) &quot;О страховых пенсиях&quot; {КонсультантПлюс}">
              <w:r>
                <w:rPr>
                  <w:sz w:val="20"/>
                  <w:color w:val="0000ff"/>
                </w:rPr>
                <w:t xml:space="preserve">7 части 1</w:t>
              </w:r>
            </w:hyperlink>
            <w:r>
              <w:rPr>
                <w:sz w:val="20"/>
              </w:rPr>
              <w:t xml:space="preserve"> и </w:t>
            </w:r>
            <w:hyperlink w:history="0" r:id="rId740" w:tooltip="Федеральный закон от 28.12.2013 N 400-ФЗ (ред. от 28.12.2022) &quot;О страховых пенсиях&quot; {КонсультантПлюс}">
              <w:r>
                <w:rPr>
                  <w:sz w:val="20"/>
                  <w:color w:val="0000ff"/>
                </w:rPr>
                <w:t xml:space="preserve">часть 2 статьи 32</w:t>
              </w:r>
            </w:hyperlink>
            <w:r>
              <w:rPr>
                <w:sz w:val="20"/>
              </w:rPr>
              <w:t xml:space="preserve"> Федерального закона от 28 декабря 2013 г. N 400-ФЗ "О страховых пенсиях"</w:t>
            </w:r>
          </w:p>
        </w:tc>
        <w:tc>
          <w:tcPr>
            <w:tcW w:w="1432" w:type="dxa"/>
            <w:vMerge w:val="restart"/>
          </w:tcPr>
          <w:p>
            <w:pPr>
              <w:pStyle w:val="0"/>
            </w:pPr>
            <w:r>
              <w:rPr>
                <w:sz w:val="20"/>
              </w:rPr>
              <w:t xml:space="preserve">с 01.01.2023</w:t>
            </w:r>
          </w:p>
        </w:tc>
      </w:tr>
      <w:tr>
        <w:tc>
          <w:tcPr>
            <w:vMerge w:val="continue"/>
          </w:tcPr>
          <w:p/>
        </w:tc>
        <w:tc>
          <w:tcPr>
            <w:vMerge w:val="continue"/>
          </w:tcPr>
          <w:p/>
        </w:tc>
        <w:tc>
          <w:tcPr>
            <w:tcW w:w="4395" w:type="dxa"/>
          </w:tcPr>
          <w:p>
            <w:pPr>
              <w:pStyle w:val="0"/>
              <w:jc w:val="both"/>
            </w:pPr>
            <w:hyperlink w:history="0" r:id="rId741" w:tooltip="Постановление Совмина СССР от 10.11.1967 N 1029 &quot;О порядке применения Указа Президиума Верховного Совета СССР от 26 сентября 1967 г. &quot;О расширении льгот для лиц, работающих в районах Крайнего Севера и в местностях, приравненных к районам Крайнего Севера&quot; {КонсультантПлюс}">
              <w:r>
                <w:rPr>
                  <w:sz w:val="20"/>
                  <w:color w:val="0000ff"/>
                </w:rPr>
                <w:t xml:space="preserve">Перечень</w:t>
              </w:r>
            </w:hyperlink>
            <w:r>
              <w:rPr>
                <w:sz w:val="20"/>
              </w:rPr>
              <w:t xml:space="preserve"> районов Крайнего Севера и приравненных к ним местностей, утвержденный постановлением Совета Министров СССР от 10 ноября 1967 г. N 1029 и действующий в редакции </w:t>
            </w:r>
            <w:hyperlink w:history="0" r:id="rId742"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 Утратил силу или отменен {КонсультантПлюс}">
              <w:r>
                <w:rPr>
                  <w:sz w:val="20"/>
                  <w:color w:val="0000ff"/>
                </w:rPr>
                <w:t xml:space="preserve">постановления</w:t>
              </w:r>
            </w:hyperlink>
            <w:r>
              <w:rPr>
                <w:sz w:val="20"/>
              </w:rPr>
              <w:t xml:space="preserve"> Совета Министров СССР от 3 января 1983 г. N 12 с последующими изменениями и дополнениями по состоянию на 31 декабря 2001 года</w:t>
            </w:r>
          </w:p>
        </w:tc>
        <w:tc>
          <w:tcPr>
            <w:vMerge w:val="continue"/>
          </w:tcPr>
          <w:p/>
        </w:tc>
      </w:tr>
      <w:tr>
        <w:tc>
          <w:tcPr>
            <w:vMerge w:val="continue"/>
          </w:tcPr>
          <w:p/>
        </w:tc>
        <w:tc>
          <w:tcPr>
            <w:vMerge w:val="continue"/>
          </w:tcPr>
          <w:p/>
        </w:tc>
        <w:tc>
          <w:tcPr>
            <w:tcW w:w="4395" w:type="dxa"/>
          </w:tcPr>
          <w:p>
            <w:pPr>
              <w:pStyle w:val="0"/>
              <w:jc w:val="both"/>
            </w:pPr>
            <w:hyperlink w:history="0" r:id="rId743" w:tooltip="Федеральный закон от 28.12.2013 N 400-ФЗ (ред. от 28.12.2022) &quot;О страховых пенсиях&quot; {КонсультантПлюс}">
              <w:r>
                <w:rPr>
                  <w:sz w:val="20"/>
                  <w:color w:val="0000ff"/>
                </w:rPr>
                <w:t xml:space="preserve">Части 4</w:t>
              </w:r>
            </w:hyperlink>
            <w:r>
              <w:rPr>
                <w:sz w:val="20"/>
              </w:rPr>
              <w:t xml:space="preserve"> и </w:t>
            </w:r>
            <w:hyperlink w:history="0" r:id="rId744" w:tooltip="Федеральный закон от 28.12.2013 N 400-ФЗ (ред. от 28.12.2022) &quot;О страховых пенсиях&quot; {КонсультантПлюс}">
              <w:r>
                <w:rPr>
                  <w:sz w:val="20"/>
                  <w:color w:val="0000ff"/>
                </w:rPr>
                <w:t xml:space="preserve">7 статьи 17</w:t>
              </w:r>
            </w:hyperlink>
            <w:r>
              <w:rPr>
                <w:sz w:val="20"/>
              </w:rPr>
              <w:t xml:space="preserve"> Федерального закона от 28 декабря 2013 г. N 400-ФЗ "О страховых пенсиях"</w:t>
            </w:r>
          </w:p>
        </w:tc>
        <w:tc>
          <w:tcPr>
            <w:vMerge w:val="continue"/>
          </w:tcPr>
          <w:p/>
        </w:tc>
      </w:tr>
      <w:tr>
        <w:tc>
          <w:tcPr>
            <w:vMerge w:val="continue"/>
          </w:tcPr>
          <w:p/>
        </w:tc>
        <w:tc>
          <w:tcPr>
            <w:vMerge w:val="continue"/>
          </w:tcPr>
          <w:p/>
        </w:tc>
        <w:tc>
          <w:tcPr>
            <w:tcW w:w="4395" w:type="dxa"/>
          </w:tcPr>
          <w:p>
            <w:pPr>
              <w:pStyle w:val="0"/>
              <w:jc w:val="both"/>
            </w:pPr>
            <w:hyperlink w:history="0" r:id="rId745"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Перечень</w:t>
              </w:r>
            </w:hyperlink>
            <w:r>
              <w:rPr>
                <w:sz w:val="20"/>
              </w:rP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N 1946, действующий в отчетном периоде</w:t>
            </w:r>
          </w:p>
        </w:tc>
        <w:tc>
          <w:tcPr>
            <w:vMerge w:val="continue"/>
          </w:tcPr>
          <w:p/>
        </w:tc>
      </w:tr>
      <w:tr>
        <w:tc>
          <w:tcPr>
            <w:tcW w:w="1219" w:type="dxa"/>
            <w:vMerge w:val="restart"/>
          </w:tcPr>
          <w:p>
            <w:pPr>
              <w:pStyle w:val="0"/>
              <w:jc w:val="center"/>
            </w:pPr>
            <w:r>
              <w:rPr>
                <w:sz w:val="20"/>
              </w:rPr>
              <w:t xml:space="preserve">СЕЛО</w:t>
            </w:r>
          </w:p>
        </w:tc>
        <w:tc>
          <w:tcPr>
            <w:tcW w:w="2006" w:type="dxa"/>
            <w:vMerge w:val="restart"/>
          </w:tcPr>
          <w:p>
            <w:pPr>
              <w:pStyle w:val="0"/>
            </w:pPr>
            <w:r>
              <w:rPr>
                <w:sz w:val="20"/>
              </w:rPr>
              <w:t xml:space="preserve">Работа в сельском хозяйстве</w:t>
            </w:r>
          </w:p>
        </w:tc>
        <w:tc>
          <w:tcPr>
            <w:tcW w:w="4395" w:type="dxa"/>
          </w:tcPr>
          <w:p>
            <w:pPr>
              <w:pStyle w:val="0"/>
              <w:jc w:val="both"/>
            </w:pPr>
            <w:hyperlink w:history="0" r:id="rId746" w:tooltip="Федеральный закон от 28.12.2013 N 400-ФЗ (ред. от 28.12.2022) &quot;О страховых пенсиях&quot; {КонсультантПлюс}">
              <w:r>
                <w:rPr>
                  <w:sz w:val="20"/>
                  <w:color w:val="0000ff"/>
                </w:rPr>
                <w:t xml:space="preserve">Часть 14 статьи 17</w:t>
              </w:r>
            </w:hyperlink>
            <w:r>
              <w:rPr>
                <w:sz w:val="20"/>
              </w:rPr>
              <w:t xml:space="preserve"> Федерального закона от 28 декабря 2013 г. N 400-ФЗ "О страховых пенсиях"</w:t>
            </w:r>
          </w:p>
        </w:tc>
        <w:tc>
          <w:tcPr>
            <w:tcW w:w="1432" w:type="dxa"/>
            <w:vMerge w:val="restart"/>
          </w:tcPr>
          <w:p>
            <w:pPr>
              <w:pStyle w:val="0"/>
            </w:pPr>
            <w:r>
              <w:rPr>
                <w:sz w:val="20"/>
              </w:rPr>
              <w:t xml:space="preserve">с 01.01.2023</w:t>
            </w:r>
          </w:p>
        </w:tc>
      </w:tr>
      <w:tr>
        <w:tc>
          <w:tcPr>
            <w:vMerge w:val="continue"/>
          </w:tcPr>
          <w:p/>
        </w:tc>
        <w:tc>
          <w:tcPr>
            <w:vMerge w:val="continue"/>
          </w:tcPr>
          <w:p/>
        </w:tc>
        <w:tc>
          <w:tcPr>
            <w:tcW w:w="4395" w:type="dxa"/>
          </w:tcPr>
          <w:p>
            <w:pPr>
              <w:pStyle w:val="0"/>
              <w:jc w:val="both"/>
            </w:pPr>
            <w:hyperlink w:history="0" r:id="rId747" w:tooltip="Постановление Правительства РФ от 29.11.2018 N 1440 (ред. от 14.11.2022) &quot;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quot;О страховых пенсиях&quot;, и Правил исчисления периодов работы (деятельности), дающей право на установление повышения фиксированной выплаты к страховой пе {КонсультантПлюс}">
              <w:r>
                <w:rPr>
                  <w:sz w:val="20"/>
                  <w:color w:val="0000ff"/>
                </w:rPr>
                <w:t xml:space="preserve">Список</w:t>
              </w:r>
            </w:hyperlink>
            <w:r>
              <w:rPr>
                <w:sz w:val="20"/>
              </w:rPr>
              <w:t xml:space="preserve">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утвержденный постановлением Правительства Российской Федерации от 29 ноября 2018 г. N 1440 </w:t>
            </w:r>
            <w:hyperlink w:history="0" w:anchor="P3082" w:tooltip="&lt;28&gt; Собрание законодательства Российской Федерации, 2018, N 50, ст. 7756; 2019, N 26, ст. 3456.">
              <w:r>
                <w:rPr>
                  <w:sz w:val="20"/>
                  <w:color w:val="0000ff"/>
                </w:rPr>
                <w:t xml:space="preserve">&lt;28&gt;</w:t>
              </w:r>
            </w:hyperlink>
          </w:p>
        </w:tc>
        <w:tc>
          <w:tcPr>
            <w:vMerge w:val="continue"/>
          </w:tcPr>
          <w:p/>
        </w:tc>
      </w:tr>
      <w:tr>
        <w:tc>
          <w:tcPr>
            <w:tcW w:w="1219" w:type="dxa"/>
            <w:vMerge w:val="restart"/>
          </w:tcPr>
          <w:p>
            <w:pPr>
              <w:pStyle w:val="0"/>
              <w:jc w:val="center"/>
            </w:pPr>
            <w:r>
              <w:rPr>
                <w:sz w:val="20"/>
              </w:rPr>
              <w:t xml:space="preserve">Ч31</w:t>
            </w:r>
          </w:p>
        </w:tc>
        <w:tc>
          <w:tcPr>
            <w:tcW w:w="2006" w:type="dxa"/>
            <w:vMerge w:val="restart"/>
          </w:tcPr>
          <w:p>
            <w:pPr>
              <w:pStyle w:val="0"/>
            </w:pPr>
            <w:r>
              <w:rPr>
                <w:sz w:val="20"/>
              </w:rPr>
              <w:t xml:space="preserve">Работа в зоне отчуждения</w:t>
            </w:r>
          </w:p>
        </w:tc>
        <w:tc>
          <w:tcPr>
            <w:tcW w:w="4395" w:type="dxa"/>
          </w:tcPr>
          <w:p>
            <w:pPr>
              <w:pStyle w:val="0"/>
              <w:jc w:val="both"/>
            </w:pPr>
            <w:hyperlink w:history="0" r:id="rId748"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Статья 31</w:t>
              </w:r>
            </w:hyperlink>
            <w:r>
              <w:rPr>
                <w:sz w:val="20"/>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w:history="0" w:anchor="P3083" w:tooltip="&lt;29&gt; Ведомости Съезда народных депутатов РСФСР и Верховного Совета РСФСР, 1991, N 21, ст. 699; Собрание законодательства Российской Федерации, 2006, N 30, ст. 3288.">
              <w:r>
                <w:rPr>
                  <w:sz w:val="20"/>
                  <w:color w:val="0000ff"/>
                </w:rPr>
                <w:t xml:space="preserve">&lt;29&gt;</w:t>
              </w:r>
            </w:hyperlink>
          </w:p>
        </w:tc>
        <w:tc>
          <w:tcPr>
            <w:tcW w:w="1432" w:type="dxa"/>
            <w:vMerge w:val="restart"/>
          </w:tcPr>
          <w:p>
            <w:pPr>
              <w:pStyle w:val="0"/>
            </w:pPr>
            <w:r>
              <w:rPr>
                <w:sz w:val="20"/>
              </w:rPr>
              <w:t xml:space="preserve">с 01.01.2023</w:t>
            </w:r>
          </w:p>
        </w:tc>
      </w:tr>
      <w:tr>
        <w:tc>
          <w:tcPr>
            <w:vMerge w:val="continue"/>
          </w:tcPr>
          <w:p/>
        </w:tc>
        <w:tc>
          <w:tcPr>
            <w:vMerge w:val="continue"/>
          </w:tcPr>
          <w:p/>
        </w:tc>
        <w:tc>
          <w:tcPr>
            <w:tcW w:w="4395" w:type="dxa"/>
          </w:tcPr>
          <w:p>
            <w:pPr>
              <w:pStyle w:val="0"/>
              <w:jc w:val="both"/>
            </w:pPr>
            <w:hyperlink w:history="0" r:id="rId749" w:tooltip="Постановление Правительства РФ от 08.10.2015 N 1074 &quot;Об утверждении перечня населенных пунктов, находящихся в границах зон радиоактивного загрязнения вследствие катастрофы на Чернобыльской АЭС&quot; {КонсультантПлюс}">
              <w:r>
                <w:rPr>
                  <w:sz w:val="20"/>
                  <w:color w:val="0000ff"/>
                </w:rPr>
                <w:t xml:space="preserve">Раздел I</w:t>
              </w:r>
            </w:hyperlink>
            <w:r>
              <w:rPr>
                <w:sz w:val="20"/>
              </w:rPr>
              <w:t xml:space="preserve">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N 1074 "Об утверждении перечня населенных пунктов, находящихся в границах зон радиоактивного загрязнения вследствие катастрофы на Чернобыльской АЭС" </w:t>
            </w:r>
            <w:hyperlink w:history="0" w:anchor="P3084" w:tooltip="&lt;30&gt; Собрание законодательства Российской Федерации, 2015, N 42, ст. 5787.">
              <w:r>
                <w:rPr>
                  <w:sz w:val="20"/>
                  <w:color w:val="0000ff"/>
                </w:rPr>
                <w:t xml:space="preserve">&lt;30&gt;</w:t>
              </w:r>
            </w:hyperlink>
          </w:p>
        </w:tc>
        <w:tc>
          <w:tcPr>
            <w:vMerge w:val="continue"/>
          </w:tcPr>
          <w:p/>
        </w:tc>
      </w:tr>
      <w:tr>
        <w:tc>
          <w:tcPr>
            <w:tcW w:w="1219" w:type="dxa"/>
            <w:vMerge w:val="restart"/>
          </w:tcPr>
          <w:p>
            <w:pPr>
              <w:pStyle w:val="0"/>
              <w:jc w:val="center"/>
            </w:pPr>
            <w:r>
              <w:rPr>
                <w:sz w:val="20"/>
              </w:rPr>
              <w:t xml:space="preserve">Ч33</w:t>
            </w:r>
          </w:p>
        </w:tc>
        <w:tc>
          <w:tcPr>
            <w:tcW w:w="2006" w:type="dxa"/>
            <w:vMerge w:val="restart"/>
          </w:tcPr>
          <w:p>
            <w:pPr>
              <w:pStyle w:val="0"/>
            </w:pPr>
            <w:r>
              <w:rPr>
                <w:sz w:val="20"/>
              </w:rPr>
              <w:t xml:space="preserve">Постоянная работа на территории зоны проживания с правом на отселение</w:t>
            </w:r>
          </w:p>
        </w:tc>
        <w:tc>
          <w:tcPr>
            <w:tcW w:w="4395" w:type="dxa"/>
          </w:tcPr>
          <w:p>
            <w:pPr>
              <w:pStyle w:val="0"/>
              <w:jc w:val="both"/>
            </w:pPr>
            <w:hyperlink w:history="0" r:id="rId750"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Статья 33</w:t>
              </w:r>
            </w:hyperlink>
            <w:r>
              <w:rPr>
                <w:sz w:val="20"/>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c>
          <w:tcPr>
            <w:tcW w:w="1432" w:type="dxa"/>
            <w:vMerge w:val="restart"/>
          </w:tcPr>
          <w:p>
            <w:pPr>
              <w:pStyle w:val="0"/>
            </w:pPr>
            <w:r>
              <w:rPr>
                <w:sz w:val="20"/>
              </w:rPr>
              <w:t xml:space="preserve">с 01.01.2023</w:t>
            </w:r>
          </w:p>
        </w:tc>
      </w:tr>
      <w:tr>
        <w:tc>
          <w:tcPr>
            <w:vMerge w:val="continue"/>
          </w:tcPr>
          <w:p/>
        </w:tc>
        <w:tc>
          <w:tcPr>
            <w:vMerge w:val="continue"/>
          </w:tcPr>
          <w:p/>
        </w:tc>
        <w:tc>
          <w:tcPr>
            <w:tcW w:w="4395" w:type="dxa"/>
          </w:tcPr>
          <w:p>
            <w:pPr>
              <w:pStyle w:val="0"/>
              <w:jc w:val="both"/>
            </w:pPr>
            <w:hyperlink w:history="0" r:id="rId751" w:tooltip="Постановление Правительства РФ от 08.10.2015 N 1074 &quot;Об утверждении перечня населенных пунктов, находящихся в границах зон радиоактивного загрязнения вследствие катастрофы на Чернобыльской АЭС&quot; {КонсультантПлюс}">
              <w:r>
                <w:rPr>
                  <w:sz w:val="20"/>
                  <w:color w:val="0000ff"/>
                </w:rPr>
                <w:t xml:space="preserve">Раздел III</w:t>
              </w:r>
            </w:hyperlink>
            <w:r>
              <w:rPr>
                <w:sz w:val="20"/>
              </w:rPr>
              <w:t xml:space="preserve">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N 1074 "Об утверждении перечня населенных пунктов, находящихся в границах зон радиоактивного загрязнения вследствие катастрофы на Чернобыльской АЭС"</w:t>
            </w:r>
          </w:p>
        </w:tc>
        <w:tc>
          <w:tcPr>
            <w:vMerge w:val="continue"/>
          </w:tcPr>
          <w:p/>
        </w:tc>
      </w:tr>
      <w:tr>
        <w:tc>
          <w:tcPr>
            <w:tcW w:w="1219" w:type="dxa"/>
            <w:vMerge w:val="restart"/>
          </w:tcPr>
          <w:p>
            <w:pPr>
              <w:pStyle w:val="0"/>
              <w:jc w:val="center"/>
            </w:pPr>
            <w:r>
              <w:rPr>
                <w:sz w:val="20"/>
              </w:rPr>
              <w:t xml:space="preserve">Ч34</w:t>
            </w:r>
          </w:p>
        </w:tc>
        <w:tc>
          <w:tcPr>
            <w:tcW w:w="2006" w:type="dxa"/>
            <w:vMerge w:val="restart"/>
          </w:tcPr>
          <w:p>
            <w:pPr>
              <w:pStyle w:val="0"/>
            </w:pPr>
            <w:r>
              <w:rPr>
                <w:sz w:val="20"/>
              </w:rPr>
              <w:t xml:space="preserve">Постоянная работа на территории зоны проживания с льготным социально-экономическим статусом</w:t>
            </w:r>
          </w:p>
        </w:tc>
        <w:tc>
          <w:tcPr>
            <w:tcW w:w="4395" w:type="dxa"/>
          </w:tcPr>
          <w:p>
            <w:pPr>
              <w:pStyle w:val="0"/>
              <w:jc w:val="both"/>
            </w:pPr>
            <w:hyperlink w:history="0" r:id="rId752"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Статья 34</w:t>
              </w:r>
            </w:hyperlink>
            <w:r>
              <w:rPr>
                <w:sz w:val="20"/>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c>
          <w:tcPr>
            <w:tcW w:w="1432" w:type="dxa"/>
            <w:vMerge w:val="restart"/>
          </w:tcPr>
          <w:p>
            <w:pPr>
              <w:pStyle w:val="0"/>
            </w:pPr>
            <w:r>
              <w:rPr>
                <w:sz w:val="20"/>
              </w:rPr>
              <w:t xml:space="preserve">с 01.01.2023</w:t>
            </w:r>
          </w:p>
        </w:tc>
      </w:tr>
      <w:tr>
        <w:tc>
          <w:tcPr>
            <w:vMerge w:val="continue"/>
          </w:tcPr>
          <w:p/>
        </w:tc>
        <w:tc>
          <w:tcPr>
            <w:vMerge w:val="continue"/>
          </w:tcPr>
          <w:p/>
        </w:tc>
        <w:tc>
          <w:tcPr>
            <w:tcW w:w="4395" w:type="dxa"/>
          </w:tcPr>
          <w:p>
            <w:pPr>
              <w:pStyle w:val="0"/>
              <w:jc w:val="both"/>
            </w:pPr>
            <w:hyperlink w:history="0" r:id="rId753" w:tooltip="Постановление Правительства РФ от 08.10.2015 N 1074 &quot;Об утверждении перечня населенных пунктов, находящихся в границах зон радиоактивного загрязнения вследствие катастрофы на Чернобыльской АЭС&quot; {КонсультантПлюс}">
              <w:r>
                <w:rPr>
                  <w:sz w:val="20"/>
                  <w:color w:val="0000ff"/>
                </w:rPr>
                <w:t xml:space="preserve">Раздел IV</w:t>
              </w:r>
            </w:hyperlink>
            <w:r>
              <w:rPr>
                <w:sz w:val="20"/>
              </w:rPr>
              <w:t xml:space="preserve">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N 1074 "Об утверждении перечня населенных пунктов, находящихся в границах зон радиоактивного загрязнения вследствие катастрофы на Чернобыльской АЭС"</w:t>
            </w:r>
          </w:p>
        </w:tc>
        <w:tc>
          <w:tcPr>
            <w:vMerge w:val="continue"/>
          </w:tcPr>
          <w:p/>
        </w:tc>
      </w:tr>
      <w:tr>
        <w:tc>
          <w:tcPr>
            <w:tcW w:w="1219" w:type="dxa"/>
            <w:vMerge w:val="restart"/>
          </w:tcPr>
          <w:p>
            <w:pPr>
              <w:pStyle w:val="0"/>
              <w:jc w:val="center"/>
            </w:pPr>
            <w:r>
              <w:rPr>
                <w:sz w:val="20"/>
              </w:rPr>
              <w:t xml:space="preserve">Ч35</w:t>
            </w:r>
          </w:p>
        </w:tc>
        <w:tc>
          <w:tcPr>
            <w:tcW w:w="2006" w:type="dxa"/>
            <w:vMerge w:val="restart"/>
          </w:tcPr>
          <w:p>
            <w:pPr>
              <w:pStyle w:val="0"/>
            </w:pPr>
            <w:r>
              <w:rPr>
                <w:sz w:val="20"/>
              </w:rPr>
              <w:t xml:space="preserve">Постоянная работа в зоне отселения до переселения в другие районы</w:t>
            </w:r>
          </w:p>
        </w:tc>
        <w:tc>
          <w:tcPr>
            <w:tcW w:w="4395" w:type="dxa"/>
          </w:tcPr>
          <w:p>
            <w:pPr>
              <w:pStyle w:val="0"/>
              <w:jc w:val="both"/>
            </w:pPr>
            <w:hyperlink w:history="0" r:id="rId754"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Статья 35</w:t>
              </w:r>
            </w:hyperlink>
            <w:r>
              <w:rPr>
                <w:sz w:val="20"/>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c>
          <w:tcPr>
            <w:tcW w:w="1432" w:type="dxa"/>
            <w:vMerge w:val="restart"/>
          </w:tcPr>
          <w:p>
            <w:pPr>
              <w:pStyle w:val="0"/>
            </w:pPr>
            <w:r>
              <w:rPr>
                <w:sz w:val="20"/>
              </w:rPr>
              <w:t xml:space="preserve">с 01.01.2023</w:t>
            </w:r>
          </w:p>
        </w:tc>
      </w:tr>
      <w:tr>
        <w:tc>
          <w:tcPr>
            <w:vMerge w:val="continue"/>
          </w:tcPr>
          <w:p/>
        </w:tc>
        <w:tc>
          <w:tcPr>
            <w:vMerge w:val="continue"/>
          </w:tcPr>
          <w:p/>
        </w:tc>
        <w:tc>
          <w:tcPr>
            <w:tcW w:w="4395" w:type="dxa"/>
          </w:tcPr>
          <w:p>
            <w:pPr>
              <w:pStyle w:val="0"/>
              <w:jc w:val="both"/>
            </w:pPr>
            <w:hyperlink w:history="0" r:id="rId755" w:tooltip="Постановление Правительства РФ от 08.10.2015 N 1074 &quot;Об утверждении перечня населенных пунктов, находящихся в границах зон радиоактивного загрязнения вследствие катастрофы на Чернобыльской АЭС&quot; {КонсультантПлюс}">
              <w:r>
                <w:rPr>
                  <w:sz w:val="20"/>
                  <w:color w:val="0000ff"/>
                </w:rPr>
                <w:t xml:space="preserve">Раздел IV</w:t>
              </w:r>
            </w:hyperlink>
            <w:r>
              <w:rPr>
                <w:sz w:val="20"/>
              </w:rPr>
              <w:t xml:space="preserve">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N 1074 "Об утверждении перечня населенных пунктов, находящихся в границах зон радиоактивного загрязнения вследствие катастрофы на Чернобыльской АЭС"</w:t>
            </w:r>
          </w:p>
        </w:tc>
        <w:tc>
          <w:tcPr>
            <w:vMerge w:val="continue"/>
          </w:tcPr>
          <w:p/>
        </w:tc>
      </w:tr>
      <w:tr>
        <w:tc>
          <w:tcPr>
            <w:tcW w:w="1219" w:type="dxa"/>
            <w:vMerge w:val="restart"/>
          </w:tcPr>
          <w:p>
            <w:pPr>
              <w:pStyle w:val="0"/>
              <w:jc w:val="center"/>
            </w:pPr>
            <w:r>
              <w:rPr>
                <w:sz w:val="20"/>
              </w:rPr>
              <w:t xml:space="preserve">Ч36</w:t>
            </w:r>
          </w:p>
        </w:tc>
        <w:tc>
          <w:tcPr>
            <w:tcW w:w="2006" w:type="dxa"/>
            <w:vMerge w:val="restart"/>
          </w:tcPr>
          <w:p>
            <w:pPr>
              <w:pStyle w:val="0"/>
              <w:jc w:val="both"/>
            </w:pPr>
            <w:r>
              <w:rPr>
                <w:sz w:val="20"/>
              </w:rPr>
              <w:t xml:space="preserve">Работа в зоне отселения</w:t>
            </w:r>
          </w:p>
        </w:tc>
        <w:tc>
          <w:tcPr>
            <w:tcW w:w="4395" w:type="dxa"/>
          </w:tcPr>
          <w:p>
            <w:pPr>
              <w:pStyle w:val="0"/>
              <w:jc w:val="both"/>
            </w:pPr>
            <w:hyperlink w:history="0" r:id="rId756"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Статья 36</w:t>
              </w:r>
            </w:hyperlink>
            <w:r>
              <w:rPr>
                <w:sz w:val="20"/>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c>
          <w:tcPr>
            <w:tcW w:w="1432" w:type="dxa"/>
            <w:vMerge w:val="restart"/>
          </w:tcPr>
          <w:p>
            <w:pPr>
              <w:pStyle w:val="0"/>
            </w:pPr>
            <w:r>
              <w:rPr>
                <w:sz w:val="20"/>
              </w:rPr>
              <w:t xml:space="preserve">с 01.01.2023</w:t>
            </w:r>
          </w:p>
        </w:tc>
      </w:tr>
      <w:tr>
        <w:tc>
          <w:tcPr>
            <w:vMerge w:val="continue"/>
          </w:tcPr>
          <w:p/>
        </w:tc>
        <w:tc>
          <w:tcPr>
            <w:vMerge w:val="continue"/>
          </w:tcPr>
          <w:p/>
        </w:tc>
        <w:tc>
          <w:tcPr>
            <w:tcW w:w="4395" w:type="dxa"/>
          </w:tcPr>
          <w:p>
            <w:pPr>
              <w:pStyle w:val="0"/>
              <w:jc w:val="both"/>
            </w:pPr>
            <w:hyperlink w:history="0" r:id="rId757" w:tooltip="Постановление Правительства РФ от 08.10.2015 N 1074 &quot;Об утверждении перечня населенных пунктов, находящихся в границах зон радиоактивного загрязнения вследствие катастрофы на Чернобыльской АЭС&quot; {КонсультантПлюс}">
              <w:r>
                <w:rPr>
                  <w:sz w:val="20"/>
                  <w:color w:val="0000ff"/>
                </w:rPr>
                <w:t xml:space="preserve">Раздел II</w:t>
              </w:r>
            </w:hyperlink>
            <w:r>
              <w:rPr>
                <w:sz w:val="20"/>
              </w:rPr>
              <w:t xml:space="preserve">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N 1074 "Об утверждении перечня населенных пунктов, находящихся в границах зон радиоактивного загрязнения вследствие катастрофы на Чернобыльской АЭС"</w:t>
            </w:r>
          </w:p>
        </w:tc>
        <w:tc>
          <w:tcPr>
            <w:vMerge w:val="continue"/>
          </w:tcPr>
          <w:p/>
        </w:tc>
      </w:tr>
    </w:tbl>
    <w:p>
      <w:pPr>
        <w:pStyle w:val="0"/>
        <w:jc w:val="both"/>
      </w:pPr>
      <w:r>
        <w:rPr>
          <w:sz w:val="20"/>
        </w:rPr>
      </w:r>
    </w:p>
    <w:p>
      <w:pPr>
        <w:pStyle w:val="0"/>
        <w:ind w:firstLine="540"/>
        <w:jc w:val="both"/>
      </w:pPr>
      <w:r>
        <w:rPr>
          <w:sz w:val="20"/>
        </w:rPr>
        <w:t xml:space="preserve">--------------------------------</w:t>
      </w:r>
    </w:p>
    <w:bookmarkStart w:id="3080" w:name="P3080"/>
    <w:bookmarkEnd w:id="3080"/>
    <w:p>
      <w:pPr>
        <w:pStyle w:val="0"/>
        <w:spacing w:before="200" w:line-rule="auto"/>
        <w:ind w:firstLine="540"/>
        <w:jc w:val="both"/>
      </w:pPr>
      <w:r>
        <w:rPr>
          <w:sz w:val="20"/>
        </w:rPr>
        <w:t xml:space="preserve">&lt;26&gt; Собрание законодательства Российской Федерации, 2013, N 52, ст. 6965; 2018, N 41, ст. 6190; 2021, N 18, ст. 3061.</w:t>
      </w:r>
    </w:p>
    <w:bookmarkStart w:id="3081" w:name="P3081"/>
    <w:bookmarkEnd w:id="3081"/>
    <w:p>
      <w:pPr>
        <w:pStyle w:val="0"/>
        <w:spacing w:before="200" w:line-rule="auto"/>
        <w:ind w:firstLine="540"/>
        <w:jc w:val="both"/>
      </w:pPr>
      <w:r>
        <w:rPr>
          <w:sz w:val="20"/>
        </w:rPr>
        <w:t xml:space="preserve">&lt;27&gt; </w:t>
      </w:r>
      <w:hyperlink w:history="0" r:id="rId758"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Постановление</w:t>
        </w:r>
      </w:hyperlink>
      <w:r>
        <w:rPr>
          <w:sz w:val="20"/>
        </w:rPr>
        <w:t xml:space="preserve">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(Собрание законодательства Российской Федерации, 2021, N 47, ст. 7853).</w:t>
      </w:r>
    </w:p>
    <w:bookmarkStart w:id="3082" w:name="P3082"/>
    <w:bookmarkEnd w:id="3082"/>
    <w:p>
      <w:pPr>
        <w:pStyle w:val="0"/>
        <w:spacing w:before="200" w:line-rule="auto"/>
        <w:ind w:firstLine="540"/>
        <w:jc w:val="both"/>
      </w:pPr>
      <w:r>
        <w:rPr>
          <w:sz w:val="20"/>
        </w:rPr>
        <w:t xml:space="preserve">&lt;28&gt; Собрание законодательства Российской Федерации, 2018, N 50, ст. 7756; 2019, N 26, ст. 3456.</w:t>
      </w:r>
    </w:p>
    <w:bookmarkStart w:id="3083" w:name="P3083"/>
    <w:bookmarkEnd w:id="3083"/>
    <w:p>
      <w:pPr>
        <w:pStyle w:val="0"/>
        <w:spacing w:before="200" w:line-rule="auto"/>
        <w:ind w:firstLine="540"/>
        <w:jc w:val="both"/>
      </w:pPr>
      <w:r>
        <w:rPr>
          <w:sz w:val="20"/>
        </w:rPr>
        <w:t xml:space="preserve">&lt;29&gt; Ведомости Съезда народных депутатов РСФСР и Верховного Совета РСФСР, 1991, N 21, ст. 699; Собрание законодательства Российской Федерации, 2006, N 30, ст. 3288.</w:t>
      </w:r>
    </w:p>
    <w:bookmarkStart w:id="3084" w:name="P3084"/>
    <w:bookmarkEnd w:id="3084"/>
    <w:p>
      <w:pPr>
        <w:pStyle w:val="0"/>
        <w:spacing w:before="200" w:line-rule="auto"/>
        <w:ind w:firstLine="540"/>
        <w:jc w:val="both"/>
      </w:pPr>
      <w:r>
        <w:rPr>
          <w:sz w:val="20"/>
        </w:rPr>
        <w:t xml:space="preserve">&lt;30&gt; Собрание законодательства Российской Федерации, 2015, N 42, ст. 5787.</w:t>
      </w:r>
    </w:p>
    <w:p>
      <w:pPr>
        <w:pStyle w:val="0"/>
        <w:jc w:val="both"/>
      </w:pPr>
      <w:r>
        <w:rPr>
          <w:sz w:val="20"/>
        </w:rPr>
      </w:r>
    </w:p>
    <w:p>
      <w:pPr>
        <w:pStyle w:val="2"/>
        <w:outlineLvl w:val="2"/>
        <w:jc w:val="center"/>
      </w:pPr>
      <w:r>
        <w:rPr>
          <w:sz w:val="20"/>
        </w:rPr>
        <w:t xml:space="preserve">Коды "Особенности исчисления страхового стажа:</w:t>
      </w:r>
    </w:p>
    <w:p>
      <w:pPr>
        <w:pStyle w:val="2"/>
        <w:jc w:val="center"/>
      </w:pPr>
      <w:r>
        <w:rPr>
          <w:sz w:val="20"/>
        </w:rPr>
        <w:t xml:space="preserve">основание", используемые при заполнении формы "Сведения</w:t>
      </w:r>
    </w:p>
    <w:p>
      <w:pPr>
        <w:pStyle w:val="2"/>
        <w:jc w:val="center"/>
      </w:pPr>
      <w:r>
        <w:rPr>
          <w:sz w:val="20"/>
        </w:rPr>
        <w:t xml:space="preserve">для ведения индивидуального (персонифицированного) учета</w:t>
      </w:r>
    </w:p>
    <w:p>
      <w:pPr>
        <w:pStyle w:val="2"/>
        <w:jc w:val="center"/>
      </w:pPr>
      <w:r>
        <w:rPr>
          <w:sz w:val="20"/>
        </w:rPr>
        <w:t xml:space="preserve">и сведения о начисленных страховых взносах на обязательное</w:t>
      </w:r>
    </w:p>
    <w:p>
      <w:pPr>
        <w:pStyle w:val="2"/>
        <w:jc w:val="center"/>
      </w:pPr>
      <w:r>
        <w:rPr>
          <w:sz w:val="20"/>
        </w:rPr>
        <w:t xml:space="preserve">социальное страхование от несчастных случаев на производстве</w:t>
      </w:r>
    </w:p>
    <w:p>
      <w:pPr>
        <w:pStyle w:val="2"/>
        <w:jc w:val="center"/>
      </w:pPr>
      <w:r>
        <w:rPr>
          <w:sz w:val="20"/>
        </w:rPr>
        <w:t xml:space="preserve">и профессиональных заболеваний (ЕФС-1)"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19"/>
        <w:gridCol w:w="2006"/>
        <w:gridCol w:w="4395"/>
        <w:gridCol w:w="1432"/>
      </w:tblGrid>
      <w:tr>
        <w:tc>
          <w:tcPr>
            <w:tcW w:w="1219" w:type="dxa"/>
          </w:tcPr>
          <w:p>
            <w:pPr>
              <w:pStyle w:val="0"/>
              <w:jc w:val="center"/>
            </w:pPr>
            <w:r>
              <w:rPr>
                <w:sz w:val="20"/>
              </w:rPr>
              <w:t xml:space="preserve">Код</w:t>
            </w:r>
          </w:p>
        </w:tc>
        <w:tc>
          <w:tcPr>
            <w:tcW w:w="2006" w:type="dxa"/>
          </w:tcPr>
          <w:p>
            <w:pPr>
              <w:pStyle w:val="0"/>
              <w:jc w:val="center"/>
            </w:pPr>
            <w:r>
              <w:rPr>
                <w:sz w:val="20"/>
              </w:rPr>
              <w:t xml:space="preserve">Полное наименование</w:t>
            </w:r>
          </w:p>
        </w:tc>
        <w:tc>
          <w:tcPr>
            <w:tcW w:w="4395" w:type="dxa"/>
          </w:tcPr>
          <w:p>
            <w:pPr>
              <w:pStyle w:val="0"/>
              <w:jc w:val="center"/>
            </w:pPr>
            <w:r>
              <w:rPr>
                <w:sz w:val="20"/>
              </w:rPr>
              <w:t xml:space="preserve">Акт законодательства</w:t>
            </w:r>
          </w:p>
        </w:tc>
        <w:tc>
          <w:tcPr>
            <w:tcW w:w="1432" w:type="dxa"/>
          </w:tcPr>
          <w:p>
            <w:pPr>
              <w:pStyle w:val="0"/>
              <w:jc w:val="center"/>
            </w:pPr>
            <w:r>
              <w:rPr>
                <w:sz w:val="20"/>
              </w:rPr>
              <w:t xml:space="preserve">Срок действия кода</w:t>
            </w:r>
          </w:p>
        </w:tc>
      </w:tr>
      <w:tr>
        <w:tc>
          <w:tcPr>
            <w:tcW w:w="1219" w:type="dxa"/>
          </w:tcPr>
          <w:p>
            <w:pPr>
              <w:pStyle w:val="0"/>
              <w:jc w:val="center"/>
            </w:pPr>
            <w:r>
              <w:rPr>
                <w:sz w:val="20"/>
              </w:rPr>
              <w:t xml:space="preserve">СЕЗОН</w:t>
            </w:r>
          </w:p>
        </w:tc>
        <w:tc>
          <w:tcPr>
            <w:tcW w:w="2006" w:type="dxa"/>
          </w:tcPr>
          <w:p>
            <w:pPr>
              <w:pStyle w:val="0"/>
              <w:jc w:val="both"/>
            </w:pPr>
            <w:r>
              <w:rPr>
                <w:sz w:val="20"/>
              </w:rPr>
              <w:t xml:space="preserve">Работа полный навигационный период на водном транспорте, полный сезон на предприятиях и в организациях сезонных отраслей промышленности</w:t>
            </w:r>
          </w:p>
        </w:tc>
        <w:tc>
          <w:tcPr>
            <w:tcW w:w="4395" w:type="dxa"/>
          </w:tcPr>
          <w:p>
            <w:pPr>
              <w:pStyle w:val="0"/>
              <w:jc w:val="both"/>
            </w:pPr>
            <w:hyperlink w:history="0" r:id="rId759" w:tooltip="Федеральный закон от 28.12.2013 N 400-ФЗ (ред. от 28.12.2022) &quot;О страховых пенсиях&quot; {КонсультантПлюс}">
              <w:r>
                <w:rPr>
                  <w:sz w:val="20"/>
                  <w:color w:val="0000ff"/>
                </w:rPr>
                <w:t xml:space="preserve">Часть 6 статьи 13</w:t>
              </w:r>
            </w:hyperlink>
            <w:r>
              <w:rPr>
                <w:sz w:val="20"/>
              </w:rPr>
              <w:t xml:space="preserve"> Федерального закона от 28 декабря 2013 г. N 400-ФЗ "О страховых пенсиях" </w:t>
            </w:r>
            <w:hyperlink w:history="0" w:anchor="P3123" w:tooltip="&lt;31&gt; Собрание законодательства Российской Федерации, 2013, N 52, ст. 6965.">
              <w:r>
                <w:rPr>
                  <w:sz w:val="20"/>
                  <w:color w:val="0000ff"/>
                </w:rPr>
                <w:t xml:space="preserve">&lt;31&gt;</w:t>
              </w:r>
            </w:hyperlink>
          </w:p>
        </w:tc>
        <w:tc>
          <w:tcPr>
            <w:tcW w:w="1432" w:type="dxa"/>
          </w:tcPr>
          <w:p>
            <w:pPr>
              <w:pStyle w:val="0"/>
              <w:jc w:val="center"/>
            </w:pPr>
            <w:r>
              <w:rPr>
                <w:sz w:val="20"/>
              </w:rPr>
              <w:t xml:space="preserve">с 01.01.2023</w:t>
            </w:r>
          </w:p>
        </w:tc>
      </w:tr>
      <w:tr>
        <w:tc>
          <w:tcPr>
            <w:tcW w:w="1219" w:type="dxa"/>
            <w:vMerge w:val="restart"/>
          </w:tcPr>
          <w:p>
            <w:pPr>
              <w:pStyle w:val="0"/>
              <w:jc w:val="center"/>
            </w:pPr>
            <w:r>
              <w:rPr>
                <w:sz w:val="20"/>
              </w:rPr>
              <w:t xml:space="preserve">ПОЛЕ</w:t>
            </w:r>
          </w:p>
        </w:tc>
        <w:tc>
          <w:tcPr>
            <w:tcW w:w="2006" w:type="dxa"/>
            <w:vMerge w:val="restart"/>
          </w:tcPr>
          <w:p>
            <w:pPr>
              <w:pStyle w:val="0"/>
              <w:jc w:val="both"/>
            </w:pPr>
            <w:r>
              <w:rPr>
                <w:sz w:val="20"/>
              </w:rPr>
              <w:t xml:space="preserve">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непосредственно в полевых условиях</w:t>
            </w:r>
          </w:p>
        </w:tc>
        <w:tc>
          <w:tcPr>
            <w:tcW w:w="4395" w:type="dxa"/>
          </w:tcPr>
          <w:p>
            <w:pPr>
              <w:pStyle w:val="0"/>
              <w:jc w:val="both"/>
            </w:pPr>
            <w:hyperlink w:history="0" r:id="rId760" w:tooltip="Федеральный закон от 28.12.2013 N 400-ФЗ (ред. от 28.12.2022) &quot;О страховых пенсиях&quot; {КонсультантПлюс}">
              <w:r>
                <w:rPr>
                  <w:sz w:val="20"/>
                  <w:color w:val="0000ff"/>
                </w:rPr>
                <w:t xml:space="preserve">Пункт 6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761"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w:t>
            </w:r>
            <w:hyperlink w:history="0" w:anchor="P3124" w:tooltip="&lt;32&gt; Собрание законодательства Российской Федерации, 2014, N 30, ст. 4306; 2021, N 11, ст. 1815.">
              <w:r>
                <w:rPr>
                  <w:sz w:val="20"/>
                  <w:color w:val="0000ff"/>
                </w:rPr>
                <w:t xml:space="preserve">&lt;32&gt;</w:t>
              </w:r>
            </w:hyperlink>
          </w:p>
        </w:tc>
        <w:tc>
          <w:tcPr>
            <w:vMerge w:val="continue"/>
          </w:tcPr>
          <w:p/>
        </w:tc>
      </w:tr>
      <w:tr>
        <w:tc>
          <w:tcPr>
            <w:vMerge w:val="continue"/>
          </w:tcPr>
          <w:p/>
        </w:tc>
        <w:tc>
          <w:tcPr>
            <w:vMerge w:val="continue"/>
          </w:tcPr>
          <w:p/>
        </w:tc>
        <w:tc>
          <w:tcPr>
            <w:tcW w:w="4395" w:type="dxa"/>
          </w:tcPr>
          <w:p>
            <w:pPr>
              <w:pStyle w:val="0"/>
              <w:jc w:val="both"/>
            </w:pPr>
            <w:hyperlink w:history="0" r:id="rId762" w:tooltip="Постановление Правительства РФ от 11.07.2002 N 516 (ред. от 25.03.2013) &quot;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quot;О трудовых пенсиях в Российской Федерации&quot; {КонсультантПлюс}">
              <w:r>
                <w:rPr>
                  <w:sz w:val="20"/>
                  <w:color w:val="0000ff"/>
                </w:rPr>
                <w:t xml:space="preserve">Пункт 7</w:t>
              </w:r>
            </w:hyperlink>
            <w:r>
              <w:rPr>
                <w:sz w:val="20"/>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w:t>
            </w:r>
            <w:hyperlink w:history="0" w:anchor="P3125" w:tooltip="&lt;33&gt; Собрание законодательства Российской Федерации, 2002, N 28, ст. 2872; 2009, N 22, ст. 2725; 2013, N 13, ст. 1559.">
              <w:r>
                <w:rPr>
                  <w:sz w:val="20"/>
                  <w:color w:val="0000ff"/>
                </w:rPr>
                <w:t xml:space="preserve">&lt;33&gt;</w:t>
              </w:r>
            </w:hyperlink>
          </w:p>
        </w:tc>
        <w:tc>
          <w:tcPr>
            <w:vMerge w:val="continue"/>
          </w:tcPr>
          <w:p/>
        </w:tc>
      </w:tr>
      <w:tr>
        <w:tc>
          <w:tcPr>
            <w:tcW w:w="1219" w:type="dxa"/>
          </w:tcPr>
          <w:p>
            <w:pPr>
              <w:pStyle w:val="0"/>
              <w:jc w:val="center"/>
            </w:pPr>
            <w:r>
              <w:rPr>
                <w:sz w:val="20"/>
              </w:rPr>
              <w:t xml:space="preserve">УИК104</w:t>
            </w:r>
          </w:p>
        </w:tc>
        <w:tc>
          <w:tcPr>
            <w:tcW w:w="2006" w:type="dxa"/>
          </w:tcPr>
          <w:p>
            <w:pPr>
              <w:pStyle w:val="0"/>
              <w:jc w:val="both"/>
            </w:pPr>
            <w:r>
              <w:rPr>
                <w:sz w:val="20"/>
              </w:rPr>
              <w:t xml:space="preserve">Работа осужденных в период отбывания ими наказания в виде лишения свободы</w:t>
            </w:r>
          </w:p>
        </w:tc>
        <w:tc>
          <w:tcPr>
            <w:tcW w:w="4395" w:type="dxa"/>
          </w:tcPr>
          <w:p>
            <w:pPr>
              <w:pStyle w:val="0"/>
              <w:jc w:val="both"/>
            </w:pPr>
            <w:hyperlink w:history="0" r:id="rId763" w:tooltip="&quot;Уголовно-исполнительный кодекс Российской Федерации&quot; от 08.01.1997 N 1-ФЗ (ред. от 29.12.2022) {КонсультантПлюс}">
              <w:r>
                <w:rPr>
                  <w:sz w:val="20"/>
                  <w:color w:val="0000ff"/>
                </w:rPr>
                <w:t xml:space="preserve">Статья 104</w:t>
              </w:r>
            </w:hyperlink>
            <w:r>
              <w:rPr>
                <w:sz w:val="20"/>
              </w:rPr>
              <w:t xml:space="preserve"> Уголовно-исполнительного кодекса Российской Федерации </w:t>
            </w:r>
            <w:hyperlink w:history="0" w:anchor="P3126" w:tooltip="&lt;34&gt; Собрание законодательства Российской Федерации, 1997, N 2, ст. 198; 2019, N 49, ст. 6951.">
              <w:r>
                <w:rPr>
                  <w:sz w:val="20"/>
                  <w:color w:val="0000ff"/>
                </w:rPr>
                <w:t xml:space="preserve">&lt;34&gt;</w:t>
              </w:r>
            </w:hyperlink>
          </w:p>
        </w:tc>
        <w:tc>
          <w:tcPr>
            <w:tcW w:w="1432" w:type="dxa"/>
          </w:tcPr>
          <w:p>
            <w:pPr>
              <w:pStyle w:val="0"/>
              <w:jc w:val="center"/>
            </w:pPr>
            <w:r>
              <w:rPr>
                <w:sz w:val="20"/>
              </w:rPr>
              <w:t xml:space="preserve">с 01.01.2023</w:t>
            </w:r>
          </w:p>
        </w:tc>
      </w:tr>
      <w:tr>
        <w:tc>
          <w:tcPr>
            <w:tcW w:w="1219" w:type="dxa"/>
            <w:vMerge w:val="restart"/>
          </w:tcPr>
          <w:p>
            <w:pPr>
              <w:pStyle w:val="0"/>
              <w:jc w:val="center"/>
            </w:pPr>
            <w:r>
              <w:rPr>
                <w:sz w:val="20"/>
              </w:rPr>
              <w:t xml:space="preserve">ВОДОЛАЗ</w:t>
            </w:r>
          </w:p>
        </w:tc>
        <w:tc>
          <w:tcPr>
            <w:tcW w:w="2006" w:type="dxa"/>
            <w:vMerge w:val="restart"/>
          </w:tcPr>
          <w:p>
            <w:pPr>
              <w:pStyle w:val="0"/>
              <w:jc w:val="both"/>
            </w:pPr>
            <w:r>
              <w:rPr>
                <w:sz w:val="20"/>
              </w:rPr>
              <w:t xml:space="preserve">Водолазы и другие работники, занятые работой под водой</w:t>
            </w:r>
          </w:p>
        </w:tc>
        <w:tc>
          <w:tcPr>
            <w:tcW w:w="4395" w:type="dxa"/>
          </w:tcPr>
          <w:p>
            <w:pPr>
              <w:pStyle w:val="0"/>
              <w:jc w:val="both"/>
            </w:pPr>
            <w:hyperlink w:history="0" r:id="rId764" w:tooltip="Федеральный закон от 28.12.2013 N 400-ФЗ (ред. от 28.12.2022) &quot;О страховых пенсиях&quot; {КонсультантПлюс}">
              <w:r>
                <w:rPr>
                  <w:sz w:val="20"/>
                  <w:color w:val="0000ff"/>
                </w:rPr>
                <w:t xml:space="preserve">Подпункт 1 пункта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765"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pPr>
              <w:pStyle w:val="0"/>
              <w:jc w:val="both"/>
            </w:pPr>
            <w:r>
              <w:rPr>
                <w:sz w:val="20"/>
              </w:rPr>
              <w:t xml:space="preserve">Постановление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 </w:t>
            </w:r>
            <w:hyperlink w:history="0" r:id="rId766" w:tooltip="Постановление Кабинета Министров СССР от 26.01.1991 N 10 (ред. от 02.10.1991) &quot;Об утверждении Списков производств, работ, профессий, должностей и показателей, дающих право на льготное пенсионное обеспечение&quot; {КонсультантПлюс}">
              <w:r>
                <w:rPr>
                  <w:sz w:val="20"/>
                  <w:color w:val="0000ff"/>
                </w:rPr>
                <w:t xml:space="preserve">(Список N 1)</w:t>
              </w:r>
            </w:hyperlink>
          </w:p>
        </w:tc>
        <w:tc>
          <w:tcPr>
            <w:vMerge w:val="continue"/>
          </w:tcPr>
          <w:p/>
        </w:tc>
      </w:tr>
      <w:tr>
        <w:tc>
          <w:tcPr>
            <w:tcW w:w="1219" w:type="dxa"/>
          </w:tcPr>
          <w:p>
            <w:pPr>
              <w:pStyle w:val="0"/>
              <w:jc w:val="center"/>
            </w:pPr>
            <w:r>
              <w:rPr>
                <w:sz w:val="20"/>
              </w:rPr>
              <w:t xml:space="preserve">БЕЗР</w:t>
            </w:r>
          </w:p>
        </w:tc>
        <w:tc>
          <w:tcPr>
            <w:tcW w:w="2006" w:type="dxa"/>
          </w:tcPr>
          <w:p>
            <w:pPr>
              <w:pStyle w:val="0"/>
              <w:jc w:val="both"/>
            </w:pPr>
            <w:r>
              <w:rPr>
                <w:sz w:val="20"/>
              </w:rPr>
              <w:t xml:space="preserve">Лицо, получающее пособие по безработице, участвующее в оплачиваемых общественных работах, переезжающее или переселяющееся по направлению государственной службы занятости в другую местность для трудоустройства</w:t>
            </w:r>
          </w:p>
        </w:tc>
        <w:tc>
          <w:tcPr>
            <w:tcW w:w="4395" w:type="dxa"/>
          </w:tcPr>
          <w:p>
            <w:pPr>
              <w:pStyle w:val="0"/>
              <w:jc w:val="both"/>
            </w:pPr>
            <w:r>
              <w:rPr>
                <w:sz w:val="20"/>
              </w:rPr>
              <w:t xml:space="preserve">Указывается для лиц, имеющих периоды, засчитываемые в страховой стаж в соответствии с </w:t>
            </w:r>
            <w:hyperlink w:history="0" r:id="rId767" w:tooltip="Федеральный закон от 28.12.2013 N 400-ФЗ (ред. от 28.12.2022) &quot;О страховых пенсиях&quot; {КонсультантПлюс}">
              <w:r>
                <w:rPr>
                  <w:sz w:val="20"/>
                  <w:color w:val="0000ff"/>
                </w:rPr>
                <w:t xml:space="preserve">пунктом 4 части 1 статьи 12</w:t>
              </w:r>
            </w:hyperlink>
            <w:r>
              <w:rPr>
                <w:sz w:val="20"/>
              </w:rPr>
              <w:t xml:space="preserve"> Федерального закона от 28 декабря 2013 г. N 400-ФЗ "О страховых пенсиях"</w:t>
            </w:r>
          </w:p>
        </w:tc>
        <w:tc>
          <w:tcPr>
            <w:tcW w:w="1432" w:type="dxa"/>
          </w:tcPr>
          <w:p>
            <w:pPr>
              <w:pStyle w:val="0"/>
              <w:jc w:val="center"/>
            </w:pPr>
            <w:r>
              <w:rPr>
                <w:sz w:val="20"/>
              </w:rPr>
              <w:t xml:space="preserve">с 01.01.2023</w:t>
            </w:r>
          </w:p>
        </w:tc>
      </w:tr>
    </w:tbl>
    <w:p>
      <w:pPr>
        <w:pStyle w:val="0"/>
        <w:jc w:val="both"/>
      </w:pPr>
      <w:r>
        <w:rPr>
          <w:sz w:val="20"/>
        </w:rPr>
      </w:r>
    </w:p>
    <w:p>
      <w:pPr>
        <w:pStyle w:val="0"/>
        <w:ind w:firstLine="540"/>
        <w:jc w:val="both"/>
      </w:pPr>
      <w:r>
        <w:rPr>
          <w:sz w:val="20"/>
        </w:rPr>
        <w:t xml:space="preserve">--------------------------------</w:t>
      </w:r>
    </w:p>
    <w:bookmarkStart w:id="3123" w:name="P3123"/>
    <w:bookmarkEnd w:id="3123"/>
    <w:p>
      <w:pPr>
        <w:pStyle w:val="0"/>
        <w:spacing w:before="200" w:line-rule="auto"/>
        <w:ind w:firstLine="540"/>
        <w:jc w:val="both"/>
      </w:pPr>
      <w:r>
        <w:rPr>
          <w:sz w:val="20"/>
        </w:rPr>
        <w:t xml:space="preserve">&lt;31&gt; Собрание законодательства Российской Федерации, 2013, N 52, ст. 6965.</w:t>
      </w:r>
    </w:p>
    <w:bookmarkStart w:id="3124" w:name="P3124"/>
    <w:bookmarkEnd w:id="3124"/>
    <w:p>
      <w:pPr>
        <w:pStyle w:val="0"/>
        <w:spacing w:before="200" w:line-rule="auto"/>
        <w:ind w:firstLine="540"/>
        <w:jc w:val="both"/>
      </w:pPr>
      <w:r>
        <w:rPr>
          <w:sz w:val="20"/>
        </w:rPr>
        <w:t xml:space="preserve">&lt;32&gt; Собрание законодательства Российской Федерации, 2014, N 30, ст. 4306; 2021, N 11, ст. 1815.</w:t>
      </w:r>
    </w:p>
    <w:bookmarkStart w:id="3125" w:name="P3125"/>
    <w:bookmarkEnd w:id="3125"/>
    <w:p>
      <w:pPr>
        <w:pStyle w:val="0"/>
        <w:spacing w:before="200" w:line-rule="auto"/>
        <w:ind w:firstLine="540"/>
        <w:jc w:val="both"/>
      </w:pPr>
      <w:r>
        <w:rPr>
          <w:sz w:val="20"/>
        </w:rPr>
        <w:t xml:space="preserve">&lt;33&gt; Собрание законодательства Российской Федерации, 2002, N 28, ст. 2872; 2009, N 22, ст. 2725; 2013, N 13, ст. 1559.</w:t>
      </w:r>
    </w:p>
    <w:bookmarkStart w:id="3126" w:name="P3126"/>
    <w:bookmarkEnd w:id="3126"/>
    <w:p>
      <w:pPr>
        <w:pStyle w:val="0"/>
        <w:spacing w:before="200" w:line-rule="auto"/>
        <w:ind w:firstLine="540"/>
        <w:jc w:val="both"/>
      </w:pPr>
      <w:r>
        <w:rPr>
          <w:sz w:val="20"/>
        </w:rPr>
        <w:t xml:space="preserve">&lt;34&gt; Собрание законодательства Российской Федерации, 1997, N 2, ст. 198; 2019, N 49, ст. 6951.</w:t>
      </w:r>
    </w:p>
    <w:p>
      <w:pPr>
        <w:pStyle w:val="0"/>
        <w:jc w:val="both"/>
      </w:pPr>
      <w:r>
        <w:rPr>
          <w:sz w:val="20"/>
        </w:rPr>
      </w:r>
    </w:p>
    <w:p>
      <w:pPr>
        <w:pStyle w:val="2"/>
        <w:outlineLvl w:val="2"/>
        <w:jc w:val="center"/>
      </w:pPr>
      <w:r>
        <w:rPr>
          <w:sz w:val="20"/>
        </w:rPr>
        <w:t xml:space="preserve">Коды "Особенности исчисления страхового стажа:</w:t>
      </w:r>
    </w:p>
    <w:p>
      <w:pPr>
        <w:pStyle w:val="2"/>
        <w:jc w:val="center"/>
      </w:pPr>
      <w:r>
        <w:rPr>
          <w:sz w:val="20"/>
        </w:rPr>
        <w:t xml:space="preserve">дополнительные сведения", используемые при заполнении формы</w:t>
      </w:r>
    </w:p>
    <w:p>
      <w:pPr>
        <w:pStyle w:val="2"/>
        <w:jc w:val="center"/>
      </w:pPr>
      <w:r>
        <w:rPr>
          <w:sz w:val="20"/>
        </w:rPr>
        <w:t xml:space="preserve">"Сведения для ведения индивидуального (персонифицированного)</w:t>
      </w:r>
    </w:p>
    <w:p>
      <w:pPr>
        <w:pStyle w:val="2"/>
        <w:jc w:val="center"/>
      </w:pPr>
      <w:r>
        <w:rPr>
          <w:sz w:val="20"/>
        </w:rPr>
        <w:t xml:space="preserve">учета и сведения о начисленных страховых взносах</w:t>
      </w:r>
    </w:p>
    <w:p>
      <w:pPr>
        <w:pStyle w:val="2"/>
        <w:jc w:val="center"/>
      </w:pPr>
      <w:r>
        <w:rPr>
          <w:sz w:val="20"/>
        </w:rPr>
        <w:t xml:space="preserve">на обязательное социальное страхование от несчастных</w:t>
      </w:r>
    </w:p>
    <w:p>
      <w:pPr>
        <w:pStyle w:val="2"/>
        <w:jc w:val="center"/>
      </w:pPr>
      <w:r>
        <w:rPr>
          <w:sz w:val="20"/>
        </w:rPr>
        <w:t xml:space="preserve">случаев на производстве и профессиональных</w:t>
      </w:r>
    </w:p>
    <w:p>
      <w:pPr>
        <w:pStyle w:val="2"/>
        <w:jc w:val="center"/>
      </w:pPr>
      <w:r>
        <w:rPr>
          <w:sz w:val="20"/>
        </w:rPr>
        <w:t xml:space="preserve">заболеваний (ЕФС-1)"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19"/>
        <w:gridCol w:w="2006"/>
        <w:gridCol w:w="4395"/>
        <w:gridCol w:w="1432"/>
      </w:tblGrid>
      <w:tr>
        <w:tc>
          <w:tcPr>
            <w:tcW w:w="1219" w:type="dxa"/>
          </w:tcPr>
          <w:p>
            <w:pPr>
              <w:pStyle w:val="0"/>
              <w:jc w:val="center"/>
            </w:pPr>
            <w:r>
              <w:rPr>
                <w:sz w:val="20"/>
              </w:rPr>
              <w:t xml:space="preserve">Код</w:t>
            </w:r>
          </w:p>
        </w:tc>
        <w:tc>
          <w:tcPr>
            <w:tcW w:w="2006" w:type="dxa"/>
          </w:tcPr>
          <w:p>
            <w:pPr>
              <w:pStyle w:val="0"/>
              <w:jc w:val="center"/>
            </w:pPr>
            <w:r>
              <w:rPr>
                <w:sz w:val="20"/>
              </w:rPr>
              <w:t xml:space="preserve">Полное наименование</w:t>
            </w:r>
          </w:p>
        </w:tc>
        <w:tc>
          <w:tcPr>
            <w:tcW w:w="4395" w:type="dxa"/>
          </w:tcPr>
          <w:p>
            <w:pPr>
              <w:pStyle w:val="0"/>
              <w:jc w:val="center"/>
            </w:pPr>
            <w:r>
              <w:rPr>
                <w:sz w:val="20"/>
              </w:rPr>
              <w:t xml:space="preserve">Акт законодательства</w:t>
            </w:r>
          </w:p>
        </w:tc>
        <w:tc>
          <w:tcPr>
            <w:tcW w:w="1432" w:type="dxa"/>
          </w:tcPr>
          <w:p>
            <w:pPr>
              <w:pStyle w:val="0"/>
              <w:jc w:val="center"/>
            </w:pPr>
            <w:r>
              <w:rPr>
                <w:sz w:val="20"/>
              </w:rPr>
              <w:t xml:space="preserve">Срок действия кода</w:t>
            </w:r>
          </w:p>
        </w:tc>
      </w:tr>
      <w:tr>
        <w:tc>
          <w:tcPr>
            <w:tcW w:w="1219" w:type="dxa"/>
          </w:tcPr>
          <w:p>
            <w:pPr>
              <w:pStyle w:val="0"/>
              <w:jc w:val="center"/>
            </w:pPr>
            <w:r>
              <w:rPr>
                <w:sz w:val="20"/>
              </w:rPr>
              <w:t xml:space="preserve">ДЕТИ</w:t>
            </w:r>
          </w:p>
        </w:tc>
        <w:tc>
          <w:tcPr>
            <w:tcW w:w="2006" w:type="dxa"/>
          </w:tcPr>
          <w:p>
            <w:pPr>
              <w:pStyle w:val="0"/>
              <w:jc w:val="both"/>
            </w:pPr>
            <w:r>
              <w:rPr>
                <w:sz w:val="20"/>
              </w:rPr>
              <w:t xml:space="preserve">Отпуск по уходу за ребенком до достижения им возраста полутора лет, предоставляемый родителю</w:t>
            </w:r>
          </w:p>
        </w:tc>
        <w:tc>
          <w:tcPr>
            <w:tcW w:w="4395" w:type="dxa"/>
          </w:tcPr>
          <w:p>
            <w:pPr>
              <w:pStyle w:val="0"/>
              <w:jc w:val="both"/>
            </w:pPr>
            <w:hyperlink w:history="0" r:id="rId768"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Часть 5 статьи 256</w:t>
              </w:r>
            </w:hyperlink>
            <w:r>
              <w:rPr>
                <w:sz w:val="20"/>
              </w:rPr>
              <w:t xml:space="preserve"> Трудового кодекса Российской Федерации</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ДЕКРЕТ</w:t>
            </w:r>
          </w:p>
        </w:tc>
        <w:tc>
          <w:tcPr>
            <w:tcW w:w="2006" w:type="dxa"/>
          </w:tcPr>
          <w:p>
            <w:pPr>
              <w:pStyle w:val="0"/>
              <w:jc w:val="both"/>
            </w:pPr>
            <w:r>
              <w:rPr>
                <w:sz w:val="20"/>
              </w:rPr>
              <w:t xml:space="preserve">Отпуск по беременности и родам</w:t>
            </w:r>
          </w:p>
        </w:tc>
        <w:tc>
          <w:tcPr>
            <w:tcW w:w="4395" w:type="dxa"/>
          </w:tcPr>
          <w:p>
            <w:pPr>
              <w:pStyle w:val="0"/>
              <w:jc w:val="both"/>
            </w:pPr>
            <w:hyperlink w:history="0" r:id="rId76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Часть 1 статьи 255</w:t>
              </w:r>
            </w:hyperlink>
            <w:r>
              <w:rPr>
                <w:sz w:val="20"/>
              </w:rPr>
              <w:t xml:space="preserve"> Трудового кодекса Российской Федерации</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ДОГОВОР</w:t>
            </w:r>
          </w:p>
        </w:tc>
        <w:tc>
          <w:tcPr>
            <w:tcW w:w="2006" w:type="dxa"/>
          </w:tcPr>
          <w:p>
            <w:pPr>
              <w:pStyle w:val="0"/>
              <w:jc w:val="both"/>
            </w:pPr>
            <w:r>
              <w:rPr>
                <w:sz w:val="20"/>
              </w:rPr>
              <w:t xml:space="preserve">Работа по договорам гражданско-правового характера о выполнении работ (оказании услуг), в том числе выходящая за рамки отчетного (расчетного) периода</w:t>
            </w:r>
          </w:p>
        </w:tc>
        <w:tc>
          <w:tcPr>
            <w:tcW w:w="4395" w:type="dxa"/>
          </w:tcPr>
          <w:p>
            <w:pPr>
              <w:pStyle w:val="0"/>
              <w:jc w:val="both"/>
            </w:pPr>
            <w:hyperlink w:history="0" r:id="rId770" w:tooltip="&quot;Гражданский кодекс Российской Федерации (часть первая)&quot; от 30.11.1994 N 51-ФЗ (ред. от 16.04.2022) {КонсультантПлюс}">
              <w:r>
                <w:rPr>
                  <w:sz w:val="20"/>
                  <w:color w:val="0000ff"/>
                </w:rPr>
                <w:t xml:space="preserve">Пункт 2 статьи 425 части 1</w:t>
              </w:r>
            </w:hyperlink>
            <w:r>
              <w:rPr>
                <w:sz w:val="20"/>
              </w:rPr>
              <w:t xml:space="preserve"> Гражданского кодекса Российской Федерации </w:t>
            </w:r>
            <w:hyperlink w:history="0" w:anchor="P3265" w:tooltip="&lt;35&gt; Собрание законодательства Российской Федерации, 1994, N 32, ст. 3301; 2015, N 10, ст. 1412.">
              <w:r>
                <w:rPr>
                  <w:sz w:val="20"/>
                  <w:color w:val="0000ff"/>
                </w:rPr>
                <w:t xml:space="preserve">&lt;35&gt;</w:t>
              </w:r>
            </w:hyperlink>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ДЛОТПУСК</w:t>
            </w:r>
          </w:p>
        </w:tc>
        <w:tc>
          <w:tcPr>
            <w:tcW w:w="2006" w:type="dxa"/>
          </w:tcPr>
          <w:p>
            <w:pPr>
              <w:pStyle w:val="0"/>
              <w:jc w:val="both"/>
            </w:pPr>
            <w:r>
              <w:rPr>
                <w:sz w:val="20"/>
              </w:rPr>
              <w:t xml:space="preserve">Пребывание в оплачиваемом отпуске</w:t>
            </w:r>
          </w:p>
        </w:tc>
        <w:tc>
          <w:tcPr>
            <w:tcW w:w="4395" w:type="dxa"/>
          </w:tcPr>
          <w:p>
            <w:pPr>
              <w:pStyle w:val="0"/>
              <w:jc w:val="both"/>
            </w:pPr>
            <w:hyperlink w:history="0" r:id="rId771"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Статьи 114</w:t>
              </w:r>
            </w:hyperlink>
            <w:r>
              <w:rPr>
                <w:sz w:val="20"/>
              </w:rPr>
              <w:t xml:space="preserve"> - </w:t>
            </w:r>
            <w:hyperlink w:history="0" r:id="rId77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116</w:t>
              </w:r>
            </w:hyperlink>
            <w:r>
              <w:rPr>
                <w:sz w:val="20"/>
              </w:rPr>
              <w:t xml:space="preserve"> Трудового кодекса Российской Федерации </w:t>
            </w:r>
            <w:hyperlink w:history="0" w:anchor="P3266" w:tooltip="&lt;36&gt; Собрание законодательства Российской Федерации, 2002, N 1, ст. 3; 2006, N 27, ст. 2878.">
              <w:r>
                <w:rPr>
                  <w:sz w:val="20"/>
                  <w:color w:val="0000ff"/>
                </w:rPr>
                <w:t xml:space="preserve">&lt;36&gt;</w:t>
              </w:r>
            </w:hyperlink>
          </w:p>
        </w:tc>
        <w:tc>
          <w:tcPr>
            <w:tcW w:w="1432" w:type="dxa"/>
          </w:tcPr>
          <w:p>
            <w:pPr>
              <w:pStyle w:val="0"/>
              <w:jc w:val="center"/>
            </w:pPr>
            <w:r>
              <w:rPr>
                <w:sz w:val="20"/>
              </w:rPr>
              <w:t xml:space="preserve">с 01.02.2023</w:t>
            </w:r>
          </w:p>
        </w:tc>
      </w:tr>
      <w:tr>
        <w:tc>
          <w:tcPr>
            <w:tcW w:w="1219" w:type="dxa"/>
            <w:vMerge w:val="restart"/>
          </w:tcPr>
          <w:p>
            <w:pPr>
              <w:pStyle w:val="0"/>
              <w:jc w:val="center"/>
            </w:pPr>
            <w:r>
              <w:rPr>
                <w:sz w:val="20"/>
              </w:rPr>
              <w:t xml:space="preserve">ВРНЕТРУД</w:t>
            </w:r>
          </w:p>
        </w:tc>
        <w:tc>
          <w:tcPr>
            <w:tcW w:w="2006" w:type="dxa"/>
            <w:vMerge w:val="restart"/>
          </w:tcPr>
          <w:p>
            <w:pPr>
              <w:pStyle w:val="0"/>
              <w:jc w:val="both"/>
            </w:pPr>
            <w:r>
              <w:rPr>
                <w:sz w:val="20"/>
              </w:rPr>
              <w:t xml:space="preserve">Период временной нетрудоспособности</w:t>
            </w:r>
          </w:p>
        </w:tc>
        <w:tc>
          <w:tcPr>
            <w:tcW w:w="4395" w:type="dxa"/>
          </w:tcPr>
          <w:p>
            <w:pPr>
              <w:pStyle w:val="0"/>
              <w:jc w:val="both"/>
            </w:pPr>
            <w:hyperlink w:history="0" r:id="rId773"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183</w:t>
              </w:r>
            </w:hyperlink>
            <w:r>
              <w:rPr>
                <w:sz w:val="20"/>
              </w:rPr>
              <w:t xml:space="preserve"> Трудового кодекса Российской Федерации</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774" w:tooltip="Федеральный закон от 28.12.2013 N 400-ФЗ (ред. от 28.12.2022) &quot;О страховых пенсиях&quot; {КонсультантПлюс}">
              <w:r>
                <w:rPr>
                  <w:sz w:val="20"/>
                  <w:color w:val="0000ff"/>
                </w:rPr>
                <w:t xml:space="preserve">Пункт 2 части 1 статьи 12</w:t>
              </w:r>
            </w:hyperlink>
            <w:r>
              <w:rPr>
                <w:sz w:val="20"/>
              </w:rPr>
              <w:t xml:space="preserve"> Федерального закона от 28 декабря 2013 г. N 400-ФЗ "О страховых пенсиях"</w:t>
            </w:r>
          </w:p>
        </w:tc>
        <w:tc>
          <w:tcPr>
            <w:vMerge w:val="continue"/>
          </w:tcPr>
          <w:p/>
        </w:tc>
      </w:tr>
      <w:tr>
        <w:tc>
          <w:tcPr>
            <w:tcW w:w="1219" w:type="dxa"/>
          </w:tcPr>
          <w:p>
            <w:pPr>
              <w:pStyle w:val="0"/>
              <w:jc w:val="center"/>
            </w:pPr>
            <w:r>
              <w:rPr>
                <w:sz w:val="20"/>
              </w:rPr>
              <w:t xml:space="preserve">ДИСПР</w:t>
            </w:r>
          </w:p>
        </w:tc>
        <w:tc>
          <w:tcPr>
            <w:tcW w:w="2006" w:type="dxa"/>
          </w:tcPr>
          <w:p>
            <w:pPr>
              <w:pStyle w:val="0"/>
              <w:jc w:val="both"/>
            </w:pPr>
            <w:r>
              <w:rPr>
                <w:sz w:val="20"/>
              </w:rPr>
              <w:t xml:space="preserve">Период прохождения диспансеризации</w:t>
            </w:r>
          </w:p>
        </w:tc>
        <w:tc>
          <w:tcPr>
            <w:tcW w:w="4395" w:type="dxa"/>
          </w:tcPr>
          <w:p>
            <w:pPr>
              <w:pStyle w:val="0"/>
              <w:jc w:val="both"/>
            </w:pPr>
            <w:hyperlink w:history="0" r:id="rId77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185.1</w:t>
              </w:r>
            </w:hyperlink>
            <w:r>
              <w:rPr>
                <w:sz w:val="20"/>
              </w:rPr>
              <w:t xml:space="preserve"> Трудового кодекса Российской Федерации</w:t>
            </w:r>
          </w:p>
        </w:tc>
        <w:tc>
          <w:tcPr>
            <w:tcW w:w="1432" w:type="dxa"/>
          </w:tcPr>
          <w:p>
            <w:pPr>
              <w:pStyle w:val="0"/>
              <w:jc w:val="center"/>
            </w:pPr>
            <w:r>
              <w:rPr>
                <w:sz w:val="20"/>
              </w:rPr>
              <w:t xml:space="preserve">с 01.01.2023</w:t>
            </w:r>
          </w:p>
        </w:tc>
      </w:tr>
      <w:tr>
        <w:tc>
          <w:tcPr>
            <w:tcW w:w="1219" w:type="dxa"/>
            <w:vMerge w:val="restart"/>
          </w:tcPr>
          <w:p>
            <w:pPr>
              <w:pStyle w:val="0"/>
              <w:jc w:val="center"/>
            </w:pPr>
            <w:r>
              <w:rPr>
                <w:sz w:val="20"/>
              </w:rPr>
              <w:t xml:space="preserve">ВАХТА</w:t>
            </w:r>
          </w:p>
        </w:tc>
        <w:tc>
          <w:tcPr>
            <w:tcW w:w="2006" w:type="dxa"/>
            <w:vMerge w:val="restart"/>
          </w:tcPr>
          <w:p>
            <w:pPr>
              <w:pStyle w:val="0"/>
              <w:jc w:val="both"/>
            </w:pPr>
            <w:r>
              <w:rPr>
                <w:sz w:val="20"/>
              </w:rPr>
              <w:t xml:space="preserve">Вахтовый метод работы</w:t>
            </w:r>
          </w:p>
        </w:tc>
        <w:tc>
          <w:tcPr>
            <w:tcW w:w="4395" w:type="dxa"/>
          </w:tcPr>
          <w:p>
            <w:pPr>
              <w:pStyle w:val="0"/>
              <w:jc w:val="both"/>
            </w:pPr>
            <w:hyperlink w:history="0" r:id="rId776" w:tooltip="Постановление Правительства РФ от 11.07.2002 N 516 (ред. от 25.03.2013) &quot;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quot;О трудовых пенсиях в Российской Федерации&quot; {КонсультантПлюс}">
              <w:r>
                <w:rPr>
                  <w:sz w:val="20"/>
                  <w:color w:val="0000ff"/>
                </w:rPr>
                <w:t xml:space="preserve">Пункт 8</w:t>
              </w:r>
            </w:hyperlink>
            <w:r>
              <w:rPr>
                <w:sz w:val="20"/>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 </w:t>
            </w:r>
            <w:hyperlink w:history="0" w:anchor="P3267" w:tooltip="&lt;37&gt; Собрание законодательства Российской Федерации, 2002, N 28, ст. 2872; 2009, N 22, ст. 2725; 2013, N 13, ст. 1559.">
              <w:r>
                <w:rPr>
                  <w:sz w:val="20"/>
                  <w:color w:val="0000ff"/>
                </w:rPr>
                <w:t xml:space="preserve">&lt;37&gt;</w:t>
              </w:r>
            </w:hyperlink>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777"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300</w:t>
              </w:r>
            </w:hyperlink>
            <w:r>
              <w:rPr>
                <w:sz w:val="20"/>
              </w:rPr>
              <w:t xml:space="preserve"> Трудового кодекса Российской Федерации </w:t>
            </w:r>
            <w:hyperlink w:history="0" w:anchor="P3268" w:tooltip="&lt;38&gt; Собрание законодательства Российской Федерации, 2002, N 1, ст. 3; 2006, N 27, ст. 2878.">
              <w:r>
                <w:rPr>
                  <w:sz w:val="20"/>
                  <w:color w:val="0000ff"/>
                </w:rPr>
                <w:t xml:space="preserve">&lt;38&gt;</w:t>
              </w:r>
            </w:hyperlink>
          </w:p>
        </w:tc>
        <w:tc>
          <w:tcPr>
            <w:vMerge w:val="continue"/>
          </w:tcPr>
          <w:p/>
        </w:tc>
      </w:tr>
      <w:tr>
        <w:tc>
          <w:tcPr>
            <w:tcW w:w="1219" w:type="dxa"/>
            <w:vMerge w:val="restart"/>
          </w:tcPr>
          <w:p>
            <w:pPr>
              <w:pStyle w:val="0"/>
              <w:jc w:val="center"/>
            </w:pPr>
            <w:r>
              <w:rPr>
                <w:sz w:val="20"/>
              </w:rPr>
              <w:t xml:space="preserve">МЕСЯЦ</w:t>
            </w:r>
          </w:p>
        </w:tc>
        <w:tc>
          <w:tcPr>
            <w:tcW w:w="2006" w:type="dxa"/>
            <w:vMerge w:val="restart"/>
          </w:tcPr>
          <w:p>
            <w:pPr>
              <w:pStyle w:val="0"/>
              <w:jc w:val="both"/>
            </w:pPr>
            <w:r>
              <w:rPr>
                <w:sz w:val="20"/>
              </w:rPr>
              <w:t xml:space="preserve">Перевод работника с работы, дающей право на досрочное назначение трудовой пенсии по старости, на другую работу, не дающую право на указанную пенсию, в той же организации по производственной необходимости на срок не более одного месяца в течение календарного года</w:t>
            </w:r>
          </w:p>
        </w:tc>
        <w:tc>
          <w:tcPr>
            <w:tcW w:w="4395" w:type="dxa"/>
          </w:tcPr>
          <w:p>
            <w:pPr>
              <w:pStyle w:val="0"/>
              <w:jc w:val="both"/>
            </w:pPr>
            <w:hyperlink w:history="0" r:id="rId778" w:tooltip="Постановление Правительства РФ от 11.07.2002 N 516 (ред. от 25.03.2013) &quot;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quot;О трудовых пенсиях в Российской Федерации&quot; {КонсультантПлюс}">
              <w:r>
                <w:rPr>
                  <w:sz w:val="20"/>
                  <w:color w:val="0000ff"/>
                </w:rPr>
                <w:t xml:space="preserve">Абзац первый пункта 9</w:t>
              </w:r>
            </w:hyperlink>
            <w:r>
              <w:rPr>
                <w:sz w:val="20"/>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77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Абзацы второй</w:t>
              </w:r>
            </w:hyperlink>
            <w:r>
              <w:rPr>
                <w:sz w:val="20"/>
              </w:rPr>
              <w:t xml:space="preserve"> и </w:t>
            </w:r>
            <w:hyperlink w:history="0" r:id="rId78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третий статьи 72.2</w:t>
              </w:r>
            </w:hyperlink>
            <w:r>
              <w:rPr>
                <w:sz w:val="20"/>
              </w:rPr>
              <w:t xml:space="preserve"> Трудового кодекса Российской Федерации</w:t>
            </w:r>
          </w:p>
        </w:tc>
        <w:tc>
          <w:tcPr>
            <w:vMerge w:val="continue"/>
          </w:tcPr>
          <w:p/>
        </w:tc>
      </w:tr>
      <w:tr>
        <w:tc>
          <w:tcPr>
            <w:tcW w:w="1219" w:type="dxa"/>
            <w:vMerge w:val="restart"/>
          </w:tcPr>
          <w:p>
            <w:pPr>
              <w:pStyle w:val="0"/>
              <w:jc w:val="center"/>
            </w:pPr>
            <w:r>
              <w:rPr>
                <w:sz w:val="20"/>
              </w:rPr>
              <w:t xml:space="preserve">КВАЛИФОБ</w:t>
            </w:r>
          </w:p>
        </w:tc>
        <w:tc>
          <w:tcPr>
            <w:tcW w:w="2006" w:type="dxa"/>
            <w:vMerge w:val="restart"/>
          </w:tcPr>
          <w:p>
            <w:pPr>
              <w:pStyle w:val="0"/>
              <w:jc w:val="both"/>
            </w:pPr>
            <w:r>
              <w:rPr>
                <w:sz w:val="20"/>
              </w:rPr>
              <w:t xml:space="preserve">Повышение квалификации с отрывом от производства (профессиональное обучение или дополнительное профессиональное образование)</w:t>
            </w:r>
          </w:p>
        </w:tc>
        <w:tc>
          <w:tcPr>
            <w:tcW w:w="4395" w:type="dxa"/>
          </w:tcPr>
          <w:p>
            <w:pPr>
              <w:pStyle w:val="0"/>
              <w:jc w:val="both"/>
            </w:pPr>
            <w:hyperlink w:history="0" r:id="rId781"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187</w:t>
              </w:r>
            </w:hyperlink>
            <w:r>
              <w:rPr>
                <w:sz w:val="20"/>
              </w:rPr>
              <w:t xml:space="preserve"> Трудового кодекса Российской Федерации</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782"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Пункт 3(1)</w:t>
              </w:r>
            </w:hyperlink>
            <w:r>
              <w:rPr>
                <w:sz w:val="20"/>
              </w:rPr>
              <w:t xml:space="preserve"> постановления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vMerge w:val="continue"/>
          </w:tcPr>
          <w:p/>
        </w:tc>
        <w:tc>
          <w:tcPr>
            <w:vMerge w:val="continue"/>
          </w:tcPr>
          <w:p/>
        </w:tc>
        <w:tc>
          <w:tcPr>
            <w:tcW w:w="4395" w:type="dxa"/>
          </w:tcPr>
          <w:p>
            <w:pPr>
              <w:pStyle w:val="0"/>
              <w:jc w:val="both"/>
            </w:pPr>
            <w:hyperlink w:history="0" r:id="rId783" w:tooltip="Постановление Правительства РФ от 10.09.2021 N 1532 (ред. от 14.11.2022) &quot;Об утверждении Правил исчисления периодов работы, дающей право на досрочное назначение страховой пенсии по старости в соответствии с пунктами 2, 6 и 7 части 1 статьи 32 Федерального закона &quot;О страховых пенсиях&quot; {КонсультантПлюс}">
              <w:r>
                <w:rPr>
                  <w:sz w:val="20"/>
                  <w:color w:val="0000ff"/>
                </w:rPr>
                <w:t xml:space="preserve">Пункт 3</w:t>
              </w:r>
            </w:hyperlink>
            <w:r>
              <w:rPr>
                <w:sz w:val="20"/>
              </w:rPr>
              <w:t xml:space="preserve"> Правил исчисления периодов работы, дающей право на досрочное назначение страховой пенсии по старости в соответствии с пунктами 2, 6 и 7 части 1 статьи 32 Федерального закона "О страховых пенсиях", утвержденных постановлением Правительства Российской Федерации от 10 сентября 2021 г. N 1532 </w:t>
            </w:r>
            <w:hyperlink w:history="0" w:anchor="P3269" w:tooltip="&lt;39&gt; Официальный интернет-портал правовой информации (www.pravo.gov.ru), 2021, N 0001202109130028.">
              <w:r>
                <w:rPr>
                  <w:sz w:val="20"/>
                  <w:color w:val="0000ff"/>
                </w:rPr>
                <w:t xml:space="preserve">&lt;39&gt;</w:t>
              </w:r>
            </w:hyperlink>
          </w:p>
        </w:tc>
        <w:tc>
          <w:tcPr>
            <w:vMerge w:val="continue"/>
          </w:tcPr>
          <w:p/>
        </w:tc>
      </w:tr>
      <w:tr>
        <w:tc>
          <w:tcPr>
            <w:tcW w:w="1219" w:type="dxa"/>
          </w:tcPr>
          <w:p>
            <w:pPr>
              <w:pStyle w:val="0"/>
              <w:jc w:val="center"/>
            </w:pPr>
            <w:r>
              <w:rPr>
                <w:sz w:val="20"/>
              </w:rPr>
              <w:t xml:space="preserve">КВАЛИФОЦ</w:t>
            </w:r>
          </w:p>
        </w:tc>
        <w:tc>
          <w:tcPr>
            <w:tcW w:w="2006" w:type="dxa"/>
          </w:tcPr>
          <w:p>
            <w:pPr>
              <w:pStyle w:val="0"/>
              <w:jc w:val="both"/>
            </w:pPr>
            <w:r>
              <w:rPr>
                <w:sz w:val="20"/>
              </w:rPr>
              <w:t xml:space="preserve">Повышение квалификации с отрывом от производства (прохождение независимой оценки квалификации на соответствие положениям профессионального стандарта или квалификационным требованиям)</w:t>
            </w:r>
          </w:p>
        </w:tc>
        <w:tc>
          <w:tcPr>
            <w:tcW w:w="4395" w:type="dxa"/>
          </w:tcPr>
          <w:p>
            <w:pPr>
              <w:pStyle w:val="0"/>
              <w:jc w:val="both"/>
            </w:pPr>
            <w:hyperlink w:history="0" r:id="rId784"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187</w:t>
              </w:r>
            </w:hyperlink>
            <w:r>
              <w:rPr>
                <w:sz w:val="20"/>
              </w:rPr>
              <w:t xml:space="preserve"> Трудового кодекса Российской Федерации</w:t>
            </w:r>
          </w:p>
        </w:tc>
        <w:tc>
          <w:tcPr>
            <w:tcW w:w="1432" w:type="dxa"/>
          </w:tcPr>
          <w:p>
            <w:pPr>
              <w:pStyle w:val="0"/>
            </w:pPr>
            <w:r>
              <w:rPr>
                <w:sz w:val="20"/>
              </w:rPr>
            </w:r>
          </w:p>
        </w:tc>
      </w:tr>
      <w:tr>
        <w:tc>
          <w:tcPr>
            <w:tcW w:w="1219" w:type="dxa"/>
          </w:tcPr>
          <w:p>
            <w:pPr>
              <w:pStyle w:val="0"/>
              <w:jc w:val="center"/>
            </w:pPr>
            <w:r>
              <w:rPr>
                <w:sz w:val="20"/>
              </w:rPr>
              <w:t xml:space="preserve">ОБЩЕСТ</w:t>
            </w:r>
          </w:p>
        </w:tc>
        <w:tc>
          <w:tcPr>
            <w:tcW w:w="2006" w:type="dxa"/>
          </w:tcPr>
          <w:p>
            <w:pPr>
              <w:pStyle w:val="0"/>
              <w:jc w:val="both"/>
            </w:pPr>
            <w:r>
              <w:rPr>
                <w:sz w:val="20"/>
              </w:rPr>
              <w:t xml:space="preserve">Исполнение государственных или общественных обязанностей</w:t>
            </w:r>
          </w:p>
        </w:tc>
        <w:tc>
          <w:tcPr>
            <w:tcW w:w="4395" w:type="dxa"/>
          </w:tcPr>
          <w:p>
            <w:pPr>
              <w:pStyle w:val="0"/>
              <w:jc w:val="both"/>
            </w:pPr>
            <w:hyperlink w:history="0" r:id="rId78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170</w:t>
              </w:r>
            </w:hyperlink>
            <w:r>
              <w:rPr>
                <w:sz w:val="20"/>
              </w:rPr>
              <w:t xml:space="preserve"> Трудового кодекса Российской Федерации</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СДКРОВ</w:t>
            </w:r>
          </w:p>
        </w:tc>
        <w:tc>
          <w:tcPr>
            <w:tcW w:w="2006" w:type="dxa"/>
          </w:tcPr>
          <w:p>
            <w:pPr>
              <w:pStyle w:val="0"/>
              <w:jc w:val="both"/>
            </w:pPr>
            <w:r>
              <w:rPr>
                <w:sz w:val="20"/>
              </w:rPr>
              <w:t xml:space="preserve">Дни сдачи крови и ее компонентов и предоставленные в связи с этим дни отдыха</w:t>
            </w:r>
          </w:p>
        </w:tc>
        <w:tc>
          <w:tcPr>
            <w:tcW w:w="4395" w:type="dxa"/>
          </w:tcPr>
          <w:p>
            <w:pPr>
              <w:pStyle w:val="0"/>
              <w:jc w:val="both"/>
            </w:pPr>
            <w:hyperlink w:history="0" r:id="rId78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186</w:t>
              </w:r>
            </w:hyperlink>
            <w:r>
              <w:rPr>
                <w:sz w:val="20"/>
              </w:rPr>
              <w:t xml:space="preserve"> Трудового кодекса Российской Федерации</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ОТСТРАН</w:t>
            </w:r>
          </w:p>
        </w:tc>
        <w:tc>
          <w:tcPr>
            <w:tcW w:w="2006" w:type="dxa"/>
          </w:tcPr>
          <w:p>
            <w:pPr>
              <w:pStyle w:val="0"/>
              <w:jc w:val="both"/>
            </w:pPr>
            <w:r>
              <w:rPr>
                <w:sz w:val="20"/>
              </w:rPr>
              <w:t xml:space="preserve">Отстранение от работы (недопущение к работе) не по вине работника</w:t>
            </w:r>
          </w:p>
        </w:tc>
        <w:tc>
          <w:tcPr>
            <w:tcW w:w="4395" w:type="dxa"/>
          </w:tcPr>
          <w:p>
            <w:pPr>
              <w:pStyle w:val="0"/>
              <w:jc w:val="both"/>
            </w:pPr>
            <w:hyperlink w:history="0" r:id="rId787"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Часть 3 статьи 76</w:t>
              </w:r>
            </w:hyperlink>
            <w:r>
              <w:rPr>
                <w:sz w:val="20"/>
              </w:rPr>
              <w:t xml:space="preserve"> Трудового кодекса Российской Федерации</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ПРОСТОЙ</w:t>
            </w:r>
          </w:p>
        </w:tc>
        <w:tc>
          <w:tcPr>
            <w:tcW w:w="2006" w:type="dxa"/>
          </w:tcPr>
          <w:p>
            <w:pPr>
              <w:pStyle w:val="0"/>
              <w:jc w:val="both"/>
            </w:pPr>
            <w:r>
              <w:rPr>
                <w:sz w:val="20"/>
              </w:rPr>
              <w:t xml:space="preserve">Время простоя по вине работодателя</w:t>
            </w:r>
          </w:p>
        </w:tc>
        <w:tc>
          <w:tcPr>
            <w:tcW w:w="4395" w:type="dxa"/>
          </w:tcPr>
          <w:p>
            <w:pPr>
              <w:pStyle w:val="0"/>
              <w:jc w:val="both"/>
            </w:pPr>
            <w:hyperlink w:history="0" r:id="rId788" w:tooltip="Постановление Правительства РФ от 11.07.2002 N 516 (ред. от 25.03.2013) &quot;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quot;О трудовых пенсиях в Российской Федерации&quot; {КонсультантПлюс}">
              <w:r>
                <w:rPr>
                  <w:sz w:val="20"/>
                  <w:color w:val="0000ff"/>
                </w:rPr>
                <w:t xml:space="preserve">Абзац девятый пункта 9</w:t>
              </w:r>
            </w:hyperlink>
            <w:r>
              <w:rPr>
                <w:sz w:val="20"/>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w:t>
            </w:r>
          </w:p>
          <w:p>
            <w:pPr>
              <w:pStyle w:val="0"/>
              <w:jc w:val="both"/>
            </w:pPr>
            <w:hyperlink w:history="0" r:id="rId78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Абзацы первый</w:t>
              </w:r>
            </w:hyperlink>
            <w:r>
              <w:rPr>
                <w:sz w:val="20"/>
              </w:rPr>
              <w:t xml:space="preserve"> и </w:t>
            </w:r>
            <w:hyperlink w:history="0" r:id="rId79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второй статьи 157</w:t>
              </w:r>
            </w:hyperlink>
            <w:r>
              <w:rPr>
                <w:sz w:val="20"/>
              </w:rPr>
              <w:t xml:space="preserve"> Трудового кодекса Российской Федерации</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УЧОТПУСК</w:t>
            </w:r>
          </w:p>
        </w:tc>
        <w:tc>
          <w:tcPr>
            <w:tcW w:w="2006" w:type="dxa"/>
          </w:tcPr>
          <w:p>
            <w:pPr>
              <w:pStyle w:val="0"/>
              <w:jc w:val="both"/>
            </w:pPr>
            <w:r>
              <w:rPr>
                <w:sz w:val="20"/>
              </w:rPr>
              <w:t xml:space="preserve">Дополнительные отпуска работникам, совмещающим работу с обучением</w:t>
            </w:r>
          </w:p>
        </w:tc>
        <w:tc>
          <w:tcPr>
            <w:tcW w:w="4395" w:type="dxa"/>
          </w:tcPr>
          <w:p>
            <w:pPr>
              <w:pStyle w:val="0"/>
              <w:jc w:val="both"/>
            </w:pPr>
            <w:hyperlink w:history="0" r:id="rId791"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Статьи 173</w:t>
              </w:r>
            </w:hyperlink>
            <w:r>
              <w:rPr>
                <w:sz w:val="20"/>
              </w:rPr>
              <w:t xml:space="preserve"> - </w:t>
            </w:r>
            <w:hyperlink w:history="0" r:id="rId79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177</w:t>
              </w:r>
            </w:hyperlink>
            <w:r>
              <w:rPr>
                <w:sz w:val="20"/>
              </w:rPr>
              <w:t xml:space="preserve"> Трудового кодекса Российской Федерации</w:t>
            </w:r>
          </w:p>
        </w:tc>
        <w:tc>
          <w:tcPr>
            <w:tcW w:w="1432" w:type="dxa"/>
          </w:tcPr>
          <w:p>
            <w:pPr>
              <w:pStyle w:val="0"/>
              <w:jc w:val="center"/>
            </w:pPr>
            <w:r>
              <w:rPr>
                <w:sz w:val="20"/>
              </w:rPr>
              <w:t xml:space="preserve">с 01.01.2023</w:t>
            </w:r>
          </w:p>
        </w:tc>
      </w:tr>
      <w:tr>
        <w:tc>
          <w:tcPr>
            <w:tcW w:w="1219" w:type="dxa"/>
            <w:vMerge w:val="restart"/>
          </w:tcPr>
          <w:p>
            <w:pPr>
              <w:pStyle w:val="0"/>
              <w:jc w:val="center"/>
            </w:pPr>
            <w:r>
              <w:rPr>
                <w:sz w:val="20"/>
              </w:rPr>
              <w:t xml:space="preserve">МЕДНЕТРУД</w:t>
            </w:r>
          </w:p>
        </w:tc>
        <w:tc>
          <w:tcPr>
            <w:tcW w:w="2006" w:type="dxa"/>
            <w:vMerge w:val="restart"/>
          </w:tcPr>
          <w:p>
            <w:pPr>
              <w:pStyle w:val="0"/>
              <w:jc w:val="both"/>
            </w:pPr>
            <w:r>
              <w:rPr>
                <w:sz w:val="20"/>
              </w:rPr>
              <w:t xml:space="preserve">Период работы, соответствующий переводу в соответствии с медицинским заключением беременной женщины по ее заявлению с работы, дающей право на досрочное назначение трудовой пенсии по старости, на работу, исключающую воздействие неблагоприятных производственных факторов, а также период, когда беременная женщина не работала до решения вопроса о ее трудоустройстве в соответствии с медицинским заключением</w:t>
            </w:r>
          </w:p>
        </w:tc>
        <w:tc>
          <w:tcPr>
            <w:tcW w:w="4395" w:type="dxa"/>
          </w:tcPr>
          <w:p>
            <w:pPr>
              <w:pStyle w:val="0"/>
              <w:jc w:val="both"/>
            </w:pPr>
            <w:hyperlink w:history="0" r:id="rId793" w:tooltip="Постановление Правительства РФ от 11.07.2002 N 516 (ред. от 25.03.2013) &quot;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quot;О трудовых пенсиях в Российской Федерации&quot; {КонсультантПлюс}">
              <w:r>
                <w:rPr>
                  <w:sz w:val="20"/>
                  <w:color w:val="0000ff"/>
                </w:rPr>
                <w:t xml:space="preserve">Пункт 12</w:t>
              </w:r>
            </w:hyperlink>
            <w:r>
              <w:rPr>
                <w:sz w:val="20"/>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794"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Абзацы первый</w:t>
              </w:r>
            </w:hyperlink>
            <w:r>
              <w:rPr>
                <w:sz w:val="20"/>
              </w:rPr>
              <w:t xml:space="preserve"> и </w:t>
            </w:r>
            <w:hyperlink w:history="0" r:id="rId79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второй статьи 254</w:t>
              </w:r>
            </w:hyperlink>
            <w:r>
              <w:rPr>
                <w:sz w:val="20"/>
              </w:rPr>
              <w:t xml:space="preserve"> Трудового кодекса Российской Федерации</w:t>
            </w:r>
          </w:p>
        </w:tc>
        <w:tc>
          <w:tcPr>
            <w:vMerge w:val="continue"/>
          </w:tcPr>
          <w:p/>
        </w:tc>
      </w:tr>
      <w:tr>
        <w:tc>
          <w:tcPr>
            <w:tcW w:w="1219" w:type="dxa"/>
          </w:tcPr>
          <w:p>
            <w:pPr>
              <w:pStyle w:val="0"/>
              <w:jc w:val="center"/>
            </w:pPr>
            <w:r>
              <w:rPr>
                <w:sz w:val="20"/>
              </w:rPr>
              <w:t xml:space="preserve">НЕОПЛДОГ</w:t>
            </w:r>
          </w:p>
        </w:tc>
        <w:tc>
          <w:tcPr>
            <w:tcW w:w="2006" w:type="dxa"/>
          </w:tcPr>
          <w:p>
            <w:pPr>
              <w:pStyle w:val="0"/>
              <w:jc w:val="both"/>
            </w:pPr>
            <w:r>
              <w:rPr>
                <w:sz w:val="20"/>
              </w:rPr>
              <w:t xml:space="preserve">Период работы застрахованного лица по гражданско-правовому договору</w:t>
            </w:r>
          </w:p>
        </w:tc>
        <w:tc>
          <w:tcPr>
            <w:tcW w:w="4395" w:type="dxa"/>
          </w:tcPr>
          <w:p>
            <w:pPr>
              <w:pStyle w:val="0"/>
              <w:jc w:val="both"/>
            </w:pPr>
            <w:r>
              <w:rPr>
                <w:sz w:val="20"/>
              </w:rPr>
              <w:t xml:space="preserve">Период работы застрахованного лица по гражданско-правовому договору, выплаты и иные вознаграждения за который начислены в следующие отчетные периоды</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НЕОПЛАВТ</w:t>
            </w:r>
          </w:p>
        </w:tc>
        <w:tc>
          <w:tcPr>
            <w:tcW w:w="2006" w:type="dxa"/>
          </w:tcPr>
          <w:p>
            <w:pPr>
              <w:pStyle w:val="0"/>
              <w:jc w:val="both"/>
            </w:pPr>
            <w:r>
              <w:rPr>
                <w:sz w:val="20"/>
              </w:rPr>
              <w:t xml:space="preserve">Период работы застрахованного лица по договору авторского заказа</w:t>
            </w:r>
          </w:p>
        </w:tc>
        <w:tc>
          <w:tcPr>
            <w:tcW w:w="4395" w:type="dxa"/>
          </w:tcPr>
          <w:p>
            <w:pPr>
              <w:pStyle w:val="0"/>
              <w:jc w:val="both"/>
            </w:pPr>
            <w:r>
              <w:rPr>
                <w:sz w:val="20"/>
              </w:rPr>
              <w:t xml:space="preserve">Период работы застрахованного лица по договору авторского заказа, а также период, за который начислены страховые взносы в соответствующем календарном году по договору с авторами произведений, получившими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выплаты и иные вознаграждения за который начислены в следующие отчетные периоды</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ДОПВЫХ</w:t>
            </w:r>
          </w:p>
        </w:tc>
        <w:tc>
          <w:tcPr>
            <w:tcW w:w="2006" w:type="dxa"/>
          </w:tcPr>
          <w:p>
            <w:pPr>
              <w:pStyle w:val="0"/>
              <w:jc w:val="both"/>
            </w:pPr>
            <w:r>
              <w:rPr>
                <w:sz w:val="20"/>
              </w:rPr>
              <w:t xml:space="preserve">Дополнительные выходные дни лицам, осуществляющим уход за детьми-инвалидами</w:t>
            </w:r>
          </w:p>
        </w:tc>
        <w:tc>
          <w:tcPr>
            <w:tcW w:w="4395" w:type="dxa"/>
          </w:tcPr>
          <w:p>
            <w:pPr>
              <w:pStyle w:val="0"/>
              <w:jc w:val="both"/>
            </w:pPr>
            <w:hyperlink w:history="0" r:id="rId79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262</w:t>
              </w:r>
            </w:hyperlink>
            <w:r>
              <w:rPr>
                <w:sz w:val="20"/>
              </w:rPr>
              <w:t xml:space="preserve"> Трудового кодекса Российской Федерации</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ЗГДС</w:t>
            </w:r>
          </w:p>
        </w:tc>
        <w:tc>
          <w:tcPr>
            <w:tcW w:w="2006" w:type="dxa"/>
          </w:tcPr>
          <w:p>
            <w:pPr>
              <w:pStyle w:val="0"/>
              <w:jc w:val="both"/>
            </w:pPr>
            <w:r>
              <w:rPr>
                <w:sz w:val="20"/>
              </w:rPr>
              <w:t xml:space="preserve">Сведения о замещении лицом государственной должности субъекта Российской Федерации на постоянной основе</w:t>
            </w:r>
          </w:p>
        </w:tc>
        <w:tc>
          <w:tcPr>
            <w:tcW w:w="4395" w:type="dxa"/>
          </w:tcPr>
          <w:p>
            <w:pPr>
              <w:pStyle w:val="0"/>
              <w:jc w:val="both"/>
            </w:pPr>
            <w:hyperlink w:history="0" r:id="rId797" w:tooltip="Федеральный закон от 28.12.2013 N 400-ФЗ (ред. от 28.12.2022) &quot;О страховых пенсиях&quot; {КонсультантПлюс}">
              <w:r>
                <w:rPr>
                  <w:sz w:val="20"/>
                  <w:color w:val="0000ff"/>
                </w:rPr>
                <w:t xml:space="preserve">Часть 1.1 статьи 8</w:t>
              </w:r>
            </w:hyperlink>
            <w:r>
              <w:rPr>
                <w:sz w:val="20"/>
              </w:rPr>
              <w:t xml:space="preserve"> Федерального закона от 28 декабря 2013 г. N 400-ФЗ "О страховых пенсиях"</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ЗГД</w:t>
            </w:r>
          </w:p>
        </w:tc>
        <w:tc>
          <w:tcPr>
            <w:tcW w:w="2006" w:type="dxa"/>
          </w:tcPr>
          <w:p>
            <w:pPr>
              <w:pStyle w:val="0"/>
              <w:jc w:val="both"/>
            </w:pPr>
            <w:r>
              <w:rPr>
                <w:sz w:val="20"/>
              </w:rPr>
              <w:t xml:space="preserve">Сведения о замещении лицом государственной должности Российской Федерации</w:t>
            </w:r>
          </w:p>
        </w:tc>
        <w:tc>
          <w:tcPr>
            <w:tcW w:w="4395" w:type="dxa"/>
          </w:tcPr>
          <w:p>
            <w:pPr>
              <w:pStyle w:val="0"/>
              <w:jc w:val="both"/>
            </w:pPr>
            <w:hyperlink w:history="0" r:id="rId798" w:tooltip="Федеральный закон от 28.12.2013 N 400-ФЗ (ред. от 28.12.2022) &quot;О страховых пенсиях&quot; {КонсультантПлюс}">
              <w:r>
                <w:rPr>
                  <w:sz w:val="20"/>
                  <w:color w:val="0000ff"/>
                </w:rPr>
                <w:t xml:space="preserve">Часть 1.1 статьи 8</w:t>
              </w:r>
            </w:hyperlink>
            <w:r>
              <w:rPr>
                <w:sz w:val="20"/>
              </w:rPr>
              <w:t xml:space="preserve"> Федерального закона от 28 декабря 2013 г. N 400-ФЗ "О страховых пенсиях"</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ЗГТС</w:t>
            </w:r>
          </w:p>
        </w:tc>
        <w:tc>
          <w:tcPr>
            <w:tcW w:w="2006" w:type="dxa"/>
          </w:tcPr>
          <w:p>
            <w:pPr>
              <w:pStyle w:val="0"/>
              <w:jc w:val="both"/>
            </w:pPr>
            <w:r>
              <w:rPr>
                <w:sz w:val="20"/>
              </w:rPr>
              <w:t xml:space="preserve">Сведения о замещении лицом должности государственной гражданской службы Российской Федерации</w:t>
            </w:r>
          </w:p>
        </w:tc>
        <w:tc>
          <w:tcPr>
            <w:tcW w:w="4395" w:type="dxa"/>
          </w:tcPr>
          <w:p>
            <w:pPr>
              <w:pStyle w:val="0"/>
              <w:jc w:val="both"/>
            </w:pPr>
            <w:hyperlink w:history="0" r:id="rId799" w:tooltip="Федеральный закон от 28.12.2013 N 400-ФЗ (ред. от 28.12.2022) &quot;О страховых пенсиях&quot; {КонсультантПлюс}">
              <w:r>
                <w:rPr>
                  <w:sz w:val="20"/>
                  <w:color w:val="0000ff"/>
                </w:rPr>
                <w:t xml:space="preserve">Часть 1.1 статьи 8</w:t>
              </w:r>
            </w:hyperlink>
            <w:r>
              <w:rPr>
                <w:sz w:val="20"/>
              </w:rPr>
              <w:t xml:space="preserve"> Федерального закона от 28 декабря 2013 г. N 400-ФЗ "О страховых пенсиях"</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ЗМС</w:t>
            </w:r>
          </w:p>
        </w:tc>
        <w:tc>
          <w:tcPr>
            <w:tcW w:w="2006" w:type="dxa"/>
          </w:tcPr>
          <w:p>
            <w:pPr>
              <w:pStyle w:val="0"/>
              <w:jc w:val="both"/>
            </w:pPr>
            <w:r>
              <w:rPr>
                <w:sz w:val="20"/>
              </w:rPr>
              <w:t xml:space="preserve">Сведения о замещении лицом должности муниципальной службы</w:t>
            </w:r>
          </w:p>
        </w:tc>
        <w:tc>
          <w:tcPr>
            <w:tcW w:w="4395" w:type="dxa"/>
          </w:tcPr>
          <w:p>
            <w:pPr>
              <w:pStyle w:val="0"/>
              <w:jc w:val="both"/>
            </w:pPr>
            <w:hyperlink w:history="0" r:id="rId800" w:tooltip="Федеральный закон от 28.12.2013 N 400-ФЗ (ред. от 28.12.2022) &quot;О страховых пенсиях&quot; {КонсультантПлюс}">
              <w:r>
                <w:rPr>
                  <w:sz w:val="20"/>
                  <w:color w:val="0000ff"/>
                </w:rPr>
                <w:t xml:space="preserve">Часть 1.1 статьи 8</w:t>
              </w:r>
            </w:hyperlink>
            <w:r>
              <w:rPr>
                <w:sz w:val="20"/>
              </w:rPr>
              <w:t xml:space="preserve"> Федерального закона от 28 декабря 2013 г. N 400-ФЗ "О страховых пенсиях"</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ЗМД</w:t>
            </w:r>
          </w:p>
        </w:tc>
        <w:tc>
          <w:tcPr>
            <w:tcW w:w="2006" w:type="dxa"/>
          </w:tcPr>
          <w:p>
            <w:pPr>
              <w:pStyle w:val="0"/>
              <w:jc w:val="both"/>
            </w:pPr>
            <w:r>
              <w:rPr>
                <w:sz w:val="20"/>
              </w:rPr>
              <w:t xml:space="preserve">Сведения о замещении лицом муниципальной должности на постоянной основе</w:t>
            </w:r>
          </w:p>
        </w:tc>
        <w:tc>
          <w:tcPr>
            <w:tcW w:w="4395" w:type="dxa"/>
          </w:tcPr>
          <w:p>
            <w:pPr>
              <w:pStyle w:val="0"/>
              <w:jc w:val="both"/>
            </w:pPr>
            <w:hyperlink w:history="0" r:id="rId801" w:tooltip="Федеральный закон от 28.12.2013 N 400-ФЗ (ред. от 28.12.2022) &quot;О страховых пенсиях&quot; {КонсультантПлюс}">
              <w:r>
                <w:rPr>
                  <w:sz w:val="20"/>
                  <w:color w:val="0000ff"/>
                </w:rPr>
                <w:t xml:space="preserve">Часть 1.1 статьи 8</w:t>
              </w:r>
            </w:hyperlink>
            <w:r>
              <w:rPr>
                <w:sz w:val="20"/>
              </w:rPr>
              <w:t xml:space="preserve"> Федерального закона от 28 декабря 2013 г. N 400-ФЗ "О страховых пенсиях"</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ДЛДЕТИ</w:t>
            </w:r>
          </w:p>
        </w:tc>
        <w:tc>
          <w:tcPr>
            <w:tcW w:w="2006" w:type="dxa"/>
          </w:tcPr>
          <w:p>
            <w:pPr>
              <w:pStyle w:val="0"/>
              <w:jc w:val="both"/>
            </w:pPr>
            <w:r>
              <w:rPr>
                <w:sz w:val="20"/>
              </w:rPr>
              <w:t xml:space="preserve">Отпуск по уходу за ребенком от 1,5 до 3 лет, предоставляемый родителю ребенка</w:t>
            </w:r>
          </w:p>
        </w:tc>
        <w:tc>
          <w:tcPr>
            <w:tcW w:w="4395" w:type="dxa"/>
          </w:tcPr>
          <w:p>
            <w:pPr>
              <w:pStyle w:val="0"/>
              <w:jc w:val="both"/>
            </w:pPr>
            <w:hyperlink w:history="0" r:id="rId80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256</w:t>
              </w:r>
            </w:hyperlink>
            <w:r>
              <w:rPr>
                <w:sz w:val="20"/>
              </w:rPr>
              <w:t xml:space="preserve"> Трудового кодекса Российской Федерации</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ЧАЭС</w:t>
            </w:r>
          </w:p>
        </w:tc>
        <w:tc>
          <w:tcPr>
            <w:tcW w:w="2006" w:type="dxa"/>
          </w:tcPr>
          <w:p>
            <w:pPr>
              <w:pStyle w:val="0"/>
              <w:jc w:val="both"/>
            </w:pPr>
            <w:r>
              <w:rPr>
                <w:sz w:val="20"/>
              </w:rPr>
              <w:t xml:space="preserve">Дополнительный отпуск граждан, подвергшихся воздействию радиации вследствие катастрофы на Чернобыльской АЭС</w:t>
            </w:r>
          </w:p>
        </w:tc>
        <w:tc>
          <w:tcPr>
            <w:tcW w:w="4395" w:type="dxa"/>
          </w:tcPr>
          <w:p>
            <w:pPr>
              <w:pStyle w:val="0"/>
              <w:jc w:val="both"/>
            </w:pPr>
            <w:hyperlink w:history="0" r:id="rId803"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w:t>
              </w:r>
            </w:hyperlink>
            <w:r>
              <w:rPr>
                <w:sz w:val="20"/>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НЕОПЛ</w:t>
            </w:r>
          </w:p>
        </w:tc>
        <w:tc>
          <w:tcPr>
            <w:tcW w:w="2006" w:type="dxa"/>
          </w:tcPr>
          <w:p>
            <w:pPr>
              <w:pStyle w:val="0"/>
              <w:jc w:val="both"/>
            </w:pPr>
            <w:r>
              <w:rPr>
                <w:sz w:val="20"/>
              </w:rPr>
              <w:t xml:space="preserve">Отпуск без сохранения заработной платы, время простоя по вине работника, неоплачиваемые периоды отстранения от работы (недопущения к работе), неоплачиваемый отпуск до одного года, предоставляемый педагогическим работникам, один дополнительный выходной день в месяц без сохранения заработной платы, предоставляемый женщинам, работающим в сельской местности, неоплачиваемое время участия в забастовке и другие неоплачиваемые периоды, кроме периодов с кодами ДЛДЕТИ и ЧАЭС</w:t>
            </w:r>
          </w:p>
        </w:tc>
        <w:tc>
          <w:tcPr>
            <w:tcW w:w="4395" w:type="dxa"/>
          </w:tcPr>
          <w:p>
            <w:pPr>
              <w:pStyle w:val="0"/>
              <w:jc w:val="both"/>
            </w:pPr>
            <w:hyperlink w:history="0" r:id="rId804"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Статьи 76</w:t>
              </w:r>
            </w:hyperlink>
            <w:r>
              <w:rPr>
                <w:sz w:val="20"/>
              </w:rPr>
              <w:t xml:space="preserve">, </w:t>
            </w:r>
            <w:hyperlink w:history="0" r:id="rId80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128</w:t>
              </w:r>
            </w:hyperlink>
            <w:r>
              <w:rPr>
                <w:sz w:val="20"/>
              </w:rPr>
              <w:t xml:space="preserve">, </w:t>
            </w:r>
            <w:hyperlink w:history="0" r:id="rId80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157</w:t>
              </w:r>
            </w:hyperlink>
            <w:r>
              <w:rPr>
                <w:sz w:val="20"/>
              </w:rPr>
              <w:t xml:space="preserve">, </w:t>
            </w:r>
            <w:hyperlink w:history="0" r:id="rId807"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165</w:t>
              </w:r>
            </w:hyperlink>
            <w:r>
              <w:rPr>
                <w:sz w:val="20"/>
              </w:rPr>
              <w:t xml:space="preserve">, </w:t>
            </w:r>
            <w:hyperlink w:history="0" r:id="rId808"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262</w:t>
              </w:r>
            </w:hyperlink>
            <w:r>
              <w:rPr>
                <w:sz w:val="20"/>
              </w:rPr>
              <w:t xml:space="preserve">, </w:t>
            </w:r>
            <w:hyperlink w:history="0" r:id="rId80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335</w:t>
              </w:r>
            </w:hyperlink>
            <w:r>
              <w:rPr>
                <w:sz w:val="20"/>
              </w:rPr>
              <w:t xml:space="preserve">, </w:t>
            </w:r>
            <w:hyperlink w:history="0" r:id="rId81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414</w:t>
              </w:r>
            </w:hyperlink>
            <w:r>
              <w:rPr>
                <w:sz w:val="20"/>
              </w:rPr>
              <w:t xml:space="preserve"> Трудового кодекса Российской Федерации</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ДЕТИПРЛ</w:t>
            </w:r>
          </w:p>
        </w:tc>
        <w:tc>
          <w:tcPr>
            <w:tcW w:w="2006" w:type="dxa"/>
          </w:tcPr>
          <w:p>
            <w:pPr>
              <w:pStyle w:val="0"/>
              <w:jc w:val="both"/>
            </w:pPr>
            <w:r>
              <w:rPr>
                <w:sz w:val="20"/>
              </w:rPr>
              <w:t xml:space="preserve">Отпуск по уходу за ребенком до достижения им возраста трех лет, предоставляемый бабушке, деду, другим родственникам или опекунам, фактически осуществляющим уход за ребенком</w:t>
            </w:r>
          </w:p>
        </w:tc>
        <w:tc>
          <w:tcPr>
            <w:tcW w:w="4395" w:type="dxa"/>
          </w:tcPr>
          <w:p>
            <w:pPr>
              <w:pStyle w:val="0"/>
              <w:jc w:val="both"/>
            </w:pPr>
            <w:hyperlink w:history="0" r:id="rId811"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256</w:t>
              </w:r>
            </w:hyperlink>
            <w:r>
              <w:rPr>
                <w:sz w:val="20"/>
              </w:rPr>
              <w:t xml:space="preserve"> Трудового кодекса Российской Федерации</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ВОЕНСЛ</w:t>
            </w:r>
          </w:p>
        </w:tc>
        <w:tc>
          <w:tcPr>
            <w:tcW w:w="2006" w:type="dxa"/>
          </w:tcPr>
          <w:p>
            <w:pPr>
              <w:pStyle w:val="0"/>
              <w:jc w:val="both"/>
            </w:pPr>
            <w:r>
              <w:rPr>
                <w:sz w:val="20"/>
              </w:rPr>
              <w:t xml:space="preserve">Периоды службы, при которых за работником сохранялось рабочее место</w:t>
            </w:r>
          </w:p>
        </w:tc>
        <w:tc>
          <w:tcPr>
            <w:tcW w:w="4395" w:type="dxa"/>
          </w:tcPr>
          <w:p>
            <w:pPr>
              <w:pStyle w:val="0"/>
              <w:jc w:val="both"/>
            </w:pPr>
            <w:hyperlink w:history="0" r:id="rId81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Статья 351.7</w:t>
              </w:r>
            </w:hyperlink>
            <w:r>
              <w:rPr>
                <w:sz w:val="20"/>
              </w:rPr>
              <w:t xml:space="preserve"> Трудового кодекса Российской Федерации</w:t>
            </w:r>
          </w:p>
        </w:tc>
        <w:tc>
          <w:tcPr>
            <w:tcW w:w="1432" w:type="dxa"/>
          </w:tcPr>
          <w:p>
            <w:pPr>
              <w:pStyle w:val="0"/>
              <w:jc w:val="center"/>
            </w:pPr>
            <w:r>
              <w:rPr>
                <w:sz w:val="20"/>
              </w:rPr>
              <w:t xml:space="preserve">с 01.01.2023</w:t>
            </w:r>
          </w:p>
        </w:tc>
      </w:tr>
    </w:tbl>
    <w:p>
      <w:pPr>
        <w:pStyle w:val="0"/>
        <w:jc w:val="both"/>
      </w:pPr>
      <w:r>
        <w:rPr>
          <w:sz w:val="20"/>
        </w:rPr>
      </w:r>
    </w:p>
    <w:p>
      <w:pPr>
        <w:pStyle w:val="0"/>
        <w:ind w:firstLine="540"/>
        <w:jc w:val="both"/>
      </w:pPr>
      <w:r>
        <w:rPr>
          <w:sz w:val="20"/>
        </w:rPr>
        <w:t xml:space="preserve">--------------------------------</w:t>
      </w:r>
    </w:p>
    <w:bookmarkStart w:id="3265" w:name="P3265"/>
    <w:bookmarkEnd w:id="3265"/>
    <w:p>
      <w:pPr>
        <w:pStyle w:val="0"/>
        <w:spacing w:before="200" w:line-rule="auto"/>
        <w:ind w:firstLine="540"/>
        <w:jc w:val="both"/>
      </w:pPr>
      <w:r>
        <w:rPr>
          <w:sz w:val="20"/>
        </w:rPr>
        <w:t xml:space="preserve">&lt;35&gt; Собрание законодательства Российской Федерации, 1994, N 32, ст. 3301; 2015, N 10, ст. 1412.</w:t>
      </w:r>
    </w:p>
    <w:bookmarkStart w:id="3266" w:name="P3266"/>
    <w:bookmarkEnd w:id="3266"/>
    <w:p>
      <w:pPr>
        <w:pStyle w:val="0"/>
        <w:spacing w:before="200" w:line-rule="auto"/>
        <w:ind w:firstLine="540"/>
        <w:jc w:val="both"/>
      </w:pPr>
      <w:r>
        <w:rPr>
          <w:sz w:val="20"/>
        </w:rPr>
        <w:t xml:space="preserve">&lt;36&gt; Собрание законодательства Российской Федерации, 2002, N 1, ст. 3; 2006, N 27, ст. 2878.</w:t>
      </w:r>
    </w:p>
    <w:bookmarkStart w:id="3267" w:name="P3267"/>
    <w:bookmarkEnd w:id="3267"/>
    <w:p>
      <w:pPr>
        <w:pStyle w:val="0"/>
        <w:spacing w:before="200" w:line-rule="auto"/>
        <w:ind w:firstLine="540"/>
        <w:jc w:val="both"/>
      </w:pPr>
      <w:r>
        <w:rPr>
          <w:sz w:val="20"/>
        </w:rPr>
        <w:t xml:space="preserve">&lt;37&gt; Собрание законодательства Российской Федерации, 2002, N 28, ст. 2872; 2009, N 22, ст. 2725; 2013, N 13, ст. 1559.</w:t>
      </w:r>
    </w:p>
    <w:bookmarkStart w:id="3268" w:name="P3268"/>
    <w:bookmarkEnd w:id="3268"/>
    <w:p>
      <w:pPr>
        <w:pStyle w:val="0"/>
        <w:spacing w:before="200" w:line-rule="auto"/>
        <w:ind w:firstLine="540"/>
        <w:jc w:val="both"/>
      </w:pPr>
      <w:r>
        <w:rPr>
          <w:sz w:val="20"/>
        </w:rPr>
        <w:t xml:space="preserve">&lt;38&gt; Собрание законодательства Российской Федерации, 2002, N 1, ст. 3; 2006, N 27, ст. 2878.</w:t>
      </w:r>
    </w:p>
    <w:bookmarkStart w:id="3269" w:name="P3269"/>
    <w:bookmarkEnd w:id="3269"/>
    <w:p>
      <w:pPr>
        <w:pStyle w:val="0"/>
        <w:spacing w:before="200" w:line-rule="auto"/>
        <w:ind w:firstLine="540"/>
        <w:jc w:val="both"/>
      </w:pPr>
      <w:r>
        <w:rPr>
          <w:sz w:val="20"/>
        </w:rPr>
        <w:t xml:space="preserve">&lt;39&gt; Официальный интернет-портал правовой информации (</w:t>
      </w:r>
      <w:r>
        <w:rPr>
          <w:sz w:val="20"/>
        </w:rPr>
        <w:t xml:space="preserve">www.pravo.gov.ru</w:t>
      </w:r>
      <w:r>
        <w:rPr>
          <w:sz w:val="20"/>
        </w:rPr>
        <w:t xml:space="preserve">), 2021, N 0001202109130028.</w:t>
      </w:r>
    </w:p>
    <w:p>
      <w:pPr>
        <w:pStyle w:val="0"/>
        <w:jc w:val="both"/>
      </w:pPr>
      <w:r>
        <w:rPr>
          <w:sz w:val="20"/>
        </w:rPr>
      </w:r>
    </w:p>
    <w:p>
      <w:pPr>
        <w:pStyle w:val="2"/>
        <w:outlineLvl w:val="2"/>
        <w:jc w:val="center"/>
      </w:pPr>
      <w:r>
        <w:rPr>
          <w:sz w:val="20"/>
        </w:rPr>
        <w:t xml:space="preserve">Коды "Условия досрочного назначения страховой пенсии:</w:t>
      </w:r>
    </w:p>
    <w:p>
      <w:pPr>
        <w:pStyle w:val="2"/>
        <w:jc w:val="center"/>
      </w:pPr>
      <w:r>
        <w:rPr>
          <w:sz w:val="20"/>
        </w:rPr>
        <w:t xml:space="preserve">особые условия труда", используемые при заполнении формы</w:t>
      </w:r>
    </w:p>
    <w:p>
      <w:pPr>
        <w:pStyle w:val="2"/>
        <w:jc w:val="center"/>
      </w:pPr>
      <w:r>
        <w:rPr>
          <w:sz w:val="20"/>
        </w:rPr>
        <w:t xml:space="preserve">"Сведения для ведения индивидуального (персонифицированного)</w:t>
      </w:r>
    </w:p>
    <w:p>
      <w:pPr>
        <w:pStyle w:val="2"/>
        <w:jc w:val="center"/>
      </w:pPr>
      <w:r>
        <w:rPr>
          <w:sz w:val="20"/>
        </w:rPr>
        <w:t xml:space="preserve">учета и сведения о начисленных страховых взносах</w:t>
      </w:r>
    </w:p>
    <w:p>
      <w:pPr>
        <w:pStyle w:val="2"/>
        <w:jc w:val="center"/>
      </w:pPr>
      <w:r>
        <w:rPr>
          <w:sz w:val="20"/>
        </w:rPr>
        <w:t xml:space="preserve">на обязательное социальное страхование от несчастных</w:t>
      </w:r>
    </w:p>
    <w:p>
      <w:pPr>
        <w:pStyle w:val="2"/>
        <w:jc w:val="center"/>
      </w:pPr>
      <w:r>
        <w:rPr>
          <w:sz w:val="20"/>
        </w:rPr>
        <w:t xml:space="preserve">случаев на производстве и профессиональных</w:t>
      </w:r>
    </w:p>
    <w:p>
      <w:pPr>
        <w:pStyle w:val="2"/>
        <w:jc w:val="center"/>
      </w:pPr>
      <w:r>
        <w:rPr>
          <w:sz w:val="20"/>
        </w:rPr>
        <w:t xml:space="preserve">заболеваний (ЕФС-1)"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19"/>
        <w:gridCol w:w="2006"/>
        <w:gridCol w:w="4395"/>
        <w:gridCol w:w="1432"/>
      </w:tblGrid>
      <w:tr>
        <w:tc>
          <w:tcPr>
            <w:tcW w:w="1219" w:type="dxa"/>
          </w:tcPr>
          <w:p>
            <w:pPr>
              <w:pStyle w:val="0"/>
              <w:jc w:val="center"/>
            </w:pPr>
            <w:r>
              <w:rPr>
                <w:sz w:val="20"/>
              </w:rPr>
              <w:t xml:space="preserve">Код</w:t>
            </w:r>
          </w:p>
        </w:tc>
        <w:tc>
          <w:tcPr>
            <w:tcW w:w="2006" w:type="dxa"/>
          </w:tcPr>
          <w:p>
            <w:pPr>
              <w:pStyle w:val="0"/>
              <w:jc w:val="center"/>
            </w:pPr>
            <w:r>
              <w:rPr>
                <w:sz w:val="20"/>
              </w:rPr>
              <w:t xml:space="preserve">Полное наименование</w:t>
            </w:r>
          </w:p>
        </w:tc>
        <w:tc>
          <w:tcPr>
            <w:tcW w:w="4395" w:type="dxa"/>
          </w:tcPr>
          <w:p>
            <w:pPr>
              <w:pStyle w:val="0"/>
              <w:jc w:val="center"/>
            </w:pPr>
            <w:r>
              <w:rPr>
                <w:sz w:val="20"/>
              </w:rPr>
              <w:t xml:space="preserve">Акт законодательства</w:t>
            </w:r>
          </w:p>
        </w:tc>
        <w:tc>
          <w:tcPr>
            <w:tcW w:w="1432" w:type="dxa"/>
          </w:tcPr>
          <w:p>
            <w:pPr>
              <w:pStyle w:val="0"/>
              <w:jc w:val="center"/>
            </w:pPr>
            <w:r>
              <w:rPr>
                <w:sz w:val="20"/>
              </w:rPr>
              <w:t xml:space="preserve">Срок действия кода</w:t>
            </w:r>
          </w:p>
        </w:tc>
      </w:tr>
      <w:tr>
        <w:tc>
          <w:tcPr>
            <w:tcW w:w="1219" w:type="dxa"/>
            <w:vMerge w:val="restart"/>
          </w:tcPr>
          <w:p>
            <w:pPr>
              <w:pStyle w:val="0"/>
              <w:jc w:val="center"/>
            </w:pPr>
            <w:r>
              <w:rPr>
                <w:sz w:val="20"/>
              </w:rPr>
              <w:t xml:space="preserve">27-1</w:t>
            </w:r>
          </w:p>
        </w:tc>
        <w:tc>
          <w:tcPr>
            <w:tcW w:w="2006" w:type="dxa"/>
            <w:vMerge w:val="restart"/>
          </w:tcPr>
          <w:p>
            <w:pPr>
              <w:pStyle w:val="0"/>
              <w:jc w:val="both"/>
            </w:pPr>
            <w:r>
              <w:rPr>
                <w:sz w:val="20"/>
              </w:rPr>
              <w:t xml:space="preserve">Подземные работы, работы с вредными условиями труда и в горячих цехах</w:t>
            </w:r>
          </w:p>
        </w:tc>
        <w:tc>
          <w:tcPr>
            <w:tcW w:w="4395" w:type="dxa"/>
          </w:tcPr>
          <w:p>
            <w:pPr>
              <w:pStyle w:val="0"/>
              <w:jc w:val="both"/>
            </w:pPr>
            <w:hyperlink w:history="0" r:id="rId813" w:tooltip="Федеральный закон от 28.12.2013 N 400-ФЗ (ред. от 28.12.2022) &quot;О страховых пенсиях&quot; {КонсультантПлюс}">
              <w:r>
                <w:rPr>
                  <w:sz w:val="20"/>
                  <w:color w:val="0000ff"/>
                </w:rPr>
                <w:t xml:space="preserve">Пункт 1 части 1 статьи 30</w:t>
              </w:r>
            </w:hyperlink>
            <w:r>
              <w:rPr>
                <w:sz w:val="20"/>
              </w:rPr>
              <w:t xml:space="preserve"> Федерального закона от 28 декабря 2013 г. N 400-ФЗ "О страховых пенсиях" </w:t>
            </w:r>
            <w:hyperlink w:history="0" w:anchor="P3345" w:tooltip="&lt;40&gt; Собрание законодательства Российской Федерации, 2013, N 52, ст. 6965; 2018, N 41, ст. 6190.">
              <w:r>
                <w:rPr>
                  <w:sz w:val="20"/>
                  <w:color w:val="0000ff"/>
                </w:rPr>
                <w:t xml:space="preserve">&lt;40&gt;</w:t>
              </w:r>
            </w:hyperlink>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14"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w:t>
            </w:r>
            <w:hyperlink w:history="0" w:anchor="P3346" w:tooltip="&lt;41&gt; Собрание законодательства Российской Федерации, 2014, N 30, ст. 4306; 2021, N 11, ст. 1815.">
              <w:r>
                <w:rPr>
                  <w:sz w:val="20"/>
                  <w:color w:val="0000ff"/>
                </w:rPr>
                <w:t xml:space="preserve">&lt;41&gt;</w:t>
              </w:r>
            </w:hyperlink>
          </w:p>
        </w:tc>
        <w:tc>
          <w:tcPr>
            <w:vMerge w:val="continue"/>
          </w:tcPr>
          <w:p/>
        </w:tc>
      </w:tr>
      <w:tr>
        <w:tc>
          <w:tcPr>
            <w:tcW w:w="1219" w:type="dxa"/>
            <w:vMerge w:val="restart"/>
          </w:tcPr>
          <w:p>
            <w:pPr>
              <w:pStyle w:val="0"/>
              <w:jc w:val="center"/>
            </w:pPr>
            <w:r>
              <w:rPr>
                <w:sz w:val="20"/>
              </w:rPr>
              <w:t xml:space="preserve">27-2</w:t>
            </w:r>
          </w:p>
        </w:tc>
        <w:tc>
          <w:tcPr>
            <w:tcW w:w="2006" w:type="dxa"/>
            <w:vMerge w:val="restart"/>
          </w:tcPr>
          <w:p>
            <w:pPr>
              <w:pStyle w:val="0"/>
              <w:jc w:val="both"/>
            </w:pPr>
            <w:r>
              <w:rPr>
                <w:sz w:val="20"/>
              </w:rPr>
              <w:t xml:space="preserve">Работы с тяжелыми условиями труда</w:t>
            </w:r>
          </w:p>
        </w:tc>
        <w:tc>
          <w:tcPr>
            <w:tcW w:w="4395" w:type="dxa"/>
          </w:tcPr>
          <w:p>
            <w:pPr>
              <w:pStyle w:val="0"/>
              <w:jc w:val="both"/>
            </w:pPr>
            <w:hyperlink w:history="0" r:id="rId815" w:tooltip="Федеральный закон от 28.12.2013 N 400-ФЗ (ред. от 28.12.2022) &quot;О страховых пенсиях&quot; {КонсультантПлюс}">
              <w:r>
                <w:rPr>
                  <w:sz w:val="20"/>
                  <w:color w:val="0000ff"/>
                </w:rPr>
                <w:t xml:space="preserve">Пункт 2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16"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tcPr>
          <w:p>
            <w:pPr>
              <w:pStyle w:val="0"/>
              <w:jc w:val="center"/>
            </w:pPr>
            <w:r>
              <w:rPr>
                <w:sz w:val="20"/>
              </w:rPr>
              <w:t xml:space="preserve">27-3</w:t>
            </w:r>
          </w:p>
        </w:tc>
        <w:tc>
          <w:tcPr>
            <w:tcW w:w="2006" w:type="dxa"/>
          </w:tcPr>
          <w:p>
            <w:pPr>
              <w:pStyle w:val="0"/>
              <w:jc w:val="both"/>
            </w:pPr>
            <w:r>
              <w:rPr>
                <w:sz w:val="20"/>
              </w:rPr>
              <w:t xml:space="preserve">Работа (женщин) в качестве трактористов-машинистов в сельском хозяйстве, других отраслях народного хозяйства, а также машинистами строительных, дорожных и погрузочно-разгрузочных машин</w:t>
            </w:r>
          </w:p>
        </w:tc>
        <w:tc>
          <w:tcPr>
            <w:tcW w:w="4395" w:type="dxa"/>
          </w:tcPr>
          <w:p>
            <w:pPr>
              <w:pStyle w:val="0"/>
              <w:jc w:val="both"/>
            </w:pPr>
            <w:hyperlink w:history="0" r:id="rId817" w:tooltip="Федеральный закон от 28.12.2013 N 400-ФЗ (ред. от 28.12.2022) &quot;О страховых пенсиях&quot; {КонсультантПлюс}">
              <w:r>
                <w:rPr>
                  <w:sz w:val="20"/>
                  <w:color w:val="0000ff"/>
                </w:rPr>
                <w:t xml:space="preserve">Пункт 3 части 1 статьи 30</w:t>
              </w:r>
            </w:hyperlink>
            <w:r>
              <w:rPr>
                <w:sz w:val="20"/>
              </w:rPr>
              <w:t xml:space="preserve"> Федерального закона от 28 декабря 2013 г. N 400-ФЗ "О страховых пенсиях"</w:t>
            </w:r>
          </w:p>
        </w:tc>
        <w:tc>
          <w:tcPr>
            <w:tcW w:w="1432" w:type="dxa"/>
          </w:tcPr>
          <w:p>
            <w:pPr>
              <w:pStyle w:val="0"/>
              <w:jc w:val="center"/>
            </w:pPr>
            <w:r>
              <w:rPr>
                <w:sz w:val="20"/>
              </w:rPr>
              <w:t xml:space="preserve">с 01.01.2023</w:t>
            </w:r>
          </w:p>
        </w:tc>
      </w:tr>
      <w:tr>
        <w:tc>
          <w:tcPr>
            <w:tcW w:w="1219" w:type="dxa"/>
            <w:vMerge w:val="restart"/>
          </w:tcPr>
          <w:p>
            <w:pPr>
              <w:pStyle w:val="0"/>
              <w:jc w:val="center"/>
            </w:pPr>
            <w:r>
              <w:rPr>
                <w:sz w:val="20"/>
              </w:rPr>
              <w:t xml:space="preserve">27-4</w:t>
            </w:r>
          </w:p>
        </w:tc>
        <w:tc>
          <w:tcPr>
            <w:tcW w:w="2006" w:type="dxa"/>
            <w:vMerge w:val="restart"/>
          </w:tcPr>
          <w:p>
            <w:pPr>
              <w:pStyle w:val="0"/>
              <w:jc w:val="both"/>
            </w:pPr>
            <w:r>
              <w:rPr>
                <w:sz w:val="20"/>
              </w:rPr>
              <w:t xml:space="preserve">Труд (женщин) в текстильной промышленности на работах с повышенной интенсивностью и тяжестью</w:t>
            </w:r>
          </w:p>
        </w:tc>
        <w:tc>
          <w:tcPr>
            <w:tcW w:w="4395" w:type="dxa"/>
          </w:tcPr>
          <w:p>
            <w:pPr>
              <w:pStyle w:val="0"/>
              <w:jc w:val="both"/>
            </w:pPr>
            <w:hyperlink w:history="0" r:id="rId818" w:tooltip="Федеральный закон от 28.12.2013 N 400-ФЗ (ред. от 28.12.2022) &quot;О страховых пенсиях&quot; {КонсультантПлюс}">
              <w:r>
                <w:rPr>
                  <w:sz w:val="20"/>
                  <w:color w:val="0000ff"/>
                </w:rPr>
                <w:t xml:space="preserve">Пункт 4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19"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27-5</w:t>
            </w:r>
          </w:p>
        </w:tc>
        <w:tc>
          <w:tcPr>
            <w:tcW w:w="2006" w:type="dxa"/>
            <w:vMerge w:val="restart"/>
          </w:tcPr>
          <w:p>
            <w:pPr>
              <w:pStyle w:val="0"/>
              <w:jc w:val="both"/>
            </w:pPr>
            <w:r>
              <w:rPr>
                <w:sz w:val="20"/>
              </w:rPr>
              <w:t xml:space="preserve">Работа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водителей грузовых автомобилей непосредственно в технологическом процессе в шахтах, в рудниках, разрезах и рудных карьерах на вывозе угля, сланца, руды, породы</w:t>
            </w:r>
          </w:p>
        </w:tc>
        <w:tc>
          <w:tcPr>
            <w:tcW w:w="4395" w:type="dxa"/>
          </w:tcPr>
          <w:p>
            <w:pPr>
              <w:pStyle w:val="0"/>
              <w:jc w:val="both"/>
            </w:pPr>
            <w:hyperlink w:history="0" r:id="rId820" w:tooltip="Федеральный закон от 28.12.2013 N 400-ФЗ (ред. от 28.12.2022) &quot;О страховых пенсиях&quot; {КонсультантПлюс}">
              <w:r>
                <w:rPr>
                  <w:sz w:val="20"/>
                  <w:color w:val="0000ff"/>
                </w:rPr>
                <w:t xml:space="preserve">Пункт 5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21"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tcPr>
          <w:p>
            <w:pPr>
              <w:pStyle w:val="0"/>
              <w:jc w:val="center"/>
            </w:pPr>
            <w:r>
              <w:rPr>
                <w:sz w:val="20"/>
              </w:rPr>
              <w:t xml:space="preserve">27-6</w:t>
            </w:r>
          </w:p>
        </w:tc>
        <w:tc>
          <w:tcPr>
            <w:tcW w:w="2006" w:type="dxa"/>
          </w:tcPr>
          <w:p>
            <w:pPr>
              <w:pStyle w:val="0"/>
              <w:jc w:val="both"/>
            </w:pPr>
            <w:r>
              <w:rPr>
                <w:sz w:val="20"/>
              </w:rPr>
              <w:t xml:space="preserve">Работа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изыскательных работах</w:t>
            </w:r>
          </w:p>
        </w:tc>
        <w:tc>
          <w:tcPr>
            <w:tcW w:w="4395" w:type="dxa"/>
          </w:tcPr>
          <w:p>
            <w:pPr>
              <w:pStyle w:val="0"/>
              <w:jc w:val="both"/>
            </w:pPr>
            <w:hyperlink w:history="0" r:id="rId822" w:tooltip="Федеральный закон от 28.12.2013 N 400-ФЗ (ред. от 28.12.2022) &quot;О страховых пенсиях&quot; {КонсультантПлюс}">
              <w:r>
                <w:rPr>
                  <w:sz w:val="20"/>
                  <w:color w:val="0000ff"/>
                </w:rPr>
                <w:t xml:space="preserve">Пункт 6 части 1 статьи 30</w:t>
              </w:r>
            </w:hyperlink>
            <w:r>
              <w:rPr>
                <w:sz w:val="20"/>
              </w:rPr>
              <w:t xml:space="preserve"> Федерального закона от 28 декабря 2013 г. N 400-ФЗ "О страховых пенсиях"</w:t>
            </w:r>
          </w:p>
        </w:tc>
        <w:tc>
          <w:tcPr>
            <w:tcW w:w="1432" w:type="dxa"/>
          </w:tcPr>
          <w:p>
            <w:pPr>
              <w:pStyle w:val="0"/>
              <w:jc w:val="center"/>
            </w:pPr>
            <w:r>
              <w:rPr>
                <w:sz w:val="20"/>
              </w:rPr>
              <w:t xml:space="preserve">с 01.01.2023</w:t>
            </w:r>
          </w:p>
        </w:tc>
      </w:tr>
      <w:tr>
        <w:tc>
          <w:tcPr>
            <w:tcW w:w="1219" w:type="dxa"/>
            <w:vMerge w:val="restart"/>
          </w:tcPr>
          <w:p>
            <w:pPr>
              <w:pStyle w:val="0"/>
              <w:jc w:val="center"/>
            </w:pPr>
            <w:r>
              <w:rPr>
                <w:sz w:val="20"/>
              </w:rPr>
              <w:t xml:space="preserve">27-7</w:t>
            </w:r>
          </w:p>
        </w:tc>
        <w:tc>
          <w:tcPr>
            <w:tcW w:w="2006" w:type="dxa"/>
            <w:vMerge w:val="restart"/>
          </w:tcPr>
          <w:p>
            <w:pPr>
              <w:pStyle w:val="0"/>
              <w:jc w:val="both"/>
            </w:pPr>
            <w:r>
              <w:rPr>
                <w:sz w:val="20"/>
              </w:rPr>
              <w:t xml:space="preserve">Работа на лесозаготовках и лесосплаве, включая обслуживание механизмов и оборудования</w:t>
            </w:r>
          </w:p>
        </w:tc>
        <w:tc>
          <w:tcPr>
            <w:tcW w:w="4395" w:type="dxa"/>
          </w:tcPr>
          <w:p>
            <w:pPr>
              <w:pStyle w:val="0"/>
              <w:jc w:val="both"/>
            </w:pPr>
            <w:hyperlink w:history="0" r:id="rId823" w:tooltip="Федеральный закон от 28.12.2013 N 400-ФЗ (ред. от 28.12.2022) &quot;О страховых пенсиях&quot; {КонсультантПлюс}">
              <w:r>
                <w:rPr>
                  <w:sz w:val="20"/>
                  <w:color w:val="0000ff"/>
                </w:rPr>
                <w:t xml:space="preserve">Пункт 7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24"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tcPr>
          <w:p>
            <w:pPr>
              <w:pStyle w:val="0"/>
              <w:jc w:val="center"/>
            </w:pPr>
            <w:r>
              <w:rPr>
                <w:sz w:val="20"/>
              </w:rPr>
              <w:t xml:space="preserve">27-8</w:t>
            </w:r>
          </w:p>
        </w:tc>
        <w:tc>
          <w:tcPr>
            <w:tcW w:w="2006" w:type="dxa"/>
          </w:tcPr>
          <w:p>
            <w:pPr>
              <w:pStyle w:val="0"/>
              <w:jc w:val="both"/>
            </w:pPr>
            <w:r>
              <w:rPr>
                <w:sz w:val="20"/>
              </w:rPr>
              <w:t xml:space="preserve">Работа в качестве механизаторов (докеров-механизаторов) комплексных бригад на погрузочно-разгрузочных работах в портах</w:t>
            </w:r>
          </w:p>
        </w:tc>
        <w:tc>
          <w:tcPr>
            <w:tcW w:w="4395" w:type="dxa"/>
          </w:tcPr>
          <w:p>
            <w:pPr>
              <w:pStyle w:val="0"/>
              <w:jc w:val="both"/>
            </w:pPr>
            <w:hyperlink w:history="0" r:id="rId825" w:tooltip="Федеральный закон от 28.12.2013 N 400-ФЗ (ред. от 28.12.2022) &quot;О страховых пенсиях&quot; {КонсультантПлюс}">
              <w:r>
                <w:rPr>
                  <w:sz w:val="20"/>
                  <w:color w:val="0000ff"/>
                </w:rPr>
                <w:t xml:space="preserve">Пункт 8 части 1 статьи 30</w:t>
              </w:r>
            </w:hyperlink>
            <w:r>
              <w:rPr>
                <w:sz w:val="20"/>
              </w:rPr>
              <w:t xml:space="preserve"> Федерального закона от 28 декабря 2013 г. N 400-ФЗ "О страховых пенсиях"</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27-9</w:t>
            </w:r>
          </w:p>
        </w:tc>
        <w:tc>
          <w:tcPr>
            <w:tcW w:w="2006" w:type="dxa"/>
          </w:tcPr>
          <w:p>
            <w:pPr>
              <w:pStyle w:val="0"/>
              <w:jc w:val="both"/>
            </w:pPr>
            <w:r>
              <w:rPr>
                <w:sz w:val="20"/>
              </w:rPr>
              <w:t xml:space="preserve">Работа в плавсоставе на судах морского, речного флота и флота рыбной промышленности (за исключением портовых судов, постоянно работающих на акватории порта, служебно-вспомогательных и разъездных судов, судов пригородного и внутригородского сообщения)</w:t>
            </w:r>
          </w:p>
        </w:tc>
        <w:tc>
          <w:tcPr>
            <w:tcW w:w="4395" w:type="dxa"/>
          </w:tcPr>
          <w:p>
            <w:pPr>
              <w:pStyle w:val="0"/>
              <w:jc w:val="both"/>
            </w:pPr>
            <w:hyperlink w:history="0" r:id="rId826" w:tooltip="Федеральный закон от 28.12.2013 N 400-ФЗ (ред. от 28.12.2022) &quot;О страховых пенсиях&quot; {КонсультантПлюс}">
              <w:r>
                <w:rPr>
                  <w:sz w:val="20"/>
                  <w:color w:val="0000ff"/>
                </w:rPr>
                <w:t xml:space="preserve">Пункт 9 части 1 статьи 30</w:t>
              </w:r>
            </w:hyperlink>
            <w:r>
              <w:rPr>
                <w:sz w:val="20"/>
              </w:rPr>
              <w:t xml:space="preserve"> Федерального закона от 28 декабря 2013 г. N 400-ФЗ "О страховых пенсиях"</w:t>
            </w:r>
          </w:p>
        </w:tc>
        <w:tc>
          <w:tcPr>
            <w:tcW w:w="1432" w:type="dxa"/>
          </w:tcPr>
          <w:p>
            <w:pPr>
              <w:pStyle w:val="0"/>
              <w:jc w:val="center"/>
            </w:pPr>
            <w:r>
              <w:rPr>
                <w:sz w:val="20"/>
              </w:rPr>
              <w:t xml:space="preserve">с 01.01.2023</w:t>
            </w:r>
          </w:p>
        </w:tc>
      </w:tr>
      <w:tr>
        <w:tc>
          <w:tcPr>
            <w:tcW w:w="1219" w:type="dxa"/>
          </w:tcPr>
          <w:p>
            <w:pPr>
              <w:pStyle w:val="0"/>
              <w:jc w:val="center"/>
            </w:pPr>
            <w:r>
              <w:rPr>
                <w:sz w:val="20"/>
              </w:rPr>
              <w:t xml:space="preserve">27-10</w:t>
            </w:r>
          </w:p>
        </w:tc>
        <w:tc>
          <w:tcPr>
            <w:tcW w:w="2006" w:type="dxa"/>
          </w:tcPr>
          <w:p>
            <w:pPr>
              <w:pStyle w:val="0"/>
              <w:jc w:val="both"/>
            </w:pPr>
            <w:r>
              <w:rPr>
                <w:sz w:val="20"/>
              </w:rPr>
              <w:t xml:space="preserve">Работа в качестве водителей автобусов, троллейбусов, трамваев на регулярных городских пассажирских маршрутах</w:t>
            </w:r>
          </w:p>
        </w:tc>
        <w:tc>
          <w:tcPr>
            <w:tcW w:w="4395" w:type="dxa"/>
          </w:tcPr>
          <w:p>
            <w:pPr>
              <w:pStyle w:val="0"/>
              <w:jc w:val="both"/>
            </w:pPr>
            <w:hyperlink w:history="0" r:id="rId827" w:tooltip="Федеральный закон от 28.12.2013 N 400-ФЗ (ред. от 28.12.2022) &quot;О страховых пенсиях&quot; {КонсультантПлюс}">
              <w:r>
                <w:rPr>
                  <w:sz w:val="20"/>
                  <w:color w:val="0000ff"/>
                </w:rPr>
                <w:t xml:space="preserve">Пункт 10 части 1 статьи 30</w:t>
              </w:r>
            </w:hyperlink>
            <w:r>
              <w:rPr>
                <w:sz w:val="20"/>
              </w:rPr>
              <w:t xml:space="preserve"> Федерального закона от 28 декабря 2013 г. N 400-ФЗ "О страховых пенсиях"</w:t>
            </w:r>
          </w:p>
        </w:tc>
        <w:tc>
          <w:tcPr>
            <w:tcW w:w="1432" w:type="dxa"/>
          </w:tcPr>
          <w:p>
            <w:pPr>
              <w:pStyle w:val="0"/>
              <w:jc w:val="center"/>
            </w:pPr>
            <w:r>
              <w:rPr>
                <w:sz w:val="20"/>
              </w:rPr>
              <w:t xml:space="preserve">с 01.01.2023</w:t>
            </w:r>
          </w:p>
        </w:tc>
      </w:tr>
      <w:tr>
        <w:tc>
          <w:tcPr>
            <w:tcW w:w="1219" w:type="dxa"/>
            <w:vMerge w:val="restart"/>
          </w:tcPr>
          <w:p>
            <w:pPr>
              <w:pStyle w:val="0"/>
              <w:jc w:val="center"/>
            </w:pPr>
            <w:r>
              <w:rPr>
                <w:sz w:val="20"/>
              </w:rPr>
              <w:t xml:space="preserve">27-ОС</w:t>
            </w:r>
          </w:p>
        </w:tc>
        <w:tc>
          <w:tcPr>
            <w:tcW w:w="2006" w:type="dxa"/>
            <w:vMerge w:val="restart"/>
          </w:tcPr>
          <w:p>
            <w:pPr>
              <w:pStyle w:val="0"/>
              <w:jc w:val="both"/>
            </w:pPr>
            <w:r>
              <w:rPr>
                <w:sz w:val="20"/>
              </w:rPr>
              <w:t xml:space="preserve">Работа с осужденными в качестве рабочих и служащих учреждений, исполняющих уголовные наказания в виде лишения свободы</w:t>
            </w:r>
          </w:p>
        </w:tc>
        <w:tc>
          <w:tcPr>
            <w:tcW w:w="4395" w:type="dxa"/>
          </w:tcPr>
          <w:p>
            <w:pPr>
              <w:pStyle w:val="0"/>
              <w:jc w:val="both"/>
            </w:pPr>
            <w:hyperlink w:history="0" r:id="rId828" w:tooltip="Федеральный закон от 28.12.2013 N 400-ФЗ (ред. от 28.12.2022) &quot;О страховых пенсиях&quot; {КонсультантПлюс}">
              <w:r>
                <w:rPr>
                  <w:sz w:val="20"/>
                  <w:color w:val="0000ff"/>
                </w:rPr>
                <w:t xml:space="preserve">Пункт 17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29"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27-ПЖ</w:t>
            </w:r>
          </w:p>
        </w:tc>
        <w:tc>
          <w:tcPr>
            <w:tcW w:w="2006" w:type="dxa"/>
            <w:vMerge w:val="restart"/>
          </w:tcPr>
          <w:p>
            <w:pPr>
              <w:pStyle w:val="0"/>
              <w:jc w:val="both"/>
            </w:pPr>
            <w:r>
              <w:rPr>
                <w:sz w:val="20"/>
              </w:rPr>
              <w:t xml:space="preserve">Работа на должностях Государственной противопожарной службы МВД России (пожарной охраны МВД России, противопожарных и аварийно-спасательных служб МВД России и аварийно-спасательных служб (МЧС России)</w:t>
            </w:r>
          </w:p>
        </w:tc>
        <w:tc>
          <w:tcPr>
            <w:tcW w:w="4395" w:type="dxa"/>
          </w:tcPr>
          <w:p>
            <w:pPr>
              <w:pStyle w:val="0"/>
              <w:jc w:val="both"/>
            </w:pPr>
            <w:hyperlink w:history="0" r:id="rId830" w:tooltip="Федеральный закон от 28.12.2013 N 400-ФЗ (ред. от 28.12.2022) &quot;О страховых пенсиях&quot; {КонсультантПлюс}">
              <w:r>
                <w:rPr>
                  <w:sz w:val="20"/>
                  <w:color w:val="0000ff"/>
                </w:rPr>
                <w:t xml:space="preserve">Пункт 18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31"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28-СЕВ</w:t>
            </w:r>
          </w:p>
        </w:tc>
        <w:tc>
          <w:tcPr>
            <w:tcW w:w="2006" w:type="dxa"/>
            <w:vMerge w:val="restart"/>
          </w:tcPr>
          <w:p>
            <w:pPr>
              <w:pStyle w:val="0"/>
              <w:jc w:val="both"/>
            </w:pPr>
            <w:r>
              <w:rPr>
                <w:sz w:val="20"/>
              </w:rPr>
              <w:t xml:space="preserve">Оленеводы, рыбаки, охотники-промысловики, проживающие постоянно в районах Крайнего Севера и приравненных к ним местностях</w:t>
            </w:r>
          </w:p>
        </w:tc>
        <w:tc>
          <w:tcPr>
            <w:tcW w:w="4395" w:type="dxa"/>
          </w:tcPr>
          <w:p>
            <w:pPr>
              <w:pStyle w:val="0"/>
              <w:jc w:val="both"/>
            </w:pPr>
            <w:hyperlink w:history="0" r:id="rId832" w:tooltip="Федеральный закон от 28.12.2013 N 400-ФЗ (ред. от 28.12.2022) &quot;О страховых пенсиях&quot; {КонсультантПлюс}">
              <w:r>
                <w:rPr>
                  <w:sz w:val="20"/>
                  <w:color w:val="0000ff"/>
                </w:rPr>
                <w:t xml:space="preserve">Пункт 7 части 1 статьи 32</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33" w:tooltip="Постановление Совмина СССР от 10.11.1967 N 1029 &quot;О порядке применения Указа Президиума Верховного Совета СССР от 26 сентября 1967 г. &quot;О расширении льгот для лиц, работающих в районах Крайнего Севера и в местностях, приравненных к районам Крайнего Севера&quot; {КонсультантПлюс}">
              <w:r>
                <w:rPr>
                  <w:sz w:val="20"/>
                  <w:color w:val="0000ff"/>
                </w:rPr>
                <w:t xml:space="preserve">Перечень</w:t>
              </w:r>
            </w:hyperlink>
            <w:r>
              <w:rPr>
                <w:sz w:val="20"/>
              </w:rPr>
              <w:t xml:space="preserve"> районов Крайнего Севера и местностей, приравненных к районам Крайнего Севера, утвержденный постановлением Совета Министров СССР от 10 ноября 1967 г. N 1029 и действующий в редакции </w:t>
            </w:r>
            <w:hyperlink w:history="0" r:id="rId834"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 Утратил силу или отменен {КонсультантПлюс}">
              <w:r>
                <w:rPr>
                  <w:sz w:val="20"/>
                  <w:color w:val="0000ff"/>
                </w:rPr>
                <w:t xml:space="preserve">постановления</w:t>
              </w:r>
            </w:hyperlink>
            <w:r>
              <w:rPr>
                <w:sz w:val="20"/>
              </w:rPr>
              <w:t xml:space="preserve"> Совета Министров СССР от 3 января 1983 г. N 12 с последующими изменениями и дополнениями по состоянию на 31 декабря 2001 года</w:t>
            </w:r>
          </w:p>
        </w:tc>
        <w:tc>
          <w:tcPr>
            <w:vMerge w:val="continue"/>
          </w:tcPr>
          <w:p/>
        </w:tc>
      </w:tr>
    </w:tbl>
    <w:p>
      <w:pPr>
        <w:pStyle w:val="0"/>
        <w:jc w:val="both"/>
      </w:pPr>
      <w:r>
        <w:rPr>
          <w:sz w:val="20"/>
        </w:rPr>
      </w:r>
    </w:p>
    <w:p>
      <w:pPr>
        <w:pStyle w:val="0"/>
        <w:ind w:firstLine="540"/>
        <w:jc w:val="both"/>
      </w:pPr>
      <w:r>
        <w:rPr>
          <w:sz w:val="20"/>
        </w:rPr>
        <w:t xml:space="preserve">--------------------------------</w:t>
      </w:r>
    </w:p>
    <w:bookmarkStart w:id="3345" w:name="P3345"/>
    <w:bookmarkEnd w:id="3345"/>
    <w:p>
      <w:pPr>
        <w:pStyle w:val="0"/>
        <w:spacing w:before="200" w:line-rule="auto"/>
        <w:ind w:firstLine="540"/>
        <w:jc w:val="both"/>
      </w:pPr>
      <w:r>
        <w:rPr>
          <w:sz w:val="20"/>
        </w:rPr>
        <w:t xml:space="preserve">&lt;40&gt; Собрание законодательства Российской Федерации, 2013, N 52, ст. 6965; 2018, N 41, ст. 6190.</w:t>
      </w:r>
    </w:p>
    <w:bookmarkStart w:id="3346" w:name="P3346"/>
    <w:bookmarkEnd w:id="3346"/>
    <w:p>
      <w:pPr>
        <w:pStyle w:val="0"/>
        <w:spacing w:before="200" w:line-rule="auto"/>
        <w:ind w:firstLine="540"/>
        <w:jc w:val="both"/>
      </w:pPr>
      <w:r>
        <w:rPr>
          <w:sz w:val="20"/>
        </w:rPr>
        <w:t xml:space="preserve">&lt;41&gt; Собрание законодательства Российской Федерации, 2014, N 30, ст. 4306; 2021, N 11, ст. 1815.</w:t>
      </w:r>
    </w:p>
    <w:p>
      <w:pPr>
        <w:pStyle w:val="0"/>
        <w:jc w:val="both"/>
      </w:pPr>
      <w:r>
        <w:rPr>
          <w:sz w:val="20"/>
        </w:rPr>
      </w:r>
    </w:p>
    <w:p>
      <w:pPr>
        <w:pStyle w:val="2"/>
        <w:outlineLvl w:val="2"/>
        <w:jc w:val="center"/>
      </w:pPr>
      <w:r>
        <w:rPr>
          <w:sz w:val="20"/>
        </w:rPr>
        <w:t xml:space="preserve">Коды "Условия досрочного назначения страховой пенсии:</w:t>
      </w:r>
    </w:p>
    <w:p>
      <w:pPr>
        <w:pStyle w:val="2"/>
        <w:jc w:val="center"/>
      </w:pPr>
      <w:r>
        <w:rPr>
          <w:sz w:val="20"/>
        </w:rPr>
        <w:t xml:space="preserve">основание", используемые при заполнении формы "Сведения</w:t>
      </w:r>
    </w:p>
    <w:p>
      <w:pPr>
        <w:pStyle w:val="2"/>
        <w:jc w:val="center"/>
      </w:pPr>
      <w:r>
        <w:rPr>
          <w:sz w:val="20"/>
        </w:rPr>
        <w:t xml:space="preserve">для ведения индивидуального (персонифицированного) учета</w:t>
      </w:r>
    </w:p>
    <w:p>
      <w:pPr>
        <w:pStyle w:val="2"/>
        <w:jc w:val="center"/>
      </w:pPr>
      <w:r>
        <w:rPr>
          <w:sz w:val="20"/>
        </w:rPr>
        <w:t xml:space="preserve">и сведения о начисленных страховых взносах на обязательное</w:t>
      </w:r>
    </w:p>
    <w:p>
      <w:pPr>
        <w:pStyle w:val="2"/>
        <w:jc w:val="center"/>
      </w:pPr>
      <w:r>
        <w:rPr>
          <w:sz w:val="20"/>
        </w:rPr>
        <w:t xml:space="preserve">социальное страхование от несчастных случаев на производстве</w:t>
      </w:r>
    </w:p>
    <w:p>
      <w:pPr>
        <w:pStyle w:val="2"/>
        <w:jc w:val="center"/>
      </w:pPr>
      <w:r>
        <w:rPr>
          <w:sz w:val="20"/>
        </w:rPr>
        <w:t xml:space="preserve">и профессиональных заболеваний (ЕФС-1)"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19"/>
        <w:gridCol w:w="2006"/>
        <w:gridCol w:w="4395"/>
        <w:gridCol w:w="1432"/>
      </w:tblGrid>
      <w:tr>
        <w:tc>
          <w:tcPr>
            <w:tcW w:w="1219" w:type="dxa"/>
          </w:tcPr>
          <w:p>
            <w:pPr>
              <w:pStyle w:val="0"/>
              <w:jc w:val="center"/>
            </w:pPr>
            <w:r>
              <w:rPr>
                <w:sz w:val="20"/>
              </w:rPr>
              <w:t xml:space="preserve">Код</w:t>
            </w:r>
          </w:p>
        </w:tc>
        <w:tc>
          <w:tcPr>
            <w:tcW w:w="2006" w:type="dxa"/>
          </w:tcPr>
          <w:p>
            <w:pPr>
              <w:pStyle w:val="0"/>
              <w:jc w:val="center"/>
            </w:pPr>
            <w:r>
              <w:rPr>
                <w:sz w:val="20"/>
              </w:rPr>
              <w:t xml:space="preserve">Полное наименование</w:t>
            </w:r>
          </w:p>
        </w:tc>
        <w:tc>
          <w:tcPr>
            <w:tcW w:w="4395" w:type="dxa"/>
          </w:tcPr>
          <w:p>
            <w:pPr>
              <w:pStyle w:val="0"/>
              <w:jc w:val="center"/>
            </w:pPr>
            <w:r>
              <w:rPr>
                <w:sz w:val="20"/>
              </w:rPr>
              <w:t xml:space="preserve">Акт законодательства</w:t>
            </w:r>
          </w:p>
        </w:tc>
        <w:tc>
          <w:tcPr>
            <w:tcW w:w="1432" w:type="dxa"/>
          </w:tcPr>
          <w:p>
            <w:pPr>
              <w:pStyle w:val="0"/>
              <w:jc w:val="center"/>
            </w:pPr>
            <w:r>
              <w:rPr>
                <w:sz w:val="20"/>
              </w:rPr>
              <w:t xml:space="preserve">Срок действия кода</w:t>
            </w:r>
          </w:p>
        </w:tc>
      </w:tr>
      <w:tr>
        <w:tc>
          <w:tcPr>
            <w:tcW w:w="1219" w:type="dxa"/>
            <w:vMerge w:val="restart"/>
          </w:tcPr>
          <w:p>
            <w:pPr>
              <w:pStyle w:val="0"/>
              <w:jc w:val="center"/>
            </w:pPr>
            <w:r>
              <w:rPr>
                <w:sz w:val="20"/>
              </w:rPr>
              <w:t xml:space="preserve">27-11ГР</w:t>
            </w:r>
          </w:p>
        </w:tc>
        <w:tc>
          <w:tcPr>
            <w:tcW w:w="2006" w:type="dxa"/>
            <w:vMerge w:val="restart"/>
          </w:tcPr>
          <w:p>
            <w:pPr>
              <w:pStyle w:val="0"/>
              <w:jc w:val="both"/>
            </w:pPr>
            <w:r>
              <w:rPr>
                <w:sz w:val="20"/>
              </w:rPr>
              <w:t xml:space="preserve">Подземные и открытые горные работы</w:t>
            </w:r>
          </w:p>
        </w:tc>
        <w:tc>
          <w:tcPr>
            <w:tcW w:w="4395" w:type="dxa"/>
          </w:tcPr>
          <w:p>
            <w:pPr>
              <w:pStyle w:val="0"/>
              <w:jc w:val="both"/>
            </w:pPr>
            <w:hyperlink w:history="0" r:id="rId835" w:tooltip="Федеральный закон от 28.12.2013 N 400-ФЗ (ред. от 28.12.2022) &quot;О страховых пенсиях&quot; {КонсультантПлюс}">
              <w:r>
                <w:rPr>
                  <w:sz w:val="20"/>
                  <w:color w:val="0000ff"/>
                </w:rPr>
                <w:t xml:space="preserve">Пункт 11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36"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tcPr>
          <w:p>
            <w:pPr>
              <w:pStyle w:val="0"/>
              <w:jc w:val="center"/>
            </w:pPr>
            <w:r>
              <w:rPr>
                <w:sz w:val="20"/>
              </w:rPr>
              <w:t xml:space="preserve">27-11ВП</w:t>
            </w:r>
          </w:p>
        </w:tc>
        <w:tc>
          <w:tcPr>
            <w:tcW w:w="2006" w:type="dxa"/>
          </w:tcPr>
          <w:p>
            <w:pPr>
              <w:pStyle w:val="0"/>
              <w:jc w:val="both"/>
            </w:pPr>
            <w:r>
              <w:rPr>
                <w:sz w:val="20"/>
              </w:rPr>
              <w:t xml:space="preserve">Ведущие профессии на подземных и открытых горных работах</w:t>
            </w:r>
          </w:p>
        </w:tc>
        <w:tc>
          <w:tcPr>
            <w:tcW w:w="4395" w:type="dxa"/>
          </w:tcPr>
          <w:p>
            <w:pPr>
              <w:pStyle w:val="0"/>
              <w:jc w:val="both"/>
            </w:pPr>
            <w:hyperlink w:history="0" r:id="rId837" w:tooltip="Федеральный закон от 28.12.2013 N 400-ФЗ (ред. от 28.12.2022) &quot;О страховых пенсиях&quot; {КонсультантПлюс}">
              <w:r>
                <w:rPr>
                  <w:sz w:val="20"/>
                  <w:color w:val="0000ff"/>
                </w:rPr>
                <w:t xml:space="preserve">Пункт 11 части 1 статьи 30</w:t>
              </w:r>
            </w:hyperlink>
            <w:r>
              <w:rPr>
                <w:sz w:val="20"/>
              </w:rPr>
              <w:t xml:space="preserve"> Федерального закона от 28 декабря 2013 г. N 400-ФЗ "О страховых пенсиях"</w:t>
            </w:r>
          </w:p>
        </w:tc>
        <w:tc>
          <w:tcPr>
            <w:tcW w:w="1432" w:type="dxa"/>
          </w:tcPr>
          <w:p>
            <w:pPr>
              <w:pStyle w:val="0"/>
              <w:jc w:val="center"/>
            </w:pPr>
            <w:r>
              <w:rPr>
                <w:sz w:val="20"/>
              </w:rPr>
              <w:t xml:space="preserve">с 01.01.2023</w:t>
            </w:r>
          </w:p>
        </w:tc>
      </w:tr>
      <w:tr>
        <w:tc>
          <w:tcPr>
            <w:tcW w:w="1219" w:type="dxa"/>
            <w:vMerge w:val="restart"/>
          </w:tcPr>
          <w:p>
            <w:pPr>
              <w:pStyle w:val="0"/>
              <w:jc w:val="center"/>
            </w:pPr>
            <w:r>
              <w:rPr>
                <w:sz w:val="20"/>
              </w:rPr>
              <w:t xml:space="preserve">27-12</w:t>
            </w:r>
          </w:p>
        </w:tc>
        <w:tc>
          <w:tcPr>
            <w:tcW w:w="2006" w:type="dxa"/>
            <w:vMerge w:val="restart"/>
          </w:tcPr>
          <w:p>
            <w:pPr>
              <w:pStyle w:val="0"/>
              <w:jc w:val="both"/>
            </w:pPr>
            <w:r>
              <w:rPr>
                <w:sz w:val="20"/>
              </w:rPr>
              <w:t xml:space="preserve">Работа на судах флота рыбной промышленности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рыбной промышленности</w:t>
            </w:r>
          </w:p>
        </w:tc>
        <w:tc>
          <w:tcPr>
            <w:tcW w:w="4395" w:type="dxa"/>
          </w:tcPr>
          <w:p>
            <w:pPr>
              <w:pStyle w:val="0"/>
              <w:jc w:val="both"/>
            </w:pPr>
            <w:hyperlink w:history="0" r:id="rId838" w:tooltip="Федеральный закон от 28.12.2013 N 400-ФЗ (ред. от 28.12.2022) &quot;О страховых пенсиях&quot; {КонсультантПлюс}">
              <w:r>
                <w:rPr>
                  <w:sz w:val="20"/>
                  <w:color w:val="0000ff"/>
                </w:rPr>
                <w:t xml:space="preserve">Пункт 12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39"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27-СП</w:t>
            </w:r>
          </w:p>
        </w:tc>
        <w:tc>
          <w:tcPr>
            <w:tcW w:w="2006" w:type="dxa"/>
            <w:vMerge w:val="restart"/>
          </w:tcPr>
          <w:p>
            <w:pPr>
              <w:pStyle w:val="0"/>
              <w:jc w:val="both"/>
            </w:pPr>
            <w:r>
              <w:rPr>
                <w:sz w:val="20"/>
              </w:rPr>
              <w:t xml:space="preserve">Работа спасателем в профессиональных аварийно-спасательных службах, профессиональных аварийно-спасательных формированиях и участие в ликвидации чрезвычайных ситуаций</w:t>
            </w:r>
          </w:p>
        </w:tc>
        <w:tc>
          <w:tcPr>
            <w:tcW w:w="4395" w:type="dxa"/>
          </w:tcPr>
          <w:p>
            <w:pPr>
              <w:pStyle w:val="0"/>
              <w:jc w:val="both"/>
            </w:pPr>
            <w:hyperlink w:history="0" r:id="rId840" w:tooltip="Федеральный закон от 28.12.2013 N 400-ФЗ (ред. от 28.12.2022) &quot;О страховых пенсиях&quot; {КонсультантПлюс}">
              <w:r>
                <w:rPr>
                  <w:sz w:val="20"/>
                  <w:color w:val="0000ff"/>
                </w:rPr>
                <w:t xml:space="preserve">Пункт 16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41"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27-ПД</w:t>
            </w:r>
          </w:p>
        </w:tc>
        <w:tc>
          <w:tcPr>
            <w:tcW w:w="2006" w:type="dxa"/>
            <w:vMerge w:val="restart"/>
          </w:tcPr>
          <w:p>
            <w:pPr>
              <w:pStyle w:val="0"/>
              <w:jc w:val="both"/>
            </w:pPr>
            <w:r>
              <w:rPr>
                <w:sz w:val="20"/>
              </w:rPr>
              <w:t xml:space="preserve">Педагогическая деятельность в школах и других учреждениях для детей педагогических работников</w:t>
            </w:r>
          </w:p>
        </w:tc>
        <w:tc>
          <w:tcPr>
            <w:tcW w:w="4395" w:type="dxa"/>
          </w:tcPr>
          <w:p>
            <w:pPr>
              <w:pStyle w:val="0"/>
              <w:jc w:val="both"/>
            </w:pPr>
            <w:hyperlink w:history="0" r:id="rId842" w:tooltip="Федеральный закон от 28.12.2013 N 400-ФЗ (ред. от 28.12.2022) &quot;О страховых пенсиях&quot; {КонсультантПлюс}">
              <w:r>
                <w:rPr>
                  <w:sz w:val="20"/>
                  <w:color w:val="0000ff"/>
                </w:rPr>
                <w:t xml:space="preserve">Пункт 19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43"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27-ПДРК</w:t>
            </w:r>
          </w:p>
        </w:tc>
        <w:tc>
          <w:tcPr>
            <w:tcW w:w="2006" w:type="dxa"/>
            <w:vMerge w:val="restart"/>
          </w:tcPr>
          <w:p>
            <w:pPr>
              <w:pStyle w:val="0"/>
              <w:jc w:val="both"/>
            </w:pPr>
            <w:r>
              <w:rPr>
                <w:sz w:val="20"/>
              </w:rPr>
              <w:t xml:space="preserve">Педагогическая деятельность в школах и других учреждениях для детей руководителей в качестве директоров (начальников, заведующих) учреждений</w:t>
            </w:r>
          </w:p>
        </w:tc>
        <w:tc>
          <w:tcPr>
            <w:tcW w:w="4395" w:type="dxa"/>
          </w:tcPr>
          <w:p>
            <w:pPr>
              <w:pStyle w:val="0"/>
              <w:jc w:val="both"/>
            </w:pPr>
            <w:hyperlink w:history="0" r:id="rId844" w:tooltip="Федеральный закон от 28.12.2013 N 400-ФЗ (ред. от 28.12.2022) &quot;О страховых пенсиях&quot; {КонсультантПлюс}">
              <w:r>
                <w:rPr>
                  <w:sz w:val="20"/>
                  <w:color w:val="0000ff"/>
                </w:rPr>
                <w:t xml:space="preserve">Пункт 19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45"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27-ПДДО</w:t>
            </w:r>
          </w:p>
        </w:tc>
        <w:tc>
          <w:tcPr>
            <w:tcW w:w="2006" w:type="dxa"/>
            <w:vMerge w:val="restart"/>
          </w:tcPr>
          <w:p>
            <w:pPr>
              <w:pStyle w:val="0"/>
              <w:jc w:val="both"/>
            </w:pPr>
            <w:r>
              <w:rPr>
                <w:sz w:val="20"/>
              </w:rPr>
              <w:t xml:space="preserve">Педагогическая деятельность в учреждениях дополнительного образования детей</w:t>
            </w:r>
          </w:p>
        </w:tc>
        <w:tc>
          <w:tcPr>
            <w:tcW w:w="4395" w:type="dxa"/>
          </w:tcPr>
          <w:p>
            <w:pPr>
              <w:pStyle w:val="0"/>
              <w:jc w:val="both"/>
            </w:pPr>
            <w:hyperlink w:history="0" r:id="rId846" w:tooltip="Федеральный закон от 28.12.2013 N 400-ФЗ (ред. от 28.12.2022) &quot;О страховых пенсиях&quot; {КонсультантПлюс}">
              <w:r>
                <w:rPr>
                  <w:sz w:val="20"/>
                  <w:color w:val="0000ff"/>
                </w:rPr>
                <w:t xml:space="preserve">Пункт 19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47"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27-ГД</w:t>
            </w:r>
          </w:p>
        </w:tc>
        <w:tc>
          <w:tcPr>
            <w:tcW w:w="2006" w:type="dxa"/>
            <w:vMerge w:val="restart"/>
          </w:tcPr>
          <w:p>
            <w:pPr>
              <w:pStyle w:val="0"/>
              <w:jc w:val="both"/>
            </w:pPr>
            <w:r>
              <w:rPr>
                <w:sz w:val="20"/>
              </w:rPr>
              <w:t xml:space="preserve">Лечебная и иная работа по охране здоровья населения в городах</w:t>
            </w:r>
          </w:p>
        </w:tc>
        <w:tc>
          <w:tcPr>
            <w:tcW w:w="4395" w:type="dxa"/>
          </w:tcPr>
          <w:p>
            <w:pPr>
              <w:pStyle w:val="0"/>
              <w:jc w:val="both"/>
            </w:pPr>
            <w:hyperlink w:history="0" r:id="rId848" w:tooltip="Федеральный закон от 28.12.2013 N 400-ФЗ (ред. от 28.12.2022) &quot;О страховых пенсиях&quot; {КонсультантПлюс}">
              <w:r>
                <w:rPr>
                  <w:sz w:val="20"/>
                  <w:color w:val="0000ff"/>
                </w:rPr>
                <w:t xml:space="preserve">Пункт 20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49"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27-СМ</w:t>
            </w:r>
          </w:p>
        </w:tc>
        <w:tc>
          <w:tcPr>
            <w:tcW w:w="2006" w:type="dxa"/>
            <w:vMerge w:val="restart"/>
          </w:tcPr>
          <w:p>
            <w:pPr>
              <w:pStyle w:val="0"/>
              <w:jc w:val="both"/>
            </w:pPr>
            <w:r>
              <w:rPr>
                <w:sz w:val="20"/>
              </w:rPr>
              <w:t xml:space="preserve">Лечебная и иная работа по охране здоровья населения в сельской местности</w:t>
            </w:r>
          </w:p>
        </w:tc>
        <w:tc>
          <w:tcPr>
            <w:tcW w:w="4395" w:type="dxa"/>
          </w:tcPr>
          <w:p>
            <w:pPr>
              <w:pStyle w:val="0"/>
              <w:jc w:val="both"/>
            </w:pPr>
            <w:hyperlink w:history="0" r:id="rId850" w:tooltip="Федеральный закон от 28.12.2013 N 400-ФЗ (ред. от 28.12.2022) &quot;О страховых пенсиях&quot; {КонсультантПлюс}">
              <w:r>
                <w:rPr>
                  <w:sz w:val="20"/>
                  <w:color w:val="0000ff"/>
                </w:rPr>
                <w:t xml:space="preserve">Пункт 20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51"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27-ГДХР</w:t>
            </w:r>
          </w:p>
        </w:tc>
        <w:tc>
          <w:tcPr>
            <w:tcW w:w="2006" w:type="dxa"/>
            <w:vMerge w:val="restart"/>
          </w:tcPr>
          <w:p>
            <w:pPr>
              <w:pStyle w:val="0"/>
              <w:jc w:val="both"/>
            </w:pPr>
            <w:r>
              <w:rPr>
                <w:sz w:val="20"/>
              </w:rPr>
              <w:t xml:space="preserve">Связанная с хирургией лечебная работа в городах</w:t>
            </w:r>
          </w:p>
        </w:tc>
        <w:tc>
          <w:tcPr>
            <w:tcW w:w="4395" w:type="dxa"/>
          </w:tcPr>
          <w:p>
            <w:pPr>
              <w:pStyle w:val="0"/>
              <w:jc w:val="both"/>
            </w:pPr>
            <w:hyperlink w:history="0" r:id="rId852" w:tooltip="Федеральный закон от 28.12.2013 N 400-ФЗ (ред. от 28.12.2022) &quot;О страховых пенсиях&quot; {КонсультантПлюс}">
              <w:r>
                <w:rPr>
                  <w:sz w:val="20"/>
                  <w:color w:val="0000ff"/>
                </w:rPr>
                <w:t xml:space="preserve">Пункт 20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53"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27-СМХР</w:t>
            </w:r>
          </w:p>
        </w:tc>
        <w:tc>
          <w:tcPr>
            <w:tcW w:w="2006" w:type="dxa"/>
            <w:vMerge w:val="restart"/>
          </w:tcPr>
          <w:p>
            <w:pPr>
              <w:pStyle w:val="0"/>
              <w:jc w:val="both"/>
            </w:pPr>
            <w:r>
              <w:rPr>
                <w:sz w:val="20"/>
              </w:rPr>
              <w:t xml:space="preserve">Связанная с хирургией лечебная работа в сельской местности</w:t>
            </w:r>
          </w:p>
        </w:tc>
        <w:tc>
          <w:tcPr>
            <w:tcW w:w="4395" w:type="dxa"/>
          </w:tcPr>
          <w:p>
            <w:pPr>
              <w:pStyle w:val="0"/>
              <w:jc w:val="both"/>
            </w:pPr>
            <w:hyperlink w:history="0" r:id="rId854" w:tooltip="Федеральный закон от 28.12.2013 N 400-ФЗ (ред. от 28.12.2022) &quot;О страховых пенсиях&quot; {КонсультантПлюс}">
              <w:r>
                <w:rPr>
                  <w:sz w:val="20"/>
                  <w:color w:val="0000ff"/>
                </w:rPr>
                <w:t xml:space="preserve">Пункт 20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55"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ТВОРЧ15</w:t>
            </w:r>
          </w:p>
        </w:tc>
        <w:tc>
          <w:tcPr>
            <w:tcW w:w="2006" w:type="dxa"/>
            <w:vMerge w:val="restart"/>
          </w:tcPr>
          <w:p>
            <w:pPr>
              <w:pStyle w:val="0"/>
              <w:jc w:val="both"/>
            </w:pPr>
            <w:r>
              <w:rPr>
                <w:sz w:val="20"/>
              </w:rPr>
              <w:t xml:space="preserve">Творческая работа не менее 15 лет</w:t>
            </w:r>
          </w:p>
        </w:tc>
        <w:tc>
          <w:tcPr>
            <w:tcW w:w="4395" w:type="dxa"/>
          </w:tcPr>
          <w:p>
            <w:pPr>
              <w:pStyle w:val="0"/>
              <w:jc w:val="both"/>
            </w:pPr>
            <w:hyperlink w:history="0" r:id="rId856" w:tooltip="Федеральный закон от 28.12.2013 N 400-ФЗ (ред. от 28.12.2022) &quot;О страховых пенсиях&quot; {КонсультантПлюс}">
              <w:r>
                <w:rPr>
                  <w:sz w:val="20"/>
                  <w:color w:val="0000ff"/>
                </w:rPr>
                <w:t xml:space="preserve">Пункт 21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57"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ТВОРЧ20</w:t>
            </w:r>
          </w:p>
        </w:tc>
        <w:tc>
          <w:tcPr>
            <w:tcW w:w="2006" w:type="dxa"/>
            <w:vMerge w:val="restart"/>
          </w:tcPr>
          <w:p>
            <w:pPr>
              <w:pStyle w:val="0"/>
              <w:jc w:val="both"/>
            </w:pPr>
            <w:r>
              <w:rPr>
                <w:sz w:val="20"/>
              </w:rPr>
              <w:t xml:space="preserve">Творческая работа не менее 20 лет</w:t>
            </w:r>
          </w:p>
        </w:tc>
        <w:tc>
          <w:tcPr>
            <w:tcW w:w="4395" w:type="dxa"/>
          </w:tcPr>
          <w:p>
            <w:pPr>
              <w:pStyle w:val="0"/>
              <w:jc w:val="both"/>
            </w:pPr>
            <w:hyperlink w:history="0" r:id="rId858" w:tooltip="Федеральный закон от 28.12.2013 N 400-ФЗ (ред. от 28.12.2022) &quot;О страховых пенсиях&quot; {КонсультантПлюс}">
              <w:r>
                <w:rPr>
                  <w:sz w:val="20"/>
                  <w:color w:val="0000ff"/>
                </w:rPr>
                <w:t xml:space="preserve">Пункт 21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59"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ТВОРЧ20В</w:t>
            </w:r>
          </w:p>
        </w:tc>
        <w:tc>
          <w:tcPr>
            <w:tcW w:w="2006" w:type="dxa"/>
            <w:vMerge w:val="restart"/>
          </w:tcPr>
          <w:p>
            <w:pPr>
              <w:pStyle w:val="0"/>
              <w:jc w:val="both"/>
            </w:pPr>
            <w:r>
              <w:rPr>
                <w:sz w:val="20"/>
              </w:rPr>
              <w:t xml:space="preserve">Творческая работа не менее 20 лет, борцы цирков и концертных организаций</w:t>
            </w:r>
          </w:p>
        </w:tc>
        <w:tc>
          <w:tcPr>
            <w:tcW w:w="4395" w:type="dxa"/>
          </w:tcPr>
          <w:p>
            <w:pPr>
              <w:pStyle w:val="0"/>
              <w:jc w:val="both"/>
            </w:pPr>
            <w:hyperlink w:history="0" r:id="rId860" w:tooltip="Федеральный закон от 28.12.2013 N 400-ФЗ (ред. от 28.12.2022) &quot;О страховых пенсиях&quot; {КонсультантПлюс}">
              <w:r>
                <w:rPr>
                  <w:sz w:val="20"/>
                  <w:color w:val="0000ff"/>
                </w:rPr>
                <w:t xml:space="preserve">Пункт 21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61"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ТВОРЧ25</w:t>
            </w:r>
          </w:p>
        </w:tc>
        <w:tc>
          <w:tcPr>
            <w:tcW w:w="2006" w:type="dxa"/>
            <w:vMerge w:val="restart"/>
          </w:tcPr>
          <w:p>
            <w:pPr>
              <w:pStyle w:val="0"/>
              <w:jc w:val="both"/>
            </w:pPr>
            <w:r>
              <w:rPr>
                <w:sz w:val="20"/>
              </w:rPr>
              <w:t xml:space="preserve">Творческая работа не менее 25 лет</w:t>
            </w:r>
          </w:p>
        </w:tc>
        <w:tc>
          <w:tcPr>
            <w:tcW w:w="4395" w:type="dxa"/>
          </w:tcPr>
          <w:p>
            <w:pPr>
              <w:pStyle w:val="0"/>
              <w:jc w:val="both"/>
            </w:pPr>
            <w:hyperlink w:history="0" r:id="rId862" w:tooltip="Федеральный закон от 28.12.2013 N 400-ФЗ (ред. от 28.12.2022) &quot;О страховых пенсиях&quot; {КонсультантПлюс}">
              <w:r>
                <w:rPr>
                  <w:sz w:val="20"/>
                  <w:color w:val="0000ff"/>
                </w:rPr>
                <w:t xml:space="preserve">Пункт 21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63"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ТВОРЧ25В</w:t>
            </w:r>
          </w:p>
        </w:tc>
        <w:tc>
          <w:tcPr>
            <w:tcW w:w="2006" w:type="dxa"/>
            <w:vMerge w:val="restart"/>
          </w:tcPr>
          <w:p>
            <w:pPr>
              <w:pStyle w:val="0"/>
              <w:jc w:val="both"/>
            </w:pPr>
            <w:r>
              <w:rPr>
                <w:sz w:val="20"/>
              </w:rPr>
              <w:t xml:space="preserve">Творческая работа не менее 25 лет, артистки драматических театров</w:t>
            </w:r>
          </w:p>
        </w:tc>
        <w:tc>
          <w:tcPr>
            <w:tcW w:w="4395" w:type="dxa"/>
          </w:tcPr>
          <w:p>
            <w:pPr>
              <w:pStyle w:val="0"/>
              <w:jc w:val="both"/>
            </w:pPr>
            <w:hyperlink w:history="0" r:id="rId864" w:tooltip="Федеральный закон от 28.12.2013 N 400-ФЗ (ред. от 28.12.2022) &quot;О страховых пенсиях&quot; {КонсультантПлюс}">
              <w:r>
                <w:rPr>
                  <w:sz w:val="20"/>
                  <w:color w:val="0000ff"/>
                </w:rPr>
                <w:t xml:space="preserve">Пункт 21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65"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ТВОРЧ30</w:t>
            </w:r>
          </w:p>
        </w:tc>
        <w:tc>
          <w:tcPr>
            <w:tcW w:w="2006" w:type="dxa"/>
            <w:vMerge w:val="restart"/>
          </w:tcPr>
          <w:p>
            <w:pPr>
              <w:pStyle w:val="0"/>
              <w:jc w:val="both"/>
            </w:pPr>
            <w:r>
              <w:rPr>
                <w:sz w:val="20"/>
              </w:rPr>
              <w:t xml:space="preserve">Творческая работа не менее 30 лет</w:t>
            </w:r>
          </w:p>
        </w:tc>
        <w:tc>
          <w:tcPr>
            <w:tcW w:w="4395" w:type="dxa"/>
          </w:tcPr>
          <w:p>
            <w:pPr>
              <w:pStyle w:val="0"/>
              <w:jc w:val="both"/>
            </w:pPr>
            <w:hyperlink w:history="0" r:id="rId866" w:tooltip="Федеральный закон от 28.12.2013 N 400-ФЗ (ред. от 28.12.2022) &quot;О страховых пенсиях&quot; {КонсультантПлюс}">
              <w:r>
                <w:rPr>
                  <w:sz w:val="20"/>
                  <w:color w:val="0000ff"/>
                </w:rPr>
                <w:t xml:space="preserve">Пункт 21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67"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ТВОРЧ30В</w:t>
            </w:r>
          </w:p>
        </w:tc>
        <w:tc>
          <w:tcPr>
            <w:tcW w:w="2006" w:type="dxa"/>
            <w:vMerge w:val="restart"/>
          </w:tcPr>
          <w:p>
            <w:pPr>
              <w:pStyle w:val="0"/>
              <w:jc w:val="both"/>
            </w:pPr>
            <w:r>
              <w:rPr>
                <w:sz w:val="20"/>
              </w:rPr>
              <w:t xml:space="preserve">Творческая работа не менее 30 лет, артисты драматических театров</w:t>
            </w:r>
          </w:p>
        </w:tc>
        <w:tc>
          <w:tcPr>
            <w:tcW w:w="4395" w:type="dxa"/>
          </w:tcPr>
          <w:p>
            <w:pPr>
              <w:pStyle w:val="0"/>
              <w:jc w:val="both"/>
            </w:pPr>
            <w:hyperlink w:history="0" r:id="rId868" w:tooltip="Федеральный закон от 28.12.2013 N 400-ФЗ (ред. от 28.12.2022) &quot;О страховых пенсиях&quot; {КонсультантПлюс}">
              <w:r>
                <w:rPr>
                  <w:sz w:val="20"/>
                  <w:color w:val="0000ff"/>
                </w:rPr>
                <w:t xml:space="preserve">Пункт 21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69"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САМОЛЕТ</w:t>
            </w:r>
          </w:p>
        </w:tc>
        <w:tc>
          <w:tcPr>
            <w:tcW w:w="2006" w:type="dxa"/>
            <w:vMerge w:val="restart"/>
          </w:tcPr>
          <w:p>
            <w:pPr>
              <w:pStyle w:val="0"/>
              <w:jc w:val="both"/>
            </w:pPr>
            <w:r>
              <w:rPr>
                <w:sz w:val="20"/>
              </w:rPr>
              <w:t xml:space="preserve">Работа в летном составе на самолетах гражданской авиации</w:t>
            </w:r>
          </w:p>
        </w:tc>
        <w:tc>
          <w:tcPr>
            <w:tcW w:w="4395" w:type="dxa"/>
          </w:tcPr>
          <w:p>
            <w:pPr>
              <w:pStyle w:val="0"/>
              <w:jc w:val="both"/>
            </w:pPr>
            <w:hyperlink w:history="0" r:id="rId870" w:tooltip="Федеральный закон от 28.12.2013 N 400-ФЗ (ред. от 28.12.2022) &quot;О страховых пенсиях&quot; {КонсультантПлюс}">
              <w:r>
                <w:rPr>
                  <w:sz w:val="20"/>
                  <w:color w:val="0000ff"/>
                </w:rPr>
                <w:t xml:space="preserve">Пункт 13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71"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vMerge w:val="continue"/>
          </w:tcPr>
          <w:p/>
        </w:tc>
        <w:tc>
          <w:tcPr>
            <w:vMerge w:val="continue"/>
          </w:tcPr>
          <w:p/>
        </w:tc>
        <w:tc>
          <w:tcPr>
            <w:tcW w:w="4395" w:type="dxa"/>
          </w:tcPr>
          <w:p>
            <w:pPr>
              <w:pStyle w:val="0"/>
              <w:jc w:val="both"/>
            </w:pPr>
            <w:hyperlink w:history="0" r:id="rId872" w:tooltip="Постановление Правительства РФ от 18.07.2002 N 537 (ред. от 24.04.2003) &quot;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quot;О трудовых  {КонсультантПлюс}">
              <w:r>
                <w:rPr>
                  <w:sz w:val="20"/>
                  <w:color w:val="0000ff"/>
                </w:rPr>
                <w:t xml:space="preserve">Подпункт "а" пункта 4</w:t>
              </w:r>
            </w:hyperlink>
            <w:r>
              <w:rPr>
                <w:sz w:val="20"/>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w:t>
            </w:r>
            <w:hyperlink w:history="0" w:anchor="P3533" w:tooltip="&lt;42&gt; Собрание законодательства Российской Федерации, 2002, N 29, ст. 2975; 2003, N 17, ст. 1620.">
              <w:r>
                <w:rPr>
                  <w:sz w:val="20"/>
                  <w:color w:val="0000ff"/>
                </w:rPr>
                <w:t xml:space="preserve">&lt;42&gt;</w:t>
              </w:r>
            </w:hyperlink>
          </w:p>
        </w:tc>
        <w:tc>
          <w:tcPr>
            <w:vMerge w:val="continue"/>
          </w:tcPr>
          <w:p/>
        </w:tc>
      </w:tr>
      <w:tr>
        <w:tc>
          <w:tcPr>
            <w:tcW w:w="1219" w:type="dxa"/>
            <w:vMerge w:val="restart"/>
          </w:tcPr>
          <w:p>
            <w:pPr>
              <w:pStyle w:val="0"/>
              <w:jc w:val="center"/>
            </w:pPr>
            <w:r>
              <w:rPr>
                <w:sz w:val="20"/>
              </w:rPr>
              <w:t xml:space="preserve">СПЕЦАВ</w:t>
            </w:r>
          </w:p>
        </w:tc>
        <w:tc>
          <w:tcPr>
            <w:tcW w:w="2006" w:type="dxa"/>
            <w:vMerge w:val="restart"/>
          </w:tcPr>
          <w:p>
            <w:pPr>
              <w:pStyle w:val="0"/>
              <w:jc w:val="both"/>
            </w:pPr>
            <w:r>
              <w:rPr>
                <w:sz w:val="20"/>
              </w:rPr>
              <w:t xml:space="preserve">Работа в летном составе на вертолетах, в авиации специального применения</w:t>
            </w:r>
          </w:p>
        </w:tc>
        <w:tc>
          <w:tcPr>
            <w:tcW w:w="4395" w:type="dxa"/>
          </w:tcPr>
          <w:p>
            <w:pPr>
              <w:pStyle w:val="0"/>
              <w:jc w:val="both"/>
            </w:pPr>
            <w:hyperlink w:history="0" r:id="rId873" w:tooltip="Федеральный закон от 28.12.2013 N 400-ФЗ (ред. от 28.12.2022) &quot;О страховых пенсиях&quot; {КонсультантПлюс}">
              <w:r>
                <w:rPr>
                  <w:sz w:val="20"/>
                  <w:color w:val="0000ff"/>
                </w:rPr>
                <w:t xml:space="preserve">Пункт 13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74"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vMerge w:val="continue"/>
          </w:tcPr>
          <w:p/>
        </w:tc>
        <w:tc>
          <w:tcPr>
            <w:vMerge w:val="continue"/>
          </w:tcPr>
          <w:p/>
        </w:tc>
        <w:tc>
          <w:tcPr>
            <w:tcW w:w="4395" w:type="dxa"/>
          </w:tcPr>
          <w:p>
            <w:pPr>
              <w:pStyle w:val="0"/>
              <w:jc w:val="both"/>
            </w:pPr>
            <w:hyperlink w:history="0" r:id="rId875" w:tooltip="Постановление Правительства РФ от 18.07.2002 N 537 (ред. от 24.04.2003) &quot;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quot;О трудовых  {КонсультантПлюс}">
              <w:r>
                <w:rPr>
                  <w:sz w:val="20"/>
                  <w:color w:val="0000ff"/>
                </w:rPr>
                <w:t xml:space="preserve">Подпункт "б" пункта 4</w:t>
              </w:r>
            </w:hyperlink>
            <w:r>
              <w:rPr>
                <w:sz w:val="20"/>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vMerge w:val="continue"/>
          </w:tcPr>
          <w:p/>
        </w:tc>
      </w:tr>
      <w:tr>
        <w:tc>
          <w:tcPr>
            <w:tcW w:w="1219" w:type="dxa"/>
            <w:vMerge w:val="restart"/>
          </w:tcPr>
          <w:p>
            <w:pPr>
              <w:pStyle w:val="0"/>
              <w:jc w:val="center"/>
            </w:pPr>
            <w:r>
              <w:rPr>
                <w:sz w:val="20"/>
              </w:rPr>
              <w:t xml:space="preserve">СПАСАВ</w:t>
            </w:r>
          </w:p>
        </w:tc>
        <w:tc>
          <w:tcPr>
            <w:tcW w:w="2006" w:type="dxa"/>
            <w:vMerge w:val="restart"/>
          </w:tcPr>
          <w:p>
            <w:pPr>
              <w:pStyle w:val="0"/>
              <w:jc w:val="both"/>
            </w:pPr>
            <w:r>
              <w:rPr>
                <w:sz w:val="20"/>
              </w:rPr>
              <w:t xml:space="preserve">Работа в составе летного экипажа воздушного судна в аварийно-спасательных (поисково-спасательных) подразделениях</w:t>
            </w:r>
          </w:p>
        </w:tc>
        <w:tc>
          <w:tcPr>
            <w:tcW w:w="4395" w:type="dxa"/>
          </w:tcPr>
          <w:p>
            <w:pPr>
              <w:pStyle w:val="0"/>
              <w:jc w:val="both"/>
            </w:pPr>
            <w:hyperlink w:history="0" r:id="rId876" w:tooltip="Федеральный закон от 28.12.2013 N 400-ФЗ (ред. от 28.12.2022) &quot;О страховых пенсиях&quot; {КонсультантПлюс}">
              <w:r>
                <w:rPr>
                  <w:sz w:val="20"/>
                  <w:color w:val="0000ff"/>
                </w:rPr>
                <w:t xml:space="preserve">Пункт 13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77"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vMerge w:val="continue"/>
          </w:tcPr>
          <w:p/>
        </w:tc>
        <w:tc>
          <w:tcPr>
            <w:vMerge w:val="continue"/>
          </w:tcPr>
          <w:p/>
        </w:tc>
        <w:tc>
          <w:tcPr>
            <w:tcW w:w="4395" w:type="dxa"/>
          </w:tcPr>
          <w:p>
            <w:pPr>
              <w:pStyle w:val="0"/>
              <w:jc w:val="both"/>
            </w:pPr>
            <w:hyperlink w:history="0" r:id="rId878" w:tooltip="Постановление Правительства РФ от 18.07.2002 N 537 (ред. от 24.04.2003) &quot;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quot;О трудовых  {КонсультантПлюс}">
              <w:r>
                <w:rPr>
                  <w:sz w:val="20"/>
                  <w:color w:val="0000ff"/>
                </w:rPr>
                <w:t xml:space="preserve">Подпункт "в" пункта 4</w:t>
              </w:r>
            </w:hyperlink>
            <w:r>
              <w:rPr>
                <w:sz w:val="20"/>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vMerge w:val="continue"/>
          </w:tcPr>
          <w:p/>
        </w:tc>
      </w:tr>
      <w:tr>
        <w:tc>
          <w:tcPr>
            <w:tcW w:w="1219" w:type="dxa"/>
            <w:vMerge w:val="restart"/>
          </w:tcPr>
          <w:p>
            <w:pPr>
              <w:pStyle w:val="0"/>
              <w:jc w:val="center"/>
            </w:pPr>
            <w:r>
              <w:rPr>
                <w:sz w:val="20"/>
              </w:rPr>
              <w:t xml:space="preserve">УЧЛЕТ</w:t>
            </w:r>
          </w:p>
        </w:tc>
        <w:tc>
          <w:tcPr>
            <w:tcW w:w="2006" w:type="dxa"/>
            <w:vMerge w:val="restart"/>
          </w:tcPr>
          <w:p>
            <w:pPr>
              <w:pStyle w:val="0"/>
              <w:jc w:val="both"/>
            </w:pPr>
            <w:r>
              <w:rPr>
                <w:sz w:val="20"/>
              </w:rPr>
              <w:t xml:space="preserve">Работа в должностях летного состава в учебных и спортивных авиационных организациях ДОСААФ при условии выполнения плана учебно-летной подготовки</w:t>
            </w:r>
          </w:p>
        </w:tc>
        <w:tc>
          <w:tcPr>
            <w:tcW w:w="4395" w:type="dxa"/>
          </w:tcPr>
          <w:p>
            <w:pPr>
              <w:pStyle w:val="0"/>
              <w:jc w:val="both"/>
            </w:pPr>
            <w:hyperlink w:history="0" r:id="rId879" w:tooltip="Федеральный закон от 28.12.2013 N 400-ФЗ (ред. от 28.12.2022) &quot;О страховых пенсиях&quot; {КонсультантПлюс}">
              <w:r>
                <w:rPr>
                  <w:sz w:val="20"/>
                  <w:color w:val="0000ff"/>
                </w:rPr>
                <w:t xml:space="preserve">Пункт 13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80"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vMerge w:val="continue"/>
          </w:tcPr>
          <w:p/>
        </w:tc>
        <w:tc>
          <w:tcPr>
            <w:vMerge w:val="continue"/>
          </w:tcPr>
          <w:p/>
        </w:tc>
        <w:tc>
          <w:tcPr>
            <w:tcW w:w="4395" w:type="dxa"/>
          </w:tcPr>
          <w:p>
            <w:pPr>
              <w:pStyle w:val="0"/>
              <w:jc w:val="both"/>
            </w:pPr>
            <w:r>
              <w:rPr>
                <w:sz w:val="20"/>
              </w:rPr>
              <w:t xml:space="preserve">Часть первая </w:t>
            </w:r>
            <w:hyperlink w:history="0" r:id="rId881" w:tooltip="Постановление Правительства РФ от 18.07.2002 N 537 (ред. от 24.04.2003) &quot;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quot;О трудовых  {КонсультантПлюс}">
              <w:r>
                <w:rPr>
                  <w:sz w:val="20"/>
                  <w:color w:val="0000ff"/>
                </w:rPr>
                <w:t xml:space="preserve">подпункта "г" пункта 4</w:t>
              </w:r>
            </w:hyperlink>
            <w:r>
              <w:rPr>
                <w:sz w:val="20"/>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vMerge w:val="continue"/>
          </w:tcPr>
          <w:p/>
        </w:tc>
      </w:tr>
      <w:tr>
        <w:tc>
          <w:tcPr>
            <w:tcW w:w="1219" w:type="dxa"/>
            <w:vMerge w:val="restart"/>
          </w:tcPr>
          <w:p>
            <w:pPr>
              <w:pStyle w:val="0"/>
              <w:jc w:val="center"/>
            </w:pPr>
            <w:r>
              <w:rPr>
                <w:sz w:val="20"/>
              </w:rPr>
              <w:t xml:space="preserve">ВЫСШПИЛ</w:t>
            </w:r>
          </w:p>
        </w:tc>
        <w:tc>
          <w:tcPr>
            <w:tcW w:w="2006" w:type="dxa"/>
            <w:vMerge w:val="restart"/>
          </w:tcPr>
          <w:p>
            <w:pPr>
              <w:pStyle w:val="0"/>
              <w:jc w:val="both"/>
            </w:pPr>
            <w:r>
              <w:rPr>
                <w:sz w:val="20"/>
              </w:rPr>
              <w:t xml:space="preserve">Работа в должностях летного состава в учебных и спортивных авиационных организациях ДОСААФ при выполнении элементов высшего пилотажа</w:t>
            </w:r>
          </w:p>
        </w:tc>
        <w:tc>
          <w:tcPr>
            <w:tcW w:w="4395" w:type="dxa"/>
          </w:tcPr>
          <w:p>
            <w:pPr>
              <w:pStyle w:val="0"/>
              <w:jc w:val="both"/>
            </w:pPr>
            <w:hyperlink w:history="0" r:id="rId882" w:tooltip="Федеральный закон от 28.12.2013 N 400-ФЗ (ред. от 28.12.2022) &quot;О страховых пенсиях&quot; {КонсультантПлюс}">
              <w:r>
                <w:rPr>
                  <w:sz w:val="20"/>
                  <w:color w:val="0000ff"/>
                </w:rPr>
                <w:t xml:space="preserve">Пункт 13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83"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vMerge w:val="continue"/>
          </w:tcPr>
          <w:p/>
        </w:tc>
        <w:tc>
          <w:tcPr>
            <w:vMerge w:val="continue"/>
          </w:tcPr>
          <w:p/>
        </w:tc>
        <w:tc>
          <w:tcPr>
            <w:tcW w:w="4395" w:type="dxa"/>
          </w:tcPr>
          <w:p>
            <w:pPr>
              <w:pStyle w:val="0"/>
              <w:jc w:val="both"/>
            </w:pPr>
            <w:r>
              <w:rPr>
                <w:sz w:val="20"/>
              </w:rPr>
              <w:t xml:space="preserve">Часть вторая </w:t>
            </w:r>
            <w:hyperlink w:history="0" r:id="rId884" w:tooltip="Постановление Правительства РФ от 18.07.2002 N 537 (ред. от 24.04.2003) &quot;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quot;О трудовых  {КонсультантПлюс}">
              <w:r>
                <w:rPr>
                  <w:sz w:val="20"/>
                  <w:color w:val="0000ff"/>
                </w:rPr>
                <w:t xml:space="preserve">подпункта "г" пункта 4</w:t>
              </w:r>
            </w:hyperlink>
            <w:r>
              <w:rPr>
                <w:sz w:val="20"/>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vMerge w:val="continue"/>
          </w:tcPr>
          <w:p/>
        </w:tc>
      </w:tr>
      <w:tr>
        <w:tc>
          <w:tcPr>
            <w:tcW w:w="1219" w:type="dxa"/>
            <w:vMerge w:val="restart"/>
          </w:tcPr>
          <w:p>
            <w:pPr>
              <w:pStyle w:val="0"/>
              <w:jc w:val="center"/>
            </w:pPr>
            <w:r>
              <w:rPr>
                <w:sz w:val="20"/>
              </w:rPr>
              <w:t xml:space="preserve">НОРМАПР</w:t>
            </w:r>
          </w:p>
        </w:tc>
        <w:tc>
          <w:tcPr>
            <w:tcW w:w="2006" w:type="dxa"/>
            <w:vMerge w:val="restart"/>
          </w:tcPr>
          <w:p>
            <w:pPr>
              <w:pStyle w:val="0"/>
              <w:jc w:val="both"/>
            </w:pPr>
            <w:r>
              <w:rPr>
                <w:sz w:val="20"/>
              </w:rPr>
              <w:t xml:space="preserve">Парашютисты, выполнившие годовую норму прыжков с поршневых самолетов, и так далее</w:t>
            </w:r>
          </w:p>
        </w:tc>
        <w:tc>
          <w:tcPr>
            <w:tcW w:w="4395" w:type="dxa"/>
          </w:tcPr>
          <w:p>
            <w:pPr>
              <w:pStyle w:val="0"/>
              <w:jc w:val="both"/>
            </w:pPr>
            <w:hyperlink w:history="0" r:id="rId885" w:tooltip="Федеральный закон от 28.12.2013 N 400-ФЗ (ред. от 28.12.2022) &quot;О страховых пенсиях&quot; {КонсультантПлюс}">
              <w:r>
                <w:rPr>
                  <w:sz w:val="20"/>
                  <w:color w:val="0000ff"/>
                </w:rPr>
                <w:t xml:space="preserve">Пункт 13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86"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vMerge w:val="continue"/>
          </w:tcPr>
          <w:p/>
        </w:tc>
        <w:tc>
          <w:tcPr>
            <w:vMerge w:val="continue"/>
          </w:tcPr>
          <w:p/>
        </w:tc>
        <w:tc>
          <w:tcPr>
            <w:tcW w:w="4395" w:type="dxa"/>
          </w:tcPr>
          <w:p>
            <w:pPr>
              <w:pStyle w:val="0"/>
              <w:jc w:val="both"/>
            </w:pPr>
            <w:r>
              <w:rPr>
                <w:sz w:val="20"/>
              </w:rPr>
              <w:t xml:space="preserve">Часть первая </w:t>
            </w:r>
            <w:hyperlink w:history="0" r:id="rId887" w:tooltip="Постановление Правительства РФ от 18.07.2002 N 537 (ред. от 24.04.2003) &quot;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quot;О трудовых  {КонсультантПлюс}">
              <w:r>
                <w:rPr>
                  <w:sz w:val="20"/>
                  <w:color w:val="0000ff"/>
                </w:rPr>
                <w:t xml:space="preserve">подпункта "д" пункта 4</w:t>
              </w:r>
            </w:hyperlink>
            <w:r>
              <w:rPr>
                <w:sz w:val="20"/>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vMerge w:val="continue"/>
          </w:tcPr>
          <w:p/>
        </w:tc>
      </w:tr>
      <w:tr>
        <w:tc>
          <w:tcPr>
            <w:tcW w:w="1219" w:type="dxa"/>
            <w:vMerge w:val="restart"/>
          </w:tcPr>
          <w:p>
            <w:pPr>
              <w:pStyle w:val="0"/>
              <w:jc w:val="center"/>
            </w:pPr>
            <w:r>
              <w:rPr>
                <w:sz w:val="20"/>
              </w:rPr>
              <w:t xml:space="preserve">НОРМСП</w:t>
            </w:r>
          </w:p>
        </w:tc>
        <w:tc>
          <w:tcPr>
            <w:tcW w:w="2006" w:type="dxa"/>
            <w:vMerge w:val="restart"/>
          </w:tcPr>
          <w:p>
            <w:pPr>
              <w:pStyle w:val="0"/>
              <w:jc w:val="both"/>
            </w:pPr>
            <w:r>
              <w:rPr>
                <w:sz w:val="20"/>
              </w:rPr>
              <w:t xml:space="preserve">Парашютисты, выполнившие годовую норму спусков (подъемов) с поршневых самолетов, и так далее на специальных спусковых (подъемных) устройствах</w:t>
            </w:r>
          </w:p>
        </w:tc>
        <w:tc>
          <w:tcPr>
            <w:tcW w:w="4395" w:type="dxa"/>
          </w:tcPr>
          <w:p>
            <w:pPr>
              <w:pStyle w:val="0"/>
              <w:jc w:val="both"/>
            </w:pPr>
            <w:hyperlink w:history="0" r:id="rId888" w:tooltip="Федеральный закон от 28.12.2013 N 400-ФЗ (ред. от 28.12.2022) &quot;О страховых пенсиях&quot; {КонсультантПлюс}">
              <w:r>
                <w:rPr>
                  <w:sz w:val="20"/>
                  <w:color w:val="0000ff"/>
                </w:rPr>
                <w:t xml:space="preserve">Пункт 13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89"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vMerge w:val="continue"/>
          </w:tcPr>
          <w:p/>
        </w:tc>
        <w:tc>
          <w:tcPr>
            <w:vMerge w:val="continue"/>
          </w:tcPr>
          <w:p/>
        </w:tc>
        <w:tc>
          <w:tcPr>
            <w:tcW w:w="4395" w:type="dxa"/>
          </w:tcPr>
          <w:p>
            <w:pPr>
              <w:pStyle w:val="0"/>
              <w:jc w:val="both"/>
            </w:pPr>
            <w:r>
              <w:rPr>
                <w:sz w:val="20"/>
              </w:rPr>
              <w:t xml:space="preserve">Часть первая </w:t>
            </w:r>
            <w:hyperlink w:history="0" r:id="rId890" w:tooltip="Постановление Правительства РФ от 18.07.2002 N 537 (ред. от 24.04.2003) &quot;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quot;О трудовых  {КонсультантПлюс}">
              <w:r>
                <w:rPr>
                  <w:sz w:val="20"/>
                  <w:color w:val="0000ff"/>
                </w:rPr>
                <w:t xml:space="preserve">подпункта "д" пункта 4</w:t>
              </w:r>
            </w:hyperlink>
            <w:r>
              <w:rPr>
                <w:sz w:val="20"/>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vMerge w:val="continue"/>
          </w:tcPr>
          <w:p/>
        </w:tc>
      </w:tr>
      <w:tr>
        <w:tc>
          <w:tcPr>
            <w:tcW w:w="1219" w:type="dxa"/>
            <w:vMerge w:val="restart"/>
          </w:tcPr>
          <w:p>
            <w:pPr>
              <w:pStyle w:val="0"/>
              <w:jc w:val="center"/>
            </w:pPr>
            <w:r>
              <w:rPr>
                <w:sz w:val="20"/>
              </w:rPr>
              <w:t xml:space="preserve">РЕАКТИВН</w:t>
            </w:r>
          </w:p>
        </w:tc>
        <w:tc>
          <w:tcPr>
            <w:tcW w:w="2006" w:type="dxa"/>
            <w:vMerge w:val="restart"/>
          </w:tcPr>
          <w:p>
            <w:pPr>
              <w:pStyle w:val="0"/>
              <w:jc w:val="both"/>
            </w:pPr>
            <w:r>
              <w:rPr>
                <w:sz w:val="20"/>
              </w:rPr>
              <w:t xml:space="preserve">Парашютисты, выполнившие годовую норму прыжков с реактивных самолетов и вертолетов</w:t>
            </w:r>
          </w:p>
        </w:tc>
        <w:tc>
          <w:tcPr>
            <w:tcW w:w="4395" w:type="dxa"/>
          </w:tcPr>
          <w:p>
            <w:pPr>
              <w:pStyle w:val="0"/>
              <w:jc w:val="both"/>
            </w:pPr>
            <w:hyperlink w:history="0" r:id="rId891" w:tooltip="Федеральный закон от 28.12.2013 N 400-ФЗ (ред. от 28.12.2022) &quot;О страховых пенсиях&quot; {КонсультантПлюс}">
              <w:r>
                <w:rPr>
                  <w:sz w:val="20"/>
                  <w:color w:val="0000ff"/>
                </w:rPr>
                <w:t xml:space="preserve">Пункт 13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92"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vMerge w:val="continue"/>
          </w:tcPr>
          <w:p/>
        </w:tc>
        <w:tc>
          <w:tcPr>
            <w:vMerge w:val="continue"/>
          </w:tcPr>
          <w:p/>
        </w:tc>
        <w:tc>
          <w:tcPr>
            <w:tcW w:w="4395" w:type="dxa"/>
          </w:tcPr>
          <w:p>
            <w:pPr>
              <w:pStyle w:val="0"/>
              <w:jc w:val="both"/>
            </w:pPr>
            <w:r>
              <w:rPr>
                <w:sz w:val="20"/>
              </w:rPr>
              <w:t xml:space="preserve">Часть первая </w:t>
            </w:r>
            <w:hyperlink w:history="0" r:id="rId893" w:tooltip="Постановление Правительства РФ от 18.07.2002 N 537 (ред. от 24.04.2003) &quot;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quot;О трудовых  {КонсультантПлюс}">
              <w:r>
                <w:rPr>
                  <w:sz w:val="20"/>
                  <w:color w:val="0000ff"/>
                </w:rPr>
                <w:t xml:space="preserve">подпункта "д" пункта 4</w:t>
              </w:r>
            </w:hyperlink>
            <w:r>
              <w:rPr>
                <w:sz w:val="20"/>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vMerge w:val="continue"/>
          </w:tcPr>
          <w:p/>
        </w:tc>
      </w:tr>
      <w:tr>
        <w:tc>
          <w:tcPr>
            <w:tcW w:w="1219" w:type="dxa"/>
            <w:vMerge w:val="restart"/>
          </w:tcPr>
          <w:p>
            <w:pPr>
              <w:pStyle w:val="0"/>
              <w:jc w:val="center"/>
            </w:pPr>
            <w:r>
              <w:rPr>
                <w:sz w:val="20"/>
              </w:rPr>
              <w:t xml:space="preserve">ЛЕТРАБ</w:t>
            </w:r>
          </w:p>
        </w:tc>
        <w:tc>
          <w:tcPr>
            <w:tcW w:w="2006" w:type="dxa"/>
            <w:vMerge w:val="restart"/>
          </w:tcPr>
          <w:p>
            <w:pPr>
              <w:pStyle w:val="0"/>
              <w:jc w:val="both"/>
            </w:pPr>
            <w:r>
              <w:rPr>
                <w:sz w:val="20"/>
              </w:rPr>
              <w:t xml:space="preserve">Парашютисты, а также работники авиации летного состава в учебных и спортивных авиационных организациях ДОСААФ</w:t>
            </w:r>
          </w:p>
        </w:tc>
        <w:tc>
          <w:tcPr>
            <w:tcW w:w="4395" w:type="dxa"/>
          </w:tcPr>
          <w:p>
            <w:pPr>
              <w:pStyle w:val="0"/>
              <w:jc w:val="both"/>
            </w:pPr>
            <w:hyperlink w:history="0" r:id="rId894" w:tooltip="Федеральный закон от 28.12.2013 N 400-ФЗ (ред. от 28.12.2022) &quot;О страховых пенсиях&quot; {КонсультантПлюс}">
              <w:r>
                <w:rPr>
                  <w:sz w:val="20"/>
                  <w:color w:val="0000ff"/>
                </w:rPr>
                <w:t xml:space="preserve">Пункт 13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95"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vMerge w:val="continue"/>
          </w:tcPr>
          <w:p/>
        </w:tc>
        <w:tc>
          <w:tcPr>
            <w:vMerge w:val="continue"/>
          </w:tcPr>
          <w:p/>
        </w:tc>
        <w:tc>
          <w:tcPr>
            <w:tcW w:w="4395" w:type="dxa"/>
          </w:tcPr>
          <w:p>
            <w:pPr>
              <w:pStyle w:val="0"/>
              <w:jc w:val="both"/>
            </w:pPr>
            <w:hyperlink w:history="0" r:id="rId896" w:tooltip="Постановление Правительства РФ от 18.07.2002 N 537 (ред. от 24.04.2003) &quot;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quot;О трудовых пенсиях в Российской Федерации&quot;,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quot;О трудовых  {КонсультантПлюс}">
              <w:r>
                <w:rPr>
                  <w:sz w:val="20"/>
                  <w:color w:val="0000ff"/>
                </w:rPr>
                <w:t xml:space="preserve">Абзац седьмой пункта 4</w:t>
              </w:r>
            </w:hyperlink>
            <w:r>
              <w:rPr>
                <w:sz w:val="20"/>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vMerge w:val="continue"/>
          </w:tcPr>
          <w:p/>
        </w:tc>
      </w:tr>
      <w:tr>
        <w:tc>
          <w:tcPr>
            <w:tcW w:w="1219" w:type="dxa"/>
            <w:vMerge w:val="restart"/>
          </w:tcPr>
          <w:p>
            <w:pPr>
              <w:pStyle w:val="0"/>
              <w:jc w:val="center"/>
            </w:pPr>
            <w:r>
              <w:rPr>
                <w:sz w:val="20"/>
              </w:rPr>
              <w:t xml:space="preserve">ЛЕТИСП</w:t>
            </w:r>
          </w:p>
        </w:tc>
        <w:tc>
          <w:tcPr>
            <w:tcW w:w="2006" w:type="dxa"/>
            <w:vMerge w:val="restart"/>
          </w:tcPr>
          <w:p>
            <w:pPr>
              <w:pStyle w:val="0"/>
              <w:jc w:val="both"/>
            </w:pPr>
            <w:r>
              <w:rPr>
                <w:sz w:val="20"/>
              </w:rPr>
              <w:t xml:space="preserve">Летно-испытательный состав</w:t>
            </w:r>
          </w:p>
        </w:tc>
        <w:tc>
          <w:tcPr>
            <w:tcW w:w="4395" w:type="dxa"/>
          </w:tcPr>
          <w:p>
            <w:pPr>
              <w:pStyle w:val="0"/>
              <w:jc w:val="both"/>
            </w:pPr>
            <w:hyperlink w:history="0" r:id="rId897" w:tooltip="Федеральный закон от 28.12.2013 N 400-ФЗ (ред. от 28.12.2022) &quot;О страховых пенсиях&quot; {КонсультантПлюс}">
              <w:r>
                <w:rPr>
                  <w:sz w:val="20"/>
                  <w:color w:val="0000ff"/>
                </w:rPr>
                <w:t xml:space="preserve">Статья 31</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898"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ИТСИСП</w:t>
            </w:r>
          </w:p>
        </w:tc>
        <w:tc>
          <w:tcPr>
            <w:tcW w:w="2006" w:type="dxa"/>
            <w:vMerge w:val="restart"/>
          </w:tcPr>
          <w:p>
            <w:pPr>
              <w:pStyle w:val="0"/>
              <w:jc w:val="both"/>
            </w:pPr>
            <w:r>
              <w:rPr>
                <w:sz w:val="20"/>
              </w:rPr>
              <w:t xml:space="preserve">Инженерно-технический состав, совершающий полеты по испытаниям</w:t>
            </w:r>
          </w:p>
        </w:tc>
        <w:tc>
          <w:tcPr>
            <w:tcW w:w="4395" w:type="dxa"/>
          </w:tcPr>
          <w:p>
            <w:pPr>
              <w:pStyle w:val="0"/>
              <w:jc w:val="both"/>
            </w:pPr>
            <w:hyperlink w:history="0" r:id="rId899" w:tooltip="Федеральный закон от 28.12.2013 N 400-ФЗ (ред. от 28.12.2022) &quot;О страховых пенсиях&quot; {КонсультантПлюс}">
              <w:r>
                <w:rPr>
                  <w:sz w:val="20"/>
                  <w:color w:val="0000ff"/>
                </w:rPr>
                <w:t xml:space="preserve">Статья 31</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900"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ИТСМАВ</w:t>
            </w:r>
          </w:p>
        </w:tc>
        <w:tc>
          <w:tcPr>
            <w:tcW w:w="2006" w:type="dxa"/>
            <w:vMerge w:val="restart"/>
          </w:tcPr>
          <w:p>
            <w:pPr>
              <w:pStyle w:val="0"/>
              <w:jc w:val="both"/>
            </w:pPr>
            <w:r>
              <w:rPr>
                <w:sz w:val="20"/>
              </w:rPr>
              <w:t xml:space="preserve">Инженерно-технический состав, совершающий полеты по испытаниям на воздушных судах маневренной авиации и вертолетах</w:t>
            </w:r>
          </w:p>
        </w:tc>
        <w:tc>
          <w:tcPr>
            <w:tcW w:w="4395" w:type="dxa"/>
          </w:tcPr>
          <w:p>
            <w:pPr>
              <w:pStyle w:val="0"/>
              <w:jc w:val="both"/>
            </w:pPr>
            <w:hyperlink w:history="0" r:id="rId901" w:tooltip="Федеральный закон от 28.12.2013 N 400-ФЗ (ред. от 28.12.2022) &quot;О страховых пенсиях&quot; {КонсультантПлюс}">
              <w:r>
                <w:rPr>
                  <w:sz w:val="20"/>
                  <w:color w:val="0000ff"/>
                </w:rPr>
                <w:t xml:space="preserve">Статья 31</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902"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vMerge w:val="restart"/>
          </w:tcPr>
          <w:p>
            <w:pPr>
              <w:pStyle w:val="0"/>
              <w:jc w:val="center"/>
            </w:pPr>
            <w:r>
              <w:rPr>
                <w:sz w:val="20"/>
              </w:rPr>
              <w:t xml:space="preserve">ИНСПЕКТ</w:t>
            </w:r>
          </w:p>
        </w:tc>
        <w:tc>
          <w:tcPr>
            <w:tcW w:w="2006" w:type="dxa"/>
            <w:vMerge w:val="restart"/>
          </w:tcPr>
          <w:p>
            <w:pPr>
              <w:pStyle w:val="0"/>
              <w:jc w:val="both"/>
            </w:pPr>
            <w:r>
              <w:rPr>
                <w:sz w:val="20"/>
              </w:rPr>
              <w:t xml:space="preserve">Работники, проводящие инспектирование летного состава в испытательных полетах</w:t>
            </w:r>
          </w:p>
        </w:tc>
        <w:tc>
          <w:tcPr>
            <w:tcW w:w="4395" w:type="dxa"/>
          </w:tcPr>
          <w:p>
            <w:pPr>
              <w:pStyle w:val="0"/>
              <w:jc w:val="both"/>
            </w:pPr>
            <w:hyperlink w:history="0" r:id="rId903" w:tooltip="Федеральный закон от 28.12.2013 N 400-ФЗ (ред. от 28.12.2022) &quot;О страховых пенсиях&quot; {КонсультантПлюс}">
              <w:r>
                <w:rPr>
                  <w:sz w:val="20"/>
                  <w:color w:val="0000ff"/>
                </w:rPr>
                <w:t xml:space="preserve">Статья 31</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904"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r>
        <w:tc>
          <w:tcPr>
            <w:tcW w:w="1219" w:type="dxa"/>
          </w:tcPr>
          <w:p>
            <w:pPr>
              <w:pStyle w:val="0"/>
              <w:jc w:val="center"/>
            </w:pPr>
            <w:r>
              <w:rPr>
                <w:sz w:val="20"/>
              </w:rPr>
              <w:t xml:space="preserve">27-14</w:t>
            </w:r>
          </w:p>
        </w:tc>
        <w:tc>
          <w:tcPr>
            <w:tcW w:w="2006" w:type="dxa"/>
          </w:tcPr>
          <w:p>
            <w:pPr>
              <w:pStyle w:val="0"/>
              <w:jc w:val="both"/>
            </w:pPr>
            <w:r>
              <w:rPr>
                <w:sz w:val="20"/>
              </w:rPr>
              <w:t xml:space="preserve">Работа по управлению воздушным движением</w:t>
            </w:r>
          </w:p>
        </w:tc>
        <w:tc>
          <w:tcPr>
            <w:tcW w:w="4395" w:type="dxa"/>
          </w:tcPr>
          <w:p>
            <w:pPr>
              <w:pStyle w:val="0"/>
              <w:jc w:val="both"/>
            </w:pPr>
            <w:hyperlink w:history="0" r:id="rId905" w:tooltip="Федеральный закон от 28.12.2013 N 400-ФЗ (ред. от 28.12.2022) &quot;О страховых пенсиях&quot; {КонсультантПлюс}">
              <w:r>
                <w:rPr>
                  <w:sz w:val="20"/>
                  <w:color w:val="0000ff"/>
                </w:rPr>
                <w:t xml:space="preserve">Пункт 14 части 1 статьи 30</w:t>
              </w:r>
            </w:hyperlink>
            <w:r>
              <w:rPr>
                <w:sz w:val="20"/>
              </w:rPr>
              <w:t xml:space="preserve"> Федерального закона от 28 декабря 2013 г. N 400-ФЗ "О страховых пенсиях"</w:t>
            </w:r>
          </w:p>
        </w:tc>
        <w:tc>
          <w:tcPr>
            <w:tcW w:w="1432" w:type="dxa"/>
          </w:tcPr>
          <w:p>
            <w:pPr>
              <w:pStyle w:val="0"/>
              <w:jc w:val="center"/>
            </w:pPr>
            <w:r>
              <w:rPr>
                <w:sz w:val="20"/>
              </w:rPr>
              <w:t xml:space="preserve">с 01.01.2023</w:t>
            </w:r>
          </w:p>
        </w:tc>
      </w:tr>
      <w:tr>
        <w:tc>
          <w:tcPr>
            <w:tcW w:w="1219" w:type="dxa"/>
            <w:vMerge w:val="restart"/>
          </w:tcPr>
          <w:p>
            <w:pPr>
              <w:pStyle w:val="0"/>
              <w:jc w:val="center"/>
            </w:pPr>
            <w:r>
              <w:rPr>
                <w:sz w:val="20"/>
              </w:rPr>
              <w:t xml:space="preserve">27-15</w:t>
            </w:r>
          </w:p>
        </w:tc>
        <w:tc>
          <w:tcPr>
            <w:tcW w:w="2006" w:type="dxa"/>
            <w:vMerge w:val="restart"/>
          </w:tcPr>
          <w:p>
            <w:pPr>
              <w:pStyle w:val="0"/>
              <w:jc w:val="both"/>
            </w:pPr>
            <w:r>
              <w:rPr>
                <w:sz w:val="20"/>
              </w:rPr>
              <w:t xml:space="preserve">Работа в инженерно-техническом составе по обслуживанию воздушных судов</w:t>
            </w:r>
          </w:p>
        </w:tc>
        <w:tc>
          <w:tcPr>
            <w:tcW w:w="4395" w:type="dxa"/>
          </w:tcPr>
          <w:p>
            <w:pPr>
              <w:pStyle w:val="0"/>
              <w:jc w:val="both"/>
            </w:pPr>
            <w:hyperlink w:history="0" r:id="rId906" w:tooltip="Федеральный закон от 28.12.2013 N 400-ФЗ (ред. от 28.12.2022) &quot;О страховых пенсиях&quot; {КонсультантПлюс}">
              <w:r>
                <w:rPr>
                  <w:sz w:val="20"/>
                  <w:color w:val="0000ff"/>
                </w:rPr>
                <w:t xml:space="preserve">Пункт 15 части 1 статьи 30</w:t>
              </w:r>
            </w:hyperlink>
            <w:r>
              <w:rPr>
                <w:sz w:val="20"/>
              </w:rPr>
              <w:t xml:space="preserve"> Федерального закона от 28 декабря 2013 г. N 400-ФЗ "О страховых пенсиях"</w:t>
            </w:r>
          </w:p>
        </w:tc>
        <w:tc>
          <w:tcPr>
            <w:tcW w:w="1432" w:type="dxa"/>
            <w:vMerge w:val="restart"/>
          </w:tcPr>
          <w:p>
            <w:pPr>
              <w:pStyle w:val="0"/>
              <w:jc w:val="center"/>
            </w:pPr>
            <w:r>
              <w:rPr>
                <w:sz w:val="20"/>
              </w:rPr>
              <w:t xml:space="preserve">с 01.01.2023</w:t>
            </w:r>
          </w:p>
        </w:tc>
      </w:tr>
      <w:tr>
        <w:tc>
          <w:tcPr>
            <w:vMerge w:val="continue"/>
          </w:tcPr>
          <w:p/>
        </w:tc>
        <w:tc>
          <w:tcPr>
            <w:vMerge w:val="continue"/>
          </w:tcPr>
          <w:p/>
        </w:tc>
        <w:tc>
          <w:tcPr>
            <w:tcW w:w="4395" w:type="dxa"/>
          </w:tcPr>
          <w:p>
            <w:pPr>
              <w:pStyle w:val="0"/>
              <w:jc w:val="both"/>
            </w:pPr>
            <w:hyperlink w:history="0" r:id="rId907"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Постановление</w:t>
              </w:r>
            </w:hyperlink>
            <w:r>
              <w:rPr>
                <w:sz w:val="20"/>
              </w:rP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vMerge w:val="continue"/>
          </w:tcPr>
          <w:p/>
        </w:tc>
      </w:tr>
    </w:tbl>
    <w:p>
      <w:pPr>
        <w:pStyle w:val="0"/>
        <w:jc w:val="both"/>
      </w:pPr>
      <w:r>
        <w:rPr>
          <w:sz w:val="20"/>
        </w:rPr>
      </w:r>
    </w:p>
    <w:p>
      <w:pPr>
        <w:pStyle w:val="0"/>
        <w:ind w:firstLine="540"/>
        <w:jc w:val="both"/>
      </w:pPr>
      <w:r>
        <w:rPr>
          <w:sz w:val="20"/>
        </w:rPr>
        <w:t xml:space="preserve">--------------------------------</w:t>
      </w:r>
    </w:p>
    <w:bookmarkStart w:id="3533" w:name="P3533"/>
    <w:bookmarkEnd w:id="3533"/>
    <w:p>
      <w:pPr>
        <w:pStyle w:val="0"/>
        <w:spacing w:before="200" w:line-rule="auto"/>
        <w:ind w:firstLine="540"/>
        <w:jc w:val="both"/>
      </w:pPr>
      <w:r>
        <w:rPr>
          <w:sz w:val="20"/>
        </w:rPr>
        <w:t xml:space="preserve">&lt;42&gt; Собрание законодательства Российской Федерации, 2002, N 29, ст. 2975; 2003, N 17, ст. 1620.</w:t>
      </w:r>
    </w:p>
    <w:p>
      <w:pPr>
        <w:pStyle w:val="0"/>
        <w:ind w:firstLine="540"/>
        <w:jc w:val="both"/>
      </w:pPr>
      <w:r>
        <w:rPr>
          <w:sz w:val="20"/>
        </w:rPr>
      </w:r>
    </w:p>
    <w:p>
      <w:pPr>
        <w:pStyle w:val="2"/>
        <w:outlineLvl w:val="2"/>
        <w:jc w:val="center"/>
      </w:pPr>
      <w:r>
        <w:rPr>
          <w:sz w:val="20"/>
        </w:rPr>
        <w:t xml:space="preserve">Коды специальной оценки условий труда, используемые</w:t>
      </w:r>
    </w:p>
    <w:p>
      <w:pPr>
        <w:pStyle w:val="2"/>
        <w:jc w:val="center"/>
      </w:pPr>
      <w:r>
        <w:rPr>
          <w:sz w:val="20"/>
        </w:rPr>
        <w:t xml:space="preserve">при заполнении формы "Сведения для ведения индивидуального</w:t>
      </w:r>
    </w:p>
    <w:p>
      <w:pPr>
        <w:pStyle w:val="2"/>
        <w:jc w:val="center"/>
      </w:pPr>
      <w:r>
        <w:rPr>
          <w:sz w:val="20"/>
        </w:rPr>
        <w:t xml:space="preserve">(персонифицированного) учета и сведения о начисленных</w:t>
      </w:r>
    </w:p>
    <w:p>
      <w:pPr>
        <w:pStyle w:val="2"/>
        <w:jc w:val="center"/>
      </w:pPr>
      <w:r>
        <w:rPr>
          <w:sz w:val="20"/>
        </w:rPr>
        <w:t xml:space="preserve">страховых взносах на обязательное социальное страхование</w:t>
      </w:r>
    </w:p>
    <w:p>
      <w:pPr>
        <w:pStyle w:val="2"/>
        <w:jc w:val="center"/>
      </w:pPr>
      <w:r>
        <w:rPr>
          <w:sz w:val="20"/>
        </w:rPr>
        <w:t xml:space="preserve">от несчастных случаев на производстве и профессиональных</w:t>
      </w:r>
    </w:p>
    <w:p>
      <w:pPr>
        <w:pStyle w:val="2"/>
        <w:jc w:val="center"/>
      </w:pPr>
      <w:r>
        <w:rPr>
          <w:sz w:val="20"/>
        </w:rPr>
        <w:t xml:space="preserve">заболеваний (ЕФС-1)"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3572"/>
        <w:gridCol w:w="1361"/>
      </w:tblGrid>
      <w:tr>
        <w:tc>
          <w:tcPr>
            <w:tcW w:w="567" w:type="dxa"/>
          </w:tcPr>
          <w:p>
            <w:pPr>
              <w:pStyle w:val="0"/>
              <w:jc w:val="center"/>
            </w:pPr>
            <w:r>
              <w:rPr>
                <w:sz w:val="20"/>
              </w:rPr>
              <w:t xml:space="preserve">Код</w:t>
            </w:r>
          </w:p>
        </w:tc>
        <w:tc>
          <w:tcPr>
            <w:tcW w:w="3572" w:type="dxa"/>
          </w:tcPr>
          <w:p>
            <w:pPr>
              <w:pStyle w:val="0"/>
              <w:jc w:val="center"/>
            </w:pPr>
            <w:r>
              <w:rPr>
                <w:sz w:val="20"/>
              </w:rPr>
              <w:t xml:space="preserve">Полное наименование</w:t>
            </w:r>
          </w:p>
        </w:tc>
        <w:tc>
          <w:tcPr>
            <w:tcW w:w="3572" w:type="dxa"/>
          </w:tcPr>
          <w:p>
            <w:pPr>
              <w:pStyle w:val="0"/>
              <w:jc w:val="center"/>
            </w:pPr>
            <w:r>
              <w:rPr>
                <w:sz w:val="20"/>
              </w:rPr>
              <w:t xml:space="preserve">Акт законодательства</w:t>
            </w:r>
          </w:p>
        </w:tc>
        <w:tc>
          <w:tcPr>
            <w:tcW w:w="1361" w:type="dxa"/>
          </w:tcPr>
          <w:p>
            <w:pPr>
              <w:pStyle w:val="0"/>
              <w:jc w:val="center"/>
            </w:pPr>
            <w:r>
              <w:rPr>
                <w:sz w:val="20"/>
              </w:rPr>
              <w:t xml:space="preserve">Срок действия кода</w:t>
            </w:r>
          </w:p>
        </w:tc>
      </w:tr>
      <w:tr>
        <w:tc>
          <w:tcPr>
            <w:tcW w:w="567" w:type="dxa"/>
            <w:vMerge w:val="restart"/>
          </w:tcPr>
          <w:p>
            <w:pPr>
              <w:pStyle w:val="0"/>
              <w:jc w:val="center"/>
            </w:pPr>
            <w:r>
              <w:rPr>
                <w:sz w:val="20"/>
              </w:rPr>
              <w:t xml:space="preserve">4</w:t>
            </w:r>
          </w:p>
        </w:tc>
        <w:tc>
          <w:tcPr>
            <w:tcW w:w="3572" w:type="dxa"/>
            <w:vMerge w:val="restart"/>
          </w:tcPr>
          <w:p>
            <w:pPr>
              <w:pStyle w:val="0"/>
              <w:jc w:val="both"/>
            </w:pPr>
            <w:r>
              <w:rPr>
                <w:sz w:val="20"/>
              </w:rPr>
              <w:t xml:space="preserve">Класс условий труда - опасный Подкласс условий труда - 4 Условия труда, характеризующиеся наличием идентифицированных вредных и (или) опасных факторов, уровни которых способны в течение всего либо части рабочего дня (рабочей смены) создать угрозу для жизни работника, а последствия их воздействия обеспечивают высокий риск развития острого профессионального заболевания в периоде трудовой деятельности</w:t>
            </w:r>
          </w:p>
        </w:tc>
        <w:tc>
          <w:tcPr>
            <w:tcW w:w="3572" w:type="dxa"/>
          </w:tcPr>
          <w:p>
            <w:pPr>
              <w:pStyle w:val="0"/>
              <w:jc w:val="both"/>
            </w:pPr>
            <w:hyperlink w:history="0" r:id="rId908" w:tooltip="Федеральный закон от 28.12.2013 N 426-ФЗ (ред. от 28.12.2022) &quot;О специальной оценке условий труда&quot; {КонсультантПлюс}">
              <w:r>
                <w:rPr>
                  <w:sz w:val="20"/>
                  <w:color w:val="0000ff"/>
                </w:rPr>
                <w:t xml:space="preserve">Статья 14</w:t>
              </w:r>
            </w:hyperlink>
            <w:r>
              <w:rPr>
                <w:sz w:val="20"/>
              </w:rPr>
              <w:t xml:space="preserve"> Федерального закона от 28 декабря 2013 г. N 426-ФЗ "О специальной оценке условий труда" </w:t>
            </w:r>
            <w:hyperlink w:history="0" w:anchor="P3593" w:tooltip="&lt;43&gt; Собрание законодательства Российской Федерации, 2013, N 52, ст. 6991; 2021, N 1, ст. 42.">
              <w:r>
                <w:rPr>
                  <w:sz w:val="20"/>
                  <w:color w:val="0000ff"/>
                </w:rPr>
                <w:t xml:space="preserve">&lt;43&gt;</w:t>
              </w:r>
            </w:hyperlink>
          </w:p>
        </w:tc>
        <w:tc>
          <w:tcPr>
            <w:tcW w:w="1361" w:type="dxa"/>
            <w:vMerge w:val="restart"/>
          </w:tcPr>
          <w:p>
            <w:pPr>
              <w:pStyle w:val="0"/>
            </w:pPr>
            <w:r>
              <w:rPr>
                <w:sz w:val="20"/>
              </w:rPr>
              <w:t xml:space="preserve">с 01.01.2023</w:t>
            </w:r>
          </w:p>
        </w:tc>
      </w:tr>
      <w:tr>
        <w:tc>
          <w:tcPr>
            <w:vMerge w:val="continue"/>
          </w:tcPr>
          <w:p/>
        </w:tc>
        <w:tc>
          <w:tcPr>
            <w:vMerge w:val="continue"/>
          </w:tcPr>
          <w:p/>
        </w:tc>
        <w:tc>
          <w:tcPr>
            <w:tcW w:w="3572" w:type="dxa"/>
          </w:tcPr>
          <w:p>
            <w:pPr>
              <w:pStyle w:val="0"/>
              <w:jc w:val="both"/>
            </w:pPr>
            <w:hyperlink w:history="0" r:id="rId909" w:tooltip="Федеральный закон от 28.12.2013 N 400-ФЗ (ред. от 28.12.2022) &quot;О страховых пенсиях&quot; {КонсультантПлюс}">
              <w:r>
                <w:rPr>
                  <w:sz w:val="20"/>
                  <w:color w:val="0000ff"/>
                </w:rPr>
                <w:t xml:space="preserve">Часть 6 статьи 30</w:t>
              </w:r>
            </w:hyperlink>
            <w:r>
              <w:rPr>
                <w:sz w:val="20"/>
              </w:rPr>
              <w:t xml:space="preserve"> "Сохранение права на досрочное назначение страховой пенсии" Федерального закона от 28 декабря 2013 г. N 400-ФЗ "О страховых пенсиях"</w:t>
            </w:r>
          </w:p>
        </w:tc>
        <w:tc>
          <w:tcPr>
            <w:vMerge w:val="continue"/>
          </w:tcPr>
          <w:p/>
        </w:tc>
      </w:tr>
      <w:tr>
        <w:tc>
          <w:tcPr>
            <w:vMerge w:val="continue"/>
          </w:tcPr>
          <w:p/>
        </w:tc>
        <w:tc>
          <w:tcPr>
            <w:vMerge w:val="continue"/>
          </w:tcPr>
          <w:p/>
        </w:tc>
        <w:tc>
          <w:tcPr>
            <w:tcW w:w="3572" w:type="dxa"/>
          </w:tcPr>
          <w:p>
            <w:pPr>
              <w:pStyle w:val="0"/>
              <w:jc w:val="both"/>
            </w:pPr>
            <w:hyperlink w:history="0" r:id="rId910"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Пункт 2.1 статьи 33.2</w:t>
              </w:r>
            </w:hyperlink>
            <w:r>
              <w:rPr>
                <w:sz w:val="20"/>
              </w:rPr>
              <w:t xml:space="preserve"> Федерального закона от 15 декабря 2001 г. N 167-ФЗ "Об обязательном пенсионном страховании в Российской Федерации" </w:t>
            </w:r>
            <w:hyperlink w:history="0" w:anchor="P3594" w:tooltip="&lt;44&gt; Собрание законодательства Российской Федерации, 2001, N 51, ст. 4832; 2022, N 29, ст. 5238.">
              <w:r>
                <w:rPr>
                  <w:sz w:val="20"/>
                  <w:color w:val="0000ff"/>
                </w:rPr>
                <w:t xml:space="preserve">&lt;44&gt;</w:t>
              </w:r>
            </w:hyperlink>
          </w:p>
        </w:tc>
        <w:tc>
          <w:tcPr>
            <w:vMerge w:val="continue"/>
          </w:tcPr>
          <w:p/>
        </w:tc>
      </w:tr>
      <w:tr>
        <w:tc>
          <w:tcPr>
            <w:tcW w:w="567" w:type="dxa"/>
            <w:vMerge w:val="restart"/>
          </w:tcPr>
          <w:p>
            <w:pPr>
              <w:pStyle w:val="0"/>
              <w:jc w:val="center"/>
            </w:pPr>
            <w:r>
              <w:rPr>
                <w:sz w:val="20"/>
              </w:rPr>
              <w:t xml:space="preserve">3.4</w:t>
            </w:r>
          </w:p>
        </w:tc>
        <w:tc>
          <w:tcPr>
            <w:tcW w:w="3572" w:type="dxa"/>
            <w:vMerge w:val="restart"/>
          </w:tcPr>
          <w:p>
            <w:pPr>
              <w:pStyle w:val="0"/>
              <w:jc w:val="both"/>
            </w:pPr>
            <w:r>
              <w:rPr>
                <w:sz w:val="20"/>
              </w:rPr>
              <w:t xml:space="preserve">Класс условий труда - вредный Подкласс условий труда - 3.4 (вредные условия труда 4-й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tc>
        <w:tc>
          <w:tcPr>
            <w:tcW w:w="3572" w:type="dxa"/>
          </w:tcPr>
          <w:p>
            <w:pPr>
              <w:pStyle w:val="0"/>
              <w:jc w:val="both"/>
            </w:pPr>
            <w:hyperlink w:history="0" r:id="rId911" w:tooltip="Федеральный закон от 28.12.2013 N 426-ФЗ (ред. от 28.12.2022) &quot;О специальной оценке условий труда&quot; {КонсультантПлюс}">
              <w:r>
                <w:rPr>
                  <w:sz w:val="20"/>
                  <w:color w:val="0000ff"/>
                </w:rPr>
                <w:t xml:space="preserve">Статья 14</w:t>
              </w:r>
            </w:hyperlink>
            <w:r>
              <w:rPr>
                <w:sz w:val="20"/>
              </w:rPr>
              <w:t xml:space="preserve"> Федерального закона от 28 декабря 2013 г. N 426-ФЗ "О специальной оценке условий труда"</w:t>
            </w:r>
          </w:p>
        </w:tc>
        <w:tc>
          <w:tcPr>
            <w:tcW w:w="1361" w:type="dxa"/>
            <w:vMerge w:val="restart"/>
          </w:tcPr>
          <w:p>
            <w:pPr>
              <w:pStyle w:val="0"/>
            </w:pPr>
            <w:r>
              <w:rPr>
                <w:sz w:val="20"/>
              </w:rPr>
              <w:t xml:space="preserve">с 01.01.2023</w:t>
            </w:r>
          </w:p>
        </w:tc>
      </w:tr>
      <w:tr>
        <w:tc>
          <w:tcPr>
            <w:vMerge w:val="continue"/>
          </w:tcPr>
          <w:p/>
        </w:tc>
        <w:tc>
          <w:tcPr>
            <w:vMerge w:val="continue"/>
          </w:tcPr>
          <w:p/>
        </w:tc>
        <w:tc>
          <w:tcPr>
            <w:tcW w:w="3572" w:type="dxa"/>
          </w:tcPr>
          <w:p>
            <w:pPr>
              <w:pStyle w:val="0"/>
              <w:jc w:val="both"/>
            </w:pPr>
            <w:hyperlink w:history="0" r:id="rId912" w:tooltip="Федеральный закон от 28.12.2013 N 400-ФЗ (ред. от 28.12.2022) &quot;О страховых пенсиях&quot; {КонсультантПлюс}">
              <w:r>
                <w:rPr>
                  <w:sz w:val="20"/>
                  <w:color w:val="0000ff"/>
                </w:rPr>
                <w:t xml:space="preserve">Часть 6 статьи 30</w:t>
              </w:r>
            </w:hyperlink>
            <w:r>
              <w:rPr>
                <w:sz w:val="20"/>
              </w:rPr>
              <w:t xml:space="preserve"> "Сохранение права на досрочное назначение страховой пенсии" Федерального закона от 28 декабря 2013 г. N 400-ФЗ "О страховых пенсиях"</w:t>
            </w:r>
          </w:p>
        </w:tc>
        <w:tc>
          <w:tcPr>
            <w:vMerge w:val="continue"/>
          </w:tcPr>
          <w:p/>
        </w:tc>
      </w:tr>
      <w:tr>
        <w:tc>
          <w:tcPr>
            <w:vMerge w:val="continue"/>
          </w:tcPr>
          <w:p/>
        </w:tc>
        <w:tc>
          <w:tcPr>
            <w:vMerge w:val="continue"/>
          </w:tcPr>
          <w:p/>
        </w:tc>
        <w:tc>
          <w:tcPr>
            <w:tcW w:w="3572" w:type="dxa"/>
          </w:tcPr>
          <w:p>
            <w:pPr>
              <w:pStyle w:val="0"/>
              <w:jc w:val="both"/>
            </w:pPr>
            <w:hyperlink w:history="0" r:id="rId913"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Пункт 2.1 статьи 33.2</w:t>
              </w:r>
            </w:hyperlink>
            <w:r>
              <w:rPr>
                <w:sz w:val="20"/>
              </w:rPr>
              <w:t xml:space="preserve"> Федерального закона от 15 декабря 2001 г. N 167-ФЗ "Об обязательном пенсионном страховании в Российской Федерации"</w:t>
            </w:r>
          </w:p>
        </w:tc>
        <w:tc>
          <w:tcPr>
            <w:tcW w:w="1361" w:type="dxa"/>
          </w:tcPr>
          <w:p>
            <w:pPr>
              <w:pStyle w:val="0"/>
            </w:pPr>
            <w:r>
              <w:rPr>
                <w:sz w:val="20"/>
              </w:rPr>
            </w:r>
          </w:p>
        </w:tc>
      </w:tr>
      <w:tr>
        <w:tc>
          <w:tcPr>
            <w:tcW w:w="567" w:type="dxa"/>
            <w:vMerge w:val="restart"/>
          </w:tcPr>
          <w:p>
            <w:pPr>
              <w:pStyle w:val="0"/>
              <w:jc w:val="center"/>
            </w:pPr>
            <w:r>
              <w:rPr>
                <w:sz w:val="20"/>
              </w:rPr>
              <w:t xml:space="preserve">3.3</w:t>
            </w:r>
          </w:p>
        </w:tc>
        <w:tc>
          <w:tcPr>
            <w:tcW w:w="3572" w:type="dxa"/>
            <w:vMerge w:val="restart"/>
          </w:tcPr>
          <w:p>
            <w:pPr>
              <w:pStyle w:val="0"/>
              <w:jc w:val="both"/>
            </w:pPr>
            <w:r>
              <w:rPr>
                <w:sz w:val="20"/>
              </w:rPr>
              <w:t xml:space="preserve">Класс условий труда - вредный Подкласс условий труда - 3.3 (вредные условия труда 3-й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tc>
        <w:tc>
          <w:tcPr>
            <w:tcW w:w="3572" w:type="dxa"/>
          </w:tcPr>
          <w:p>
            <w:pPr>
              <w:pStyle w:val="0"/>
              <w:jc w:val="both"/>
            </w:pPr>
            <w:hyperlink w:history="0" r:id="rId914" w:tooltip="Федеральный закон от 28.12.2013 N 426-ФЗ (ред. от 28.12.2022) &quot;О специальной оценке условий труда&quot; {КонсультантПлюс}">
              <w:r>
                <w:rPr>
                  <w:sz w:val="20"/>
                  <w:color w:val="0000ff"/>
                </w:rPr>
                <w:t xml:space="preserve">Статья 14</w:t>
              </w:r>
            </w:hyperlink>
            <w:r>
              <w:rPr>
                <w:sz w:val="20"/>
              </w:rPr>
              <w:t xml:space="preserve"> Федерального закона от 28 декабря 2013 г. N 426-ФЗ "О специальной оценке условий труда"</w:t>
            </w:r>
          </w:p>
        </w:tc>
        <w:tc>
          <w:tcPr>
            <w:tcW w:w="1361" w:type="dxa"/>
            <w:vMerge w:val="restart"/>
          </w:tcPr>
          <w:p>
            <w:pPr>
              <w:pStyle w:val="0"/>
            </w:pPr>
            <w:r>
              <w:rPr>
                <w:sz w:val="20"/>
              </w:rPr>
              <w:t xml:space="preserve">с 01.01.2023</w:t>
            </w:r>
          </w:p>
        </w:tc>
      </w:tr>
      <w:tr>
        <w:tc>
          <w:tcPr>
            <w:vMerge w:val="continue"/>
          </w:tcPr>
          <w:p/>
        </w:tc>
        <w:tc>
          <w:tcPr>
            <w:vMerge w:val="continue"/>
          </w:tcPr>
          <w:p/>
        </w:tc>
        <w:tc>
          <w:tcPr>
            <w:tcW w:w="3572" w:type="dxa"/>
          </w:tcPr>
          <w:p>
            <w:pPr>
              <w:pStyle w:val="0"/>
              <w:jc w:val="both"/>
            </w:pPr>
            <w:hyperlink w:history="0" r:id="rId915" w:tooltip="Федеральный закон от 28.12.2013 N 400-ФЗ (ред. от 28.12.2022) &quot;О страховых пенсиях&quot; {КонсультантПлюс}">
              <w:r>
                <w:rPr>
                  <w:sz w:val="20"/>
                  <w:color w:val="0000ff"/>
                </w:rPr>
                <w:t xml:space="preserve">Часть 6 статьи 30</w:t>
              </w:r>
            </w:hyperlink>
            <w:r>
              <w:rPr>
                <w:sz w:val="20"/>
              </w:rPr>
              <w:t xml:space="preserve"> "Сохранение права на досрочное назначение страховой пенсии" Федерального закона от 28 декабря 2013 г. N 400-ФЗ "О страховых пенсиях"</w:t>
            </w:r>
          </w:p>
        </w:tc>
        <w:tc>
          <w:tcPr>
            <w:vMerge w:val="continue"/>
          </w:tcPr>
          <w:p/>
        </w:tc>
      </w:tr>
      <w:tr>
        <w:tc>
          <w:tcPr>
            <w:vMerge w:val="continue"/>
          </w:tcPr>
          <w:p/>
        </w:tc>
        <w:tc>
          <w:tcPr>
            <w:vMerge w:val="continue"/>
          </w:tcPr>
          <w:p/>
        </w:tc>
        <w:tc>
          <w:tcPr>
            <w:tcW w:w="3572" w:type="dxa"/>
          </w:tcPr>
          <w:p>
            <w:pPr>
              <w:pStyle w:val="0"/>
              <w:jc w:val="both"/>
            </w:pPr>
            <w:hyperlink w:history="0" r:id="rId916"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Пункт 2.1 статьи 33.2</w:t>
              </w:r>
            </w:hyperlink>
            <w:r>
              <w:rPr>
                <w:sz w:val="20"/>
              </w:rPr>
              <w:t xml:space="preserve"> Федерального закона от 15 декабря 2001 г. N 167-ФЗ "Об обязательном пенсионном страховании в Российской Федерации"</w:t>
            </w:r>
          </w:p>
        </w:tc>
        <w:tc>
          <w:tcPr>
            <w:vMerge w:val="continue"/>
          </w:tcPr>
          <w:p/>
        </w:tc>
      </w:tr>
      <w:tr>
        <w:tc>
          <w:tcPr>
            <w:tcW w:w="567" w:type="dxa"/>
            <w:vMerge w:val="restart"/>
          </w:tcPr>
          <w:p>
            <w:pPr>
              <w:pStyle w:val="0"/>
              <w:jc w:val="center"/>
            </w:pPr>
            <w:r>
              <w:rPr>
                <w:sz w:val="20"/>
              </w:rPr>
              <w:t xml:space="preserve">3.2</w:t>
            </w:r>
          </w:p>
        </w:tc>
        <w:tc>
          <w:tcPr>
            <w:tcW w:w="3572" w:type="dxa"/>
            <w:vMerge w:val="restart"/>
          </w:tcPr>
          <w:p>
            <w:pPr>
              <w:pStyle w:val="0"/>
              <w:jc w:val="both"/>
            </w:pPr>
            <w:r>
              <w:rPr>
                <w:sz w:val="20"/>
              </w:rPr>
              <w:t xml:space="preserve">Класс условий труда - вредный Подкласс условий труда - 3.2 (вредные условия труда 2-й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(15 и более лет)</w:t>
            </w:r>
          </w:p>
        </w:tc>
        <w:tc>
          <w:tcPr>
            <w:tcW w:w="3572" w:type="dxa"/>
          </w:tcPr>
          <w:p>
            <w:pPr>
              <w:pStyle w:val="0"/>
              <w:jc w:val="both"/>
            </w:pPr>
            <w:hyperlink w:history="0" r:id="rId917" w:tooltip="Федеральный закон от 28.12.2013 N 426-ФЗ (ред. от 28.12.2022) &quot;О специальной оценке условий труда&quot; {КонсультантПлюс}">
              <w:r>
                <w:rPr>
                  <w:sz w:val="20"/>
                  <w:color w:val="0000ff"/>
                </w:rPr>
                <w:t xml:space="preserve">Статья 14</w:t>
              </w:r>
            </w:hyperlink>
            <w:r>
              <w:rPr>
                <w:sz w:val="20"/>
              </w:rPr>
              <w:t xml:space="preserve"> Федерального закона от 28 декабря 2013 г. N 426-ФЗ "О специальной оценке условий труда"</w:t>
            </w:r>
          </w:p>
        </w:tc>
        <w:tc>
          <w:tcPr>
            <w:tcW w:w="1361" w:type="dxa"/>
            <w:vMerge w:val="restart"/>
          </w:tcPr>
          <w:p>
            <w:pPr>
              <w:pStyle w:val="0"/>
            </w:pPr>
            <w:r>
              <w:rPr>
                <w:sz w:val="20"/>
              </w:rPr>
              <w:t xml:space="preserve">с 01.01.2023</w:t>
            </w:r>
          </w:p>
        </w:tc>
      </w:tr>
      <w:tr>
        <w:tc>
          <w:tcPr>
            <w:vMerge w:val="continue"/>
          </w:tcPr>
          <w:p/>
        </w:tc>
        <w:tc>
          <w:tcPr>
            <w:vMerge w:val="continue"/>
          </w:tcPr>
          <w:p/>
        </w:tc>
        <w:tc>
          <w:tcPr>
            <w:tcW w:w="3572" w:type="dxa"/>
          </w:tcPr>
          <w:p>
            <w:pPr>
              <w:pStyle w:val="0"/>
              <w:jc w:val="both"/>
            </w:pPr>
            <w:hyperlink w:history="0" r:id="rId918" w:tooltip="Федеральный закон от 28.12.2013 N 400-ФЗ (ред. от 28.12.2022) &quot;О страховых пенсиях&quot; {КонсультантПлюс}">
              <w:r>
                <w:rPr>
                  <w:sz w:val="20"/>
                  <w:color w:val="0000ff"/>
                </w:rPr>
                <w:t xml:space="preserve">Часть 6 статьи 30</w:t>
              </w:r>
            </w:hyperlink>
            <w:r>
              <w:rPr>
                <w:sz w:val="20"/>
              </w:rPr>
              <w:t xml:space="preserve"> "Сохранение права на досрочное назначение страховой пенсии" Федерального закона от 28 декабря 2013 г. N 400-ФЗ "О страховых пенсиях"</w:t>
            </w:r>
          </w:p>
        </w:tc>
        <w:tc>
          <w:tcPr>
            <w:vMerge w:val="continue"/>
          </w:tcPr>
          <w:p/>
        </w:tc>
      </w:tr>
      <w:tr>
        <w:tc>
          <w:tcPr>
            <w:vMerge w:val="continue"/>
          </w:tcPr>
          <w:p/>
        </w:tc>
        <w:tc>
          <w:tcPr>
            <w:vMerge w:val="continue"/>
          </w:tcPr>
          <w:p/>
        </w:tc>
        <w:tc>
          <w:tcPr>
            <w:tcW w:w="3572" w:type="dxa"/>
          </w:tcPr>
          <w:p>
            <w:pPr>
              <w:pStyle w:val="0"/>
              <w:jc w:val="both"/>
            </w:pPr>
            <w:hyperlink w:history="0" r:id="rId919"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Пункт 2.1 статьи 33.2</w:t>
              </w:r>
            </w:hyperlink>
            <w:r>
              <w:rPr>
                <w:sz w:val="20"/>
              </w:rPr>
              <w:t xml:space="preserve"> Федерального закона от 15 декабря 2001 г. N 167-ФЗ "Об обязательном пенсионном страховании в Российской Федерации"</w:t>
            </w:r>
          </w:p>
        </w:tc>
        <w:tc>
          <w:tcPr>
            <w:vMerge w:val="continue"/>
          </w:tcPr>
          <w:p/>
        </w:tc>
      </w:tr>
      <w:tr>
        <w:tc>
          <w:tcPr>
            <w:tcW w:w="567" w:type="dxa"/>
            <w:vAlign w:val="center"/>
            <w:vMerge w:val="restart"/>
          </w:tcPr>
          <w:p>
            <w:pPr>
              <w:pStyle w:val="0"/>
              <w:jc w:val="center"/>
            </w:pPr>
            <w:r>
              <w:rPr>
                <w:sz w:val="20"/>
              </w:rPr>
              <w:t xml:space="preserve">3.1</w:t>
            </w:r>
          </w:p>
        </w:tc>
        <w:tc>
          <w:tcPr>
            <w:tcW w:w="3572" w:type="dxa"/>
            <w:vMerge w:val="restart"/>
          </w:tcPr>
          <w:p>
            <w:pPr>
              <w:pStyle w:val="0"/>
              <w:jc w:val="both"/>
            </w:pPr>
            <w:r>
              <w:rPr>
                <w:sz w:val="20"/>
              </w:rPr>
              <w:t xml:space="preserve">Класс условий труда - вредный Подкласс условий труда - 3.1 (вредные условия труда 1-й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tc>
        <w:tc>
          <w:tcPr>
            <w:tcW w:w="3572" w:type="dxa"/>
          </w:tcPr>
          <w:p>
            <w:pPr>
              <w:pStyle w:val="0"/>
              <w:jc w:val="both"/>
            </w:pPr>
            <w:hyperlink w:history="0" r:id="rId920" w:tooltip="Федеральный закон от 28.12.2013 N 426-ФЗ (ред. от 28.12.2022) &quot;О специальной оценке условий труда&quot; {КонсультантПлюс}">
              <w:r>
                <w:rPr>
                  <w:sz w:val="20"/>
                  <w:color w:val="0000ff"/>
                </w:rPr>
                <w:t xml:space="preserve">Статья 14</w:t>
              </w:r>
            </w:hyperlink>
            <w:r>
              <w:rPr>
                <w:sz w:val="20"/>
              </w:rPr>
              <w:t xml:space="preserve"> Федерального закона от 28 декабря 2013 г. N 426-ФЗ "О специальной оценке условий труда"</w:t>
            </w:r>
          </w:p>
        </w:tc>
        <w:tc>
          <w:tcPr>
            <w:tcW w:w="1361" w:type="dxa"/>
            <w:vMerge w:val="restart"/>
          </w:tcPr>
          <w:p>
            <w:pPr>
              <w:pStyle w:val="0"/>
            </w:pPr>
            <w:r>
              <w:rPr>
                <w:sz w:val="20"/>
              </w:rPr>
              <w:t xml:space="preserve">с 01.01.2023</w:t>
            </w:r>
          </w:p>
        </w:tc>
      </w:tr>
      <w:tr>
        <w:tc>
          <w:tcPr>
            <w:vMerge w:val="continue"/>
          </w:tcPr>
          <w:p/>
        </w:tc>
        <w:tc>
          <w:tcPr>
            <w:vMerge w:val="continue"/>
          </w:tcPr>
          <w:p/>
        </w:tc>
        <w:tc>
          <w:tcPr>
            <w:tcW w:w="3572" w:type="dxa"/>
          </w:tcPr>
          <w:p>
            <w:pPr>
              <w:pStyle w:val="0"/>
              <w:jc w:val="both"/>
            </w:pPr>
            <w:hyperlink w:history="0" r:id="rId921" w:tooltip="Федеральный закон от 28.12.2013 N 400-ФЗ (ред. от 28.12.2022) &quot;О страховых пенсиях&quot; {КонсультантПлюс}">
              <w:r>
                <w:rPr>
                  <w:sz w:val="20"/>
                  <w:color w:val="0000ff"/>
                </w:rPr>
                <w:t xml:space="preserve">Часть 6 статьи 30</w:t>
              </w:r>
            </w:hyperlink>
            <w:r>
              <w:rPr>
                <w:sz w:val="20"/>
              </w:rPr>
              <w:t xml:space="preserve"> "Сохранение права на досрочное назначение страховой пенсии" Федерального закона от 28 декабря 2013 г. N 400-ФЗ "О страховых пенсиях"</w:t>
            </w:r>
          </w:p>
        </w:tc>
        <w:tc>
          <w:tcPr>
            <w:vMerge w:val="continue"/>
          </w:tcPr>
          <w:p/>
        </w:tc>
      </w:tr>
      <w:tr>
        <w:tc>
          <w:tcPr>
            <w:vMerge w:val="continue"/>
          </w:tcPr>
          <w:p/>
        </w:tc>
        <w:tc>
          <w:tcPr>
            <w:vMerge w:val="continue"/>
          </w:tcPr>
          <w:p/>
        </w:tc>
        <w:tc>
          <w:tcPr>
            <w:tcW w:w="3572" w:type="dxa"/>
          </w:tcPr>
          <w:p>
            <w:pPr>
              <w:pStyle w:val="0"/>
              <w:jc w:val="both"/>
            </w:pPr>
            <w:hyperlink w:history="0" r:id="rId922"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Пункт 2.1 статьи 33.2</w:t>
              </w:r>
            </w:hyperlink>
            <w:r>
              <w:rPr>
                <w:sz w:val="20"/>
              </w:rPr>
              <w:t xml:space="preserve"> Федерального закона от 15 декабря 2001 г. N 167-ФЗ "Об обязательном пенсионном страховании в Российской Федерации"</w:t>
            </w:r>
          </w:p>
        </w:tc>
        <w:tc>
          <w:tcPr>
            <w:vMerge w:val="continue"/>
          </w:tcPr>
          <w:p/>
        </w:tc>
      </w:tr>
      <w:tr>
        <w:tc>
          <w:tcPr>
            <w:tcW w:w="567" w:type="dxa"/>
            <w:vAlign w:val="center"/>
            <w:vMerge w:val="restart"/>
          </w:tcPr>
          <w:p>
            <w:pPr>
              <w:pStyle w:val="0"/>
              <w:jc w:val="center"/>
            </w:pPr>
            <w:r>
              <w:rPr>
                <w:sz w:val="20"/>
              </w:rPr>
              <w:t xml:space="preserve">2</w:t>
            </w:r>
          </w:p>
        </w:tc>
        <w:tc>
          <w:tcPr>
            <w:tcW w:w="3572" w:type="dxa"/>
            <w:vMerge w:val="restart"/>
          </w:tcPr>
          <w:p>
            <w:pPr>
              <w:pStyle w:val="0"/>
              <w:jc w:val="both"/>
            </w:pPr>
            <w:r>
              <w:rPr>
                <w:sz w:val="20"/>
              </w:rPr>
              <w:t xml:space="preserve">Класс условий труда - допустимый</w:t>
            </w:r>
          </w:p>
          <w:p>
            <w:pPr>
              <w:pStyle w:val="0"/>
              <w:jc w:val="both"/>
            </w:pPr>
            <w:r>
              <w:rPr>
                <w:sz w:val="20"/>
              </w:rPr>
              <w:t xml:space="preserve">Подкласс условий труда - 2</w:t>
            </w:r>
          </w:p>
          <w:p>
            <w:pPr>
              <w:pStyle w:val="0"/>
              <w:jc w:val="both"/>
            </w:pPr>
            <w:r>
              <w:rPr>
                <w:sz w:val="20"/>
              </w:rPr>
              <w:t xml:space="preserve">-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tc>
        <w:tc>
          <w:tcPr>
            <w:tcW w:w="3572" w:type="dxa"/>
          </w:tcPr>
          <w:p>
            <w:pPr>
              <w:pStyle w:val="0"/>
              <w:jc w:val="both"/>
            </w:pPr>
            <w:hyperlink w:history="0" r:id="rId923" w:tooltip="Федеральный закон от 28.12.2013 N 426-ФЗ (ред. от 28.12.2022) &quot;О специальной оценке условий труда&quot; {КонсультантПлюс}">
              <w:r>
                <w:rPr>
                  <w:sz w:val="20"/>
                  <w:color w:val="0000ff"/>
                </w:rPr>
                <w:t xml:space="preserve">Статья 14</w:t>
              </w:r>
            </w:hyperlink>
            <w:r>
              <w:rPr>
                <w:sz w:val="20"/>
              </w:rPr>
              <w:t xml:space="preserve"> Федерального закона от 28 декабря 2013 г. N 426-ФЗ "О специальной оценке условий труда"</w:t>
            </w:r>
          </w:p>
        </w:tc>
        <w:tc>
          <w:tcPr>
            <w:tcW w:w="1361" w:type="dxa"/>
            <w:vMerge w:val="restart"/>
          </w:tcPr>
          <w:p>
            <w:pPr>
              <w:pStyle w:val="0"/>
            </w:pPr>
            <w:r>
              <w:rPr>
                <w:sz w:val="20"/>
              </w:rPr>
              <w:t xml:space="preserve">с 01.01.2023</w:t>
            </w:r>
          </w:p>
        </w:tc>
      </w:tr>
      <w:tr>
        <w:tc>
          <w:tcPr>
            <w:vMerge w:val="continue"/>
          </w:tcPr>
          <w:p/>
        </w:tc>
        <w:tc>
          <w:tcPr>
            <w:vMerge w:val="continue"/>
          </w:tcPr>
          <w:p/>
        </w:tc>
        <w:tc>
          <w:tcPr>
            <w:tcW w:w="3572" w:type="dxa"/>
          </w:tcPr>
          <w:p>
            <w:pPr>
              <w:pStyle w:val="0"/>
              <w:jc w:val="both"/>
            </w:pPr>
            <w:hyperlink w:history="0" r:id="rId924"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Пункт 2.1 статьи 33.2</w:t>
              </w:r>
            </w:hyperlink>
            <w:r>
              <w:rPr>
                <w:sz w:val="20"/>
              </w:rPr>
              <w:t xml:space="preserve"> Федерального закона от 15 декабря 2001 г. N 167-ФЗ "Об обязательном пенсионном страховании в Российской Федерации"</w:t>
            </w:r>
          </w:p>
        </w:tc>
        <w:tc>
          <w:tcPr>
            <w:vMerge w:val="continue"/>
          </w:tcPr>
          <w:p/>
        </w:tc>
      </w:tr>
      <w:tr>
        <w:tc>
          <w:tcPr>
            <w:tcW w:w="567" w:type="dxa"/>
            <w:vAlign w:val="center"/>
            <w:vMerge w:val="restart"/>
          </w:tcPr>
          <w:p>
            <w:pPr>
              <w:pStyle w:val="0"/>
              <w:jc w:val="center"/>
            </w:pPr>
            <w:r>
              <w:rPr>
                <w:sz w:val="20"/>
              </w:rPr>
              <w:t xml:space="preserve">1</w:t>
            </w:r>
          </w:p>
        </w:tc>
        <w:tc>
          <w:tcPr>
            <w:tcW w:w="3572" w:type="dxa"/>
            <w:vMerge w:val="restart"/>
          </w:tcPr>
          <w:p>
            <w:pPr>
              <w:pStyle w:val="0"/>
              <w:jc w:val="both"/>
            </w:pPr>
            <w:r>
              <w:rPr>
                <w:sz w:val="20"/>
              </w:rPr>
              <w:t xml:space="preserve">Класс условий труда - оптимальный</w:t>
            </w:r>
          </w:p>
          <w:p>
            <w:pPr>
              <w:pStyle w:val="0"/>
              <w:jc w:val="both"/>
            </w:pPr>
            <w:r>
              <w:rPr>
                <w:sz w:val="20"/>
              </w:rPr>
              <w:t xml:space="preserve">Подкласс условий труда - 1</w:t>
            </w:r>
          </w:p>
          <w:p>
            <w:pPr>
              <w:pStyle w:val="0"/>
              <w:jc w:val="both"/>
            </w:pPr>
            <w:r>
              <w:rPr>
                <w:sz w:val="20"/>
              </w:rPr>
              <w:t xml:space="preserve">-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tc>
        <w:tc>
          <w:tcPr>
            <w:tcW w:w="3572" w:type="dxa"/>
          </w:tcPr>
          <w:p>
            <w:pPr>
              <w:pStyle w:val="0"/>
              <w:jc w:val="both"/>
            </w:pPr>
            <w:hyperlink w:history="0" r:id="rId925" w:tooltip="Федеральный закон от 28.12.2013 N 426-ФЗ (ред. от 28.12.2022) &quot;О специальной оценке условий труда&quot; {КонсультантПлюс}">
              <w:r>
                <w:rPr>
                  <w:sz w:val="20"/>
                  <w:color w:val="0000ff"/>
                </w:rPr>
                <w:t xml:space="preserve">Статья 14</w:t>
              </w:r>
            </w:hyperlink>
            <w:r>
              <w:rPr>
                <w:sz w:val="20"/>
              </w:rPr>
              <w:t xml:space="preserve"> Федерального закона от 28 декабря 2013 г. N 426-ФЗ "О специальной оценке условий труда"</w:t>
            </w:r>
          </w:p>
        </w:tc>
        <w:tc>
          <w:tcPr>
            <w:tcW w:w="1361" w:type="dxa"/>
            <w:vMerge w:val="restart"/>
          </w:tcPr>
          <w:p>
            <w:pPr>
              <w:pStyle w:val="0"/>
            </w:pPr>
            <w:r>
              <w:rPr>
                <w:sz w:val="20"/>
              </w:rPr>
              <w:t xml:space="preserve">с 01.01.2023</w:t>
            </w:r>
          </w:p>
        </w:tc>
      </w:tr>
      <w:tr>
        <w:tc>
          <w:tcPr>
            <w:vMerge w:val="continue"/>
          </w:tcPr>
          <w:p/>
        </w:tc>
        <w:tc>
          <w:tcPr>
            <w:vMerge w:val="continue"/>
          </w:tcPr>
          <w:p/>
        </w:tc>
        <w:tc>
          <w:tcPr>
            <w:tcW w:w="3572" w:type="dxa"/>
          </w:tcPr>
          <w:p>
            <w:pPr>
              <w:pStyle w:val="0"/>
              <w:jc w:val="both"/>
            </w:pPr>
            <w:hyperlink w:history="0" r:id="rId926"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Пункт 2.1 статьи 33.2</w:t>
              </w:r>
            </w:hyperlink>
            <w:r>
              <w:rPr>
                <w:sz w:val="20"/>
              </w:rPr>
              <w:t xml:space="preserve"> Федерального закона от 15 декабря 2001 г. N 167-ФЗ "Об обязательном пенсионном страховании в Российской Федерации"</w:t>
            </w:r>
          </w:p>
        </w:tc>
        <w:tc>
          <w:tcPr>
            <w:vMerge w:val="continue"/>
          </w:tcPr>
          <w:p/>
        </w:tc>
      </w:tr>
    </w:tbl>
    <w:p>
      <w:pPr>
        <w:pStyle w:val="0"/>
        <w:jc w:val="both"/>
      </w:pPr>
      <w:r>
        <w:rPr>
          <w:sz w:val="20"/>
        </w:rPr>
      </w:r>
    </w:p>
    <w:p>
      <w:pPr>
        <w:pStyle w:val="0"/>
        <w:ind w:firstLine="540"/>
        <w:jc w:val="both"/>
      </w:pPr>
      <w:r>
        <w:rPr>
          <w:sz w:val="20"/>
        </w:rPr>
        <w:t xml:space="preserve">--------------------------------</w:t>
      </w:r>
    </w:p>
    <w:bookmarkStart w:id="3593" w:name="P3593"/>
    <w:bookmarkEnd w:id="3593"/>
    <w:p>
      <w:pPr>
        <w:pStyle w:val="0"/>
        <w:spacing w:before="200" w:line-rule="auto"/>
        <w:ind w:firstLine="540"/>
        <w:jc w:val="both"/>
      </w:pPr>
      <w:r>
        <w:rPr>
          <w:sz w:val="20"/>
        </w:rPr>
        <w:t xml:space="preserve">&lt;43&gt; Собрание законодательства Российской Федерации, 2013, N 52, ст. 6991; 2021, N 1, ст. 42.</w:t>
      </w:r>
    </w:p>
    <w:bookmarkStart w:id="3594" w:name="P3594"/>
    <w:bookmarkEnd w:id="3594"/>
    <w:p>
      <w:pPr>
        <w:pStyle w:val="0"/>
        <w:spacing w:before="200" w:line-rule="auto"/>
        <w:ind w:firstLine="540"/>
        <w:jc w:val="both"/>
      </w:pPr>
      <w:r>
        <w:rPr>
          <w:sz w:val="20"/>
        </w:rPr>
        <w:t xml:space="preserve">&lt;44&gt; Собрание законодательства Российской Федерации, 2001, N 51, ст. 4832; 2022, N 29, ст. 5238.</w:t>
      </w:r>
    </w:p>
    <w:p>
      <w:pPr>
        <w:pStyle w:val="0"/>
        <w:jc w:val="both"/>
      </w:pPr>
      <w:r>
        <w:rPr>
          <w:sz w:val="20"/>
        </w:rPr>
      </w:r>
    </w:p>
    <w:p>
      <w:pPr>
        <w:pStyle w:val="2"/>
        <w:outlineLvl w:val="2"/>
        <w:jc w:val="center"/>
      </w:pPr>
      <w:r>
        <w:rPr>
          <w:sz w:val="20"/>
        </w:rPr>
        <w:t xml:space="preserve">Коды типа организации, используемые</w:t>
      </w:r>
    </w:p>
    <w:p>
      <w:pPr>
        <w:pStyle w:val="2"/>
        <w:jc w:val="center"/>
      </w:pPr>
      <w:r>
        <w:rPr>
          <w:sz w:val="20"/>
        </w:rPr>
        <w:t xml:space="preserve">при заполнении формы "Сведения для ведения индивидуального</w:t>
      </w:r>
    </w:p>
    <w:p>
      <w:pPr>
        <w:pStyle w:val="2"/>
        <w:jc w:val="center"/>
      </w:pPr>
      <w:r>
        <w:rPr>
          <w:sz w:val="20"/>
        </w:rPr>
        <w:t xml:space="preserve">(персонифицированного) учета и сведения о начисленных</w:t>
      </w:r>
    </w:p>
    <w:p>
      <w:pPr>
        <w:pStyle w:val="2"/>
        <w:jc w:val="center"/>
      </w:pPr>
      <w:r>
        <w:rPr>
          <w:sz w:val="20"/>
        </w:rPr>
        <w:t xml:space="preserve">страховых взносах на обязательное социальное страхование</w:t>
      </w:r>
    </w:p>
    <w:p>
      <w:pPr>
        <w:pStyle w:val="2"/>
        <w:jc w:val="center"/>
      </w:pPr>
      <w:r>
        <w:rPr>
          <w:sz w:val="20"/>
        </w:rPr>
        <w:t xml:space="preserve">от несчастных случаев на производстве и профессиональных</w:t>
      </w:r>
    </w:p>
    <w:p>
      <w:pPr>
        <w:pStyle w:val="2"/>
        <w:jc w:val="center"/>
      </w:pPr>
      <w:r>
        <w:rPr>
          <w:sz w:val="20"/>
        </w:rPr>
        <w:t xml:space="preserve">заболеваний (ЕФС-1)"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70"/>
        <w:gridCol w:w="8107"/>
      </w:tblGrid>
      <w:tr>
        <w:tc>
          <w:tcPr>
            <w:tcW w:w="970" w:type="dxa"/>
          </w:tcPr>
          <w:p>
            <w:pPr>
              <w:pStyle w:val="0"/>
              <w:jc w:val="center"/>
            </w:pPr>
            <w:r>
              <w:rPr>
                <w:sz w:val="20"/>
              </w:rPr>
              <w:t xml:space="preserve">Код</w:t>
            </w:r>
          </w:p>
        </w:tc>
        <w:tc>
          <w:tcPr>
            <w:tcW w:w="8107" w:type="dxa"/>
          </w:tcPr>
          <w:p>
            <w:pPr>
              <w:pStyle w:val="0"/>
              <w:jc w:val="center"/>
            </w:pPr>
            <w:r>
              <w:rPr>
                <w:sz w:val="20"/>
              </w:rPr>
              <w:t xml:space="preserve">Тип организации</w:t>
            </w:r>
          </w:p>
        </w:tc>
      </w:tr>
      <w:tr>
        <w:tc>
          <w:tcPr>
            <w:tcW w:w="970" w:type="dxa"/>
          </w:tcPr>
          <w:p>
            <w:pPr>
              <w:pStyle w:val="0"/>
              <w:jc w:val="right"/>
            </w:pPr>
            <w:r>
              <w:rPr>
                <w:sz w:val="20"/>
              </w:rPr>
              <w:t xml:space="preserve">1.01</w:t>
            </w:r>
          </w:p>
        </w:tc>
        <w:tc>
          <w:tcPr>
            <w:tcW w:w="8107" w:type="dxa"/>
          </w:tcPr>
          <w:p>
            <w:pPr>
              <w:pStyle w:val="0"/>
              <w:jc w:val="both"/>
            </w:pPr>
            <w:r>
              <w:rPr>
                <w:sz w:val="20"/>
              </w:rPr>
              <w:t xml:space="preserve">Общедоступные (публичные) библиотеки</w:t>
            </w:r>
          </w:p>
        </w:tc>
      </w:tr>
      <w:tr>
        <w:tc>
          <w:tcPr>
            <w:tcW w:w="970" w:type="dxa"/>
          </w:tcPr>
          <w:p>
            <w:pPr>
              <w:pStyle w:val="0"/>
              <w:jc w:val="right"/>
            </w:pPr>
            <w:r>
              <w:rPr>
                <w:sz w:val="20"/>
              </w:rPr>
              <w:t xml:space="preserve">1.02</w:t>
            </w:r>
          </w:p>
        </w:tc>
        <w:tc>
          <w:tcPr>
            <w:tcW w:w="8107" w:type="dxa"/>
          </w:tcPr>
          <w:p>
            <w:pPr>
              <w:pStyle w:val="0"/>
              <w:jc w:val="both"/>
            </w:pPr>
            <w:r>
              <w:rPr>
                <w:sz w:val="20"/>
              </w:rPr>
              <w:t xml:space="preserve">Музеи, выставочные залы, галереи</w:t>
            </w:r>
          </w:p>
        </w:tc>
      </w:tr>
      <w:tr>
        <w:tc>
          <w:tcPr>
            <w:tcW w:w="970" w:type="dxa"/>
          </w:tcPr>
          <w:p>
            <w:pPr>
              <w:pStyle w:val="0"/>
              <w:jc w:val="right"/>
            </w:pPr>
            <w:r>
              <w:rPr>
                <w:sz w:val="20"/>
              </w:rPr>
              <w:t xml:space="preserve">1.03</w:t>
            </w:r>
          </w:p>
        </w:tc>
        <w:tc>
          <w:tcPr>
            <w:tcW w:w="8107" w:type="dxa"/>
          </w:tcPr>
          <w:p>
            <w:pPr>
              <w:pStyle w:val="0"/>
              <w:jc w:val="both"/>
            </w:pPr>
            <w:r>
              <w:rPr>
                <w:sz w:val="20"/>
              </w:rPr>
              <w:t xml:space="preserve">Театры</w:t>
            </w:r>
          </w:p>
        </w:tc>
      </w:tr>
      <w:tr>
        <w:tc>
          <w:tcPr>
            <w:tcW w:w="970" w:type="dxa"/>
          </w:tcPr>
          <w:p>
            <w:pPr>
              <w:pStyle w:val="0"/>
              <w:jc w:val="right"/>
            </w:pPr>
            <w:r>
              <w:rPr>
                <w:sz w:val="20"/>
              </w:rPr>
              <w:t xml:space="preserve">1.04</w:t>
            </w:r>
          </w:p>
        </w:tc>
        <w:tc>
          <w:tcPr>
            <w:tcW w:w="8107" w:type="dxa"/>
          </w:tcPr>
          <w:p>
            <w:pPr>
              <w:pStyle w:val="0"/>
              <w:jc w:val="both"/>
            </w:pPr>
            <w:r>
              <w:rPr>
                <w:sz w:val="20"/>
              </w:rPr>
              <w:t xml:space="preserve">Учреждения культурно-досугового типа</w:t>
            </w:r>
          </w:p>
        </w:tc>
      </w:tr>
      <w:tr>
        <w:tc>
          <w:tcPr>
            <w:tcW w:w="970" w:type="dxa"/>
          </w:tcPr>
          <w:p>
            <w:pPr>
              <w:pStyle w:val="0"/>
              <w:jc w:val="right"/>
            </w:pPr>
            <w:r>
              <w:rPr>
                <w:sz w:val="20"/>
              </w:rPr>
              <w:t xml:space="preserve">1.05</w:t>
            </w:r>
          </w:p>
        </w:tc>
        <w:tc>
          <w:tcPr>
            <w:tcW w:w="8107" w:type="dxa"/>
          </w:tcPr>
          <w:p>
            <w:pPr>
              <w:pStyle w:val="0"/>
              <w:jc w:val="both"/>
            </w:pPr>
            <w:r>
              <w:rPr>
                <w:sz w:val="20"/>
              </w:rPr>
              <w:t xml:space="preserve">Парки культуры и отдыха</w:t>
            </w:r>
          </w:p>
        </w:tc>
      </w:tr>
      <w:tr>
        <w:tc>
          <w:tcPr>
            <w:tcW w:w="970" w:type="dxa"/>
          </w:tcPr>
          <w:p>
            <w:pPr>
              <w:pStyle w:val="0"/>
              <w:jc w:val="right"/>
            </w:pPr>
            <w:r>
              <w:rPr>
                <w:sz w:val="20"/>
              </w:rPr>
              <w:t xml:space="preserve">1.06</w:t>
            </w:r>
          </w:p>
        </w:tc>
        <w:tc>
          <w:tcPr>
            <w:tcW w:w="8107" w:type="dxa"/>
          </w:tcPr>
          <w:p>
            <w:pPr>
              <w:pStyle w:val="0"/>
              <w:jc w:val="both"/>
            </w:pPr>
            <w:r>
              <w:rPr>
                <w:sz w:val="20"/>
              </w:rPr>
              <w:t xml:space="preserve">Цирки, цирковые коллективы</w:t>
            </w:r>
          </w:p>
        </w:tc>
      </w:tr>
      <w:tr>
        <w:tc>
          <w:tcPr>
            <w:tcW w:w="970" w:type="dxa"/>
          </w:tcPr>
          <w:p>
            <w:pPr>
              <w:pStyle w:val="0"/>
              <w:jc w:val="right"/>
            </w:pPr>
            <w:r>
              <w:rPr>
                <w:sz w:val="20"/>
              </w:rPr>
              <w:t xml:space="preserve">1.07</w:t>
            </w:r>
          </w:p>
        </w:tc>
        <w:tc>
          <w:tcPr>
            <w:tcW w:w="8107" w:type="dxa"/>
          </w:tcPr>
          <w:p>
            <w:pPr>
              <w:pStyle w:val="0"/>
              <w:jc w:val="both"/>
            </w:pPr>
            <w:r>
              <w:rPr>
                <w:sz w:val="20"/>
              </w:rPr>
              <w:t xml:space="preserve">Зоопарки, ботанические сады</w:t>
            </w:r>
          </w:p>
        </w:tc>
      </w:tr>
      <w:tr>
        <w:tc>
          <w:tcPr>
            <w:tcW w:w="970" w:type="dxa"/>
          </w:tcPr>
          <w:p>
            <w:pPr>
              <w:pStyle w:val="0"/>
              <w:jc w:val="right"/>
            </w:pPr>
            <w:r>
              <w:rPr>
                <w:sz w:val="20"/>
              </w:rPr>
              <w:t xml:space="preserve">1.08</w:t>
            </w:r>
          </w:p>
        </w:tc>
        <w:tc>
          <w:tcPr>
            <w:tcW w:w="8107" w:type="dxa"/>
          </w:tcPr>
          <w:p>
            <w:pPr>
              <w:pStyle w:val="0"/>
              <w:jc w:val="both"/>
            </w:pPr>
            <w:r>
              <w:rPr>
                <w:sz w:val="20"/>
              </w:rPr>
              <w:t xml:space="preserve">Концертные организации, самостоятельные коллективы</w:t>
            </w:r>
          </w:p>
        </w:tc>
      </w:tr>
      <w:tr>
        <w:tc>
          <w:tcPr>
            <w:tcW w:w="970" w:type="dxa"/>
          </w:tcPr>
          <w:p>
            <w:pPr>
              <w:pStyle w:val="0"/>
              <w:jc w:val="right"/>
            </w:pPr>
            <w:r>
              <w:rPr>
                <w:sz w:val="20"/>
              </w:rPr>
              <w:t xml:space="preserve">1.09</w:t>
            </w:r>
          </w:p>
        </w:tc>
        <w:tc>
          <w:tcPr>
            <w:tcW w:w="8107" w:type="dxa"/>
          </w:tcPr>
          <w:p>
            <w:pPr>
              <w:pStyle w:val="0"/>
              <w:jc w:val="both"/>
            </w:pPr>
            <w:r>
              <w:rPr>
                <w:sz w:val="20"/>
              </w:rPr>
              <w:t xml:space="preserve">Производство, прокат и показ фильмов</w:t>
            </w:r>
          </w:p>
        </w:tc>
      </w:tr>
      <w:tr>
        <w:tc>
          <w:tcPr>
            <w:tcW w:w="970" w:type="dxa"/>
          </w:tcPr>
          <w:p>
            <w:pPr>
              <w:pStyle w:val="0"/>
              <w:jc w:val="right"/>
            </w:pPr>
            <w:r>
              <w:rPr>
                <w:sz w:val="20"/>
              </w:rPr>
              <w:t xml:space="preserve">1.10</w:t>
            </w:r>
          </w:p>
        </w:tc>
        <w:tc>
          <w:tcPr>
            <w:tcW w:w="8107" w:type="dxa"/>
          </w:tcPr>
          <w:p>
            <w:pPr>
              <w:pStyle w:val="0"/>
              <w:jc w:val="both"/>
            </w:pPr>
            <w:r>
              <w:rPr>
                <w:sz w:val="20"/>
              </w:rPr>
              <w:t xml:space="preserve">Радиовещание и телевидение</w:t>
            </w:r>
          </w:p>
        </w:tc>
      </w:tr>
      <w:tr>
        <w:tc>
          <w:tcPr>
            <w:tcW w:w="970" w:type="dxa"/>
          </w:tcPr>
          <w:p>
            <w:pPr>
              <w:pStyle w:val="0"/>
              <w:jc w:val="right"/>
            </w:pPr>
            <w:r>
              <w:rPr>
                <w:sz w:val="20"/>
              </w:rPr>
              <w:t xml:space="preserve">1.11</w:t>
            </w:r>
          </w:p>
        </w:tc>
        <w:tc>
          <w:tcPr>
            <w:tcW w:w="8107" w:type="dxa"/>
          </w:tcPr>
          <w:p>
            <w:pPr>
              <w:pStyle w:val="0"/>
              <w:jc w:val="both"/>
            </w:pPr>
            <w:r>
              <w:rPr>
                <w:sz w:val="20"/>
              </w:rPr>
              <w:t xml:space="preserve">Архивы</w:t>
            </w:r>
          </w:p>
        </w:tc>
      </w:tr>
      <w:tr>
        <w:tc>
          <w:tcPr>
            <w:tcW w:w="970" w:type="dxa"/>
          </w:tcPr>
          <w:p>
            <w:pPr>
              <w:pStyle w:val="0"/>
              <w:jc w:val="right"/>
            </w:pPr>
            <w:r>
              <w:rPr>
                <w:sz w:val="20"/>
              </w:rPr>
              <w:t xml:space="preserve">1.12</w:t>
            </w:r>
          </w:p>
        </w:tc>
        <w:tc>
          <w:tcPr>
            <w:tcW w:w="8107" w:type="dxa"/>
          </w:tcPr>
          <w:p>
            <w:pPr>
              <w:pStyle w:val="0"/>
              <w:jc w:val="both"/>
            </w:pPr>
            <w:r>
              <w:rPr>
                <w:sz w:val="20"/>
              </w:rPr>
              <w:t xml:space="preserve">Прочие</w:t>
            </w:r>
          </w:p>
        </w:tc>
      </w:tr>
      <w:tr>
        <w:tc>
          <w:tcPr>
            <w:tcW w:w="970" w:type="dxa"/>
          </w:tcPr>
          <w:p>
            <w:pPr>
              <w:pStyle w:val="0"/>
              <w:jc w:val="right"/>
            </w:pPr>
            <w:r>
              <w:rPr>
                <w:sz w:val="20"/>
              </w:rPr>
              <w:t xml:space="preserve">2.1</w:t>
            </w:r>
          </w:p>
        </w:tc>
        <w:tc>
          <w:tcPr>
            <w:tcW w:w="8107" w:type="dxa"/>
          </w:tcPr>
          <w:p>
            <w:pPr>
              <w:pStyle w:val="0"/>
              <w:jc w:val="both"/>
            </w:pPr>
            <w:r>
              <w:rPr>
                <w:sz w:val="20"/>
              </w:rPr>
              <w:t xml:space="preserve">Научно-исследовательские институты (организации)</w:t>
            </w:r>
          </w:p>
        </w:tc>
      </w:tr>
      <w:tr>
        <w:tc>
          <w:tcPr>
            <w:tcW w:w="970" w:type="dxa"/>
          </w:tcPr>
          <w:p>
            <w:pPr>
              <w:pStyle w:val="0"/>
              <w:jc w:val="right"/>
            </w:pPr>
            <w:r>
              <w:rPr>
                <w:sz w:val="20"/>
              </w:rPr>
              <w:t xml:space="preserve">2.2</w:t>
            </w:r>
          </w:p>
        </w:tc>
        <w:tc>
          <w:tcPr>
            <w:tcW w:w="8107" w:type="dxa"/>
          </w:tcPr>
          <w:p>
            <w:pPr>
              <w:pStyle w:val="0"/>
              <w:jc w:val="both"/>
            </w:pPr>
            <w:r>
              <w:rPr>
                <w:sz w:val="20"/>
              </w:rPr>
              <w:t xml:space="preserve">Научно-практические центры и центры медико-социальной экспертизы и реабилитации инвалидов</w:t>
            </w:r>
          </w:p>
        </w:tc>
      </w:tr>
      <w:tr>
        <w:tc>
          <w:tcPr>
            <w:tcW w:w="970" w:type="dxa"/>
          </w:tcPr>
          <w:p>
            <w:pPr>
              <w:pStyle w:val="0"/>
              <w:jc w:val="right"/>
            </w:pPr>
            <w:r>
              <w:rPr>
                <w:sz w:val="20"/>
              </w:rPr>
              <w:t xml:space="preserve">2.3</w:t>
            </w:r>
          </w:p>
        </w:tc>
        <w:tc>
          <w:tcPr>
            <w:tcW w:w="8107" w:type="dxa"/>
          </w:tcPr>
          <w:p>
            <w:pPr>
              <w:pStyle w:val="0"/>
              <w:jc w:val="both"/>
            </w:pPr>
            <w:r>
              <w:rPr>
                <w:sz w:val="20"/>
              </w:rPr>
              <w:t xml:space="preserve">Конструкторские, проектно-конструкторские, технологические организации, включая конструкторские бюро</w:t>
            </w:r>
          </w:p>
        </w:tc>
      </w:tr>
      <w:tr>
        <w:tc>
          <w:tcPr>
            <w:tcW w:w="970" w:type="dxa"/>
          </w:tcPr>
          <w:p>
            <w:pPr>
              <w:pStyle w:val="0"/>
              <w:jc w:val="right"/>
            </w:pPr>
            <w:r>
              <w:rPr>
                <w:sz w:val="20"/>
              </w:rPr>
              <w:t xml:space="preserve">3.1.1</w:t>
            </w:r>
          </w:p>
        </w:tc>
        <w:tc>
          <w:tcPr>
            <w:tcW w:w="8107" w:type="dxa"/>
          </w:tcPr>
          <w:p>
            <w:pPr>
              <w:pStyle w:val="0"/>
              <w:jc w:val="both"/>
            </w:pPr>
            <w:r>
              <w:rPr>
                <w:sz w:val="20"/>
              </w:rPr>
              <w:t xml:space="preserve">Дошкольные образовательные организации</w:t>
            </w:r>
          </w:p>
        </w:tc>
      </w:tr>
      <w:tr>
        <w:tc>
          <w:tcPr>
            <w:tcW w:w="970" w:type="dxa"/>
          </w:tcPr>
          <w:p>
            <w:pPr>
              <w:pStyle w:val="0"/>
              <w:jc w:val="right"/>
            </w:pPr>
            <w:r>
              <w:rPr>
                <w:sz w:val="20"/>
              </w:rPr>
              <w:t xml:space="preserve">3.1.2</w:t>
            </w:r>
          </w:p>
        </w:tc>
        <w:tc>
          <w:tcPr>
            <w:tcW w:w="8107" w:type="dxa"/>
          </w:tcPr>
          <w:p>
            <w:pPr>
              <w:pStyle w:val="0"/>
              <w:jc w:val="both"/>
            </w:pPr>
            <w:r>
              <w:rPr>
                <w:sz w:val="20"/>
              </w:rPr>
              <w:t xml:space="preserve">Общеобразовательные организации</w:t>
            </w:r>
          </w:p>
        </w:tc>
      </w:tr>
      <w:tr>
        <w:tc>
          <w:tcPr>
            <w:tcW w:w="970" w:type="dxa"/>
          </w:tcPr>
          <w:p>
            <w:pPr>
              <w:pStyle w:val="0"/>
              <w:jc w:val="right"/>
            </w:pPr>
            <w:r>
              <w:rPr>
                <w:sz w:val="20"/>
              </w:rPr>
              <w:t xml:space="preserve">3.1.3</w:t>
            </w:r>
          </w:p>
        </w:tc>
        <w:tc>
          <w:tcPr>
            <w:tcW w:w="8107" w:type="dxa"/>
          </w:tcPr>
          <w:p>
            <w:pPr>
              <w:pStyle w:val="0"/>
              <w:jc w:val="both"/>
            </w:pPr>
            <w:r>
              <w:rPr>
                <w:sz w:val="20"/>
              </w:rPr>
              <w:t xml:space="preserve">Профессиональные образовательные организации</w:t>
            </w:r>
          </w:p>
        </w:tc>
      </w:tr>
      <w:tr>
        <w:tc>
          <w:tcPr>
            <w:tcW w:w="970" w:type="dxa"/>
          </w:tcPr>
          <w:p>
            <w:pPr>
              <w:pStyle w:val="0"/>
              <w:jc w:val="right"/>
            </w:pPr>
            <w:r>
              <w:rPr>
                <w:sz w:val="20"/>
              </w:rPr>
              <w:t xml:space="preserve">3.1.4</w:t>
            </w:r>
          </w:p>
        </w:tc>
        <w:tc>
          <w:tcPr>
            <w:tcW w:w="8107" w:type="dxa"/>
          </w:tcPr>
          <w:p>
            <w:pPr>
              <w:pStyle w:val="0"/>
              <w:jc w:val="both"/>
            </w:pPr>
            <w:r>
              <w:rPr>
                <w:sz w:val="20"/>
              </w:rPr>
              <w:t xml:space="preserve">Образовательные организации высшего образования</w:t>
            </w:r>
          </w:p>
        </w:tc>
      </w:tr>
      <w:tr>
        <w:tc>
          <w:tcPr>
            <w:tcW w:w="970" w:type="dxa"/>
          </w:tcPr>
          <w:p>
            <w:pPr>
              <w:pStyle w:val="0"/>
              <w:jc w:val="right"/>
            </w:pPr>
            <w:r>
              <w:rPr>
                <w:sz w:val="20"/>
              </w:rPr>
              <w:t xml:space="preserve">3.2.1</w:t>
            </w:r>
          </w:p>
        </w:tc>
        <w:tc>
          <w:tcPr>
            <w:tcW w:w="8107" w:type="dxa"/>
          </w:tcPr>
          <w:p>
            <w:pPr>
              <w:pStyle w:val="0"/>
              <w:jc w:val="both"/>
            </w:pPr>
            <w:r>
              <w:rPr>
                <w:sz w:val="20"/>
              </w:rPr>
              <w:t xml:space="preserve">Организация дополнительного образования (в том числе спортивные школы, спортивные школы олимпийского резерва, спортивно-адаптивные школы и специализированные адаптивные спортивные школы)</w:t>
            </w:r>
          </w:p>
        </w:tc>
      </w:tr>
      <w:tr>
        <w:tc>
          <w:tcPr>
            <w:tcW w:w="970" w:type="dxa"/>
          </w:tcPr>
          <w:p>
            <w:pPr>
              <w:pStyle w:val="0"/>
              <w:jc w:val="right"/>
            </w:pPr>
            <w:r>
              <w:rPr>
                <w:sz w:val="20"/>
              </w:rPr>
              <w:t xml:space="preserve">3.2.2</w:t>
            </w:r>
          </w:p>
        </w:tc>
        <w:tc>
          <w:tcPr>
            <w:tcW w:w="8107" w:type="dxa"/>
          </w:tcPr>
          <w:p>
            <w:pPr>
              <w:pStyle w:val="0"/>
              <w:jc w:val="both"/>
            </w:pPr>
            <w:r>
              <w:rPr>
                <w:sz w:val="20"/>
              </w:rPr>
              <w:t xml:space="preserve">Организации дополнительного профессионального образования</w:t>
            </w:r>
          </w:p>
        </w:tc>
      </w:tr>
      <w:tr>
        <w:tc>
          <w:tcPr>
            <w:tcW w:w="970" w:type="dxa"/>
          </w:tcPr>
          <w:p>
            <w:pPr>
              <w:pStyle w:val="0"/>
              <w:jc w:val="right"/>
            </w:pPr>
            <w:r>
              <w:rPr>
                <w:sz w:val="20"/>
              </w:rPr>
              <w:t xml:space="preserve">4.1.01</w:t>
            </w:r>
          </w:p>
        </w:tc>
        <w:tc>
          <w:tcPr>
            <w:tcW w:w="8107" w:type="dxa"/>
          </w:tcPr>
          <w:p>
            <w:pPr>
              <w:pStyle w:val="0"/>
              <w:jc w:val="both"/>
            </w:pPr>
            <w:r>
              <w:rPr>
                <w:sz w:val="20"/>
              </w:rPr>
              <w:t xml:space="preserve">Больница (в том числе детская)</w:t>
            </w:r>
          </w:p>
        </w:tc>
      </w:tr>
      <w:tr>
        <w:tc>
          <w:tcPr>
            <w:tcW w:w="970" w:type="dxa"/>
          </w:tcPr>
          <w:p>
            <w:pPr>
              <w:pStyle w:val="0"/>
              <w:jc w:val="right"/>
            </w:pPr>
            <w:r>
              <w:rPr>
                <w:sz w:val="20"/>
              </w:rPr>
              <w:t xml:space="preserve">4.1.02</w:t>
            </w:r>
          </w:p>
        </w:tc>
        <w:tc>
          <w:tcPr>
            <w:tcW w:w="8107" w:type="dxa"/>
          </w:tcPr>
          <w:p>
            <w:pPr>
              <w:pStyle w:val="0"/>
              <w:jc w:val="both"/>
            </w:pPr>
            <w:r>
              <w:rPr>
                <w:sz w:val="20"/>
              </w:rPr>
              <w:t xml:space="preserve">Больница скорой медицинской помощи</w:t>
            </w:r>
          </w:p>
        </w:tc>
      </w:tr>
      <w:tr>
        <w:tc>
          <w:tcPr>
            <w:tcW w:w="970" w:type="dxa"/>
          </w:tcPr>
          <w:p>
            <w:pPr>
              <w:pStyle w:val="0"/>
              <w:jc w:val="right"/>
            </w:pPr>
            <w:r>
              <w:rPr>
                <w:sz w:val="20"/>
              </w:rPr>
              <w:t xml:space="preserve">4.1.03</w:t>
            </w:r>
          </w:p>
        </w:tc>
        <w:tc>
          <w:tcPr>
            <w:tcW w:w="8107" w:type="dxa"/>
          </w:tcPr>
          <w:p>
            <w:pPr>
              <w:pStyle w:val="0"/>
              <w:jc w:val="both"/>
            </w:pPr>
            <w:r>
              <w:rPr>
                <w:sz w:val="20"/>
              </w:rPr>
              <w:t xml:space="preserve">Участковая больница</w:t>
            </w:r>
          </w:p>
        </w:tc>
      </w:tr>
      <w:tr>
        <w:tc>
          <w:tcPr>
            <w:tcW w:w="970" w:type="dxa"/>
          </w:tcPr>
          <w:p>
            <w:pPr>
              <w:pStyle w:val="0"/>
              <w:jc w:val="right"/>
            </w:pPr>
            <w:r>
              <w:rPr>
                <w:sz w:val="20"/>
              </w:rPr>
              <w:t xml:space="preserve">4.1.04</w:t>
            </w:r>
          </w:p>
        </w:tc>
        <w:tc>
          <w:tcPr>
            <w:tcW w:w="8107" w:type="dxa"/>
          </w:tcPr>
          <w:p>
            <w:pPr>
              <w:pStyle w:val="0"/>
              <w:jc w:val="both"/>
            </w:pPr>
            <w:r>
              <w:rPr>
                <w:sz w:val="20"/>
              </w:rPr>
              <w:t xml:space="preserve">Специализированные больницы, в том числе специализированные больницы государственной и муниципальной систем здравоохранения</w:t>
            </w:r>
          </w:p>
        </w:tc>
      </w:tr>
      <w:tr>
        <w:tc>
          <w:tcPr>
            <w:tcW w:w="970" w:type="dxa"/>
          </w:tcPr>
          <w:p>
            <w:pPr>
              <w:pStyle w:val="0"/>
              <w:jc w:val="right"/>
            </w:pPr>
            <w:r>
              <w:rPr>
                <w:sz w:val="20"/>
              </w:rPr>
              <w:t xml:space="preserve">4.1.05</w:t>
            </w:r>
          </w:p>
        </w:tc>
        <w:tc>
          <w:tcPr>
            <w:tcW w:w="8107" w:type="dxa"/>
          </w:tcPr>
          <w:p>
            <w:pPr>
              <w:pStyle w:val="0"/>
              <w:jc w:val="both"/>
            </w:pPr>
            <w:r>
              <w:rPr>
                <w:sz w:val="20"/>
              </w:rPr>
              <w:t xml:space="preserve">Родильный дом</w:t>
            </w:r>
          </w:p>
        </w:tc>
      </w:tr>
      <w:tr>
        <w:tc>
          <w:tcPr>
            <w:tcW w:w="970" w:type="dxa"/>
          </w:tcPr>
          <w:p>
            <w:pPr>
              <w:pStyle w:val="0"/>
              <w:jc w:val="right"/>
            </w:pPr>
            <w:r>
              <w:rPr>
                <w:sz w:val="20"/>
              </w:rPr>
              <w:t xml:space="preserve">4.1.06</w:t>
            </w:r>
          </w:p>
        </w:tc>
        <w:tc>
          <w:tcPr>
            <w:tcW w:w="8107" w:type="dxa"/>
          </w:tcPr>
          <w:p>
            <w:pPr>
              <w:pStyle w:val="0"/>
              <w:jc w:val="both"/>
            </w:pPr>
            <w:r>
              <w:rPr>
                <w:sz w:val="20"/>
              </w:rPr>
              <w:t xml:space="preserve">Госпиталь</w:t>
            </w:r>
          </w:p>
        </w:tc>
      </w:tr>
      <w:tr>
        <w:tc>
          <w:tcPr>
            <w:tcW w:w="970" w:type="dxa"/>
          </w:tcPr>
          <w:p>
            <w:pPr>
              <w:pStyle w:val="0"/>
              <w:jc w:val="right"/>
            </w:pPr>
            <w:r>
              <w:rPr>
                <w:sz w:val="20"/>
              </w:rPr>
              <w:t xml:space="preserve">4.1.07</w:t>
            </w:r>
          </w:p>
        </w:tc>
        <w:tc>
          <w:tcPr>
            <w:tcW w:w="8107" w:type="dxa"/>
          </w:tcPr>
          <w:p>
            <w:pPr>
              <w:pStyle w:val="0"/>
              <w:jc w:val="both"/>
            </w:pPr>
            <w:r>
              <w:rPr>
                <w:sz w:val="20"/>
              </w:rPr>
              <w:t xml:space="preserve">Медико-санитарная часть, в том числе центральная</w:t>
            </w:r>
          </w:p>
        </w:tc>
      </w:tr>
      <w:tr>
        <w:tc>
          <w:tcPr>
            <w:tcW w:w="970" w:type="dxa"/>
          </w:tcPr>
          <w:p>
            <w:pPr>
              <w:pStyle w:val="0"/>
              <w:jc w:val="right"/>
            </w:pPr>
            <w:r>
              <w:rPr>
                <w:sz w:val="20"/>
              </w:rPr>
              <w:t xml:space="preserve">4.1.08</w:t>
            </w:r>
          </w:p>
        </w:tc>
        <w:tc>
          <w:tcPr>
            <w:tcW w:w="8107" w:type="dxa"/>
          </w:tcPr>
          <w:p>
            <w:pPr>
              <w:pStyle w:val="0"/>
              <w:jc w:val="both"/>
            </w:pPr>
            <w:r>
              <w:rPr>
                <w:sz w:val="20"/>
              </w:rPr>
              <w:t xml:space="preserve">Дом (больница) сестринского ухода</w:t>
            </w:r>
          </w:p>
        </w:tc>
      </w:tr>
      <w:tr>
        <w:tc>
          <w:tcPr>
            <w:tcW w:w="970" w:type="dxa"/>
          </w:tcPr>
          <w:p>
            <w:pPr>
              <w:pStyle w:val="0"/>
              <w:jc w:val="right"/>
            </w:pPr>
            <w:r>
              <w:rPr>
                <w:sz w:val="20"/>
              </w:rPr>
              <w:t xml:space="preserve">4.1.09</w:t>
            </w:r>
          </w:p>
        </w:tc>
        <w:tc>
          <w:tcPr>
            <w:tcW w:w="8107" w:type="dxa"/>
          </w:tcPr>
          <w:p>
            <w:pPr>
              <w:pStyle w:val="0"/>
              <w:jc w:val="both"/>
            </w:pPr>
            <w:r>
              <w:rPr>
                <w:sz w:val="20"/>
              </w:rPr>
              <w:t xml:space="preserve">Хоспис</w:t>
            </w:r>
          </w:p>
        </w:tc>
      </w:tr>
      <w:tr>
        <w:tc>
          <w:tcPr>
            <w:tcW w:w="970" w:type="dxa"/>
          </w:tcPr>
          <w:p>
            <w:pPr>
              <w:pStyle w:val="0"/>
              <w:jc w:val="right"/>
            </w:pPr>
            <w:r>
              <w:rPr>
                <w:sz w:val="20"/>
              </w:rPr>
              <w:t xml:space="preserve">4.1.10</w:t>
            </w:r>
          </w:p>
        </w:tc>
        <w:tc>
          <w:tcPr>
            <w:tcW w:w="8107" w:type="dxa"/>
          </w:tcPr>
          <w:p>
            <w:pPr>
              <w:pStyle w:val="0"/>
              <w:jc w:val="both"/>
            </w:pPr>
            <w:r>
              <w:rPr>
                <w:sz w:val="20"/>
              </w:rPr>
              <w:t xml:space="preserve">Лепрозорий</w:t>
            </w:r>
          </w:p>
        </w:tc>
      </w:tr>
      <w:tr>
        <w:tc>
          <w:tcPr>
            <w:tcW w:w="970" w:type="dxa"/>
          </w:tcPr>
          <w:p>
            <w:pPr>
              <w:pStyle w:val="0"/>
              <w:jc w:val="right"/>
            </w:pPr>
            <w:r>
              <w:rPr>
                <w:sz w:val="20"/>
              </w:rPr>
              <w:t xml:space="preserve">4.1.11</w:t>
            </w:r>
          </w:p>
        </w:tc>
        <w:tc>
          <w:tcPr>
            <w:tcW w:w="8107" w:type="dxa"/>
          </w:tcPr>
          <w:p>
            <w:pPr>
              <w:pStyle w:val="0"/>
              <w:jc w:val="both"/>
            </w:pPr>
            <w:r>
              <w:rPr>
                <w:sz w:val="20"/>
              </w:rPr>
              <w:t xml:space="preserve">Диспансеры, в том числе диспансеры государственной и муниципальной систем здравоохранения</w:t>
            </w:r>
          </w:p>
        </w:tc>
      </w:tr>
      <w:tr>
        <w:tc>
          <w:tcPr>
            <w:tcW w:w="970" w:type="dxa"/>
          </w:tcPr>
          <w:p>
            <w:pPr>
              <w:pStyle w:val="0"/>
              <w:jc w:val="right"/>
            </w:pPr>
            <w:r>
              <w:rPr>
                <w:sz w:val="20"/>
              </w:rPr>
              <w:t xml:space="preserve">4.1.12</w:t>
            </w:r>
          </w:p>
        </w:tc>
        <w:tc>
          <w:tcPr>
            <w:tcW w:w="8107" w:type="dxa"/>
          </w:tcPr>
          <w:p>
            <w:pPr>
              <w:pStyle w:val="0"/>
              <w:jc w:val="both"/>
            </w:pPr>
            <w:r>
              <w:rPr>
                <w:sz w:val="20"/>
              </w:rPr>
              <w:t xml:space="preserve">Амбулатория, в том числе врачебная</w:t>
            </w:r>
          </w:p>
        </w:tc>
      </w:tr>
      <w:tr>
        <w:tc>
          <w:tcPr>
            <w:tcW w:w="970" w:type="dxa"/>
          </w:tcPr>
          <w:p>
            <w:pPr>
              <w:pStyle w:val="0"/>
              <w:jc w:val="right"/>
            </w:pPr>
            <w:r>
              <w:rPr>
                <w:sz w:val="20"/>
              </w:rPr>
              <w:t xml:space="preserve">4.1.13</w:t>
            </w:r>
          </w:p>
        </w:tc>
        <w:tc>
          <w:tcPr>
            <w:tcW w:w="8107" w:type="dxa"/>
          </w:tcPr>
          <w:p>
            <w:pPr>
              <w:pStyle w:val="0"/>
              <w:jc w:val="both"/>
            </w:pPr>
            <w:r>
              <w:rPr>
                <w:sz w:val="20"/>
              </w:rPr>
              <w:t xml:space="preserve">Поликлиники (в том числе детские), а также поликлиники государственной и муниципальной систем здравоохранения</w:t>
            </w:r>
          </w:p>
        </w:tc>
      </w:tr>
      <w:tr>
        <w:tc>
          <w:tcPr>
            <w:tcW w:w="970" w:type="dxa"/>
          </w:tcPr>
          <w:p>
            <w:pPr>
              <w:pStyle w:val="0"/>
              <w:jc w:val="right"/>
            </w:pPr>
            <w:r>
              <w:rPr>
                <w:sz w:val="20"/>
              </w:rPr>
              <w:t xml:space="preserve">4.1.14</w:t>
            </w:r>
          </w:p>
        </w:tc>
        <w:tc>
          <w:tcPr>
            <w:tcW w:w="8107" w:type="dxa"/>
          </w:tcPr>
          <w:p>
            <w:pPr>
              <w:pStyle w:val="0"/>
              <w:jc w:val="both"/>
            </w:pPr>
            <w:r>
              <w:rPr>
                <w:sz w:val="20"/>
              </w:rPr>
              <w:t xml:space="preserve">Женская консультация</w:t>
            </w:r>
          </w:p>
        </w:tc>
      </w:tr>
      <w:tr>
        <w:tc>
          <w:tcPr>
            <w:tcW w:w="970" w:type="dxa"/>
          </w:tcPr>
          <w:p>
            <w:pPr>
              <w:pStyle w:val="0"/>
              <w:jc w:val="right"/>
            </w:pPr>
            <w:r>
              <w:rPr>
                <w:sz w:val="20"/>
              </w:rPr>
              <w:t xml:space="preserve">4.1.15</w:t>
            </w:r>
          </w:p>
        </w:tc>
        <w:tc>
          <w:tcPr>
            <w:tcW w:w="8107" w:type="dxa"/>
          </w:tcPr>
          <w:p>
            <w:pPr>
              <w:pStyle w:val="0"/>
              <w:jc w:val="both"/>
            </w:pPr>
            <w:r>
              <w:rPr>
                <w:sz w:val="20"/>
              </w:rPr>
              <w:t xml:space="preserve">Дом ребенка, в том числе специализированный</w:t>
            </w:r>
          </w:p>
        </w:tc>
      </w:tr>
      <w:tr>
        <w:tc>
          <w:tcPr>
            <w:tcW w:w="970" w:type="dxa"/>
          </w:tcPr>
          <w:p>
            <w:pPr>
              <w:pStyle w:val="0"/>
              <w:jc w:val="right"/>
            </w:pPr>
            <w:r>
              <w:rPr>
                <w:sz w:val="20"/>
              </w:rPr>
              <w:t xml:space="preserve">4.1.16</w:t>
            </w:r>
          </w:p>
        </w:tc>
        <w:tc>
          <w:tcPr>
            <w:tcW w:w="8107" w:type="dxa"/>
          </w:tcPr>
          <w:p>
            <w:pPr>
              <w:pStyle w:val="0"/>
              <w:jc w:val="both"/>
            </w:pPr>
            <w:r>
              <w:rPr>
                <w:sz w:val="20"/>
              </w:rPr>
              <w:t xml:space="preserve">Молочная кухня</w:t>
            </w:r>
          </w:p>
        </w:tc>
      </w:tr>
      <w:tr>
        <w:tc>
          <w:tcPr>
            <w:tcW w:w="970" w:type="dxa"/>
          </w:tcPr>
          <w:p>
            <w:pPr>
              <w:pStyle w:val="0"/>
              <w:jc w:val="right"/>
            </w:pPr>
            <w:r>
              <w:rPr>
                <w:sz w:val="20"/>
              </w:rPr>
              <w:t xml:space="preserve">4.1.17</w:t>
            </w:r>
          </w:p>
        </w:tc>
        <w:tc>
          <w:tcPr>
            <w:tcW w:w="8107" w:type="dxa"/>
          </w:tcPr>
          <w:p>
            <w:pPr>
              <w:pStyle w:val="0"/>
              <w:jc w:val="both"/>
            </w:pPr>
            <w:r>
              <w:rPr>
                <w:sz w:val="20"/>
              </w:rPr>
              <w:t xml:space="preserve">Центры (в том числе детские), а также специализированные центры государственной и муниципальной систем здравоохранения</w:t>
            </w:r>
          </w:p>
        </w:tc>
      </w:tr>
      <w:tr>
        <w:tc>
          <w:tcPr>
            <w:tcW w:w="970" w:type="dxa"/>
          </w:tcPr>
          <w:p>
            <w:pPr>
              <w:pStyle w:val="0"/>
              <w:jc w:val="right"/>
            </w:pPr>
            <w:r>
              <w:rPr>
                <w:sz w:val="20"/>
              </w:rPr>
              <w:t xml:space="preserve">4.1.18</w:t>
            </w:r>
          </w:p>
        </w:tc>
        <w:tc>
          <w:tcPr>
            <w:tcW w:w="8107" w:type="dxa"/>
          </w:tcPr>
          <w:p>
            <w:pPr>
              <w:pStyle w:val="0"/>
              <w:jc w:val="both"/>
            </w:pPr>
            <w:r>
              <w:rPr>
                <w:sz w:val="20"/>
              </w:rPr>
              <w:t xml:space="preserve">Медицинские организации скорой медицинской помощи и переливания крови</w:t>
            </w:r>
          </w:p>
        </w:tc>
      </w:tr>
      <w:tr>
        <w:tc>
          <w:tcPr>
            <w:tcW w:w="970" w:type="dxa"/>
          </w:tcPr>
          <w:p>
            <w:pPr>
              <w:pStyle w:val="0"/>
              <w:jc w:val="right"/>
            </w:pPr>
            <w:r>
              <w:rPr>
                <w:sz w:val="20"/>
              </w:rPr>
              <w:t xml:space="preserve">4.1.19</w:t>
            </w:r>
          </w:p>
        </w:tc>
        <w:tc>
          <w:tcPr>
            <w:tcW w:w="8107" w:type="dxa"/>
          </w:tcPr>
          <w:p>
            <w:pPr>
              <w:pStyle w:val="0"/>
              <w:jc w:val="both"/>
            </w:pPr>
            <w:r>
              <w:rPr>
                <w:sz w:val="20"/>
              </w:rPr>
              <w:t xml:space="preserve">Санаторно-курортные организации</w:t>
            </w:r>
          </w:p>
        </w:tc>
      </w:tr>
      <w:tr>
        <w:tc>
          <w:tcPr>
            <w:tcW w:w="970" w:type="dxa"/>
          </w:tcPr>
          <w:p>
            <w:pPr>
              <w:pStyle w:val="0"/>
              <w:jc w:val="right"/>
            </w:pPr>
            <w:r>
              <w:rPr>
                <w:sz w:val="20"/>
              </w:rPr>
              <w:t xml:space="preserve">4.2.1</w:t>
            </w:r>
          </w:p>
        </w:tc>
        <w:tc>
          <w:tcPr>
            <w:tcW w:w="8107" w:type="dxa"/>
          </w:tcPr>
          <w:p>
            <w:pPr>
              <w:pStyle w:val="0"/>
              <w:jc w:val="both"/>
            </w:pPr>
            <w:r>
              <w:rPr>
                <w:sz w:val="20"/>
              </w:rPr>
              <w:t xml:space="preserve">Центры</w:t>
            </w:r>
          </w:p>
        </w:tc>
      </w:tr>
      <w:tr>
        <w:tc>
          <w:tcPr>
            <w:tcW w:w="970" w:type="dxa"/>
          </w:tcPr>
          <w:p>
            <w:pPr>
              <w:pStyle w:val="0"/>
              <w:jc w:val="right"/>
            </w:pPr>
            <w:r>
              <w:rPr>
                <w:sz w:val="20"/>
              </w:rPr>
              <w:t xml:space="preserve">4.2.2</w:t>
            </w:r>
          </w:p>
        </w:tc>
        <w:tc>
          <w:tcPr>
            <w:tcW w:w="8107" w:type="dxa"/>
          </w:tcPr>
          <w:p>
            <w:pPr>
              <w:pStyle w:val="0"/>
              <w:jc w:val="both"/>
            </w:pPr>
            <w:r>
              <w:rPr>
                <w:sz w:val="20"/>
              </w:rPr>
              <w:t xml:space="preserve">Бюро</w:t>
            </w:r>
          </w:p>
        </w:tc>
      </w:tr>
      <w:tr>
        <w:tc>
          <w:tcPr>
            <w:tcW w:w="970" w:type="dxa"/>
          </w:tcPr>
          <w:p>
            <w:pPr>
              <w:pStyle w:val="0"/>
              <w:jc w:val="right"/>
            </w:pPr>
            <w:r>
              <w:rPr>
                <w:sz w:val="20"/>
              </w:rPr>
              <w:t xml:space="preserve">4.2.3</w:t>
            </w:r>
          </w:p>
        </w:tc>
        <w:tc>
          <w:tcPr>
            <w:tcW w:w="8107" w:type="dxa"/>
          </w:tcPr>
          <w:p>
            <w:pPr>
              <w:pStyle w:val="0"/>
              <w:jc w:val="both"/>
            </w:pPr>
            <w:r>
              <w:rPr>
                <w:sz w:val="20"/>
              </w:rPr>
              <w:t xml:space="preserve">Лаборатории</w:t>
            </w:r>
          </w:p>
        </w:tc>
      </w:tr>
      <w:tr>
        <w:tc>
          <w:tcPr>
            <w:tcW w:w="970" w:type="dxa"/>
          </w:tcPr>
          <w:p>
            <w:pPr>
              <w:pStyle w:val="0"/>
              <w:jc w:val="right"/>
            </w:pPr>
            <w:r>
              <w:rPr>
                <w:sz w:val="20"/>
              </w:rPr>
              <w:t xml:space="preserve">4.2.4</w:t>
            </w:r>
          </w:p>
        </w:tc>
        <w:tc>
          <w:tcPr>
            <w:tcW w:w="8107" w:type="dxa"/>
          </w:tcPr>
          <w:p>
            <w:pPr>
              <w:pStyle w:val="0"/>
              <w:jc w:val="both"/>
            </w:pPr>
            <w:r>
              <w:rPr>
                <w:sz w:val="20"/>
              </w:rPr>
              <w:t xml:space="preserve">Медицинский отряд, в том числе специального назначения (военного округа, флота)</w:t>
            </w:r>
          </w:p>
        </w:tc>
      </w:tr>
      <w:tr>
        <w:tc>
          <w:tcPr>
            <w:tcW w:w="970" w:type="dxa"/>
          </w:tcPr>
          <w:p>
            <w:pPr>
              <w:pStyle w:val="0"/>
              <w:jc w:val="right"/>
            </w:pPr>
            <w:r>
              <w:rPr>
                <w:sz w:val="20"/>
              </w:rPr>
              <w:t xml:space="preserve">4.3.1</w:t>
            </w:r>
          </w:p>
        </w:tc>
        <w:tc>
          <w:tcPr>
            <w:tcW w:w="8107" w:type="dxa"/>
          </w:tcPr>
          <w:p>
            <w:pPr>
              <w:pStyle w:val="0"/>
              <w:jc w:val="both"/>
            </w:pPr>
            <w:r>
              <w:rPr>
                <w:sz w:val="20"/>
              </w:rPr>
              <w:t xml:space="preserve">Центры гигиены и эпидемиологии</w:t>
            </w:r>
          </w:p>
        </w:tc>
      </w:tr>
      <w:tr>
        <w:tc>
          <w:tcPr>
            <w:tcW w:w="970" w:type="dxa"/>
          </w:tcPr>
          <w:p>
            <w:pPr>
              <w:pStyle w:val="0"/>
              <w:jc w:val="right"/>
            </w:pPr>
            <w:r>
              <w:rPr>
                <w:sz w:val="20"/>
              </w:rPr>
              <w:t xml:space="preserve">4.3.2</w:t>
            </w:r>
          </w:p>
        </w:tc>
        <w:tc>
          <w:tcPr>
            <w:tcW w:w="8107" w:type="dxa"/>
          </w:tcPr>
          <w:p>
            <w:pPr>
              <w:pStyle w:val="0"/>
              <w:jc w:val="both"/>
            </w:pPr>
            <w:r>
              <w:rPr>
                <w:sz w:val="20"/>
              </w:rPr>
              <w:t xml:space="preserve">Противочумный центр (станция)</w:t>
            </w:r>
          </w:p>
        </w:tc>
      </w:tr>
      <w:tr>
        <w:tc>
          <w:tcPr>
            <w:tcW w:w="970" w:type="dxa"/>
          </w:tcPr>
          <w:p>
            <w:pPr>
              <w:pStyle w:val="0"/>
              <w:jc w:val="right"/>
            </w:pPr>
            <w:r>
              <w:rPr>
                <w:sz w:val="20"/>
              </w:rPr>
              <w:t xml:space="preserve">4.3.3</w:t>
            </w:r>
          </w:p>
        </w:tc>
        <w:tc>
          <w:tcPr>
            <w:tcW w:w="8107" w:type="dxa"/>
          </w:tcPr>
          <w:p>
            <w:pPr>
              <w:pStyle w:val="0"/>
              <w:jc w:val="both"/>
            </w:pPr>
            <w:r>
              <w:rPr>
                <w:sz w:val="20"/>
              </w:rPr>
              <w:t xml:space="preserve">Дезинфекционный центр (станция)</w:t>
            </w:r>
          </w:p>
        </w:tc>
      </w:tr>
      <w:tr>
        <w:tc>
          <w:tcPr>
            <w:tcW w:w="970" w:type="dxa"/>
          </w:tcPr>
          <w:p>
            <w:pPr>
              <w:pStyle w:val="0"/>
              <w:jc w:val="right"/>
            </w:pPr>
            <w:r>
              <w:rPr>
                <w:sz w:val="20"/>
              </w:rPr>
              <w:t xml:space="preserve">4.3.4</w:t>
            </w:r>
          </w:p>
        </w:tc>
        <w:tc>
          <w:tcPr>
            <w:tcW w:w="8107" w:type="dxa"/>
          </w:tcPr>
          <w:p>
            <w:pPr>
              <w:pStyle w:val="0"/>
              <w:jc w:val="both"/>
            </w:pPr>
            <w:r>
              <w:rPr>
                <w:sz w:val="20"/>
              </w:rPr>
              <w:t xml:space="preserve">Центр гигиенического образования населения</w:t>
            </w:r>
          </w:p>
        </w:tc>
      </w:tr>
      <w:tr>
        <w:tc>
          <w:tcPr>
            <w:tcW w:w="970" w:type="dxa"/>
          </w:tcPr>
          <w:p>
            <w:pPr>
              <w:pStyle w:val="0"/>
              <w:jc w:val="right"/>
            </w:pPr>
            <w:r>
              <w:rPr>
                <w:sz w:val="20"/>
              </w:rPr>
              <w:t xml:space="preserve">4.3.5</w:t>
            </w:r>
          </w:p>
        </w:tc>
        <w:tc>
          <w:tcPr>
            <w:tcW w:w="8107" w:type="dxa"/>
          </w:tcPr>
          <w:p>
            <w:pPr>
              <w:pStyle w:val="0"/>
              <w:jc w:val="both"/>
            </w:pPr>
            <w:r>
              <w:rPr>
                <w:sz w:val="20"/>
              </w:rPr>
              <w:t xml:space="preserve">Центр государственного санитарно-эпидемиологического надзора</w:t>
            </w:r>
          </w:p>
        </w:tc>
      </w:tr>
      <w:tr>
        <w:tc>
          <w:tcPr>
            <w:tcW w:w="970" w:type="dxa"/>
          </w:tcPr>
          <w:p>
            <w:pPr>
              <w:pStyle w:val="0"/>
              <w:jc w:val="right"/>
            </w:pPr>
            <w:r>
              <w:rPr>
                <w:sz w:val="20"/>
              </w:rPr>
              <w:t xml:space="preserve">5.1.01</w:t>
            </w:r>
          </w:p>
        </w:tc>
        <w:tc>
          <w:tcPr>
            <w:tcW w:w="8107" w:type="dxa"/>
          </w:tcPr>
          <w:p>
            <w:pPr>
              <w:pStyle w:val="0"/>
              <w:jc w:val="both"/>
            </w:pPr>
            <w:r>
              <w:rPr>
                <w:sz w:val="20"/>
              </w:rPr>
              <w:t xml:space="preserve">Дом-интернат (пансионат), в том числе детский, малой вместимости, для престарелых и инвалидов, ветеранов войны и труда, милосердия</w:t>
            </w:r>
          </w:p>
        </w:tc>
      </w:tr>
      <w:tr>
        <w:tc>
          <w:tcPr>
            <w:tcW w:w="970" w:type="dxa"/>
          </w:tcPr>
          <w:p>
            <w:pPr>
              <w:pStyle w:val="0"/>
              <w:jc w:val="right"/>
            </w:pPr>
            <w:r>
              <w:rPr>
                <w:sz w:val="20"/>
              </w:rPr>
              <w:t xml:space="preserve">5.1.02</w:t>
            </w:r>
          </w:p>
        </w:tc>
        <w:tc>
          <w:tcPr>
            <w:tcW w:w="8107" w:type="dxa"/>
          </w:tcPr>
          <w:p>
            <w:pPr>
              <w:pStyle w:val="0"/>
              <w:jc w:val="both"/>
            </w:pPr>
            <w:r>
              <w:rPr>
                <w:sz w:val="20"/>
              </w:rPr>
              <w:t xml:space="preserve">Специальный дом-интернат, в том числе для престарелых</w:t>
            </w:r>
          </w:p>
        </w:tc>
      </w:tr>
      <w:tr>
        <w:tc>
          <w:tcPr>
            <w:tcW w:w="970" w:type="dxa"/>
          </w:tcPr>
          <w:p>
            <w:pPr>
              <w:pStyle w:val="0"/>
              <w:jc w:val="right"/>
            </w:pPr>
            <w:r>
              <w:rPr>
                <w:sz w:val="20"/>
              </w:rPr>
              <w:t xml:space="preserve">5.1.03</w:t>
            </w:r>
          </w:p>
        </w:tc>
        <w:tc>
          <w:tcPr>
            <w:tcW w:w="8107" w:type="dxa"/>
          </w:tcPr>
          <w:p>
            <w:pPr>
              <w:pStyle w:val="0"/>
              <w:jc w:val="both"/>
            </w:pPr>
            <w:r>
              <w:rPr>
                <w:sz w:val="20"/>
              </w:rPr>
              <w:t xml:space="preserve">Психоневрологический интернат, в том числе детский</w:t>
            </w:r>
          </w:p>
        </w:tc>
      </w:tr>
      <w:tr>
        <w:tc>
          <w:tcPr>
            <w:tcW w:w="970" w:type="dxa"/>
          </w:tcPr>
          <w:p>
            <w:pPr>
              <w:pStyle w:val="0"/>
              <w:jc w:val="right"/>
            </w:pPr>
            <w:r>
              <w:rPr>
                <w:sz w:val="20"/>
              </w:rPr>
              <w:t xml:space="preserve">5.1.04</w:t>
            </w:r>
          </w:p>
        </w:tc>
        <w:tc>
          <w:tcPr>
            <w:tcW w:w="8107" w:type="dxa"/>
          </w:tcPr>
          <w:p>
            <w:pPr>
              <w:pStyle w:val="0"/>
              <w:jc w:val="both"/>
            </w:pPr>
            <w:r>
              <w:rPr>
                <w:sz w:val="20"/>
              </w:rPr>
              <w:t xml:space="preserve">Специальные дома для одиноких престарелых</w:t>
            </w:r>
          </w:p>
        </w:tc>
      </w:tr>
      <w:tr>
        <w:tc>
          <w:tcPr>
            <w:tcW w:w="970" w:type="dxa"/>
          </w:tcPr>
          <w:p>
            <w:pPr>
              <w:pStyle w:val="0"/>
              <w:jc w:val="right"/>
            </w:pPr>
            <w:r>
              <w:rPr>
                <w:sz w:val="20"/>
              </w:rPr>
              <w:t xml:space="preserve">5.1.05</w:t>
            </w:r>
          </w:p>
        </w:tc>
        <w:tc>
          <w:tcPr>
            <w:tcW w:w="8107" w:type="dxa"/>
          </w:tcPr>
          <w:p>
            <w:pPr>
              <w:pStyle w:val="0"/>
              <w:jc w:val="both"/>
            </w:pPr>
            <w:r>
              <w:rPr>
                <w:sz w:val="20"/>
              </w:rPr>
              <w:t xml:space="preserve">Социально-оздоровительный центр</w:t>
            </w:r>
          </w:p>
        </w:tc>
      </w:tr>
      <w:tr>
        <w:tc>
          <w:tcPr>
            <w:tcW w:w="970" w:type="dxa"/>
          </w:tcPr>
          <w:p>
            <w:pPr>
              <w:pStyle w:val="0"/>
              <w:jc w:val="right"/>
            </w:pPr>
            <w:r>
              <w:rPr>
                <w:sz w:val="20"/>
              </w:rPr>
              <w:t xml:space="preserve">5.1.06</w:t>
            </w:r>
          </w:p>
        </w:tc>
        <w:tc>
          <w:tcPr>
            <w:tcW w:w="8107" w:type="dxa"/>
          </w:tcPr>
          <w:p>
            <w:pPr>
              <w:pStyle w:val="0"/>
              <w:jc w:val="both"/>
            </w:pPr>
            <w:r>
              <w:rPr>
                <w:sz w:val="20"/>
              </w:rPr>
              <w:t xml:space="preserve">Геронтологический центр</w:t>
            </w:r>
          </w:p>
        </w:tc>
      </w:tr>
      <w:tr>
        <w:tc>
          <w:tcPr>
            <w:tcW w:w="970" w:type="dxa"/>
          </w:tcPr>
          <w:p>
            <w:pPr>
              <w:pStyle w:val="0"/>
              <w:jc w:val="right"/>
            </w:pPr>
            <w:r>
              <w:rPr>
                <w:sz w:val="20"/>
              </w:rPr>
              <w:t xml:space="preserve">5.1.07</w:t>
            </w:r>
          </w:p>
        </w:tc>
        <w:tc>
          <w:tcPr>
            <w:tcW w:w="8107" w:type="dxa"/>
          </w:tcPr>
          <w:p>
            <w:pPr>
              <w:pStyle w:val="0"/>
              <w:jc w:val="both"/>
            </w:pPr>
            <w:r>
              <w:rPr>
                <w:sz w:val="20"/>
              </w:rPr>
              <w:t xml:space="preserve">Геронтопсихиатрический центр</w:t>
            </w:r>
          </w:p>
        </w:tc>
      </w:tr>
      <w:tr>
        <w:tc>
          <w:tcPr>
            <w:tcW w:w="970" w:type="dxa"/>
          </w:tcPr>
          <w:p>
            <w:pPr>
              <w:pStyle w:val="0"/>
              <w:jc w:val="right"/>
            </w:pPr>
            <w:r>
              <w:rPr>
                <w:sz w:val="20"/>
              </w:rPr>
              <w:t xml:space="preserve">5.1.08</w:t>
            </w:r>
          </w:p>
        </w:tc>
        <w:tc>
          <w:tcPr>
            <w:tcW w:w="8107" w:type="dxa"/>
          </w:tcPr>
          <w:p>
            <w:pPr>
              <w:pStyle w:val="0"/>
              <w:jc w:val="both"/>
            </w:pPr>
            <w:r>
              <w:rPr>
                <w:sz w:val="20"/>
              </w:rPr>
              <w:t xml:space="preserve">Иные организации, осуществляющие стационарное социальное обслуживание</w:t>
            </w:r>
          </w:p>
        </w:tc>
      </w:tr>
      <w:tr>
        <w:tc>
          <w:tcPr>
            <w:tcW w:w="970" w:type="dxa"/>
          </w:tcPr>
          <w:p>
            <w:pPr>
              <w:pStyle w:val="0"/>
              <w:jc w:val="right"/>
            </w:pPr>
            <w:r>
              <w:rPr>
                <w:sz w:val="20"/>
              </w:rPr>
              <w:t xml:space="preserve">5.2.01</w:t>
            </w:r>
          </w:p>
        </w:tc>
        <w:tc>
          <w:tcPr>
            <w:tcW w:w="8107" w:type="dxa"/>
          </w:tcPr>
          <w:p>
            <w:pPr>
              <w:pStyle w:val="0"/>
              <w:jc w:val="both"/>
            </w:pPr>
            <w:r>
              <w:rPr>
                <w:sz w:val="20"/>
              </w:rPr>
              <w:t xml:space="preserve">Социально-реабилитационный центр, в том числе для несовершеннолетних</w:t>
            </w:r>
          </w:p>
        </w:tc>
      </w:tr>
      <w:tr>
        <w:tc>
          <w:tcPr>
            <w:tcW w:w="970" w:type="dxa"/>
          </w:tcPr>
          <w:p>
            <w:pPr>
              <w:pStyle w:val="0"/>
              <w:jc w:val="right"/>
            </w:pPr>
            <w:r>
              <w:rPr>
                <w:sz w:val="20"/>
              </w:rPr>
              <w:t xml:space="preserve">5.2.02</w:t>
            </w:r>
          </w:p>
        </w:tc>
        <w:tc>
          <w:tcPr>
            <w:tcW w:w="8107" w:type="dxa"/>
          </w:tcPr>
          <w:p>
            <w:pPr>
              <w:pStyle w:val="0"/>
              <w:jc w:val="both"/>
            </w:pPr>
            <w:r>
              <w:rPr>
                <w:sz w:val="20"/>
              </w:rPr>
              <w:t xml:space="preserve">Центры помощи детям, оставшимся без попечения родителей</w:t>
            </w:r>
          </w:p>
        </w:tc>
      </w:tr>
      <w:tr>
        <w:tc>
          <w:tcPr>
            <w:tcW w:w="970" w:type="dxa"/>
          </w:tcPr>
          <w:p>
            <w:pPr>
              <w:pStyle w:val="0"/>
              <w:jc w:val="right"/>
            </w:pPr>
            <w:r>
              <w:rPr>
                <w:sz w:val="20"/>
              </w:rPr>
              <w:t xml:space="preserve">5.2.03</w:t>
            </w:r>
          </w:p>
        </w:tc>
        <w:tc>
          <w:tcPr>
            <w:tcW w:w="8107" w:type="dxa"/>
          </w:tcPr>
          <w:p>
            <w:pPr>
              <w:pStyle w:val="0"/>
              <w:jc w:val="both"/>
            </w:pPr>
            <w:r>
              <w:rPr>
                <w:sz w:val="20"/>
              </w:rPr>
              <w:t xml:space="preserve">Реабилитационный центр, в том числе для детей и подростков с ограниченными возможностями</w:t>
            </w:r>
          </w:p>
        </w:tc>
      </w:tr>
      <w:tr>
        <w:tc>
          <w:tcPr>
            <w:tcW w:w="970" w:type="dxa"/>
          </w:tcPr>
          <w:p>
            <w:pPr>
              <w:pStyle w:val="0"/>
              <w:jc w:val="right"/>
            </w:pPr>
            <w:r>
              <w:rPr>
                <w:sz w:val="20"/>
              </w:rPr>
              <w:t xml:space="preserve">5.2.04</w:t>
            </w:r>
          </w:p>
        </w:tc>
        <w:tc>
          <w:tcPr>
            <w:tcW w:w="8107" w:type="dxa"/>
          </w:tcPr>
          <w:p>
            <w:pPr>
              <w:pStyle w:val="0"/>
              <w:jc w:val="both"/>
            </w:pPr>
            <w:r>
              <w:rPr>
                <w:sz w:val="20"/>
              </w:rPr>
              <w:t xml:space="preserve">Кризисный центр помощи женщинам</w:t>
            </w:r>
          </w:p>
        </w:tc>
      </w:tr>
      <w:tr>
        <w:tc>
          <w:tcPr>
            <w:tcW w:w="970" w:type="dxa"/>
          </w:tcPr>
          <w:p>
            <w:pPr>
              <w:pStyle w:val="0"/>
              <w:jc w:val="right"/>
            </w:pPr>
            <w:r>
              <w:rPr>
                <w:sz w:val="20"/>
              </w:rPr>
              <w:t xml:space="preserve">5.2.05</w:t>
            </w:r>
          </w:p>
        </w:tc>
        <w:tc>
          <w:tcPr>
            <w:tcW w:w="8107" w:type="dxa"/>
          </w:tcPr>
          <w:p>
            <w:pPr>
              <w:pStyle w:val="0"/>
              <w:jc w:val="both"/>
            </w:pPr>
            <w:r>
              <w:rPr>
                <w:sz w:val="20"/>
              </w:rPr>
              <w:t xml:space="preserve">Центр психолого-педагогической помощи населению</w:t>
            </w:r>
          </w:p>
        </w:tc>
      </w:tr>
      <w:tr>
        <w:tc>
          <w:tcPr>
            <w:tcW w:w="970" w:type="dxa"/>
          </w:tcPr>
          <w:p>
            <w:pPr>
              <w:pStyle w:val="0"/>
              <w:jc w:val="right"/>
            </w:pPr>
            <w:r>
              <w:rPr>
                <w:sz w:val="20"/>
              </w:rPr>
              <w:t xml:space="preserve">5.2.06</w:t>
            </w:r>
          </w:p>
        </w:tc>
        <w:tc>
          <w:tcPr>
            <w:tcW w:w="8107" w:type="dxa"/>
          </w:tcPr>
          <w:p>
            <w:pPr>
              <w:pStyle w:val="0"/>
              <w:jc w:val="both"/>
            </w:pPr>
            <w:r>
              <w:rPr>
                <w:sz w:val="20"/>
              </w:rPr>
              <w:t xml:space="preserve">Центр социального обслуживания граждан</w:t>
            </w:r>
          </w:p>
        </w:tc>
      </w:tr>
      <w:tr>
        <w:tc>
          <w:tcPr>
            <w:tcW w:w="970" w:type="dxa"/>
          </w:tcPr>
          <w:p>
            <w:pPr>
              <w:pStyle w:val="0"/>
              <w:jc w:val="right"/>
            </w:pPr>
            <w:r>
              <w:rPr>
                <w:sz w:val="20"/>
              </w:rPr>
              <w:t xml:space="preserve">5.2.07</w:t>
            </w:r>
          </w:p>
        </w:tc>
        <w:tc>
          <w:tcPr>
            <w:tcW w:w="8107" w:type="dxa"/>
          </w:tcPr>
          <w:p>
            <w:pPr>
              <w:pStyle w:val="0"/>
              <w:jc w:val="both"/>
            </w:pPr>
            <w:r>
              <w:rPr>
                <w:sz w:val="20"/>
              </w:rPr>
              <w:t xml:space="preserve">Центр социальной адаптации (помощи), в том числе для лиц без определенного места жительства и занятий</w:t>
            </w:r>
          </w:p>
        </w:tc>
      </w:tr>
      <w:tr>
        <w:tc>
          <w:tcPr>
            <w:tcW w:w="970" w:type="dxa"/>
          </w:tcPr>
          <w:p>
            <w:pPr>
              <w:pStyle w:val="0"/>
              <w:jc w:val="right"/>
            </w:pPr>
            <w:r>
              <w:rPr>
                <w:sz w:val="20"/>
              </w:rPr>
              <w:t xml:space="preserve">5.2.08</w:t>
            </w:r>
          </w:p>
        </w:tc>
        <w:tc>
          <w:tcPr>
            <w:tcW w:w="8107" w:type="dxa"/>
          </w:tcPr>
          <w:p>
            <w:pPr>
              <w:pStyle w:val="0"/>
              <w:jc w:val="both"/>
            </w:pPr>
            <w:r>
              <w:rPr>
                <w:sz w:val="20"/>
              </w:rPr>
              <w:t xml:space="preserve">Дом ночного пребывания</w:t>
            </w:r>
          </w:p>
        </w:tc>
      </w:tr>
      <w:tr>
        <w:tc>
          <w:tcPr>
            <w:tcW w:w="970" w:type="dxa"/>
          </w:tcPr>
          <w:p>
            <w:pPr>
              <w:pStyle w:val="0"/>
              <w:jc w:val="right"/>
            </w:pPr>
            <w:r>
              <w:rPr>
                <w:sz w:val="20"/>
              </w:rPr>
              <w:t xml:space="preserve">5.2.09</w:t>
            </w:r>
          </w:p>
        </w:tc>
        <w:tc>
          <w:tcPr>
            <w:tcW w:w="8107" w:type="dxa"/>
          </w:tcPr>
          <w:p>
            <w:pPr>
              <w:pStyle w:val="0"/>
              <w:jc w:val="both"/>
            </w:pPr>
            <w:r>
              <w:rPr>
                <w:sz w:val="20"/>
              </w:rPr>
              <w:t xml:space="preserve">Социальный приют</w:t>
            </w:r>
          </w:p>
        </w:tc>
      </w:tr>
      <w:tr>
        <w:tc>
          <w:tcPr>
            <w:tcW w:w="970" w:type="dxa"/>
          </w:tcPr>
          <w:p>
            <w:pPr>
              <w:pStyle w:val="0"/>
              <w:jc w:val="right"/>
            </w:pPr>
            <w:r>
              <w:rPr>
                <w:sz w:val="20"/>
              </w:rPr>
              <w:t xml:space="preserve">5.2.10</w:t>
            </w:r>
          </w:p>
        </w:tc>
        <w:tc>
          <w:tcPr>
            <w:tcW w:w="8107" w:type="dxa"/>
          </w:tcPr>
          <w:p>
            <w:pPr>
              <w:pStyle w:val="0"/>
              <w:jc w:val="both"/>
            </w:pPr>
            <w:r>
              <w:rPr>
                <w:sz w:val="20"/>
              </w:rPr>
              <w:t xml:space="preserve">Социальная гостиница</w:t>
            </w:r>
          </w:p>
        </w:tc>
      </w:tr>
      <w:tr>
        <w:tc>
          <w:tcPr>
            <w:tcW w:w="970" w:type="dxa"/>
          </w:tcPr>
          <w:p>
            <w:pPr>
              <w:pStyle w:val="0"/>
              <w:jc w:val="right"/>
            </w:pPr>
            <w:r>
              <w:rPr>
                <w:sz w:val="20"/>
              </w:rPr>
              <w:t xml:space="preserve">5.2.11</w:t>
            </w:r>
          </w:p>
        </w:tc>
        <w:tc>
          <w:tcPr>
            <w:tcW w:w="8107" w:type="dxa"/>
          </w:tcPr>
          <w:p>
            <w:pPr>
              <w:pStyle w:val="0"/>
              <w:jc w:val="both"/>
            </w:pPr>
            <w:r>
              <w:rPr>
                <w:sz w:val="20"/>
              </w:rPr>
              <w:t xml:space="preserve">Иные организации, осуществляющие полустационарное социальное обслуживание</w:t>
            </w:r>
          </w:p>
        </w:tc>
      </w:tr>
      <w:tr>
        <w:tc>
          <w:tcPr>
            <w:tcW w:w="970" w:type="dxa"/>
          </w:tcPr>
          <w:p>
            <w:pPr>
              <w:pStyle w:val="0"/>
              <w:jc w:val="right"/>
            </w:pPr>
            <w:r>
              <w:rPr>
                <w:sz w:val="20"/>
              </w:rPr>
              <w:t xml:space="preserve">5.3.01</w:t>
            </w:r>
          </w:p>
        </w:tc>
        <w:tc>
          <w:tcPr>
            <w:tcW w:w="8107" w:type="dxa"/>
          </w:tcPr>
          <w:p>
            <w:pPr>
              <w:pStyle w:val="0"/>
              <w:jc w:val="both"/>
            </w:pPr>
            <w:r>
              <w:rPr>
                <w:sz w:val="20"/>
              </w:rPr>
              <w:t xml:space="preserve">Центр социального обслуживания, в том числе комплексный и для граждан пожилого возраста и инвалидов</w:t>
            </w:r>
          </w:p>
        </w:tc>
      </w:tr>
      <w:tr>
        <w:tc>
          <w:tcPr>
            <w:tcW w:w="970" w:type="dxa"/>
          </w:tcPr>
          <w:p>
            <w:pPr>
              <w:pStyle w:val="0"/>
              <w:jc w:val="right"/>
            </w:pPr>
            <w:r>
              <w:rPr>
                <w:sz w:val="20"/>
              </w:rPr>
              <w:t xml:space="preserve">5.3.02</w:t>
            </w:r>
          </w:p>
        </w:tc>
        <w:tc>
          <w:tcPr>
            <w:tcW w:w="8107" w:type="dxa"/>
          </w:tcPr>
          <w:p>
            <w:pPr>
              <w:pStyle w:val="0"/>
              <w:jc w:val="both"/>
            </w:pPr>
            <w:r>
              <w:rPr>
                <w:sz w:val="20"/>
              </w:rPr>
              <w:t xml:space="preserve">Специализированная служба социально-медицинского обслуживания, в том числе граждан пожилого возраста и инвалидов</w:t>
            </w:r>
          </w:p>
        </w:tc>
      </w:tr>
      <w:tr>
        <w:tc>
          <w:tcPr>
            <w:tcW w:w="970" w:type="dxa"/>
          </w:tcPr>
          <w:p>
            <w:pPr>
              <w:pStyle w:val="0"/>
              <w:jc w:val="right"/>
            </w:pPr>
            <w:r>
              <w:rPr>
                <w:sz w:val="20"/>
              </w:rPr>
              <w:t xml:space="preserve">5.3.03</w:t>
            </w:r>
          </w:p>
        </w:tc>
        <w:tc>
          <w:tcPr>
            <w:tcW w:w="8107" w:type="dxa"/>
          </w:tcPr>
          <w:p>
            <w:pPr>
              <w:pStyle w:val="0"/>
              <w:jc w:val="both"/>
            </w:pPr>
            <w:r>
              <w:rPr>
                <w:sz w:val="20"/>
              </w:rPr>
              <w:t xml:space="preserve">Центры социальной помощи на дому</w:t>
            </w:r>
          </w:p>
        </w:tc>
      </w:tr>
      <w:tr>
        <w:tc>
          <w:tcPr>
            <w:tcW w:w="970" w:type="dxa"/>
          </w:tcPr>
          <w:p>
            <w:pPr>
              <w:pStyle w:val="0"/>
              <w:jc w:val="right"/>
            </w:pPr>
            <w:r>
              <w:rPr>
                <w:sz w:val="20"/>
              </w:rPr>
              <w:t xml:space="preserve">5.3.04</w:t>
            </w:r>
          </w:p>
        </w:tc>
        <w:tc>
          <w:tcPr>
            <w:tcW w:w="8107" w:type="dxa"/>
          </w:tcPr>
          <w:p>
            <w:pPr>
              <w:pStyle w:val="0"/>
              <w:jc w:val="both"/>
            </w:pPr>
            <w:r>
              <w:rPr>
                <w:sz w:val="20"/>
              </w:rPr>
              <w:t xml:space="preserve">Иные организации, осуществляющие социальное обслуживание на дому</w:t>
            </w:r>
          </w:p>
        </w:tc>
      </w:tr>
      <w:tr>
        <w:tc>
          <w:tcPr>
            <w:tcW w:w="970" w:type="dxa"/>
          </w:tcPr>
          <w:p>
            <w:pPr>
              <w:pStyle w:val="0"/>
              <w:jc w:val="right"/>
            </w:pPr>
            <w:r>
              <w:rPr>
                <w:sz w:val="20"/>
              </w:rPr>
              <w:t xml:space="preserve">5.4.01</w:t>
            </w:r>
          </w:p>
        </w:tc>
        <w:tc>
          <w:tcPr>
            <w:tcW w:w="8107" w:type="dxa"/>
          </w:tcPr>
          <w:p>
            <w:pPr>
              <w:pStyle w:val="0"/>
              <w:jc w:val="both"/>
            </w:pPr>
            <w:r>
              <w:rPr>
                <w:sz w:val="20"/>
              </w:rPr>
              <w:t xml:space="preserve">Служба срочного социального обслуживания, в том числе экстренной психологической помощи</w:t>
            </w:r>
          </w:p>
        </w:tc>
      </w:tr>
      <w:tr>
        <w:tc>
          <w:tcPr>
            <w:tcW w:w="970" w:type="dxa"/>
          </w:tcPr>
          <w:p>
            <w:pPr>
              <w:pStyle w:val="0"/>
              <w:jc w:val="right"/>
            </w:pPr>
            <w:r>
              <w:rPr>
                <w:sz w:val="20"/>
              </w:rPr>
              <w:t xml:space="preserve">5.4.02</w:t>
            </w:r>
          </w:p>
        </w:tc>
        <w:tc>
          <w:tcPr>
            <w:tcW w:w="8107" w:type="dxa"/>
          </w:tcPr>
          <w:p>
            <w:pPr>
              <w:pStyle w:val="0"/>
              <w:jc w:val="both"/>
            </w:pPr>
            <w:r>
              <w:rPr>
                <w:sz w:val="20"/>
              </w:rPr>
              <w:t xml:space="preserve">Консультативный центр</w:t>
            </w:r>
          </w:p>
        </w:tc>
      </w:tr>
      <w:tr>
        <w:tc>
          <w:tcPr>
            <w:tcW w:w="970" w:type="dxa"/>
          </w:tcPr>
          <w:p>
            <w:pPr>
              <w:pStyle w:val="0"/>
              <w:jc w:val="right"/>
            </w:pPr>
            <w:r>
              <w:rPr>
                <w:sz w:val="20"/>
              </w:rPr>
              <w:t xml:space="preserve">5.4.03</w:t>
            </w:r>
          </w:p>
        </w:tc>
        <w:tc>
          <w:tcPr>
            <w:tcW w:w="8107" w:type="dxa"/>
          </w:tcPr>
          <w:p>
            <w:pPr>
              <w:pStyle w:val="0"/>
              <w:jc w:val="both"/>
            </w:pPr>
            <w:r>
              <w:rPr>
                <w:sz w:val="20"/>
              </w:rPr>
              <w:t xml:space="preserve">Иные организации, осуществляющие срочное социальное обслуживание</w:t>
            </w:r>
          </w:p>
        </w:tc>
      </w:tr>
      <w:tr>
        <w:tc>
          <w:tcPr>
            <w:tcW w:w="970" w:type="dxa"/>
          </w:tcPr>
          <w:p>
            <w:pPr>
              <w:pStyle w:val="0"/>
              <w:jc w:val="right"/>
            </w:pPr>
            <w:r>
              <w:rPr>
                <w:sz w:val="20"/>
              </w:rPr>
              <w:t xml:space="preserve">5.5</w:t>
            </w:r>
          </w:p>
        </w:tc>
        <w:tc>
          <w:tcPr>
            <w:tcW w:w="8107" w:type="dxa"/>
          </w:tcPr>
          <w:p>
            <w:pPr>
              <w:pStyle w:val="0"/>
              <w:jc w:val="both"/>
            </w:pPr>
            <w:r>
              <w:rPr>
                <w:sz w:val="20"/>
              </w:rPr>
              <w:t xml:space="preserve">Иные организации, предоставляющие социальные услуги, создаваемые в соответствии с законодательством субъектов Российской Федерации</w:t>
            </w:r>
          </w:p>
        </w:tc>
      </w:tr>
      <w:tr>
        <w:tc>
          <w:tcPr>
            <w:tcW w:w="970" w:type="dxa"/>
          </w:tcPr>
          <w:p>
            <w:pPr>
              <w:pStyle w:val="0"/>
              <w:jc w:val="right"/>
            </w:pPr>
            <w:r>
              <w:rPr>
                <w:sz w:val="20"/>
              </w:rPr>
              <w:t xml:space="preserve">6.0</w:t>
            </w:r>
          </w:p>
        </w:tc>
        <w:tc>
          <w:tcPr>
            <w:tcW w:w="8107" w:type="dxa"/>
          </w:tcPr>
          <w:p>
            <w:pPr>
              <w:pStyle w:val="0"/>
              <w:jc w:val="both"/>
            </w:pPr>
            <w:r>
              <w:rPr>
                <w:sz w:val="20"/>
              </w:rPr>
              <w:t xml:space="preserve">Иные организации, не заполняющие формы статистического наблюдения в соответствии с </w:t>
            </w:r>
            <w:hyperlink w:history="0" r:id="rId927"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приказом</w:t>
              </w:r>
            </w:hyperlink>
            <w:r>
              <w:rPr>
                <w:sz w:val="20"/>
              </w:rPr>
              <w:t xml:space="preserve"> Росстата от 30 июля 2021 г. N 457</w:t>
            </w:r>
          </w:p>
        </w:tc>
      </w:tr>
    </w:tbl>
    <w:p>
      <w:pPr>
        <w:pStyle w:val="0"/>
        <w:jc w:val="both"/>
      </w:pPr>
      <w:r>
        <w:rPr>
          <w:sz w:val="20"/>
        </w:rPr>
      </w:r>
    </w:p>
    <w:p>
      <w:pPr>
        <w:pStyle w:val="2"/>
        <w:outlineLvl w:val="2"/>
        <w:jc w:val="center"/>
      </w:pPr>
      <w:r>
        <w:rPr>
          <w:sz w:val="20"/>
        </w:rPr>
        <w:t xml:space="preserve">Коды наименования должности (профессии), используемые</w:t>
      </w:r>
    </w:p>
    <w:p>
      <w:pPr>
        <w:pStyle w:val="2"/>
        <w:jc w:val="center"/>
      </w:pPr>
      <w:r>
        <w:rPr>
          <w:sz w:val="20"/>
        </w:rPr>
        <w:t xml:space="preserve">при заполнении формы "Сведения для ведения индивидуального</w:t>
      </w:r>
    </w:p>
    <w:p>
      <w:pPr>
        <w:pStyle w:val="2"/>
        <w:jc w:val="center"/>
      </w:pPr>
      <w:r>
        <w:rPr>
          <w:sz w:val="20"/>
        </w:rPr>
        <w:t xml:space="preserve">(персонифицированного) учета и сведения о начисленных</w:t>
      </w:r>
    </w:p>
    <w:p>
      <w:pPr>
        <w:pStyle w:val="2"/>
        <w:jc w:val="center"/>
      </w:pPr>
      <w:r>
        <w:rPr>
          <w:sz w:val="20"/>
        </w:rPr>
        <w:t xml:space="preserve">страховых взносах на обязательное социальное страхование</w:t>
      </w:r>
    </w:p>
    <w:p>
      <w:pPr>
        <w:pStyle w:val="2"/>
        <w:jc w:val="center"/>
      </w:pPr>
      <w:r>
        <w:rPr>
          <w:sz w:val="20"/>
        </w:rPr>
        <w:t xml:space="preserve">от несчастных случаев на производстве и профессиональных</w:t>
      </w:r>
    </w:p>
    <w:p>
      <w:pPr>
        <w:pStyle w:val="2"/>
        <w:jc w:val="center"/>
      </w:pPr>
      <w:r>
        <w:rPr>
          <w:sz w:val="20"/>
        </w:rPr>
        <w:t xml:space="preserve">заболеваний (ЕФС-1)"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6"/>
        <w:gridCol w:w="7767"/>
      </w:tblGrid>
      <w:tr>
        <w:tc>
          <w:tcPr>
            <w:tcW w:w="1306" w:type="dxa"/>
          </w:tcPr>
          <w:p>
            <w:pPr>
              <w:pStyle w:val="0"/>
              <w:jc w:val="center"/>
            </w:pPr>
            <w:r>
              <w:rPr>
                <w:sz w:val="20"/>
              </w:rPr>
              <w:t xml:space="preserve">Код наименования должности</w:t>
            </w:r>
          </w:p>
        </w:tc>
        <w:tc>
          <w:tcPr>
            <w:tcW w:w="7767" w:type="dxa"/>
          </w:tcPr>
          <w:p>
            <w:pPr>
              <w:pStyle w:val="0"/>
              <w:jc w:val="center"/>
            </w:pPr>
            <w:r>
              <w:rPr>
                <w:sz w:val="20"/>
              </w:rPr>
              <w:t xml:space="preserve">Наименование должности</w:t>
            </w:r>
          </w:p>
        </w:tc>
      </w:tr>
      <w:tr>
        <w:tc>
          <w:tcPr>
            <w:tcW w:w="1306" w:type="dxa"/>
          </w:tcPr>
          <w:p>
            <w:pPr>
              <w:pStyle w:val="0"/>
              <w:jc w:val="center"/>
            </w:pPr>
            <w:r>
              <w:rPr>
                <w:sz w:val="20"/>
              </w:rPr>
              <w:t xml:space="preserve">А0001</w:t>
            </w:r>
          </w:p>
        </w:tc>
        <w:tc>
          <w:tcPr>
            <w:tcW w:w="7767" w:type="dxa"/>
          </w:tcPr>
          <w:p>
            <w:pPr>
              <w:pStyle w:val="0"/>
            </w:pPr>
            <w:r>
              <w:rPr>
                <w:sz w:val="20"/>
              </w:rPr>
              <w:t xml:space="preserve">Авиационный техник</w:t>
            </w:r>
          </w:p>
        </w:tc>
      </w:tr>
      <w:tr>
        <w:tc>
          <w:tcPr>
            <w:tcW w:w="1306" w:type="dxa"/>
          </w:tcPr>
          <w:p>
            <w:pPr>
              <w:pStyle w:val="0"/>
              <w:jc w:val="center"/>
            </w:pPr>
            <w:r>
              <w:rPr>
                <w:sz w:val="20"/>
              </w:rPr>
              <w:t xml:space="preserve">А0002</w:t>
            </w:r>
          </w:p>
        </w:tc>
        <w:tc>
          <w:tcPr>
            <w:tcW w:w="7767" w:type="dxa"/>
          </w:tcPr>
          <w:p>
            <w:pPr>
              <w:pStyle w:val="0"/>
            </w:pPr>
            <w:r>
              <w:rPr>
                <w:sz w:val="20"/>
              </w:rPr>
              <w:t xml:space="preserve">Авиационный техник по планеру и двигателям</w:t>
            </w:r>
          </w:p>
        </w:tc>
      </w:tr>
      <w:tr>
        <w:tc>
          <w:tcPr>
            <w:tcW w:w="1306" w:type="dxa"/>
          </w:tcPr>
          <w:p>
            <w:pPr>
              <w:pStyle w:val="0"/>
              <w:jc w:val="center"/>
            </w:pPr>
            <w:r>
              <w:rPr>
                <w:sz w:val="20"/>
              </w:rPr>
              <w:t xml:space="preserve">А0003</w:t>
            </w:r>
          </w:p>
        </w:tc>
        <w:tc>
          <w:tcPr>
            <w:tcW w:w="7767" w:type="dxa"/>
          </w:tcPr>
          <w:p>
            <w:pPr>
              <w:pStyle w:val="0"/>
            </w:pPr>
            <w:r>
              <w:rPr>
                <w:sz w:val="20"/>
              </w:rPr>
              <w:t xml:space="preserve">Авиационный техник по приборам и электрооборудованию</w:t>
            </w:r>
          </w:p>
        </w:tc>
      </w:tr>
      <w:tr>
        <w:tc>
          <w:tcPr>
            <w:tcW w:w="1306" w:type="dxa"/>
          </w:tcPr>
          <w:p>
            <w:pPr>
              <w:pStyle w:val="0"/>
              <w:jc w:val="center"/>
            </w:pPr>
            <w:r>
              <w:rPr>
                <w:sz w:val="20"/>
              </w:rPr>
              <w:t xml:space="preserve">А0004</w:t>
            </w:r>
          </w:p>
        </w:tc>
        <w:tc>
          <w:tcPr>
            <w:tcW w:w="7767" w:type="dxa"/>
          </w:tcPr>
          <w:p>
            <w:pPr>
              <w:pStyle w:val="0"/>
            </w:pPr>
            <w:r>
              <w:rPr>
                <w:sz w:val="20"/>
              </w:rPr>
              <w:t xml:space="preserve">Авиационный техник по радиооборудованию</w:t>
            </w:r>
          </w:p>
        </w:tc>
      </w:tr>
      <w:tr>
        <w:tc>
          <w:tcPr>
            <w:tcW w:w="1306" w:type="dxa"/>
          </w:tcPr>
          <w:p>
            <w:pPr>
              <w:pStyle w:val="0"/>
              <w:jc w:val="center"/>
            </w:pPr>
            <w:r>
              <w:rPr>
                <w:sz w:val="20"/>
              </w:rPr>
              <w:t xml:space="preserve">А0005</w:t>
            </w:r>
          </w:p>
        </w:tc>
        <w:tc>
          <w:tcPr>
            <w:tcW w:w="7767" w:type="dxa"/>
          </w:tcPr>
          <w:p>
            <w:pPr>
              <w:pStyle w:val="0"/>
            </w:pPr>
            <w:r>
              <w:rPr>
                <w:sz w:val="20"/>
              </w:rPr>
              <w:t xml:space="preserve">Автокарщик</w:t>
            </w:r>
          </w:p>
        </w:tc>
      </w:tr>
      <w:tr>
        <w:tc>
          <w:tcPr>
            <w:tcW w:w="1306" w:type="dxa"/>
          </w:tcPr>
          <w:p>
            <w:pPr>
              <w:pStyle w:val="0"/>
              <w:jc w:val="center"/>
            </w:pPr>
            <w:r>
              <w:rPr>
                <w:sz w:val="20"/>
              </w:rPr>
              <w:t xml:space="preserve">А0006</w:t>
            </w:r>
          </w:p>
        </w:tc>
        <w:tc>
          <w:tcPr>
            <w:tcW w:w="7767" w:type="dxa"/>
          </w:tcPr>
          <w:p>
            <w:pPr>
              <w:pStyle w:val="0"/>
            </w:pPr>
            <w:r>
              <w:rPr>
                <w:sz w:val="20"/>
              </w:rPr>
              <w:t xml:space="preserve">Автоклавщик</w:t>
            </w:r>
          </w:p>
        </w:tc>
      </w:tr>
      <w:tr>
        <w:tc>
          <w:tcPr>
            <w:tcW w:w="1306" w:type="dxa"/>
          </w:tcPr>
          <w:p>
            <w:pPr>
              <w:pStyle w:val="0"/>
              <w:jc w:val="center"/>
            </w:pPr>
            <w:r>
              <w:rPr>
                <w:sz w:val="20"/>
              </w:rPr>
              <w:t xml:space="preserve">А0007</w:t>
            </w:r>
          </w:p>
        </w:tc>
        <w:tc>
          <w:tcPr>
            <w:tcW w:w="7767" w:type="dxa"/>
          </w:tcPr>
          <w:p>
            <w:pPr>
              <w:pStyle w:val="0"/>
            </w:pPr>
            <w:r>
              <w:rPr>
                <w:sz w:val="20"/>
              </w:rPr>
              <w:t xml:space="preserve">Автоклавщик 2 разряда</w:t>
            </w:r>
          </w:p>
        </w:tc>
      </w:tr>
      <w:tr>
        <w:tc>
          <w:tcPr>
            <w:tcW w:w="1306" w:type="dxa"/>
          </w:tcPr>
          <w:p>
            <w:pPr>
              <w:pStyle w:val="0"/>
              <w:jc w:val="center"/>
            </w:pPr>
            <w:r>
              <w:rPr>
                <w:sz w:val="20"/>
              </w:rPr>
              <w:t xml:space="preserve">А0008</w:t>
            </w:r>
          </w:p>
        </w:tc>
        <w:tc>
          <w:tcPr>
            <w:tcW w:w="7767" w:type="dxa"/>
          </w:tcPr>
          <w:p>
            <w:pPr>
              <w:pStyle w:val="0"/>
            </w:pPr>
            <w:r>
              <w:rPr>
                <w:sz w:val="20"/>
              </w:rPr>
              <w:t xml:space="preserve">Автоклавщик 3 разряда</w:t>
            </w:r>
          </w:p>
        </w:tc>
      </w:tr>
      <w:tr>
        <w:tc>
          <w:tcPr>
            <w:tcW w:w="1306" w:type="dxa"/>
          </w:tcPr>
          <w:p>
            <w:pPr>
              <w:pStyle w:val="0"/>
              <w:jc w:val="center"/>
            </w:pPr>
            <w:r>
              <w:rPr>
                <w:sz w:val="20"/>
              </w:rPr>
              <w:t xml:space="preserve">А0009</w:t>
            </w:r>
          </w:p>
        </w:tc>
        <w:tc>
          <w:tcPr>
            <w:tcW w:w="7767" w:type="dxa"/>
          </w:tcPr>
          <w:p>
            <w:pPr>
              <w:pStyle w:val="0"/>
            </w:pPr>
            <w:r>
              <w:rPr>
                <w:sz w:val="20"/>
              </w:rPr>
              <w:t xml:space="preserve">Автоклавщик 4 разряда</w:t>
            </w:r>
          </w:p>
        </w:tc>
      </w:tr>
      <w:tr>
        <w:tc>
          <w:tcPr>
            <w:tcW w:w="1306" w:type="dxa"/>
          </w:tcPr>
          <w:p>
            <w:pPr>
              <w:pStyle w:val="0"/>
              <w:jc w:val="center"/>
            </w:pPr>
            <w:r>
              <w:rPr>
                <w:sz w:val="20"/>
              </w:rPr>
              <w:t xml:space="preserve">А0010</w:t>
            </w:r>
          </w:p>
        </w:tc>
        <w:tc>
          <w:tcPr>
            <w:tcW w:w="7767" w:type="dxa"/>
          </w:tcPr>
          <w:p>
            <w:pPr>
              <w:pStyle w:val="0"/>
            </w:pPr>
            <w:r>
              <w:rPr>
                <w:sz w:val="20"/>
              </w:rPr>
              <w:t xml:space="preserve">Автокрановщик</w:t>
            </w:r>
          </w:p>
        </w:tc>
      </w:tr>
      <w:tr>
        <w:tc>
          <w:tcPr>
            <w:tcW w:w="1306" w:type="dxa"/>
          </w:tcPr>
          <w:p>
            <w:pPr>
              <w:pStyle w:val="0"/>
              <w:jc w:val="center"/>
            </w:pPr>
            <w:r>
              <w:rPr>
                <w:sz w:val="20"/>
              </w:rPr>
              <w:t xml:space="preserve">А0011</w:t>
            </w:r>
          </w:p>
        </w:tc>
        <w:tc>
          <w:tcPr>
            <w:tcW w:w="7767" w:type="dxa"/>
          </w:tcPr>
          <w:p>
            <w:pPr>
              <w:pStyle w:val="0"/>
            </w:pPr>
            <w:r>
              <w:rPr>
                <w:sz w:val="20"/>
              </w:rPr>
              <w:t xml:space="preserve">Автоматчик по изготовлению деталей клавишных инструментов</w:t>
            </w:r>
          </w:p>
        </w:tc>
      </w:tr>
      <w:tr>
        <w:tc>
          <w:tcPr>
            <w:tcW w:w="1306" w:type="dxa"/>
          </w:tcPr>
          <w:p>
            <w:pPr>
              <w:pStyle w:val="0"/>
              <w:jc w:val="center"/>
            </w:pPr>
            <w:r>
              <w:rPr>
                <w:sz w:val="20"/>
              </w:rPr>
              <w:t xml:space="preserve">А0012</w:t>
            </w:r>
          </w:p>
        </w:tc>
        <w:tc>
          <w:tcPr>
            <w:tcW w:w="7767" w:type="dxa"/>
          </w:tcPr>
          <w:p>
            <w:pPr>
              <w:pStyle w:val="0"/>
            </w:pPr>
            <w:r>
              <w:rPr>
                <w:sz w:val="20"/>
              </w:rPr>
              <w:t xml:space="preserve">Автомеханик</w:t>
            </w:r>
          </w:p>
        </w:tc>
      </w:tr>
      <w:tr>
        <w:tc>
          <w:tcPr>
            <w:tcW w:w="1306" w:type="dxa"/>
          </w:tcPr>
          <w:p>
            <w:pPr>
              <w:pStyle w:val="0"/>
              <w:jc w:val="center"/>
            </w:pPr>
            <w:r>
              <w:rPr>
                <w:sz w:val="20"/>
              </w:rPr>
              <w:t xml:space="preserve">А0013</w:t>
            </w:r>
          </w:p>
        </w:tc>
        <w:tc>
          <w:tcPr>
            <w:tcW w:w="7767" w:type="dxa"/>
          </w:tcPr>
          <w:p>
            <w:pPr>
              <w:pStyle w:val="0"/>
            </w:pPr>
            <w:r>
              <w:rPr>
                <w:sz w:val="20"/>
              </w:rPr>
              <w:t xml:space="preserve">Автомойщик</w:t>
            </w:r>
          </w:p>
        </w:tc>
      </w:tr>
      <w:tr>
        <w:tc>
          <w:tcPr>
            <w:tcW w:w="1306" w:type="dxa"/>
          </w:tcPr>
          <w:p>
            <w:pPr>
              <w:pStyle w:val="0"/>
              <w:jc w:val="center"/>
            </w:pPr>
            <w:r>
              <w:rPr>
                <w:sz w:val="20"/>
              </w:rPr>
              <w:t xml:space="preserve">А0014</w:t>
            </w:r>
          </w:p>
        </w:tc>
        <w:tc>
          <w:tcPr>
            <w:tcW w:w="7767" w:type="dxa"/>
          </w:tcPr>
          <w:p>
            <w:pPr>
              <w:pStyle w:val="0"/>
            </w:pPr>
            <w:r>
              <w:rPr>
                <w:sz w:val="20"/>
              </w:rPr>
              <w:t xml:space="preserve">Автослесарь</w:t>
            </w:r>
          </w:p>
        </w:tc>
      </w:tr>
      <w:tr>
        <w:tc>
          <w:tcPr>
            <w:tcW w:w="1306" w:type="dxa"/>
          </w:tcPr>
          <w:p>
            <w:pPr>
              <w:pStyle w:val="0"/>
              <w:jc w:val="center"/>
            </w:pPr>
            <w:r>
              <w:rPr>
                <w:sz w:val="20"/>
              </w:rPr>
              <w:t xml:space="preserve">А0015</w:t>
            </w:r>
          </w:p>
        </w:tc>
        <w:tc>
          <w:tcPr>
            <w:tcW w:w="7767" w:type="dxa"/>
          </w:tcPr>
          <w:p>
            <w:pPr>
              <w:pStyle w:val="0"/>
            </w:pPr>
            <w:r>
              <w:rPr>
                <w:sz w:val="20"/>
              </w:rPr>
              <w:t xml:space="preserve">Автоэлектрик</w:t>
            </w:r>
          </w:p>
        </w:tc>
      </w:tr>
      <w:tr>
        <w:tc>
          <w:tcPr>
            <w:tcW w:w="1306" w:type="dxa"/>
          </w:tcPr>
          <w:p>
            <w:pPr>
              <w:pStyle w:val="0"/>
              <w:jc w:val="center"/>
            </w:pPr>
            <w:r>
              <w:rPr>
                <w:sz w:val="20"/>
              </w:rPr>
              <w:t xml:space="preserve">А0016</w:t>
            </w:r>
          </w:p>
        </w:tc>
        <w:tc>
          <w:tcPr>
            <w:tcW w:w="7767" w:type="dxa"/>
          </w:tcPr>
          <w:p>
            <w:pPr>
              <w:pStyle w:val="0"/>
            </w:pPr>
            <w:r>
              <w:rPr>
                <w:sz w:val="20"/>
              </w:rPr>
              <w:t xml:space="preserve">Автоэлектрослесарь</w:t>
            </w:r>
          </w:p>
        </w:tc>
      </w:tr>
      <w:tr>
        <w:tc>
          <w:tcPr>
            <w:tcW w:w="1306" w:type="dxa"/>
          </w:tcPr>
          <w:p>
            <w:pPr>
              <w:pStyle w:val="0"/>
              <w:jc w:val="center"/>
            </w:pPr>
            <w:r>
              <w:rPr>
                <w:sz w:val="20"/>
              </w:rPr>
              <w:t xml:space="preserve">А0017</w:t>
            </w:r>
          </w:p>
        </w:tc>
        <w:tc>
          <w:tcPr>
            <w:tcW w:w="7767" w:type="dxa"/>
          </w:tcPr>
          <w:p>
            <w:pPr>
              <w:pStyle w:val="0"/>
            </w:pPr>
            <w:r>
              <w:rPr>
                <w:sz w:val="20"/>
              </w:rPr>
              <w:t xml:space="preserve">Агент</w:t>
            </w:r>
          </w:p>
        </w:tc>
      </w:tr>
      <w:tr>
        <w:tc>
          <w:tcPr>
            <w:tcW w:w="1306" w:type="dxa"/>
          </w:tcPr>
          <w:p>
            <w:pPr>
              <w:pStyle w:val="0"/>
              <w:jc w:val="center"/>
            </w:pPr>
            <w:r>
              <w:rPr>
                <w:sz w:val="20"/>
              </w:rPr>
              <w:t xml:space="preserve">А0018</w:t>
            </w:r>
          </w:p>
        </w:tc>
        <w:tc>
          <w:tcPr>
            <w:tcW w:w="7767" w:type="dxa"/>
          </w:tcPr>
          <w:p>
            <w:pPr>
              <w:pStyle w:val="0"/>
            </w:pPr>
            <w:r>
              <w:rPr>
                <w:sz w:val="20"/>
              </w:rPr>
              <w:t xml:space="preserve">Агент коммерческий</w:t>
            </w:r>
          </w:p>
        </w:tc>
      </w:tr>
      <w:tr>
        <w:tc>
          <w:tcPr>
            <w:tcW w:w="1306" w:type="dxa"/>
          </w:tcPr>
          <w:p>
            <w:pPr>
              <w:pStyle w:val="0"/>
              <w:jc w:val="center"/>
            </w:pPr>
            <w:r>
              <w:rPr>
                <w:sz w:val="20"/>
              </w:rPr>
              <w:t xml:space="preserve">А0019</w:t>
            </w:r>
          </w:p>
        </w:tc>
        <w:tc>
          <w:tcPr>
            <w:tcW w:w="7767" w:type="dxa"/>
          </w:tcPr>
          <w:p>
            <w:pPr>
              <w:pStyle w:val="0"/>
            </w:pPr>
            <w:r>
              <w:rPr>
                <w:sz w:val="20"/>
              </w:rPr>
              <w:t xml:space="preserve">Агент по закупкам</w:t>
            </w:r>
          </w:p>
        </w:tc>
      </w:tr>
      <w:tr>
        <w:tc>
          <w:tcPr>
            <w:tcW w:w="1306" w:type="dxa"/>
          </w:tcPr>
          <w:p>
            <w:pPr>
              <w:pStyle w:val="0"/>
              <w:jc w:val="center"/>
            </w:pPr>
            <w:r>
              <w:rPr>
                <w:sz w:val="20"/>
              </w:rPr>
              <w:t xml:space="preserve">А0020</w:t>
            </w:r>
          </w:p>
        </w:tc>
        <w:tc>
          <w:tcPr>
            <w:tcW w:w="7767" w:type="dxa"/>
          </w:tcPr>
          <w:p>
            <w:pPr>
              <w:pStyle w:val="0"/>
            </w:pPr>
            <w:r>
              <w:rPr>
                <w:sz w:val="20"/>
              </w:rPr>
              <w:t xml:space="preserve">Агент по снабжению</w:t>
            </w:r>
          </w:p>
        </w:tc>
      </w:tr>
      <w:tr>
        <w:tc>
          <w:tcPr>
            <w:tcW w:w="1306" w:type="dxa"/>
          </w:tcPr>
          <w:p>
            <w:pPr>
              <w:pStyle w:val="0"/>
              <w:jc w:val="center"/>
            </w:pPr>
            <w:r>
              <w:rPr>
                <w:sz w:val="20"/>
              </w:rPr>
              <w:t xml:space="preserve">А0021</w:t>
            </w:r>
          </w:p>
        </w:tc>
        <w:tc>
          <w:tcPr>
            <w:tcW w:w="7767" w:type="dxa"/>
          </w:tcPr>
          <w:p>
            <w:pPr>
              <w:pStyle w:val="0"/>
            </w:pPr>
            <w:r>
              <w:rPr>
                <w:sz w:val="20"/>
              </w:rPr>
              <w:t xml:space="preserve">Агент рекламный</w:t>
            </w:r>
          </w:p>
        </w:tc>
      </w:tr>
      <w:tr>
        <w:tc>
          <w:tcPr>
            <w:tcW w:w="1306" w:type="dxa"/>
          </w:tcPr>
          <w:p>
            <w:pPr>
              <w:pStyle w:val="0"/>
              <w:jc w:val="center"/>
            </w:pPr>
            <w:r>
              <w:rPr>
                <w:sz w:val="20"/>
              </w:rPr>
              <w:t xml:space="preserve">А0022</w:t>
            </w:r>
          </w:p>
        </w:tc>
        <w:tc>
          <w:tcPr>
            <w:tcW w:w="7767" w:type="dxa"/>
          </w:tcPr>
          <w:p>
            <w:pPr>
              <w:pStyle w:val="0"/>
            </w:pPr>
            <w:r>
              <w:rPr>
                <w:sz w:val="20"/>
              </w:rPr>
              <w:t xml:space="preserve">Агент торговый</w:t>
            </w:r>
          </w:p>
        </w:tc>
      </w:tr>
      <w:tr>
        <w:tc>
          <w:tcPr>
            <w:tcW w:w="1306" w:type="dxa"/>
          </w:tcPr>
          <w:p>
            <w:pPr>
              <w:pStyle w:val="0"/>
              <w:jc w:val="center"/>
            </w:pPr>
            <w:r>
              <w:rPr>
                <w:sz w:val="20"/>
              </w:rPr>
              <w:t xml:space="preserve">А0023</w:t>
            </w:r>
          </w:p>
        </w:tc>
        <w:tc>
          <w:tcPr>
            <w:tcW w:w="7767" w:type="dxa"/>
          </w:tcPr>
          <w:p>
            <w:pPr>
              <w:pStyle w:val="0"/>
            </w:pPr>
            <w:r>
              <w:rPr>
                <w:sz w:val="20"/>
              </w:rPr>
              <w:t xml:space="preserve">Агрегатчик</w:t>
            </w:r>
          </w:p>
        </w:tc>
      </w:tr>
      <w:tr>
        <w:tc>
          <w:tcPr>
            <w:tcW w:w="1306" w:type="dxa"/>
          </w:tcPr>
          <w:p>
            <w:pPr>
              <w:pStyle w:val="0"/>
              <w:jc w:val="center"/>
            </w:pPr>
            <w:r>
              <w:rPr>
                <w:sz w:val="20"/>
              </w:rPr>
              <w:t xml:space="preserve">А0024</w:t>
            </w:r>
          </w:p>
        </w:tc>
        <w:tc>
          <w:tcPr>
            <w:tcW w:w="7767" w:type="dxa"/>
          </w:tcPr>
          <w:p>
            <w:pPr>
              <w:pStyle w:val="0"/>
            </w:pPr>
            <w:r>
              <w:rPr>
                <w:sz w:val="20"/>
              </w:rPr>
              <w:t xml:space="preserve">Агроном</w:t>
            </w:r>
          </w:p>
        </w:tc>
      </w:tr>
      <w:tr>
        <w:tc>
          <w:tcPr>
            <w:tcW w:w="1306" w:type="dxa"/>
          </w:tcPr>
          <w:p>
            <w:pPr>
              <w:pStyle w:val="0"/>
              <w:jc w:val="center"/>
            </w:pPr>
            <w:r>
              <w:rPr>
                <w:sz w:val="20"/>
              </w:rPr>
              <w:t xml:space="preserve">А0025</w:t>
            </w:r>
          </w:p>
        </w:tc>
        <w:tc>
          <w:tcPr>
            <w:tcW w:w="7767" w:type="dxa"/>
          </w:tcPr>
          <w:p>
            <w:pPr>
              <w:pStyle w:val="0"/>
            </w:pPr>
            <w:r>
              <w:rPr>
                <w:sz w:val="20"/>
              </w:rPr>
              <w:t xml:space="preserve">Агроном 1 категории</w:t>
            </w:r>
          </w:p>
        </w:tc>
      </w:tr>
      <w:tr>
        <w:tc>
          <w:tcPr>
            <w:tcW w:w="1306" w:type="dxa"/>
          </w:tcPr>
          <w:p>
            <w:pPr>
              <w:pStyle w:val="0"/>
              <w:jc w:val="center"/>
            </w:pPr>
            <w:r>
              <w:rPr>
                <w:sz w:val="20"/>
              </w:rPr>
              <w:t xml:space="preserve">А0026</w:t>
            </w:r>
          </w:p>
        </w:tc>
        <w:tc>
          <w:tcPr>
            <w:tcW w:w="7767" w:type="dxa"/>
          </w:tcPr>
          <w:p>
            <w:pPr>
              <w:pStyle w:val="0"/>
            </w:pPr>
            <w:r>
              <w:rPr>
                <w:sz w:val="20"/>
              </w:rPr>
              <w:t xml:space="preserve">Агроном 2 категории</w:t>
            </w:r>
          </w:p>
        </w:tc>
      </w:tr>
      <w:tr>
        <w:tc>
          <w:tcPr>
            <w:tcW w:w="1306" w:type="dxa"/>
          </w:tcPr>
          <w:p>
            <w:pPr>
              <w:pStyle w:val="0"/>
              <w:jc w:val="center"/>
            </w:pPr>
            <w:r>
              <w:rPr>
                <w:sz w:val="20"/>
              </w:rPr>
              <w:t xml:space="preserve">А0027</w:t>
            </w:r>
          </w:p>
        </w:tc>
        <w:tc>
          <w:tcPr>
            <w:tcW w:w="7767" w:type="dxa"/>
          </w:tcPr>
          <w:p>
            <w:pPr>
              <w:pStyle w:val="0"/>
            </w:pPr>
            <w:r>
              <w:rPr>
                <w:sz w:val="20"/>
              </w:rPr>
              <w:t xml:space="preserve">Административный секретарь</w:t>
            </w:r>
          </w:p>
        </w:tc>
      </w:tr>
      <w:tr>
        <w:tc>
          <w:tcPr>
            <w:tcW w:w="1306" w:type="dxa"/>
          </w:tcPr>
          <w:p>
            <w:pPr>
              <w:pStyle w:val="0"/>
              <w:jc w:val="center"/>
            </w:pPr>
            <w:r>
              <w:rPr>
                <w:sz w:val="20"/>
              </w:rPr>
              <w:t xml:space="preserve">А0028</w:t>
            </w:r>
          </w:p>
        </w:tc>
        <w:tc>
          <w:tcPr>
            <w:tcW w:w="7767" w:type="dxa"/>
          </w:tcPr>
          <w:p>
            <w:pPr>
              <w:pStyle w:val="0"/>
            </w:pPr>
            <w:r>
              <w:rPr>
                <w:sz w:val="20"/>
              </w:rPr>
              <w:t xml:space="preserve">Административный управляющий</w:t>
            </w:r>
          </w:p>
        </w:tc>
      </w:tr>
      <w:tr>
        <w:tc>
          <w:tcPr>
            <w:tcW w:w="1306" w:type="dxa"/>
          </w:tcPr>
          <w:p>
            <w:pPr>
              <w:pStyle w:val="0"/>
              <w:jc w:val="center"/>
            </w:pPr>
            <w:r>
              <w:rPr>
                <w:sz w:val="20"/>
              </w:rPr>
              <w:t xml:space="preserve">А0029</w:t>
            </w:r>
          </w:p>
        </w:tc>
        <w:tc>
          <w:tcPr>
            <w:tcW w:w="7767" w:type="dxa"/>
          </w:tcPr>
          <w:p>
            <w:pPr>
              <w:pStyle w:val="0"/>
            </w:pPr>
            <w:r>
              <w:rPr>
                <w:sz w:val="20"/>
              </w:rPr>
              <w:t xml:space="preserve">Администратор</w:t>
            </w:r>
          </w:p>
        </w:tc>
      </w:tr>
      <w:tr>
        <w:tc>
          <w:tcPr>
            <w:tcW w:w="1306" w:type="dxa"/>
          </w:tcPr>
          <w:p>
            <w:pPr>
              <w:pStyle w:val="0"/>
              <w:jc w:val="center"/>
            </w:pPr>
            <w:r>
              <w:rPr>
                <w:sz w:val="20"/>
              </w:rPr>
              <w:t xml:space="preserve">А0030</w:t>
            </w:r>
          </w:p>
        </w:tc>
        <w:tc>
          <w:tcPr>
            <w:tcW w:w="7767" w:type="dxa"/>
          </w:tcPr>
          <w:p>
            <w:pPr>
              <w:pStyle w:val="0"/>
            </w:pPr>
            <w:r>
              <w:rPr>
                <w:sz w:val="20"/>
              </w:rPr>
              <w:t xml:space="preserve">Администратор 1 категории</w:t>
            </w:r>
          </w:p>
        </w:tc>
      </w:tr>
      <w:tr>
        <w:tc>
          <w:tcPr>
            <w:tcW w:w="1306" w:type="dxa"/>
          </w:tcPr>
          <w:p>
            <w:pPr>
              <w:pStyle w:val="0"/>
              <w:jc w:val="center"/>
            </w:pPr>
            <w:r>
              <w:rPr>
                <w:sz w:val="20"/>
              </w:rPr>
              <w:t xml:space="preserve">А0031</w:t>
            </w:r>
          </w:p>
        </w:tc>
        <w:tc>
          <w:tcPr>
            <w:tcW w:w="7767" w:type="dxa"/>
          </w:tcPr>
          <w:p>
            <w:pPr>
              <w:pStyle w:val="0"/>
            </w:pPr>
            <w:r>
              <w:rPr>
                <w:sz w:val="20"/>
              </w:rPr>
              <w:t xml:space="preserve">Администратор 2 категории</w:t>
            </w:r>
          </w:p>
        </w:tc>
      </w:tr>
      <w:tr>
        <w:tc>
          <w:tcPr>
            <w:tcW w:w="1306" w:type="dxa"/>
          </w:tcPr>
          <w:p>
            <w:pPr>
              <w:pStyle w:val="0"/>
              <w:jc w:val="center"/>
            </w:pPr>
            <w:r>
              <w:rPr>
                <w:sz w:val="20"/>
              </w:rPr>
              <w:t xml:space="preserve">А0032</w:t>
            </w:r>
          </w:p>
        </w:tc>
        <w:tc>
          <w:tcPr>
            <w:tcW w:w="7767" w:type="dxa"/>
          </w:tcPr>
          <w:p>
            <w:pPr>
              <w:pStyle w:val="0"/>
            </w:pPr>
            <w:r>
              <w:rPr>
                <w:sz w:val="20"/>
              </w:rPr>
              <w:t xml:space="preserve">Администратор баз данных</w:t>
            </w:r>
          </w:p>
        </w:tc>
      </w:tr>
      <w:tr>
        <w:tc>
          <w:tcPr>
            <w:tcW w:w="1306" w:type="dxa"/>
          </w:tcPr>
          <w:p>
            <w:pPr>
              <w:pStyle w:val="0"/>
              <w:jc w:val="center"/>
            </w:pPr>
            <w:r>
              <w:rPr>
                <w:sz w:val="20"/>
              </w:rPr>
              <w:t xml:space="preserve">А0033</w:t>
            </w:r>
          </w:p>
        </w:tc>
        <w:tc>
          <w:tcPr>
            <w:tcW w:w="7767" w:type="dxa"/>
          </w:tcPr>
          <w:p>
            <w:pPr>
              <w:pStyle w:val="0"/>
            </w:pPr>
            <w:r>
              <w:rPr>
                <w:sz w:val="20"/>
              </w:rPr>
              <w:t xml:space="preserve">Администратор баз данных 1 категории</w:t>
            </w:r>
          </w:p>
        </w:tc>
      </w:tr>
      <w:tr>
        <w:tc>
          <w:tcPr>
            <w:tcW w:w="1306" w:type="dxa"/>
          </w:tcPr>
          <w:p>
            <w:pPr>
              <w:pStyle w:val="0"/>
              <w:jc w:val="center"/>
            </w:pPr>
            <w:r>
              <w:rPr>
                <w:sz w:val="20"/>
              </w:rPr>
              <w:t xml:space="preserve">А0034</w:t>
            </w:r>
          </w:p>
        </w:tc>
        <w:tc>
          <w:tcPr>
            <w:tcW w:w="7767" w:type="dxa"/>
          </w:tcPr>
          <w:p>
            <w:pPr>
              <w:pStyle w:val="0"/>
            </w:pPr>
            <w:r>
              <w:rPr>
                <w:sz w:val="20"/>
              </w:rPr>
              <w:t xml:space="preserve">Администратор баз данных 2 категории</w:t>
            </w:r>
          </w:p>
        </w:tc>
      </w:tr>
      <w:tr>
        <w:tc>
          <w:tcPr>
            <w:tcW w:w="1306" w:type="dxa"/>
          </w:tcPr>
          <w:p>
            <w:pPr>
              <w:pStyle w:val="0"/>
              <w:jc w:val="center"/>
            </w:pPr>
            <w:r>
              <w:rPr>
                <w:sz w:val="20"/>
              </w:rPr>
              <w:t xml:space="preserve">А0035</w:t>
            </w:r>
          </w:p>
        </w:tc>
        <w:tc>
          <w:tcPr>
            <w:tcW w:w="7767" w:type="dxa"/>
          </w:tcPr>
          <w:p>
            <w:pPr>
              <w:pStyle w:val="0"/>
            </w:pPr>
            <w:r>
              <w:rPr>
                <w:sz w:val="20"/>
              </w:rPr>
              <w:t xml:space="preserve">Администратор ведомственного сегмента</w:t>
            </w:r>
          </w:p>
        </w:tc>
      </w:tr>
      <w:tr>
        <w:tc>
          <w:tcPr>
            <w:tcW w:w="1306" w:type="dxa"/>
          </w:tcPr>
          <w:p>
            <w:pPr>
              <w:pStyle w:val="0"/>
              <w:jc w:val="center"/>
            </w:pPr>
            <w:r>
              <w:rPr>
                <w:sz w:val="20"/>
              </w:rPr>
              <w:t xml:space="preserve">А0036</w:t>
            </w:r>
          </w:p>
        </w:tc>
        <w:tc>
          <w:tcPr>
            <w:tcW w:w="7767" w:type="dxa"/>
          </w:tcPr>
          <w:p>
            <w:pPr>
              <w:pStyle w:val="0"/>
            </w:pPr>
            <w:r>
              <w:rPr>
                <w:sz w:val="20"/>
              </w:rPr>
              <w:t xml:space="preserve">Администратор вычислительной сети</w:t>
            </w:r>
          </w:p>
        </w:tc>
      </w:tr>
      <w:tr>
        <w:tc>
          <w:tcPr>
            <w:tcW w:w="1306" w:type="dxa"/>
          </w:tcPr>
          <w:p>
            <w:pPr>
              <w:pStyle w:val="0"/>
              <w:jc w:val="center"/>
            </w:pPr>
            <w:r>
              <w:rPr>
                <w:sz w:val="20"/>
              </w:rPr>
              <w:t xml:space="preserve">А0037</w:t>
            </w:r>
          </w:p>
        </w:tc>
        <w:tc>
          <w:tcPr>
            <w:tcW w:w="7767" w:type="dxa"/>
          </w:tcPr>
          <w:p>
            <w:pPr>
              <w:pStyle w:val="0"/>
            </w:pPr>
            <w:r>
              <w:rPr>
                <w:sz w:val="20"/>
              </w:rPr>
              <w:t xml:space="preserve">Администратор дежурный</w:t>
            </w:r>
          </w:p>
        </w:tc>
      </w:tr>
      <w:tr>
        <w:tc>
          <w:tcPr>
            <w:tcW w:w="1306" w:type="dxa"/>
          </w:tcPr>
          <w:p>
            <w:pPr>
              <w:pStyle w:val="0"/>
              <w:jc w:val="center"/>
            </w:pPr>
            <w:r>
              <w:rPr>
                <w:sz w:val="20"/>
              </w:rPr>
              <w:t xml:space="preserve">А0038</w:t>
            </w:r>
          </w:p>
        </w:tc>
        <w:tc>
          <w:tcPr>
            <w:tcW w:w="7767" w:type="dxa"/>
          </w:tcPr>
          <w:p>
            <w:pPr>
              <w:pStyle w:val="0"/>
            </w:pPr>
            <w:r>
              <w:rPr>
                <w:sz w:val="20"/>
              </w:rPr>
              <w:t xml:space="preserve">Администратор зала</w:t>
            </w:r>
          </w:p>
        </w:tc>
      </w:tr>
      <w:tr>
        <w:tc>
          <w:tcPr>
            <w:tcW w:w="1306" w:type="dxa"/>
          </w:tcPr>
          <w:p>
            <w:pPr>
              <w:pStyle w:val="0"/>
              <w:jc w:val="center"/>
            </w:pPr>
            <w:r>
              <w:rPr>
                <w:sz w:val="20"/>
              </w:rPr>
              <w:t xml:space="preserve">А0039</w:t>
            </w:r>
          </w:p>
        </w:tc>
        <w:tc>
          <w:tcPr>
            <w:tcW w:w="7767" w:type="dxa"/>
          </w:tcPr>
          <w:p>
            <w:pPr>
              <w:pStyle w:val="0"/>
            </w:pPr>
            <w:r>
              <w:rPr>
                <w:sz w:val="20"/>
              </w:rPr>
              <w:t xml:space="preserve">Администратор по обеспечению безопасности информации</w:t>
            </w:r>
          </w:p>
        </w:tc>
      </w:tr>
      <w:tr>
        <w:tc>
          <w:tcPr>
            <w:tcW w:w="1306" w:type="dxa"/>
          </w:tcPr>
          <w:p>
            <w:pPr>
              <w:pStyle w:val="0"/>
              <w:jc w:val="center"/>
            </w:pPr>
            <w:r>
              <w:rPr>
                <w:sz w:val="20"/>
              </w:rPr>
              <w:t xml:space="preserve">А0040</w:t>
            </w:r>
          </w:p>
        </w:tc>
        <w:tc>
          <w:tcPr>
            <w:tcW w:w="7767" w:type="dxa"/>
          </w:tcPr>
          <w:p>
            <w:pPr>
              <w:pStyle w:val="0"/>
            </w:pPr>
            <w:r>
              <w:rPr>
                <w:sz w:val="20"/>
              </w:rPr>
              <w:t xml:space="preserve">Аккомпаниатор</w:t>
            </w:r>
          </w:p>
        </w:tc>
      </w:tr>
      <w:tr>
        <w:tc>
          <w:tcPr>
            <w:tcW w:w="1306" w:type="dxa"/>
          </w:tcPr>
          <w:p>
            <w:pPr>
              <w:pStyle w:val="0"/>
              <w:jc w:val="center"/>
            </w:pPr>
            <w:r>
              <w:rPr>
                <w:sz w:val="20"/>
              </w:rPr>
              <w:t xml:space="preserve">А0041</w:t>
            </w:r>
          </w:p>
        </w:tc>
        <w:tc>
          <w:tcPr>
            <w:tcW w:w="7767" w:type="dxa"/>
          </w:tcPr>
          <w:p>
            <w:pPr>
              <w:pStyle w:val="0"/>
            </w:pPr>
            <w:r>
              <w:rPr>
                <w:sz w:val="20"/>
              </w:rPr>
              <w:t xml:space="preserve">Аккомпаниатор 1 категории</w:t>
            </w:r>
          </w:p>
        </w:tc>
      </w:tr>
      <w:tr>
        <w:tc>
          <w:tcPr>
            <w:tcW w:w="1306" w:type="dxa"/>
          </w:tcPr>
          <w:p>
            <w:pPr>
              <w:pStyle w:val="0"/>
              <w:jc w:val="center"/>
            </w:pPr>
            <w:r>
              <w:rPr>
                <w:sz w:val="20"/>
              </w:rPr>
              <w:t xml:space="preserve">А0042</w:t>
            </w:r>
          </w:p>
        </w:tc>
        <w:tc>
          <w:tcPr>
            <w:tcW w:w="7767" w:type="dxa"/>
          </w:tcPr>
          <w:p>
            <w:pPr>
              <w:pStyle w:val="0"/>
            </w:pPr>
            <w:r>
              <w:rPr>
                <w:sz w:val="20"/>
              </w:rPr>
              <w:t xml:space="preserve">Аккомпаниатор 2 категории</w:t>
            </w:r>
          </w:p>
        </w:tc>
      </w:tr>
      <w:tr>
        <w:tc>
          <w:tcPr>
            <w:tcW w:w="1306" w:type="dxa"/>
          </w:tcPr>
          <w:p>
            <w:pPr>
              <w:pStyle w:val="0"/>
              <w:jc w:val="center"/>
            </w:pPr>
            <w:r>
              <w:rPr>
                <w:sz w:val="20"/>
              </w:rPr>
              <w:t xml:space="preserve">А0043</w:t>
            </w:r>
          </w:p>
        </w:tc>
        <w:tc>
          <w:tcPr>
            <w:tcW w:w="7767" w:type="dxa"/>
          </w:tcPr>
          <w:p>
            <w:pPr>
              <w:pStyle w:val="0"/>
            </w:pPr>
            <w:r>
              <w:rPr>
                <w:sz w:val="20"/>
              </w:rPr>
              <w:t xml:space="preserve">Аккомпаниатор-концертмейстер</w:t>
            </w:r>
          </w:p>
        </w:tc>
      </w:tr>
      <w:tr>
        <w:tc>
          <w:tcPr>
            <w:tcW w:w="1306" w:type="dxa"/>
          </w:tcPr>
          <w:p>
            <w:pPr>
              <w:pStyle w:val="0"/>
              <w:jc w:val="center"/>
            </w:pPr>
            <w:r>
              <w:rPr>
                <w:sz w:val="20"/>
              </w:rPr>
              <w:t xml:space="preserve">А0044</w:t>
            </w:r>
          </w:p>
        </w:tc>
        <w:tc>
          <w:tcPr>
            <w:tcW w:w="7767" w:type="dxa"/>
          </w:tcPr>
          <w:p>
            <w:pPr>
              <w:pStyle w:val="0"/>
            </w:pPr>
            <w:r>
              <w:rPr>
                <w:sz w:val="20"/>
              </w:rPr>
              <w:t xml:space="preserve">Аккумуляторщик</w:t>
            </w:r>
          </w:p>
        </w:tc>
      </w:tr>
      <w:tr>
        <w:tc>
          <w:tcPr>
            <w:tcW w:w="1306" w:type="dxa"/>
          </w:tcPr>
          <w:p>
            <w:pPr>
              <w:pStyle w:val="0"/>
              <w:jc w:val="center"/>
            </w:pPr>
            <w:r>
              <w:rPr>
                <w:sz w:val="20"/>
              </w:rPr>
              <w:t xml:space="preserve">А0045</w:t>
            </w:r>
          </w:p>
        </w:tc>
        <w:tc>
          <w:tcPr>
            <w:tcW w:w="7767" w:type="dxa"/>
          </w:tcPr>
          <w:p>
            <w:pPr>
              <w:pStyle w:val="0"/>
            </w:pPr>
            <w:r>
              <w:rPr>
                <w:sz w:val="20"/>
              </w:rPr>
              <w:t xml:space="preserve">Аккумуляторщик 1 разряда</w:t>
            </w:r>
          </w:p>
        </w:tc>
      </w:tr>
      <w:tr>
        <w:tc>
          <w:tcPr>
            <w:tcW w:w="1306" w:type="dxa"/>
          </w:tcPr>
          <w:p>
            <w:pPr>
              <w:pStyle w:val="0"/>
              <w:jc w:val="center"/>
            </w:pPr>
            <w:r>
              <w:rPr>
                <w:sz w:val="20"/>
              </w:rPr>
              <w:t xml:space="preserve">А0046</w:t>
            </w:r>
          </w:p>
        </w:tc>
        <w:tc>
          <w:tcPr>
            <w:tcW w:w="7767" w:type="dxa"/>
          </w:tcPr>
          <w:p>
            <w:pPr>
              <w:pStyle w:val="0"/>
            </w:pPr>
            <w:r>
              <w:rPr>
                <w:sz w:val="20"/>
              </w:rPr>
              <w:t xml:space="preserve">Аккумуляторщик 2 разряда</w:t>
            </w:r>
          </w:p>
        </w:tc>
      </w:tr>
      <w:tr>
        <w:tc>
          <w:tcPr>
            <w:tcW w:w="1306" w:type="dxa"/>
          </w:tcPr>
          <w:p>
            <w:pPr>
              <w:pStyle w:val="0"/>
              <w:jc w:val="center"/>
            </w:pPr>
            <w:r>
              <w:rPr>
                <w:sz w:val="20"/>
              </w:rPr>
              <w:t xml:space="preserve">А0047</w:t>
            </w:r>
          </w:p>
        </w:tc>
        <w:tc>
          <w:tcPr>
            <w:tcW w:w="7767" w:type="dxa"/>
          </w:tcPr>
          <w:p>
            <w:pPr>
              <w:pStyle w:val="0"/>
            </w:pPr>
            <w:r>
              <w:rPr>
                <w:sz w:val="20"/>
              </w:rPr>
              <w:t xml:space="preserve">Аккумуляторщик 3 разряда</w:t>
            </w:r>
          </w:p>
        </w:tc>
      </w:tr>
      <w:tr>
        <w:tc>
          <w:tcPr>
            <w:tcW w:w="1306" w:type="dxa"/>
          </w:tcPr>
          <w:p>
            <w:pPr>
              <w:pStyle w:val="0"/>
              <w:jc w:val="center"/>
            </w:pPr>
            <w:r>
              <w:rPr>
                <w:sz w:val="20"/>
              </w:rPr>
              <w:t xml:space="preserve">А0048</w:t>
            </w:r>
          </w:p>
        </w:tc>
        <w:tc>
          <w:tcPr>
            <w:tcW w:w="7767" w:type="dxa"/>
          </w:tcPr>
          <w:p>
            <w:pPr>
              <w:pStyle w:val="0"/>
            </w:pPr>
            <w:r>
              <w:rPr>
                <w:sz w:val="20"/>
              </w:rPr>
              <w:t xml:space="preserve">Аккумуляторщик 4 разряда</w:t>
            </w:r>
          </w:p>
        </w:tc>
      </w:tr>
      <w:tr>
        <w:tc>
          <w:tcPr>
            <w:tcW w:w="1306" w:type="dxa"/>
          </w:tcPr>
          <w:p>
            <w:pPr>
              <w:pStyle w:val="0"/>
              <w:jc w:val="center"/>
            </w:pPr>
            <w:r>
              <w:rPr>
                <w:sz w:val="20"/>
              </w:rPr>
              <w:t xml:space="preserve">А0049</w:t>
            </w:r>
          </w:p>
        </w:tc>
        <w:tc>
          <w:tcPr>
            <w:tcW w:w="7767" w:type="dxa"/>
          </w:tcPr>
          <w:p>
            <w:pPr>
              <w:pStyle w:val="0"/>
            </w:pPr>
            <w:r>
              <w:rPr>
                <w:sz w:val="20"/>
              </w:rPr>
              <w:t xml:space="preserve">Аккумуляторщик 5 разряда</w:t>
            </w:r>
          </w:p>
        </w:tc>
      </w:tr>
      <w:tr>
        <w:tc>
          <w:tcPr>
            <w:tcW w:w="1306" w:type="dxa"/>
          </w:tcPr>
          <w:p>
            <w:pPr>
              <w:pStyle w:val="0"/>
              <w:jc w:val="center"/>
            </w:pPr>
            <w:r>
              <w:rPr>
                <w:sz w:val="20"/>
              </w:rPr>
              <w:t xml:space="preserve">А0050</w:t>
            </w:r>
          </w:p>
        </w:tc>
        <w:tc>
          <w:tcPr>
            <w:tcW w:w="7767" w:type="dxa"/>
          </w:tcPr>
          <w:p>
            <w:pPr>
              <w:pStyle w:val="0"/>
            </w:pPr>
            <w:r>
              <w:rPr>
                <w:sz w:val="20"/>
              </w:rPr>
              <w:t xml:space="preserve">Акушерка</w:t>
            </w:r>
          </w:p>
        </w:tc>
      </w:tr>
      <w:tr>
        <w:tc>
          <w:tcPr>
            <w:tcW w:w="1306" w:type="dxa"/>
          </w:tcPr>
          <w:p>
            <w:pPr>
              <w:pStyle w:val="0"/>
              <w:jc w:val="center"/>
            </w:pPr>
            <w:r>
              <w:rPr>
                <w:sz w:val="20"/>
              </w:rPr>
              <w:t xml:space="preserve">А0051</w:t>
            </w:r>
          </w:p>
        </w:tc>
        <w:tc>
          <w:tcPr>
            <w:tcW w:w="7767" w:type="dxa"/>
          </w:tcPr>
          <w:p>
            <w:pPr>
              <w:pStyle w:val="0"/>
            </w:pPr>
            <w:r>
              <w:rPr>
                <w:sz w:val="20"/>
              </w:rPr>
              <w:t xml:space="preserve">Аналитик</w:t>
            </w:r>
          </w:p>
        </w:tc>
      </w:tr>
      <w:tr>
        <w:tc>
          <w:tcPr>
            <w:tcW w:w="1306" w:type="dxa"/>
          </w:tcPr>
          <w:p>
            <w:pPr>
              <w:pStyle w:val="0"/>
              <w:jc w:val="center"/>
            </w:pPr>
            <w:r>
              <w:rPr>
                <w:sz w:val="20"/>
              </w:rPr>
              <w:t xml:space="preserve">А0052</w:t>
            </w:r>
          </w:p>
        </w:tc>
        <w:tc>
          <w:tcPr>
            <w:tcW w:w="7767" w:type="dxa"/>
          </w:tcPr>
          <w:p>
            <w:pPr>
              <w:pStyle w:val="0"/>
            </w:pPr>
            <w:r>
              <w:rPr>
                <w:sz w:val="20"/>
              </w:rPr>
              <w:t xml:space="preserve">Аниматор</w:t>
            </w:r>
          </w:p>
        </w:tc>
      </w:tr>
      <w:tr>
        <w:tc>
          <w:tcPr>
            <w:tcW w:w="1306" w:type="dxa"/>
          </w:tcPr>
          <w:p>
            <w:pPr>
              <w:pStyle w:val="0"/>
              <w:jc w:val="center"/>
            </w:pPr>
            <w:r>
              <w:rPr>
                <w:sz w:val="20"/>
              </w:rPr>
              <w:t xml:space="preserve">А0053</w:t>
            </w:r>
          </w:p>
        </w:tc>
        <w:tc>
          <w:tcPr>
            <w:tcW w:w="7767" w:type="dxa"/>
          </w:tcPr>
          <w:p>
            <w:pPr>
              <w:pStyle w:val="0"/>
            </w:pPr>
            <w:r>
              <w:rPr>
                <w:sz w:val="20"/>
              </w:rPr>
              <w:t xml:space="preserve">Аппаратчик</w:t>
            </w:r>
          </w:p>
        </w:tc>
      </w:tr>
      <w:tr>
        <w:tc>
          <w:tcPr>
            <w:tcW w:w="1306" w:type="dxa"/>
          </w:tcPr>
          <w:p>
            <w:pPr>
              <w:pStyle w:val="0"/>
              <w:jc w:val="center"/>
            </w:pPr>
            <w:r>
              <w:rPr>
                <w:sz w:val="20"/>
              </w:rPr>
              <w:t xml:space="preserve">А0054</w:t>
            </w:r>
          </w:p>
        </w:tc>
        <w:tc>
          <w:tcPr>
            <w:tcW w:w="7767" w:type="dxa"/>
          </w:tcPr>
          <w:p>
            <w:pPr>
              <w:pStyle w:val="0"/>
            </w:pPr>
            <w:r>
              <w:rPr>
                <w:sz w:val="20"/>
              </w:rPr>
              <w:t xml:space="preserve">Аппаратчик бельевых сушильных установок</w:t>
            </w:r>
          </w:p>
        </w:tc>
      </w:tr>
      <w:tr>
        <w:tc>
          <w:tcPr>
            <w:tcW w:w="1306" w:type="dxa"/>
          </w:tcPr>
          <w:p>
            <w:pPr>
              <w:pStyle w:val="0"/>
              <w:jc w:val="center"/>
            </w:pPr>
            <w:r>
              <w:rPr>
                <w:sz w:val="20"/>
              </w:rPr>
              <w:t xml:space="preserve">А0055</w:t>
            </w:r>
          </w:p>
        </w:tc>
        <w:tc>
          <w:tcPr>
            <w:tcW w:w="7767" w:type="dxa"/>
          </w:tcPr>
          <w:p>
            <w:pPr>
              <w:pStyle w:val="0"/>
            </w:pPr>
            <w:r>
              <w:rPr>
                <w:sz w:val="20"/>
              </w:rPr>
              <w:t xml:space="preserve">Аппаратчик воздухоразделения</w:t>
            </w:r>
          </w:p>
        </w:tc>
      </w:tr>
      <w:tr>
        <w:tc>
          <w:tcPr>
            <w:tcW w:w="1306" w:type="dxa"/>
          </w:tcPr>
          <w:p>
            <w:pPr>
              <w:pStyle w:val="0"/>
              <w:jc w:val="center"/>
            </w:pPr>
            <w:r>
              <w:rPr>
                <w:sz w:val="20"/>
              </w:rPr>
              <w:t xml:space="preserve">А0056</w:t>
            </w:r>
          </w:p>
        </w:tc>
        <w:tc>
          <w:tcPr>
            <w:tcW w:w="7767" w:type="dxa"/>
          </w:tcPr>
          <w:p>
            <w:pPr>
              <w:pStyle w:val="0"/>
            </w:pPr>
            <w:r>
              <w:rPr>
                <w:sz w:val="20"/>
              </w:rPr>
              <w:t xml:space="preserve">Аппаратчик комбикормового производства</w:t>
            </w:r>
          </w:p>
        </w:tc>
      </w:tr>
      <w:tr>
        <w:tc>
          <w:tcPr>
            <w:tcW w:w="1306" w:type="dxa"/>
          </w:tcPr>
          <w:p>
            <w:pPr>
              <w:pStyle w:val="0"/>
              <w:jc w:val="center"/>
            </w:pPr>
            <w:r>
              <w:rPr>
                <w:sz w:val="20"/>
              </w:rPr>
              <w:t xml:space="preserve">А0057</w:t>
            </w:r>
          </w:p>
        </w:tc>
        <w:tc>
          <w:tcPr>
            <w:tcW w:w="7767" w:type="dxa"/>
          </w:tcPr>
          <w:p>
            <w:pPr>
              <w:pStyle w:val="0"/>
            </w:pPr>
            <w:r>
              <w:rPr>
                <w:sz w:val="20"/>
              </w:rPr>
              <w:t xml:space="preserve">Аппаратчик стериализации</w:t>
            </w:r>
          </w:p>
        </w:tc>
      </w:tr>
      <w:tr>
        <w:tc>
          <w:tcPr>
            <w:tcW w:w="1306" w:type="dxa"/>
          </w:tcPr>
          <w:p>
            <w:pPr>
              <w:pStyle w:val="0"/>
              <w:jc w:val="center"/>
            </w:pPr>
            <w:r>
              <w:rPr>
                <w:sz w:val="20"/>
              </w:rPr>
              <w:t xml:space="preserve">А0058</w:t>
            </w:r>
          </w:p>
        </w:tc>
        <w:tc>
          <w:tcPr>
            <w:tcW w:w="7767" w:type="dxa"/>
          </w:tcPr>
          <w:p>
            <w:pPr>
              <w:pStyle w:val="0"/>
            </w:pPr>
            <w:r>
              <w:rPr>
                <w:sz w:val="20"/>
              </w:rPr>
              <w:t xml:space="preserve">Аппаратчик стерилизации консерв</w:t>
            </w:r>
          </w:p>
        </w:tc>
      </w:tr>
      <w:tr>
        <w:tc>
          <w:tcPr>
            <w:tcW w:w="1306" w:type="dxa"/>
          </w:tcPr>
          <w:p>
            <w:pPr>
              <w:pStyle w:val="0"/>
              <w:jc w:val="center"/>
            </w:pPr>
            <w:r>
              <w:rPr>
                <w:sz w:val="20"/>
              </w:rPr>
              <w:t xml:space="preserve">А0059</w:t>
            </w:r>
          </w:p>
        </w:tc>
        <w:tc>
          <w:tcPr>
            <w:tcW w:w="7767" w:type="dxa"/>
          </w:tcPr>
          <w:p>
            <w:pPr>
              <w:pStyle w:val="0"/>
            </w:pPr>
            <w:r>
              <w:rPr>
                <w:sz w:val="20"/>
              </w:rPr>
              <w:t xml:space="preserve">Аппаратчик химводоочистки</w:t>
            </w:r>
          </w:p>
        </w:tc>
      </w:tr>
      <w:tr>
        <w:tc>
          <w:tcPr>
            <w:tcW w:w="1306" w:type="dxa"/>
          </w:tcPr>
          <w:p>
            <w:pPr>
              <w:pStyle w:val="0"/>
              <w:jc w:val="center"/>
            </w:pPr>
            <w:r>
              <w:rPr>
                <w:sz w:val="20"/>
              </w:rPr>
              <w:t xml:space="preserve">А0060</w:t>
            </w:r>
          </w:p>
        </w:tc>
        <w:tc>
          <w:tcPr>
            <w:tcW w:w="7767" w:type="dxa"/>
          </w:tcPr>
          <w:p>
            <w:pPr>
              <w:pStyle w:val="0"/>
            </w:pPr>
            <w:r>
              <w:rPr>
                <w:sz w:val="20"/>
              </w:rPr>
              <w:t xml:space="preserve">Аранжировщик</w:t>
            </w:r>
          </w:p>
        </w:tc>
      </w:tr>
      <w:tr>
        <w:tc>
          <w:tcPr>
            <w:tcW w:w="1306" w:type="dxa"/>
          </w:tcPr>
          <w:p>
            <w:pPr>
              <w:pStyle w:val="0"/>
              <w:jc w:val="center"/>
            </w:pPr>
            <w:r>
              <w:rPr>
                <w:sz w:val="20"/>
              </w:rPr>
              <w:t xml:space="preserve">А0061</w:t>
            </w:r>
          </w:p>
        </w:tc>
        <w:tc>
          <w:tcPr>
            <w:tcW w:w="7767" w:type="dxa"/>
          </w:tcPr>
          <w:p>
            <w:pPr>
              <w:pStyle w:val="0"/>
            </w:pPr>
            <w:r>
              <w:rPr>
                <w:sz w:val="20"/>
              </w:rPr>
              <w:t xml:space="preserve">Арматурщик язычковых инструментов</w:t>
            </w:r>
          </w:p>
        </w:tc>
      </w:tr>
      <w:tr>
        <w:tc>
          <w:tcPr>
            <w:tcW w:w="1306" w:type="dxa"/>
          </w:tcPr>
          <w:p>
            <w:pPr>
              <w:pStyle w:val="0"/>
              <w:jc w:val="center"/>
            </w:pPr>
            <w:r>
              <w:rPr>
                <w:sz w:val="20"/>
              </w:rPr>
              <w:t xml:space="preserve">А0062</w:t>
            </w:r>
          </w:p>
        </w:tc>
        <w:tc>
          <w:tcPr>
            <w:tcW w:w="7767" w:type="dxa"/>
          </w:tcPr>
          <w:p>
            <w:pPr>
              <w:pStyle w:val="0"/>
            </w:pPr>
            <w:r>
              <w:rPr>
                <w:sz w:val="20"/>
              </w:rPr>
              <w:t xml:space="preserve">Арт-директор</w:t>
            </w:r>
          </w:p>
        </w:tc>
      </w:tr>
      <w:tr>
        <w:tc>
          <w:tcPr>
            <w:tcW w:w="1306" w:type="dxa"/>
          </w:tcPr>
          <w:p>
            <w:pPr>
              <w:pStyle w:val="0"/>
              <w:jc w:val="center"/>
            </w:pPr>
            <w:r>
              <w:rPr>
                <w:sz w:val="20"/>
              </w:rPr>
              <w:t xml:space="preserve">А0063</w:t>
            </w:r>
          </w:p>
        </w:tc>
        <w:tc>
          <w:tcPr>
            <w:tcW w:w="7767" w:type="dxa"/>
          </w:tcPr>
          <w:p>
            <w:pPr>
              <w:pStyle w:val="0"/>
            </w:pPr>
            <w:r>
              <w:rPr>
                <w:sz w:val="20"/>
              </w:rPr>
              <w:t xml:space="preserve">Артист</w:t>
            </w:r>
          </w:p>
        </w:tc>
      </w:tr>
      <w:tr>
        <w:tc>
          <w:tcPr>
            <w:tcW w:w="1306" w:type="dxa"/>
          </w:tcPr>
          <w:p>
            <w:pPr>
              <w:pStyle w:val="0"/>
              <w:jc w:val="center"/>
            </w:pPr>
            <w:r>
              <w:rPr>
                <w:sz w:val="20"/>
              </w:rPr>
              <w:t xml:space="preserve">А0064</w:t>
            </w:r>
          </w:p>
        </w:tc>
        <w:tc>
          <w:tcPr>
            <w:tcW w:w="7767" w:type="dxa"/>
          </w:tcPr>
          <w:p>
            <w:pPr>
              <w:pStyle w:val="0"/>
            </w:pPr>
            <w:r>
              <w:rPr>
                <w:sz w:val="20"/>
              </w:rPr>
              <w:t xml:space="preserve">Артист балета</w:t>
            </w:r>
          </w:p>
        </w:tc>
      </w:tr>
      <w:tr>
        <w:tc>
          <w:tcPr>
            <w:tcW w:w="1306" w:type="dxa"/>
          </w:tcPr>
          <w:p>
            <w:pPr>
              <w:pStyle w:val="0"/>
              <w:jc w:val="center"/>
            </w:pPr>
            <w:r>
              <w:rPr>
                <w:sz w:val="20"/>
              </w:rPr>
              <w:t xml:space="preserve">А0065</w:t>
            </w:r>
          </w:p>
        </w:tc>
        <w:tc>
          <w:tcPr>
            <w:tcW w:w="7767" w:type="dxa"/>
          </w:tcPr>
          <w:p>
            <w:pPr>
              <w:pStyle w:val="0"/>
            </w:pPr>
            <w:r>
              <w:rPr>
                <w:sz w:val="20"/>
              </w:rPr>
              <w:t xml:space="preserve">Артист балета цирка</w:t>
            </w:r>
          </w:p>
        </w:tc>
      </w:tr>
      <w:tr>
        <w:tc>
          <w:tcPr>
            <w:tcW w:w="1306" w:type="dxa"/>
          </w:tcPr>
          <w:p>
            <w:pPr>
              <w:pStyle w:val="0"/>
              <w:jc w:val="center"/>
            </w:pPr>
            <w:r>
              <w:rPr>
                <w:sz w:val="20"/>
              </w:rPr>
              <w:t xml:space="preserve">А0066</w:t>
            </w:r>
          </w:p>
        </w:tc>
        <w:tc>
          <w:tcPr>
            <w:tcW w:w="7767" w:type="dxa"/>
          </w:tcPr>
          <w:p>
            <w:pPr>
              <w:pStyle w:val="0"/>
            </w:pPr>
            <w:r>
              <w:rPr>
                <w:sz w:val="20"/>
              </w:rPr>
              <w:t xml:space="preserve">Артист вспомогательного состава</w:t>
            </w:r>
          </w:p>
        </w:tc>
      </w:tr>
      <w:tr>
        <w:tc>
          <w:tcPr>
            <w:tcW w:w="1306" w:type="dxa"/>
          </w:tcPr>
          <w:p>
            <w:pPr>
              <w:pStyle w:val="0"/>
              <w:jc w:val="center"/>
            </w:pPr>
            <w:r>
              <w:rPr>
                <w:sz w:val="20"/>
              </w:rPr>
              <w:t xml:space="preserve">А0067</w:t>
            </w:r>
          </w:p>
        </w:tc>
        <w:tc>
          <w:tcPr>
            <w:tcW w:w="7767" w:type="dxa"/>
          </w:tcPr>
          <w:p>
            <w:pPr>
              <w:pStyle w:val="0"/>
            </w:pPr>
            <w:r>
              <w:rPr>
                <w:sz w:val="20"/>
              </w:rPr>
              <w:t xml:space="preserve">Артист драмы</w:t>
            </w:r>
          </w:p>
        </w:tc>
      </w:tr>
      <w:tr>
        <w:tc>
          <w:tcPr>
            <w:tcW w:w="1306" w:type="dxa"/>
          </w:tcPr>
          <w:p>
            <w:pPr>
              <w:pStyle w:val="0"/>
              <w:jc w:val="center"/>
            </w:pPr>
            <w:r>
              <w:rPr>
                <w:sz w:val="20"/>
              </w:rPr>
              <w:t xml:space="preserve">А0068</w:t>
            </w:r>
          </w:p>
        </w:tc>
        <w:tc>
          <w:tcPr>
            <w:tcW w:w="7767" w:type="dxa"/>
          </w:tcPr>
          <w:p>
            <w:pPr>
              <w:pStyle w:val="0"/>
            </w:pPr>
            <w:r>
              <w:rPr>
                <w:sz w:val="20"/>
              </w:rPr>
              <w:t xml:space="preserve">Артист жанра "эквилибр"</w:t>
            </w:r>
          </w:p>
        </w:tc>
      </w:tr>
      <w:tr>
        <w:tc>
          <w:tcPr>
            <w:tcW w:w="1306" w:type="dxa"/>
          </w:tcPr>
          <w:p>
            <w:pPr>
              <w:pStyle w:val="0"/>
              <w:jc w:val="center"/>
            </w:pPr>
            <w:r>
              <w:rPr>
                <w:sz w:val="20"/>
              </w:rPr>
              <w:t xml:space="preserve">А0069</w:t>
            </w:r>
          </w:p>
        </w:tc>
        <w:tc>
          <w:tcPr>
            <w:tcW w:w="7767" w:type="dxa"/>
          </w:tcPr>
          <w:p>
            <w:pPr>
              <w:pStyle w:val="0"/>
            </w:pPr>
            <w:r>
              <w:rPr>
                <w:sz w:val="20"/>
              </w:rPr>
              <w:t xml:space="preserve">Артист жанра дрессуры животных</w:t>
            </w:r>
          </w:p>
        </w:tc>
      </w:tr>
      <w:tr>
        <w:tc>
          <w:tcPr>
            <w:tcW w:w="1306" w:type="dxa"/>
          </w:tcPr>
          <w:p>
            <w:pPr>
              <w:pStyle w:val="0"/>
              <w:jc w:val="center"/>
            </w:pPr>
            <w:r>
              <w:rPr>
                <w:sz w:val="20"/>
              </w:rPr>
              <w:t xml:space="preserve">А0070</w:t>
            </w:r>
          </w:p>
        </w:tc>
        <w:tc>
          <w:tcPr>
            <w:tcW w:w="7767" w:type="dxa"/>
          </w:tcPr>
          <w:p>
            <w:pPr>
              <w:pStyle w:val="0"/>
            </w:pPr>
            <w:r>
              <w:rPr>
                <w:sz w:val="20"/>
              </w:rPr>
              <w:t xml:space="preserve">Артист жанра жонглирования</w:t>
            </w:r>
          </w:p>
        </w:tc>
      </w:tr>
      <w:tr>
        <w:tc>
          <w:tcPr>
            <w:tcW w:w="1306" w:type="dxa"/>
          </w:tcPr>
          <w:p>
            <w:pPr>
              <w:pStyle w:val="0"/>
              <w:jc w:val="center"/>
            </w:pPr>
            <w:r>
              <w:rPr>
                <w:sz w:val="20"/>
              </w:rPr>
              <w:t xml:space="preserve">А0071</w:t>
            </w:r>
          </w:p>
        </w:tc>
        <w:tc>
          <w:tcPr>
            <w:tcW w:w="7767" w:type="dxa"/>
          </w:tcPr>
          <w:p>
            <w:pPr>
              <w:pStyle w:val="0"/>
            </w:pPr>
            <w:r>
              <w:rPr>
                <w:sz w:val="20"/>
              </w:rPr>
              <w:t xml:space="preserve">Артист жанра иллюзии</w:t>
            </w:r>
          </w:p>
        </w:tc>
      </w:tr>
      <w:tr>
        <w:tc>
          <w:tcPr>
            <w:tcW w:w="1306" w:type="dxa"/>
          </w:tcPr>
          <w:p>
            <w:pPr>
              <w:pStyle w:val="0"/>
              <w:jc w:val="center"/>
            </w:pPr>
            <w:r>
              <w:rPr>
                <w:sz w:val="20"/>
              </w:rPr>
              <w:t xml:space="preserve">А0072</w:t>
            </w:r>
          </w:p>
        </w:tc>
        <w:tc>
          <w:tcPr>
            <w:tcW w:w="7767" w:type="dxa"/>
          </w:tcPr>
          <w:p>
            <w:pPr>
              <w:pStyle w:val="0"/>
            </w:pPr>
            <w:r>
              <w:rPr>
                <w:sz w:val="20"/>
              </w:rPr>
              <w:t xml:space="preserve">Артист жанра конной дрессуры</w:t>
            </w:r>
          </w:p>
        </w:tc>
      </w:tr>
      <w:tr>
        <w:tc>
          <w:tcPr>
            <w:tcW w:w="1306" w:type="dxa"/>
          </w:tcPr>
          <w:p>
            <w:pPr>
              <w:pStyle w:val="0"/>
              <w:jc w:val="center"/>
            </w:pPr>
            <w:r>
              <w:rPr>
                <w:sz w:val="20"/>
              </w:rPr>
              <w:t xml:space="preserve">А0073</w:t>
            </w:r>
          </w:p>
        </w:tc>
        <w:tc>
          <w:tcPr>
            <w:tcW w:w="7767" w:type="dxa"/>
          </w:tcPr>
          <w:p>
            <w:pPr>
              <w:pStyle w:val="0"/>
            </w:pPr>
            <w:r>
              <w:rPr>
                <w:sz w:val="20"/>
              </w:rPr>
              <w:t xml:space="preserve">Артист коверный</w:t>
            </w:r>
          </w:p>
        </w:tc>
      </w:tr>
      <w:tr>
        <w:tc>
          <w:tcPr>
            <w:tcW w:w="1306" w:type="dxa"/>
          </w:tcPr>
          <w:p>
            <w:pPr>
              <w:pStyle w:val="0"/>
              <w:jc w:val="center"/>
            </w:pPr>
            <w:r>
              <w:rPr>
                <w:sz w:val="20"/>
              </w:rPr>
              <w:t xml:space="preserve">А0074</w:t>
            </w:r>
          </w:p>
        </w:tc>
        <w:tc>
          <w:tcPr>
            <w:tcW w:w="7767" w:type="dxa"/>
          </w:tcPr>
          <w:p>
            <w:pPr>
              <w:pStyle w:val="0"/>
            </w:pPr>
            <w:r>
              <w:rPr>
                <w:sz w:val="20"/>
              </w:rPr>
              <w:t xml:space="preserve">Артист мимического ансамбля</w:t>
            </w:r>
          </w:p>
        </w:tc>
      </w:tr>
      <w:tr>
        <w:tc>
          <w:tcPr>
            <w:tcW w:w="1306" w:type="dxa"/>
          </w:tcPr>
          <w:p>
            <w:pPr>
              <w:pStyle w:val="0"/>
              <w:jc w:val="center"/>
            </w:pPr>
            <w:r>
              <w:rPr>
                <w:sz w:val="20"/>
              </w:rPr>
              <w:t xml:space="preserve">А0075</w:t>
            </w:r>
          </w:p>
        </w:tc>
        <w:tc>
          <w:tcPr>
            <w:tcW w:w="7767" w:type="dxa"/>
          </w:tcPr>
          <w:p>
            <w:pPr>
              <w:pStyle w:val="0"/>
            </w:pPr>
            <w:r>
              <w:rPr>
                <w:sz w:val="20"/>
              </w:rPr>
              <w:t xml:space="preserve">Артист оркестра</w:t>
            </w:r>
          </w:p>
        </w:tc>
      </w:tr>
      <w:tr>
        <w:tc>
          <w:tcPr>
            <w:tcW w:w="1306" w:type="dxa"/>
          </w:tcPr>
          <w:p>
            <w:pPr>
              <w:pStyle w:val="0"/>
              <w:jc w:val="center"/>
            </w:pPr>
            <w:r>
              <w:rPr>
                <w:sz w:val="20"/>
              </w:rPr>
              <w:t xml:space="preserve">А0076</w:t>
            </w:r>
          </w:p>
        </w:tc>
        <w:tc>
          <w:tcPr>
            <w:tcW w:w="7767" w:type="dxa"/>
          </w:tcPr>
          <w:p>
            <w:pPr>
              <w:pStyle w:val="0"/>
            </w:pPr>
            <w:r>
              <w:rPr>
                <w:sz w:val="20"/>
              </w:rPr>
              <w:t xml:space="preserve">Артист оркестра цирка</w:t>
            </w:r>
          </w:p>
        </w:tc>
      </w:tr>
      <w:tr>
        <w:tc>
          <w:tcPr>
            <w:tcW w:w="1306" w:type="dxa"/>
          </w:tcPr>
          <w:p>
            <w:pPr>
              <w:pStyle w:val="0"/>
              <w:jc w:val="center"/>
            </w:pPr>
            <w:r>
              <w:rPr>
                <w:sz w:val="20"/>
              </w:rPr>
              <w:t xml:space="preserve">А0077</w:t>
            </w:r>
          </w:p>
        </w:tc>
        <w:tc>
          <w:tcPr>
            <w:tcW w:w="7767" w:type="dxa"/>
          </w:tcPr>
          <w:p>
            <w:pPr>
              <w:pStyle w:val="0"/>
            </w:pPr>
            <w:r>
              <w:rPr>
                <w:sz w:val="20"/>
              </w:rPr>
              <w:t xml:space="preserve">Артист спортивно-акробатического жанра</w:t>
            </w:r>
          </w:p>
        </w:tc>
      </w:tr>
      <w:tr>
        <w:tc>
          <w:tcPr>
            <w:tcW w:w="1306" w:type="dxa"/>
          </w:tcPr>
          <w:p>
            <w:pPr>
              <w:pStyle w:val="0"/>
              <w:jc w:val="center"/>
            </w:pPr>
            <w:r>
              <w:rPr>
                <w:sz w:val="20"/>
              </w:rPr>
              <w:t xml:space="preserve">А0078</w:t>
            </w:r>
          </w:p>
        </w:tc>
        <w:tc>
          <w:tcPr>
            <w:tcW w:w="7767" w:type="dxa"/>
          </w:tcPr>
          <w:p>
            <w:pPr>
              <w:pStyle w:val="0"/>
            </w:pPr>
            <w:r>
              <w:rPr>
                <w:sz w:val="20"/>
              </w:rPr>
              <w:t xml:space="preserve">Артист сценического оркестра</w:t>
            </w:r>
          </w:p>
        </w:tc>
      </w:tr>
      <w:tr>
        <w:tc>
          <w:tcPr>
            <w:tcW w:w="1306" w:type="dxa"/>
          </w:tcPr>
          <w:p>
            <w:pPr>
              <w:pStyle w:val="0"/>
              <w:jc w:val="center"/>
            </w:pPr>
            <w:r>
              <w:rPr>
                <w:sz w:val="20"/>
              </w:rPr>
              <w:t xml:space="preserve">А0079</w:t>
            </w:r>
          </w:p>
        </w:tc>
        <w:tc>
          <w:tcPr>
            <w:tcW w:w="7767" w:type="dxa"/>
          </w:tcPr>
          <w:p>
            <w:pPr>
              <w:pStyle w:val="0"/>
            </w:pPr>
            <w:r>
              <w:rPr>
                <w:sz w:val="20"/>
              </w:rPr>
              <w:t xml:space="preserve">Артист театра кукол</w:t>
            </w:r>
          </w:p>
        </w:tc>
      </w:tr>
      <w:tr>
        <w:tc>
          <w:tcPr>
            <w:tcW w:w="1306" w:type="dxa"/>
          </w:tcPr>
          <w:p>
            <w:pPr>
              <w:pStyle w:val="0"/>
              <w:jc w:val="center"/>
            </w:pPr>
            <w:r>
              <w:rPr>
                <w:sz w:val="20"/>
              </w:rPr>
              <w:t xml:space="preserve">А0080</w:t>
            </w:r>
          </w:p>
        </w:tc>
        <w:tc>
          <w:tcPr>
            <w:tcW w:w="7767" w:type="dxa"/>
          </w:tcPr>
          <w:p>
            <w:pPr>
              <w:pStyle w:val="0"/>
            </w:pPr>
            <w:r>
              <w:rPr>
                <w:sz w:val="20"/>
              </w:rPr>
              <w:t xml:space="preserve">Артист хора</w:t>
            </w:r>
          </w:p>
        </w:tc>
      </w:tr>
      <w:tr>
        <w:tc>
          <w:tcPr>
            <w:tcW w:w="1306" w:type="dxa"/>
          </w:tcPr>
          <w:p>
            <w:pPr>
              <w:pStyle w:val="0"/>
              <w:jc w:val="center"/>
            </w:pPr>
            <w:r>
              <w:rPr>
                <w:sz w:val="20"/>
              </w:rPr>
              <w:t xml:space="preserve">А0081</w:t>
            </w:r>
          </w:p>
        </w:tc>
        <w:tc>
          <w:tcPr>
            <w:tcW w:w="7767" w:type="dxa"/>
          </w:tcPr>
          <w:p>
            <w:pPr>
              <w:pStyle w:val="0"/>
            </w:pPr>
            <w:r>
              <w:rPr>
                <w:sz w:val="20"/>
              </w:rPr>
              <w:t xml:space="preserve">Артист-вокалист</w:t>
            </w:r>
          </w:p>
        </w:tc>
      </w:tr>
      <w:tr>
        <w:tc>
          <w:tcPr>
            <w:tcW w:w="1306" w:type="dxa"/>
          </w:tcPr>
          <w:p>
            <w:pPr>
              <w:pStyle w:val="0"/>
              <w:jc w:val="center"/>
            </w:pPr>
            <w:r>
              <w:rPr>
                <w:sz w:val="20"/>
              </w:rPr>
              <w:t xml:space="preserve">А0082</w:t>
            </w:r>
          </w:p>
        </w:tc>
        <w:tc>
          <w:tcPr>
            <w:tcW w:w="7767" w:type="dxa"/>
          </w:tcPr>
          <w:p>
            <w:pPr>
              <w:pStyle w:val="0"/>
            </w:pPr>
            <w:r>
              <w:rPr>
                <w:sz w:val="20"/>
              </w:rPr>
              <w:t xml:space="preserve">Артист-солист-инструменталист</w:t>
            </w:r>
          </w:p>
        </w:tc>
      </w:tr>
      <w:tr>
        <w:tc>
          <w:tcPr>
            <w:tcW w:w="1306" w:type="dxa"/>
          </w:tcPr>
          <w:p>
            <w:pPr>
              <w:pStyle w:val="0"/>
              <w:jc w:val="center"/>
            </w:pPr>
            <w:r>
              <w:rPr>
                <w:sz w:val="20"/>
              </w:rPr>
              <w:t xml:space="preserve">А0083</w:t>
            </w:r>
          </w:p>
        </w:tc>
        <w:tc>
          <w:tcPr>
            <w:tcW w:w="7767" w:type="dxa"/>
          </w:tcPr>
          <w:p>
            <w:pPr>
              <w:pStyle w:val="0"/>
            </w:pPr>
            <w:r>
              <w:rPr>
                <w:sz w:val="20"/>
              </w:rPr>
              <w:t xml:space="preserve">Археограф</w:t>
            </w:r>
          </w:p>
        </w:tc>
      </w:tr>
      <w:tr>
        <w:tc>
          <w:tcPr>
            <w:tcW w:w="1306" w:type="dxa"/>
          </w:tcPr>
          <w:p>
            <w:pPr>
              <w:pStyle w:val="0"/>
              <w:jc w:val="center"/>
            </w:pPr>
            <w:r>
              <w:rPr>
                <w:sz w:val="20"/>
              </w:rPr>
              <w:t xml:space="preserve">А0084</w:t>
            </w:r>
          </w:p>
        </w:tc>
        <w:tc>
          <w:tcPr>
            <w:tcW w:w="7767" w:type="dxa"/>
          </w:tcPr>
          <w:p>
            <w:pPr>
              <w:pStyle w:val="0"/>
            </w:pPr>
            <w:r>
              <w:rPr>
                <w:sz w:val="20"/>
              </w:rPr>
              <w:t xml:space="preserve">Археограф 1 категории</w:t>
            </w:r>
          </w:p>
        </w:tc>
      </w:tr>
      <w:tr>
        <w:tc>
          <w:tcPr>
            <w:tcW w:w="1306" w:type="dxa"/>
          </w:tcPr>
          <w:p>
            <w:pPr>
              <w:pStyle w:val="0"/>
              <w:jc w:val="center"/>
            </w:pPr>
            <w:r>
              <w:rPr>
                <w:sz w:val="20"/>
              </w:rPr>
              <w:t xml:space="preserve">А0085</w:t>
            </w:r>
          </w:p>
        </w:tc>
        <w:tc>
          <w:tcPr>
            <w:tcW w:w="7767" w:type="dxa"/>
          </w:tcPr>
          <w:p>
            <w:pPr>
              <w:pStyle w:val="0"/>
            </w:pPr>
            <w:r>
              <w:rPr>
                <w:sz w:val="20"/>
              </w:rPr>
              <w:t xml:space="preserve">Археограф 2 категории</w:t>
            </w:r>
          </w:p>
        </w:tc>
      </w:tr>
      <w:tr>
        <w:tc>
          <w:tcPr>
            <w:tcW w:w="1306" w:type="dxa"/>
          </w:tcPr>
          <w:p>
            <w:pPr>
              <w:pStyle w:val="0"/>
              <w:jc w:val="center"/>
            </w:pPr>
            <w:r>
              <w:rPr>
                <w:sz w:val="20"/>
              </w:rPr>
              <w:t xml:space="preserve">А0086</w:t>
            </w:r>
          </w:p>
        </w:tc>
        <w:tc>
          <w:tcPr>
            <w:tcW w:w="7767" w:type="dxa"/>
          </w:tcPr>
          <w:p>
            <w:pPr>
              <w:pStyle w:val="0"/>
            </w:pPr>
            <w:r>
              <w:rPr>
                <w:sz w:val="20"/>
              </w:rPr>
              <w:t xml:space="preserve">Археолог</w:t>
            </w:r>
          </w:p>
        </w:tc>
      </w:tr>
      <w:tr>
        <w:tc>
          <w:tcPr>
            <w:tcW w:w="1306" w:type="dxa"/>
          </w:tcPr>
          <w:p>
            <w:pPr>
              <w:pStyle w:val="0"/>
              <w:jc w:val="center"/>
            </w:pPr>
            <w:r>
              <w:rPr>
                <w:sz w:val="20"/>
              </w:rPr>
              <w:t xml:space="preserve">А0087</w:t>
            </w:r>
          </w:p>
        </w:tc>
        <w:tc>
          <w:tcPr>
            <w:tcW w:w="7767" w:type="dxa"/>
          </w:tcPr>
          <w:p>
            <w:pPr>
              <w:pStyle w:val="0"/>
            </w:pPr>
            <w:r>
              <w:rPr>
                <w:sz w:val="20"/>
              </w:rPr>
              <w:t xml:space="preserve">Архивариус</w:t>
            </w:r>
          </w:p>
        </w:tc>
      </w:tr>
      <w:tr>
        <w:tc>
          <w:tcPr>
            <w:tcW w:w="1306" w:type="dxa"/>
          </w:tcPr>
          <w:p>
            <w:pPr>
              <w:pStyle w:val="0"/>
              <w:jc w:val="center"/>
            </w:pPr>
            <w:r>
              <w:rPr>
                <w:sz w:val="20"/>
              </w:rPr>
              <w:t xml:space="preserve">А0088</w:t>
            </w:r>
          </w:p>
        </w:tc>
        <w:tc>
          <w:tcPr>
            <w:tcW w:w="7767" w:type="dxa"/>
          </w:tcPr>
          <w:p>
            <w:pPr>
              <w:pStyle w:val="0"/>
            </w:pPr>
            <w:r>
              <w:rPr>
                <w:sz w:val="20"/>
              </w:rPr>
              <w:t xml:space="preserve">Архивариус 3 разряда</w:t>
            </w:r>
          </w:p>
        </w:tc>
      </w:tr>
      <w:tr>
        <w:tc>
          <w:tcPr>
            <w:tcW w:w="1306" w:type="dxa"/>
          </w:tcPr>
          <w:p>
            <w:pPr>
              <w:pStyle w:val="0"/>
              <w:jc w:val="center"/>
            </w:pPr>
            <w:r>
              <w:rPr>
                <w:sz w:val="20"/>
              </w:rPr>
              <w:t xml:space="preserve">А0089</w:t>
            </w:r>
          </w:p>
        </w:tc>
        <w:tc>
          <w:tcPr>
            <w:tcW w:w="7767" w:type="dxa"/>
          </w:tcPr>
          <w:p>
            <w:pPr>
              <w:pStyle w:val="0"/>
            </w:pPr>
            <w:r>
              <w:rPr>
                <w:sz w:val="20"/>
              </w:rPr>
              <w:t xml:space="preserve">Архивист</w:t>
            </w:r>
          </w:p>
        </w:tc>
      </w:tr>
      <w:tr>
        <w:tc>
          <w:tcPr>
            <w:tcW w:w="1306" w:type="dxa"/>
          </w:tcPr>
          <w:p>
            <w:pPr>
              <w:pStyle w:val="0"/>
              <w:jc w:val="center"/>
            </w:pPr>
            <w:r>
              <w:rPr>
                <w:sz w:val="20"/>
              </w:rPr>
              <w:t xml:space="preserve">А0090</w:t>
            </w:r>
          </w:p>
        </w:tc>
        <w:tc>
          <w:tcPr>
            <w:tcW w:w="7767" w:type="dxa"/>
          </w:tcPr>
          <w:p>
            <w:pPr>
              <w:pStyle w:val="0"/>
            </w:pPr>
            <w:r>
              <w:rPr>
                <w:sz w:val="20"/>
              </w:rPr>
              <w:t xml:space="preserve">Архивист 1 категории</w:t>
            </w:r>
          </w:p>
        </w:tc>
      </w:tr>
      <w:tr>
        <w:tc>
          <w:tcPr>
            <w:tcW w:w="1306" w:type="dxa"/>
          </w:tcPr>
          <w:p>
            <w:pPr>
              <w:pStyle w:val="0"/>
              <w:jc w:val="center"/>
            </w:pPr>
            <w:r>
              <w:rPr>
                <w:sz w:val="20"/>
              </w:rPr>
              <w:t xml:space="preserve">А0091</w:t>
            </w:r>
          </w:p>
        </w:tc>
        <w:tc>
          <w:tcPr>
            <w:tcW w:w="7767" w:type="dxa"/>
          </w:tcPr>
          <w:p>
            <w:pPr>
              <w:pStyle w:val="0"/>
            </w:pPr>
            <w:r>
              <w:rPr>
                <w:sz w:val="20"/>
              </w:rPr>
              <w:t xml:space="preserve">Архивист 2 категории</w:t>
            </w:r>
          </w:p>
        </w:tc>
      </w:tr>
      <w:tr>
        <w:tc>
          <w:tcPr>
            <w:tcW w:w="1306" w:type="dxa"/>
          </w:tcPr>
          <w:p>
            <w:pPr>
              <w:pStyle w:val="0"/>
              <w:jc w:val="center"/>
            </w:pPr>
            <w:r>
              <w:rPr>
                <w:sz w:val="20"/>
              </w:rPr>
              <w:t xml:space="preserve">А0092</w:t>
            </w:r>
          </w:p>
        </w:tc>
        <w:tc>
          <w:tcPr>
            <w:tcW w:w="7767" w:type="dxa"/>
          </w:tcPr>
          <w:p>
            <w:pPr>
              <w:pStyle w:val="0"/>
            </w:pPr>
            <w:r>
              <w:rPr>
                <w:sz w:val="20"/>
              </w:rPr>
              <w:t xml:space="preserve">Архитектор</w:t>
            </w:r>
          </w:p>
        </w:tc>
      </w:tr>
      <w:tr>
        <w:tc>
          <w:tcPr>
            <w:tcW w:w="1306" w:type="dxa"/>
          </w:tcPr>
          <w:p>
            <w:pPr>
              <w:pStyle w:val="0"/>
              <w:jc w:val="center"/>
            </w:pPr>
            <w:r>
              <w:rPr>
                <w:sz w:val="20"/>
              </w:rPr>
              <w:t xml:space="preserve">А0093</w:t>
            </w:r>
          </w:p>
        </w:tc>
        <w:tc>
          <w:tcPr>
            <w:tcW w:w="7767" w:type="dxa"/>
          </w:tcPr>
          <w:p>
            <w:pPr>
              <w:pStyle w:val="0"/>
            </w:pPr>
            <w:r>
              <w:rPr>
                <w:sz w:val="20"/>
              </w:rPr>
              <w:t xml:space="preserve">Ассистент</w:t>
            </w:r>
          </w:p>
        </w:tc>
      </w:tr>
      <w:tr>
        <w:tc>
          <w:tcPr>
            <w:tcW w:w="1306" w:type="dxa"/>
          </w:tcPr>
          <w:p>
            <w:pPr>
              <w:pStyle w:val="0"/>
              <w:jc w:val="center"/>
            </w:pPr>
            <w:r>
              <w:rPr>
                <w:sz w:val="20"/>
              </w:rPr>
              <w:t xml:space="preserve">А0094</w:t>
            </w:r>
          </w:p>
        </w:tc>
        <w:tc>
          <w:tcPr>
            <w:tcW w:w="7767" w:type="dxa"/>
          </w:tcPr>
          <w:p>
            <w:pPr>
              <w:pStyle w:val="0"/>
            </w:pPr>
            <w:r>
              <w:rPr>
                <w:sz w:val="20"/>
              </w:rPr>
              <w:t xml:space="preserve">Ассистент балетмейстера</w:t>
            </w:r>
          </w:p>
        </w:tc>
      </w:tr>
      <w:tr>
        <w:tc>
          <w:tcPr>
            <w:tcW w:w="1306" w:type="dxa"/>
          </w:tcPr>
          <w:p>
            <w:pPr>
              <w:pStyle w:val="0"/>
              <w:jc w:val="center"/>
            </w:pPr>
            <w:r>
              <w:rPr>
                <w:sz w:val="20"/>
              </w:rPr>
              <w:t xml:space="preserve">А0095</w:t>
            </w:r>
          </w:p>
        </w:tc>
        <w:tc>
          <w:tcPr>
            <w:tcW w:w="7767" w:type="dxa"/>
          </w:tcPr>
          <w:p>
            <w:pPr>
              <w:pStyle w:val="0"/>
            </w:pPr>
            <w:r>
              <w:rPr>
                <w:sz w:val="20"/>
              </w:rPr>
              <w:t xml:space="preserve">Ассистент дирижера</w:t>
            </w:r>
          </w:p>
        </w:tc>
      </w:tr>
      <w:tr>
        <w:tc>
          <w:tcPr>
            <w:tcW w:w="1306" w:type="dxa"/>
          </w:tcPr>
          <w:p>
            <w:pPr>
              <w:pStyle w:val="0"/>
              <w:jc w:val="center"/>
            </w:pPr>
            <w:r>
              <w:rPr>
                <w:sz w:val="20"/>
              </w:rPr>
              <w:t xml:space="preserve">А0096</w:t>
            </w:r>
          </w:p>
        </w:tc>
        <w:tc>
          <w:tcPr>
            <w:tcW w:w="7767" w:type="dxa"/>
          </w:tcPr>
          <w:p>
            <w:pPr>
              <w:pStyle w:val="0"/>
            </w:pPr>
            <w:r>
              <w:rPr>
                <w:sz w:val="20"/>
              </w:rPr>
              <w:t xml:space="preserve">Ассистент звукооформителя</w:t>
            </w:r>
          </w:p>
        </w:tc>
      </w:tr>
      <w:tr>
        <w:tc>
          <w:tcPr>
            <w:tcW w:w="1306" w:type="dxa"/>
          </w:tcPr>
          <w:p>
            <w:pPr>
              <w:pStyle w:val="0"/>
              <w:jc w:val="center"/>
            </w:pPr>
            <w:r>
              <w:rPr>
                <w:sz w:val="20"/>
              </w:rPr>
              <w:t xml:space="preserve">А0097</w:t>
            </w:r>
          </w:p>
        </w:tc>
        <w:tc>
          <w:tcPr>
            <w:tcW w:w="7767" w:type="dxa"/>
          </w:tcPr>
          <w:p>
            <w:pPr>
              <w:pStyle w:val="0"/>
            </w:pPr>
            <w:r>
              <w:rPr>
                <w:sz w:val="20"/>
              </w:rPr>
              <w:t xml:space="preserve">Ассистент звукорежиссера</w:t>
            </w:r>
          </w:p>
        </w:tc>
      </w:tr>
      <w:tr>
        <w:tc>
          <w:tcPr>
            <w:tcW w:w="1306" w:type="dxa"/>
          </w:tcPr>
          <w:p>
            <w:pPr>
              <w:pStyle w:val="0"/>
              <w:jc w:val="center"/>
            </w:pPr>
            <w:r>
              <w:rPr>
                <w:sz w:val="20"/>
              </w:rPr>
              <w:t xml:space="preserve">А0098</w:t>
            </w:r>
          </w:p>
        </w:tc>
        <w:tc>
          <w:tcPr>
            <w:tcW w:w="7767" w:type="dxa"/>
          </w:tcPr>
          <w:p>
            <w:pPr>
              <w:pStyle w:val="0"/>
            </w:pPr>
            <w:r>
              <w:rPr>
                <w:sz w:val="20"/>
              </w:rPr>
              <w:t xml:space="preserve">Ассистент кинооператора</w:t>
            </w:r>
          </w:p>
        </w:tc>
      </w:tr>
      <w:tr>
        <w:tc>
          <w:tcPr>
            <w:tcW w:w="1306" w:type="dxa"/>
          </w:tcPr>
          <w:p>
            <w:pPr>
              <w:pStyle w:val="0"/>
              <w:jc w:val="center"/>
            </w:pPr>
            <w:r>
              <w:rPr>
                <w:sz w:val="20"/>
              </w:rPr>
              <w:t xml:space="preserve">А0099</w:t>
            </w:r>
          </w:p>
        </w:tc>
        <w:tc>
          <w:tcPr>
            <w:tcW w:w="7767" w:type="dxa"/>
          </w:tcPr>
          <w:p>
            <w:pPr>
              <w:pStyle w:val="0"/>
            </w:pPr>
            <w:r>
              <w:rPr>
                <w:sz w:val="20"/>
              </w:rPr>
              <w:t xml:space="preserve">Ассистент кинорежиссера</w:t>
            </w:r>
          </w:p>
        </w:tc>
      </w:tr>
      <w:tr>
        <w:tc>
          <w:tcPr>
            <w:tcW w:w="1306" w:type="dxa"/>
          </w:tcPr>
          <w:p>
            <w:pPr>
              <w:pStyle w:val="0"/>
              <w:jc w:val="center"/>
            </w:pPr>
            <w:r>
              <w:rPr>
                <w:sz w:val="20"/>
              </w:rPr>
              <w:t xml:space="preserve">А0100</w:t>
            </w:r>
          </w:p>
        </w:tc>
        <w:tc>
          <w:tcPr>
            <w:tcW w:w="7767" w:type="dxa"/>
          </w:tcPr>
          <w:p>
            <w:pPr>
              <w:pStyle w:val="0"/>
            </w:pPr>
            <w:r>
              <w:rPr>
                <w:sz w:val="20"/>
              </w:rPr>
              <w:t xml:space="preserve">Ассистент режиссера</w:t>
            </w:r>
          </w:p>
        </w:tc>
      </w:tr>
      <w:tr>
        <w:tc>
          <w:tcPr>
            <w:tcW w:w="1306" w:type="dxa"/>
          </w:tcPr>
          <w:p>
            <w:pPr>
              <w:pStyle w:val="0"/>
              <w:jc w:val="center"/>
            </w:pPr>
            <w:r>
              <w:rPr>
                <w:sz w:val="20"/>
              </w:rPr>
              <w:t xml:space="preserve">А0101</w:t>
            </w:r>
          </w:p>
        </w:tc>
        <w:tc>
          <w:tcPr>
            <w:tcW w:w="7767" w:type="dxa"/>
          </w:tcPr>
          <w:p>
            <w:pPr>
              <w:pStyle w:val="0"/>
            </w:pPr>
            <w:r>
              <w:rPr>
                <w:sz w:val="20"/>
              </w:rPr>
              <w:t xml:space="preserve">Ассистент режиссера телевидения</w:t>
            </w:r>
          </w:p>
        </w:tc>
      </w:tr>
      <w:tr>
        <w:tc>
          <w:tcPr>
            <w:tcW w:w="1306" w:type="dxa"/>
          </w:tcPr>
          <w:p>
            <w:pPr>
              <w:pStyle w:val="0"/>
              <w:jc w:val="center"/>
            </w:pPr>
            <w:r>
              <w:rPr>
                <w:sz w:val="20"/>
              </w:rPr>
              <w:t xml:space="preserve">А0102</w:t>
            </w:r>
          </w:p>
        </w:tc>
        <w:tc>
          <w:tcPr>
            <w:tcW w:w="7767" w:type="dxa"/>
          </w:tcPr>
          <w:p>
            <w:pPr>
              <w:pStyle w:val="0"/>
            </w:pPr>
            <w:r>
              <w:rPr>
                <w:sz w:val="20"/>
              </w:rPr>
              <w:t xml:space="preserve">Ассистент хормейстера</w:t>
            </w:r>
          </w:p>
        </w:tc>
      </w:tr>
      <w:tr>
        <w:tc>
          <w:tcPr>
            <w:tcW w:w="1306" w:type="dxa"/>
          </w:tcPr>
          <w:p>
            <w:pPr>
              <w:pStyle w:val="0"/>
              <w:jc w:val="center"/>
            </w:pPr>
            <w:r>
              <w:rPr>
                <w:sz w:val="20"/>
              </w:rPr>
              <w:t xml:space="preserve">А0103</w:t>
            </w:r>
          </w:p>
        </w:tc>
        <w:tc>
          <w:tcPr>
            <w:tcW w:w="7767" w:type="dxa"/>
          </w:tcPr>
          <w:p>
            <w:pPr>
              <w:pStyle w:val="0"/>
            </w:pPr>
            <w:r>
              <w:rPr>
                <w:sz w:val="20"/>
              </w:rPr>
              <w:t xml:space="preserve">Аудитор</w:t>
            </w:r>
          </w:p>
        </w:tc>
      </w:tr>
      <w:tr>
        <w:tc>
          <w:tcPr>
            <w:tcW w:w="1306" w:type="dxa"/>
          </w:tcPr>
          <w:p>
            <w:pPr>
              <w:pStyle w:val="0"/>
              <w:jc w:val="center"/>
            </w:pPr>
            <w:r>
              <w:rPr>
                <w:sz w:val="20"/>
              </w:rPr>
              <w:t xml:space="preserve">А0104</w:t>
            </w:r>
          </w:p>
        </w:tc>
        <w:tc>
          <w:tcPr>
            <w:tcW w:w="7767" w:type="dxa"/>
          </w:tcPr>
          <w:p>
            <w:pPr>
              <w:pStyle w:val="0"/>
            </w:pPr>
            <w:r>
              <w:rPr>
                <w:sz w:val="20"/>
              </w:rPr>
              <w:t xml:space="preserve">Аукционист</w:t>
            </w:r>
          </w:p>
        </w:tc>
      </w:tr>
      <w:tr>
        <w:tc>
          <w:tcPr>
            <w:tcW w:w="1306" w:type="dxa"/>
          </w:tcPr>
          <w:p>
            <w:pPr>
              <w:pStyle w:val="0"/>
              <w:jc w:val="center"/>
            </w:pPr>
            <w:r>
              <w:rPr>
                <w:sz w:val="20"/>
              </w:rPr>
              <w:t xml:space="preserve">А0105</w:t>
            </w:r>
          </w:p>
        </w:tc>
        <w:tc>
          <w:tcPr>
            <w:tcW w:w="7767" w:type="dxa"/>
          </w:tcPr>
          <w:p>
            <w:pPr>
              <w:pStyle w:val="0"/>
            </w:pPr>
            <w:r>
              <w:rPr>
                <w:sz w:val="20"/>
              </w:rPr>
              <w:t xml:space="preserve">Аэрографист щипковых инструментов</w:t>
            </w:r>
          </w:p>
        </w:tc>
      </w:tr>
      <w:tr>
        <w:tc>
          <w:tcPr>
            <w:tcW w:w="1306" w:type="dxa"/>
          </w:tcPr>
          <w:p>
            <w:pPr>
              <w:pStyle w:val="0"/>
              <w:jc w:val="center"/>
            </w:pPr>
            <w:r>
              <w:rPr>
                <w:sz w:val="20"/>
              </w:rPr>
              <w:t xml:space="preserve">А0106</w:t>
            </w:r>
          </w:p>
        </w:tc>
        <w:tc>
          <w:tcPr>
            <w:tcW w:w="7767" w:type="dxa"/>
          </w:tcPr>
          <w:p>
            <w:pPr>
              <w:pStyle w:val="0"/>
            </w:pPr>
            <w:r>
              <w:rPr>
                <w:sz w:val="20"/>
              </w:rPr>
              <w:t xml:space="preserve">Аэродромный рабочий</w:t>
            </w:r>
          </w:p>
        </w:tc>
      </w:tr>
      <w:tr>
        <w:tc>
          <w:tcPr>
            <w:tcW w:w="1306" w:type="dxa"/>
          </w:tcPr>
          <w:p>
            <w:pPr>
              <w:pStyle w:val="0"/>
              <w:jc w:val="center"/>
            </w:pPr>
            <w:r>
              <w:rPr>
                <w:sz w:val="20"/>
              </w:rPr>
              <w:t xml:space="preserve">А0107</w:t>
            </w:r>
          </w:p>
        </w:tc>
        <w:tc>
          <w:tcPr>
            <w:tcW w:w="7767" w:type="dxa"/>
          </w:tcPr>
          <w:p>
            <w:pPr>
              <w:pStyle w:val="0"/>
            </w:pPr>
            <w:r>
              <w:rPr>
                <w:sz w:val="20"/>
              </w:rPr>
              <w:t xml:space="preserve">Аэролог</w:t>
            </w:r>
          </w:p>
        </w:tc>
      </w:tr>
      <w:tr>
        <w:tc>
          <w:tcPr>
            <w:tcW w:w="1306" w:type="dxa"/>
          </w:tcPr>
          <w:p>
            <w:pPr>
              <w:pStyle w:val="0"/>
              <w:jc w:val="center"/>
            </w:pPr>
            <w:r>
              <w:rPr>
                <w:sz w:val="20"/>
              </w:rPr>
              <w:t xml:space="preserve">А0108</w:t>
            </w:r>
          </w:p>
        </w:tc>
        <w:tc>
          <w:tcPr>
            <w:tcW w:w="7767" w:type="dxa"/>
          </w:tcPr>
          <w:p>
            <w:pPr>
              <w:pStyle w:val="0"/>
            </w:pPr>
            <w:r>
              <w:rPr>
                <w:sz w:val="20"/>
              </w:rPr>
              <w:t xml:space="preserve">Аэрохимик</w:t>
            </w:r>
          </w:p>
        </w:tc>
      </w:tr>
      <w:tr>
        <w:tc>
          <w:tcPr>
            <w:tcW w:w="1306" w:type="dxa"/>
          </w:tcPr>
          <w:p>
            <w:pPr>
              <w:pStyle w:val="0"/>
              <w:jc w:val="center"/>
            </w:pPr>
            <w:r>
              <w:rPr>
                <w:sz w:val="20"/>
              </w:rPr>
              <w:t xml:space="preserve">Б0001</w:t>
            </w:r>
          </w:p>
        </w:tc>
        <w:tc>
          <w:tcPr>
            <w:tcW w:w="7767" w:type="dxa"/>
          </w:tcPr>
          <w:p>
            <w:pPr>
              <w:pStyle w:val="0"/>
            </w:pPr>
            <w:r>
              <w:rPr>
                <w:sz w:val="20"/>
              </w:rPr>
              <w:t xml:space="preserve">Балетмейстер</w:t>
            </w:r>
          </w:p>
        </w:tc>
      </w:tr>
      <w:tr>
        <w:tc>
          <w:tcPr>
            <w:tcW w:w="1306" w:type="dxa"/>
          </w:tcPr>
          <w:p>
            <w:pPr>
              <w:pStyle w:val="0"/>
              <w:jc w:val="center"/>
            </w:pPr>
            <w:r>
              <w:rPr>
                <w:sz w:val="20"/>
              </w:rPr>
              <w:t xml:space="preserve">Б0002</w:t>
            </w:r>
          </w:p>
        </w:tc>
        <w:tc>
          <w:tcPr>
            <w:tcW w:w="7767" w:type="dxa"/>
          </w:tcPr>
          <w:p>
            <w:pPr>
              <w:pStyle w:val="0"/>
            </w:pPr>
            <w:r>
              <w:rPr>
                <w:sz w:val="20"/>
              </w:rPr>
              <w:t xml:space="preserve">Балетмейстер-постановщик</w:t>
            </w:r>
          </w:p>
        </w:tc>
      </w:tr>
      <w:tr>
        <w:tc>
          <w:tcPr>
            <w:tcW w:w="1306" w:type="dxa"/>
          </w:tcPr>
          <w:p>
            <w:pPr>
              <w:pStyle w:val="0"/>
              <w:jc w:val="center"/>
            </w:pPr>
            <w:r>
              <w:rPr>
                <w:sz w:val="20"/>
              </w:rPr>
              <w:t xml:space="preserve">Б0003</w:t>
            </w:r>
          </w:p>
        </w:tc>
        <w:tc>
          <w:tcPr>
            <w:tcW w:w="7767" w:type="dxa"/>
          </w:tcPr>
          <w:p>
            <w:pPr>
              <w:pStyle w:val="0"/>
            </w:pPr>
            <w:r>
              <w:rPr>
                <w:sz w:val="20"/>
              </w:rPr>
              <w:t xml:space="preserve">Банщик</w:t>
            </w:r>
          </w:p>
        </w:tc>
      </w:tr>
      <w:tr>
        <w:tc>
          <w:tcPr>
            <w:tcW w:w="1306" w:type="dxa"/>
          </w:tcPr>
          <w:p>
            <w:pPr>
              <w:pStyle w:val="0"/>
              <w:jc w:val="center"/>
            </w:pPr>
            <w:r>
              <w:rPr>
                <w:sz w:val="20"/>
              </w:rPr>
              <w:t xml:space="preserve">Б0004</w:t>
            </w:r>
          </w:p>
        </w:tc>
        <w:tc>
          <w:tcPr>
            <w:tcW w:w="7767" w:type="dxa"/>
          </w:tcPr>
          <w:p>
            <w:pPr>
              <w:pStyle w:val="0"/>
            </w:pPr>
            <w:r>
              <w:rPr>
                <w:sz w:val="20"/>
              </w:rPr>
              <w:t xml:space="preserve">Бармен</w:t>
            </w:r>
          </w:p>
        </w:tc>
      </w:tr>
      <w:tr>
        <w:tc>
          <w:tcPr>
            <w:tcW w:w="1306" w:type="dxa"/>
          </w:tcPr>
          <w:p>
            <w:pPr>
              <w:pStyle w:val="0"/>
              <w:jc w:val="center"/>
            </w:pPr>
            <w:r>
              <w:rPr>
                <w:sz w:val="20"/>
              </w:rPr>
              <w:t xml:space="preserve">Б0005</w:t>
            </w:r>
          </w:p>
        </w:tc>
        <w:tc>
          <w:tcPr>
            <w:tcW w:w="7767" w:type="dxa"/>
          </w:tcPr>
          <w:p>
            <w:pPr>
              <w:pStyle w:val="0"/>
            </w:pPr>
            <w:r>
              <w:rPr>
                <w:sz w:val="20"/>
              </w:rPr>
              <w:t xml:space="preserve">Бармен 4 разряда</w:t>
            </w:r>
          </w:p>
        </w:tc>
      </w:tr>
      <w:tr>
        <w:tc>
          <w:tcPr>
            <w:tcW w:w="1306" w:type="dxa"/>
          </w:tcPr>
          <w:p>
            <w:pPr>
              <w:pStyle w:val="0"/>
              <w:jc w:val="center"/>
            </w:pPr>
            <w:r>
              <w:rPr>
                <w:sz w:val="20"/>
              </w:rPr>
              <w:t xml:space="preserve">Б0006</w:t>
            </w:r>
          </w:p>
        </w:tc>
        <w:tc>
          <w:tcPr>
            <w:tcW w:w="7767" w:type="dxa"/>
          </w:tcPr>
          <w:p>
            <w:pPr>
              <w:pStyle w:val="0"/>
            </w:pPr>
            <w:r>
              <w:rPr>
                <w:sz w:val="20"/>
              </w:rPr>
              <w:t xml:space="preserve">Бармен 5 разряда</w:t>
            </w:r>
          </w:p>
        </w:tc>
      </w:tr>
      <w:tr>
        <w:tc>
          <w:tcPr>
            <w:tcW w:w="1306" w:type="dxa"/>
          </w:tcPr>
          <w:p>
            <w:pPr>
              <w:pStyle w:val="0"/>
              <w:jc w:val="center"/>
            </w:pPr>
            <w:r>
              <w:rPr>
                <w:sz w:val="20"/>
              </w:rPr>
              <w:t xml:space="preserve">Б0007</w:t>
            </w:r>
          </w:p>
        </w:tc>
        <w:tc>
          <w:tcPr>
            <w:tcW w:w="7767" w:type="dxa"/>
          </w:tcPr>
          <w:p>
            <w:pPr>
              <w:pStyle w:val="0"/>
            </w:pPr>
            <w:r>
              <w:rPr>
                <w:sz w:val="20"/>
              </w:rPr>
              <w:t xml:space="preserve">Бассейнщик</w:t>
            </w:r>
          </w:p>
        </w:tc>
      </w:tr>
      <w:tr>
        <w:tc>
          <w:tcPr>
            <w:tcW w:w="1306" w:type="dxa"/>
          </w:tcPr>
          <w:p>
            <w:pPr>
              <w:pStyle w:val="0"/>
              <w:jc w:val="center"/>
            </w:pPr>
            <w:r>
              <w:rPr>
                <w:sz w:val="20"/>
              </w:rPr>
              <w:t xml:space="preserve">Б0008</w:t>
            </w:r>
          </w:p>
        </w:tc>
        <w:tc>
          <w:tcPr>
            <w:tcW w:w="7767" w:type="dxa"/>
          </w:tcPr>
          <w:p>
            <w:pPr>
              <w:pStyle w:val="0"/>
            </w:pPr>
            <w:r>
              <w:rPr>
                <w:sz w:val="20"/>
              </w:rPr>
              <w:t xml:space="preserve">Баянист</w:t>
            </w:r>
          </w:p>
        </w:tc>
      </w:tr>
      <w:tr>
        <w:tc>
          <w:tcPr>
            <w:tcW w:w="1306" w:type="dxa"/>
          </w:tcPr>
          <w:p>
            <w:pPr>
              <w:pStyle w:val="0"/>
              <w:jc w:val="center"/>
            </w:pPr>
            <w:r>
              <w:rPr>
                <w:sz w:val="20"/>
              </w:rPr>
              <w:t xml:space="preserve">Б0009</w:t>
            </w:r>
          </w:p>
        </w:tc>
        <w:tc>
          <w:tcPr>
            <w:tcW w:w="7767" w:type="dxa"/>
          </w:tcPr>
          <w:p>
            <w:pPr>
              <w:pStyle w:val="0"/>
            </w:pPr>
            <w:r>
              <w:rPr>
                <w:sz w:val="20"/>
              </w:rPr>
              <w:t xml:space="preserve">Берейтор</w:t>
            </w:r>
          </w:p>
        </w:tc>
      </w:tr>
      <w:tr>
        <w:tc>
          <w:tcPr>
            <w:tcW w:w="1306" w:type="dxa"/>
          </w:tcPr>
          <w:p>
            <w:pPr>
              <w:pStyle w:val="0"/>
              <w:jc w:val="center"/>
            </w:pPr>
            <w:r>
              <w:rPr>
                <w:sz w:val="20"/>
              </w:rPr>
              <w:t xml:space="preserve">Б0010</w:t>
            </w:r>
          </w:p>
        </w:tc>
        <w:tc>
          <w:tcPr>
            <w:tcW w:w="7767" w:type="dxa"/>
          </w:tcPr>
          <w:p>
            <w:pPr>
              <w:pStyle w:val="0"/>
            </w:pPr>
            <w:r>
              <w:rPr>
                <w:sz w:val="20"/>
              </w:rPr>
              <w:t xml:space="preserve">Бетонщик</w:t>
            </w:r>
          </w:p>
        </w:tc>
      </w:tr>
      <w:tr>
        <w:tc>
          <w:tcPr>
            <w:tcW w:w="1306" w:type="dxa"/>
          </w:tcPr>
          <w:p>
            <w:pPr>
              <w:pStyle w:val="0"/>
              <w:jc w:val="center"/>
            </w:pPr>
            <w:r>
              <w:rPr>
                <w:sz w:val="20"/>
              </w:rPr>
              <w:t xml:space="preserve">Б0011</w:t>
            </w:r>
          </w:p>
        </w:tc>
        <w:tc>
          <w:tcPr>
            <w:tcW w:w="7767" w:type="dxa"/>
          </w:tcPr>
          <w:p>
            <w:pPr>
              <w:pStyle w:val="0"/>
            </w:pPr>
            <w:r>
              <w:rPr>
                <w:sz w:val="20"/>
              </w:rPr>
              <w:t xml:space="preserve">Бетонщик 3 разряда</w:t>
            </w:r>
          </w:p>
        </w:tc>
      </w:tr>
      <w:tr>
        <w:tc>
          <w:tcPr>
            <w:tcW w:w="1306" w:type="dxa"/>
          </w:tcPr>
          <w:p>
            <w:pPr>
              <w:pStyle w:val="0"/>
              <w:jc w:val="center"/>
            </w:pPr>
            <w:r>
              <w:rPr>
                <w:sz w:val="20"/>
              </w:rPr>
              <w:t xml:space="preserve">Б0012</w:t>
            </w:r>
          </w:p>
        </w:tc>
        <w:tc>
          <w:tcPr>
            <w:tcW w:w="7767" w:type="dxa"/>
          </w:tcPr>
          <w:p>
            <w:pPr>
              <w:pStyle w:val="0"/>
            </w:pPr>
            <w:r>
              <w:rPr>
                <w:sz w:val="20"/>
              </w:rPr>
              <w:t xml:space="preserve">Библиограф</w:t>
            </w:r>
          </w:p>
        </w:tc>
      </w:tr>
      <w:tr>
        <w:tc>
          <w:tcPr>
            <w:tcW w:w="1306" w:type="dxa"/>
          </w:tcPr>
          <w:p>
            <w:pPr>
              <w:pStyle w:val="0"/>
              <w:jc w:val="center"/>
            </w:pPr>
            <w:r>
              <w:rPr>
                <w:sz w:val="20"/>
              </w:rPr>
              <w:t xml:space="preserve">Б0013</w:t>
            </w:r>
          </w:p>
        </w:tc>
        <w:tc>
          <w:tcPr>
            <w:tcW w:w="7767" w:type="dxa"/>
          </w:tcPr>
          <w:p>
            <w:pPr>
              <w:pStyle w:val="0"/>
            </w:pPr>
            <w:r>
              <w:rPr>
                <w:sz w:val="20"/>
              </w:rPr>
              <w:t xml:space="preserve">Библиотекарь</w:t>
            </w:r>
          </w:p>
        </w:tc>
      </w:tr>
      <w:tr>
        <w:tc>
          <w:tcPr>
            <w:tcW w:w="1306" w:type="dxa"/>
          </w:tcPr>
          <w:p>
            <w:pPr>
              <w:pStyle w:val="0"/>
              <w:jc w:val="center"/>
            </w:pPr>
            <w:r>
              <w:rPr>
                <w:sz w:val="20"/>
              </w:rPr>
              <w:t xml:space="preserve">Б0014</w:t>
            </w:r>
          </w:p>
        </w:tc>
        <w:tc>
          <w:tcPr>
            <w:tcW w:w="7767" w:type="dxa"/>
          </w:tcPr>
          <w:p>
            <w:pPr>
              <w:pStyle w:val="0"/>
            </w:pPr>
            <w:r>
              <w:rPr>
                <w:sz w:val="20"/>
              </w:rPr>
              <w:t xml:space="preserve">Библиотекарь 1 категории</w:t>
            </w:r>
          </w:p>
        </w:tc>
      </w:tr>
      <w:tr>
        <w:tc>
          <w:tcPr>
            <w:tcW w:w="1306" w:type="dxa"/>
          </w:tcPr>
          <w:p>
            <w:pPr>
              <w:pStyle w:val="0"/>
              <w:jc w:val="center"/>
            </w:pPr>
            <w:r>
              <w:rPr>
                <w:sz w:val="20"/>
              </w:rPr>
              <w:t xml:space="preserve">Б0015</w:t>
            </w:r>
          </w:p>
        </w:tc>
        <w:tc>
          <w:tcPr>
            <w:tcW w:w="7767" w:type="dxa"/>
          </w:tcPr>
          <w:p>
            <w:pPr>
              <w:pStyle w:val="0"/>
            </w:pPr>
            <w:r>
              <w:rPr>
                <w:sz w:val="20"/>
              </w:rPr>
              <w:t xml:space="preserve">Библиотекарь 2 категории</w:t>
            </w:r>
          </w:p>
        </w:tc>
      </w:tr>
      <w:tr>
        <w:tc>
          <w:tcPr>
            <w:tcW w:w="1306" w:type="dxa"/>
          </w:tcPr>
          <w:p>
            <w:pPr>
              <w:pStyle w:val="0"/>
              <w:jc w:val="center"/>
            </w:pPr>
            <w:r>
              <w:rPr>
                <w:sz w:val="20"/>
              </w:rPr>
              <w:t xml:space="preserve">Б0016</w:t>
            </w:r>
          </w:p>
        </w:tc>
        <w:tc>
          <w:tcPr>
            <w:tcW w:w="7767" w:type="dxa"/>
          </w:tcPr>
          <w:p>
            <w:pPr>
              <w:pStyle w:val="0"/>
            </w:pPr>
            <w:r>
              <w:rPr>
                <w:sz w:val="20"/>
              </w:rPr>
              <w:t xml:space="preserve">Библиотекарь-каталогизатор</w:t>
            </w:r>
          </w:p>
        </w:tc>
      </w:tr>
      <w:tr>
        <w:tc>
          <w:tcPr>
            <w:tcW w:w="1306" w:type="dxa"/>
          </w:tcPr>
          <w:p>
            <w:pPr>
              <w:pStyle w:val="0"/>
              <w:jc w:val="center"/>
            </w:pPr>
            <w:r>
              <w:rPr>
                <w:sz w:val="20"/>
              </w:rPr>
              <w:t xml:space="preserve">Б0017</w:t>
            </w:r>
          </w:p>
        </w:tc>
        <w:tc>
          <w:tcPr>
            <w:tcW w:w="7767" w:type="dxa"/>
          </w:tcPr>
          <w:p>
            <w:pPr>
              <w:pStyle w:val="0"/>
            </w:pPr>
            <w:r>
              <w:rPr>
                <w:sz w:val="20"/>
              </w:rPr>
              <w:t xml:space="preserve">Бизнес-аналитик</w:t>
            </w:r>
          </w:p>
        </w:tc>
      </w:tr>
      <w:tr>
        <w:tc>
          <w:tcPr>
            <w:tcW w:w="1306" w:type="dxa"/>
          </w:tcPr>
          <w:p>
            <w:pPr>
              <w:pStyle w:val="0"/>
              <w:jc w:val="center"/>
            </w:pPr>
            <w:r>
              <w:rPr>
                <w:sz w:val="20"/>
              </w:rPr>
              <w:t xml:space="preserve">Б0018</w:t>
            </w:r>
          </w:p>
        </w:tc>
        <w:tc>
          <w:tcPr>
            <w:tcW w:w="7767" w:type="dxa"/>
          </w:tcPr>
          <w:p>
            <w:pPr>
              <w:pStyle w:val="0"/>
            </w:pPr>
            <w:r>
              <w:rPr>
                <w:sz w:val="20"/>
              </w:rPr>
              <w:t xml:space="preserve">Бизнес-менеджер</w:t>
            </w:r>
          </w:p>
        </w:tc>
      </w:tr>
      <w:tr>
        <w:tc>
          <w:tcPr>
            <w:tcW w:w="1306" w:type="dxa"/>
          </w:tcPr>
          <w:p>
            <w:pPr>
              <w:pStyle w:val="0"/>
              <w:jc w:val="center"/>
            </w:pPr>
            <w:r>
              <w:rPr>
                <w:sz w:val="20"/>
              </w:rPr>
              <w:t xml:space="preserve">Б0019</w:t>
            </w:r>
          </w:p>
        </w:tc>
        <w:tc>
          <w:tcPr>
            <w:tcW w:w="7767" w:type="dxa"/>
          </w:tcPr>
          <w:p>
            <w:pPr>
              <w:pStyle w:val="0"/>
            </w:pPr>
            <w:r>
              <w:rPr>
                <w:sz w:val="20"/>
              </w:rPr>
              <w:t xml:space="preserve">Биолог</w:t>
            </w:r>
          </w:p>
        </w:tc>
      </w:tr>
      <w:tr>
        <w:tc>
          <w:tcPr>
            <w:tcW w:w="1306" w:type="dxa"/>
          </w:tcPr>
          <w:p>
            <w:pPr>
              <w:pStyle w:val="0"/>
              <w:jc w:val="center"/>
            </w:pPr>
            <w:r>
              <w:rPr>
                <w:sz w:val="20"/>
              </w:rPr>
              <w:t xml:space="preserve">Б0020</w:t>
            </w:r>
          </w:p>
        </w:tc>
        <w:tc>
          <w:tcPr>
            <w:tcW w:w="7767" w:type="dxa"/>
          </w:tcPr>
          <w:p>
            <w:pPr>
              <w:pStyle w:val="0"/>
            </w:pPr>
            <w:r>
              <w:rPr>
                <w:sz w:val="20"/>
              </w:rPr>
              <w:t xml:space="preserve">Боец скота</w:t>
            </w:r>
          </w:p>
        </w:tc>
      </w:tr>
      <w:tr>
        <w:tc>
          <w:tcPr>
            <w:tcW w:w="1306" w:type="dxa"/>
          </w:tcPr>
          <w:p>
            <w:pPr>
              <w:pStyle w:val="0"/>
              <w:jc w:val="center"/>
            </w:pPr>
            <w:r>
              <w:rPr>
                <w:sz w:val="20"/>
              </w:rPr>
              <w:t xml:space="preserve">Б0021</w:t>
            </w:r>
          </w:p>
        </w:tc>
        <w:tc>
          <w:tcPr>
            <w:tcW w:w="7767" w:type="dxa"/>
          </w:tcPr>
          <w:p>
            <w:pPr>
              <w:pStyle w:val="0"/>
            </w:pPr>
            <w:r>
              <w:rPr>
                <w:sz w:val="20"/>
              </w:rPr>
              <w:t xml:space="preserve">Бортовой инженер</w:t>
            </w:r>
          </w:p>
        </w:tc>
      </w:tr>
      <w:tr>
        <w:tc>
          <w:tcPr>
            <w:tcW w:w="1306" w:type="dxa"/>
          </w:tcPr>
          <w:p>
            <w:pPr>
              <w:pStyle w:val="0"/>
              <w:jc w:val="center"/>
            </w:pPr>
            <w:r>
              <w:rPr>
                <w:sz w:val="20"/>
              </w:rPr>
              <w:t xml:space="preserve">Б0022</w:t>
            </w:r>
          </w:p>
        </w:tc>
        <w:tc>
          <w:tcPr>
            <w:tcW w:w="7767" w:type="dxa"/>
          </w:tcPr>
          <w:p>
            <w:pPr>
              <w:pStyle w:val="0"/>
            </w:pPr>
            <w:r>
              <w:rPr>
                <w:sz w:val="20"/>
              </w:rPr>
              <w:t xml:space="preserve">Бортовой оператор</w:t>
            </w:r>
          </w:p>
        </w:tc>
      </w:tr>
      <w:tr>
        <w:tc>
          <w:tcPr>
            <w:tcW w:w="1306" w:type="dxa"/>
          </w:tcPr>
          <w:p>
            <w:pPr>
              <w:pStyle w:val="0"/>
              <w:jc w:val="center"/>
            </w:pPr>
            <w:r>
              <w:rPr>
                <w:sz w:val="20"/>
              </w:rPr>
              <w:t xml:space="preserve">Б0023</w:t>
            </w:r>
          </w:p>
        </w:tc>
        <w:tc>
          <w:tcPr>
            <w:tcW w:w="7767" w:type="dxa"/>
          </w:tcPr>
          <w:p>
            <w:pPr>
              <w:pStyle w:val="0"/>
            </w:pPr>
            <w:r>
              <w:rPr>
                <w:sz w:val="20"/>
              </w:rPr>
              <w:t xml:space="preserve">Бортовой проводник</w:t>
            </w:r>
          </w:p>
        </w:tc>
      </w:tr>
      <w:tr>
        <w:tc>
          <w:tcPr>
            <w:tcW w:w="1306" w:type="dxa"/>
          </w:tcPr>
          <w:p>
            <w:pPr>
              <w:pStyle w:val="0"/>
              <w:jc w:val="center"/>
            </w:pPr>
            <w:r>
              <w:rPr>
                <w:sz w:val="20"/>
              </w:rPr>
              <w:t xml:space="preserve">Б0024</w:t>
            </w:r>
          </w:p>
        </w:tc>
        <w:tc>
          <w:tcPr>
            <w:tcW w:w="7767" w:type="dxa"/>
          </w:tcPr>
          <w:p>
            <w:pPr>
              <w:pStyle w:val="0"/>
            </w:pPr>
            <w:r>
              <w:rPr>
                <w:sz w:val="20"/>
              </w:rPr>
              <w:t xml:space="preserve">Боцман</w:t>
            </w:r>
          </w:p>
        </w:tc>
      </w:tr>
      <w:tr>
        <w:tc>
          <w:tcPr>
            <w:tcW w:w="1306" w:type="dxa"/>
          </w:tcPr>
          <w:p>
            <w:pPr>
              <w:pStyle w:val="0"/>
              <w:jc w:val="center"/>
            </w:pPr>
            <w:r>
              <w:rPr>
                <w:sz w:val="20"/>
              </w:rPr>
              <w:t xml:space="preserve">Б0025</w:t>
            </w:r>
          </w:p>
        </w:tc>
        <w:tc>
          <w:tcPr>
            <w:tcW w:w="7767" w:type="dxa"/>
          </w:tcPr>
          <w:p>
            <w:pPr>
              <w:pStyle w:val="0"/>
            </w:pPr>
            <w:r>
              <w:rPr>
                <w:sz w:val="20"/>
              </w:rPr>
              <w:t xml:space="preserve">Боцман береговой</w:t>
            </w:r>
          </w:p>
        </w:tc>
      </w:tr>
      <w:tr>
        <w:tc>
          <w:tcPr>
            <w:tcW w:w="1306" w:type="dxa"/>
          </w:tcPr>
          <w:p>
            <w:pPr>
              <w:pStyle w:val="0"/>
              <w:jc w:val="center"/>
            </w:pPr>
            <w:r>
              <w:rPr>
                <w:sz w:val="20"/>
              </w:rPr>
              <w:t xml:space="preserve">Б0026</w:t>
            </w:r>
          </w:p>
        </w:tc>
        <w:tc>
          <w:tcPr>
            <w:tcW w:w="7767" w:type="dxa"/>
          </w:tcPr>
          <w:p>
            <w:pPr>
              <w:pStyle w:val="0"/>
            </w:pPr>
            <w:r>
              <w:rPr>
                <w:sz w:val="20"/>
              </w:rPr>
              <w:t xml:space="preserve">Бренд-менеджер</w:t>
            </w:r>
          </w:p>
        </w:tc>
      </w:tr>
      <w:tr>
        <w:tc>
          <w:tcPr>
            <w:tcW w:w="1306" w:type="dxa"/>
          </w:tcPr>
          <w:p>
            <w:pPr>
              <w:pStyle w:val="0"/>
              <w:jc w:val="center"/>
            </w:pPr>
            <w:r>
              <w:rPr>
                <w:sz w:val="20"/>
              </w:rPr>
              <w:t xml:space="preserve">Б0027</w:t>
            </w:r>
          </w:p>
        </w:tc>
        <w:tc>
          <w:tcPr>
            <w:tcW w:w="7767" w:type="dxa"/>
          </w:tcPr>
          <w:p>
            <w:pPr>
              <w:pStyle w:val="0"/>
            </w:pPr>
            <w:r>
              <w:rPr>
                <w:sz w:val="20"/>
              </w:rPr>
              <w:t xml:space="preserve">Бригадир</w:t>
            </w:r>
          </w:p>
        </w:tc>
      </w:tr>
      <w:tr>
        <w:tc>
          <w:tcPr>
            <w:tcW w:w="1306" w:type="dxa"/>
          </w:tcPr>
          <w:p>
            <w:pPr>
              <w:pStyle w:val="0"/>
              <w:jc w:val="center"/>
            </w:pPr>
            <w:r>
              <w:rPr>
                <w:sz w:val="20"/>
              </w:rPr>
              <w:t xml:space="preserve">Б0028</w:t>
            </w:r>
          </w:p>
        </w:tc>
        <w:tc>
          <w:tcPr>
            <w:tcW w:w="7767" w:type="dxa"/>
          </w:tcPr>
          <w:p>
            <w:pPr>
              <w:pStyle w:val="0"/>
            </w:pPr>
            <w:r>
              <w:rPr>
                <w:sz w:val="20"/>
              </w:rPr>
              <w:t xml:space="preserve">Бронзировщик</w:t>
            </w:r>
          </w:p>
        </w:tc>
      </w:tr>
      <w:tr>
        <w:tc>
          <w:tcPr>
            <w:tcW w:w="1306" w:type="dxa"/>
          </w:tcPr>
          <w:p>
            <w:pPr>
              <w:pStyle w:val="0"/>
              <w:jc w:val="center"/>
            </w:pPr>
            <w:r>
              <w:rPr>
                <w:sz w:val="20"/>
              </w:rPr>
              <w:t xml:space="preserve">Б0029</w:t>
            </w:r>
          </w:p>
        </w:tc>
        <w:tc>
          <w:tcPr>
            <w:tcW w:w="7767" w:type="dxa"/>
          </w:tcPr>
          <w:p>
            <w:pPr>
              <w:pStyle w:val="0"/>
            </w:pPr>
            <w:r>
              <w:rPr>
                <w:sz w:val="20"/>
              </w:rPr>
              <w:t xml:space="preserve">Бронзировщик рам клавишных инструментов 4 разряда</w:t>
            </w:r>
          </w:p>
        </w:tc>
      </w:tr>
      <w:tr>
        <w:tc>
          <w:tcPr>
            <w:tcW w:w="1306" w:type="dxa"/>
          </w:tcPr>
          <w:p>
            <w:pPr>
              <w:pStyle w:val="0"/>
              <w:jc w:val="center"/>
            </w:pPr>
            <w:r>
              <w:rPr>
                <w:sz w:val="20"/>
              </w:rPr>
              <w:t xml:space="preserve">Б0030</w:t>
            </w:r>
          </w:p>
        </w:tc>
        <w:tc>
          <w:tcPr>
            <w:tcW w:w="7767" w:type="dxa"/>
          </w:tcPr>
          <w:p>
            <w:pPr>
              <w:pStyle w:val="0"/>
            </w:pPr>
            <w:r>
              <w:rPr>
                <w:sz w:val="20"/>
              </w:rPr>
              <w:t xml:space="preserve">Бронзировщик рам клавишных инструментов 5 разряда</w:t>
            </w:r>
          </w:p>
        </w:tc>
      </w:tr>
      <w:tr>
        <w:tc>
          <w:tcPr>
            <w:tcW w:w="1306" w:type="dxa"/>
          </w:tcPr>
          <w:p>
            <w:pPr>
              <w:pStyle w:val="0"/>
              <w:jc w:val="center"/>
            </w:pPr>
            <w:r>
              <w:rPr>
                <w:sz w:val="20"/>
              </w:rPr>
              <w:t xml:space="preserve">Б0031</w:t>
            </w:r>
          </w:p>
        </w:tc>
        <w:tc>
          <w:tcPr>
            <w:tcW w:w="7767" w:type="dxa"/>
          </w:tcPr>
          <w:p>
            <w:pPr>
              <w:pStyle w:val="0"/>
            </w:pPr>
            <w:r>
              <w:rPr>
                <w:sz w:val="20"/>
              </w:rPr>
              <w:t xml:space="preserve">Бронзировщик рам клавишных инструментов 6 разряда</w:t>
            </w:r>
          </w:p>
        </w:tc>
      </w:tr>
      <w:tr>
        <w:tc>
          <w:tcPr>
            <w:tcW w:w="1306" w:type="dxa"/>
          </w:tcPr>
          <w:p>
            <w:pPr>
              <w:pStyle w:val="0"/>
              <w:jc w:val="center"/>
            </w:pPr>
            <w:r>
              <w:rPr>
                <w:sz w:val="20"/>
              </w:rPr>
              <w:t xml:space="preserve">Б0032</w:t>
            </w:r>
          </w:p>
        </w:tc>
        <w:tc>
          <w:tcPr>
            <w:tcW w:w="7767" w:type="dxa"/>
          </w:tcPr>
          <w:p>
            <w:pPr>
              <w:pStyle w:val="0"/>
            </w:pPr>
            <w:r>
              <w:rPr>
                <w:sz w:val="20"/>
              </w:rPr>
              <w:t xml:space="preserve">Брошюровщик</w:t>
            </w:r>
          </w:p>
        </w:tc>
      </w:tr>
      <w:tr>
        <w:tc>
          <w:tcPr>
            <w:tcW w:w="1306" w:type="dxa"/>
          </w:tcPr>
          <w:p>
            <w:pPr>
              <w:pStyle w:val="0"/>
              <w:jc w:val="center"/>
            </w:pPr>
            <w:r>
              <w:rPr>
                <w:sz w:val="20"/>
              </w:rPr>
              <w:t xml:space="preserve">Б0033</w:t>
            </w:r>
          </w:p>
        </w:tc>
        <w:tc>
          <w:tcPr>
            <w:tcW w:w="7767" w:type="dxa"/>
          </w:tcPr>
          <w:p>
            <w:pPr>
              <w:pStyle w:val="0"/>
            </w:pPr>
            <w:r>
              <w:rPr>
                <w:sz w:val="20"/>
              </w:rPr>
              <w:t xml:space="preserve">Бункеровщик</w:t>
            </w:r>
          </w:p>
        </w:tc>
      </w:tr>
      <w:tr>
        <w:tc>
          <w:tcPr>
            <w:tcW w:w="1306" w:type="dxa"/>
          </w:tcPr>
          <w:p>
            <w:pPr>
              <w:pStyle w:val="0"/>
              <w:jc w:val="center"/>
            </w:pPr>
            <w:r>
              <w:rPr>
                <w:sz w:val="20"/>
              </w:rPr>
              <w:t xml:space="preserve">Б0034</w:t>
            </w:r>
          </w:p>
        </w:tc>
        <w:tc>
          <w:tcPr>
            <w:tcW w:w="7767" w:type="dxa"/>
          </w:tcPr>
          <w:p>
            <w:pPr>
              <w:pStyle w:val="0"/>
            </w:pPr>
            <w:r>
              <w:rPr>
                <w:sz w:val="20"/>
              </w:rPr>
              <w:t xml:space="preserve">Бутафор</w:t>
            </w:r>
          </w:p>
        </w:tc>
      </w:tr>
      <w:tr>
        <w:tc>
          <w:tcPr>
            <w:tcW w:w="1306" w:type="dxa"/>
          </w:tcPr>
          <w:p>
            <w:pPr>
              <w:pStyle w:val="0"/>
              <w:jc w:val="center"/>
            </w:pPr>
            <w:r>
              <w:rPr>
                <w:sz w:val="20"/>
              </w:rPr>
              <w:t xml:space="preserve">Б0035</w:t>
            </w:r>
          </w:p>
        </w:tc>
        <w:tc>
          <w:tcPr>
            <w:tcW w:w="7767" w:type="dxa"/>
          </w:tcPr>
          <w:p>
            <w:pPr>
              <w:pStyle w:val="0"/>
            </w:pPr>
            <w:r>
              <w:rPr>
                <w:sz w:val="20"/>
              </w:rPr>
              <w:t xml:space="preserve">Бутафор 1 разряда</w:t>
            </w:r>
          </w:p>
        </w:tc>
      </w:tr>
      <w:tr>
        <w:tc>
          <w:tcPr>
            <w:tcW w:w="1306" w:type="dxa"/>
          </w:tcPr>
          <w:p>
            <w:pPr>
              <w:pStyle w:val="0"/>
              <w:jc w:val="center"/>
            </w:pPr>
            <w:r>
              <w:rPr>
                <w:sz w:val="20"/>
              </w:rPr>
              <w:t xml:space="preserve">Б0036</w:t>
            </w:r>
          </w:p>
        </w:tc>
        <w:tc>
          <w:tcPr>
            <w:tcW w:w="7767" w:type="dxa"/>
          </w:tcPr>
          <w:p>
            <w:pPr>
              <w:pStyle w:val="0"/>
            </w:pPr>
            <w:r>
              <w:rPr>
                <w:sz w:val="20"/>
              </w:rPr>
              <w:t xml:space="preserve">Бутафор 3 разряда</w:t>
            </w:r>
          </w:p>
        </w:tc>
      </w:tr>
      <w:tr>
        <w:tc>
          <w:tcPr>
            <w:tcW w:w="1306" w:type="dxa"/>
          </w:tcPr>
          <w:p>
            <w:pPr>
              <w:pStyle w:val="0"/>
              <w:jc w:val="center"/>
            </w:pPr>
            <w:r>
              <w:rPr>
                <w:sz w:val="20"/>
              </w:rPr>
              <w:t xml:space="preserve">Б0037</w:t>
            </w:r>
          </w:p>
        </w:tc>
        <w:tc>
          <w:tcPr>
            <w:tcW w:w="7767" w:type="dxa"/>
          </w:tcPr>
          <w:p>
            <w:pPr>
              <w:pStyle w:val="0"/>
            </w:pPr>
            <w:r>
              <w:rPr>
                <w:sz w:val="20"/>
              </w:rPr>
              <w:t xml:space="preserve">Бутафор-декоратор</w:t>
            </w:r>
          </w:p>
        </w:tc>
      </w:tr>
      <w:tr>
        <w:tc>
          <w:tcPr>
            <w:tcW w:w="1306" w:type="dxa"/>
          </w:tcPr>
          <w:p>
            <w:pPr>
              <w:pStyle w:val="0"/>
              <w:jc w:val="center"/>
            </w:pPr>
            <w:r>
              <w:rPr>
                <w:sz w:val="20"/>
              </w:rPr>
              <w:t xml:space="preserve">Б0038</w:t>
            </w:r>
          </w:p>
        </w:tc>
        <w:tc>
          <w:tcPr>
            <w:tcW w:w="7767" w:type="dxa"/>
          </w:tcPr>
          <w:p>
            <w:pPr>
              <w:pStyle w:val="0"/>
            </w:pPr>
            <w:r>
              <w:rPr>
                <w:sz w:val="20"/>
              </w:rPr>
              <w:t xml:space="preserve">Буфетчик</w:t>
            </w:r>
          </w:p>
        </w:tc>
      </w:tr>
      <w:tr>
        <w:tc>
          <w:tcPr>
            <w:tcW w:w="1306" w:type="dxa"/>
          </w:tcPr>
          <w:p>
            <w:pPr>
              <w:pStyle w:val="0"/>
              <w:jc w:val="center"/>
            </w:pPr>
            <w:r>
              <w:rPr>
                <w:sz w:val="20"/>
              </w:rPr>
              <w:t xml:space="preserve">Б0039</w:t>
            </w:r>
          </w:p>
        </w:tc>
        <w:tc>
          <w:tcPr>
            <w:tcW w:w="7767" w:type="dxa"/>
          </w:tcPr>
          <w:p>
            <w:pPr>
              <w:pStyle w:val="0"/>
            </w:pPr>
            <w:r>
              <w:rPr>
                <w:sz w:val="20"/>
              </w:rPr>
              <w:t xml:space="preserve">Буфетчик 1 разряда</w:t>
            </w:r>
          </w:p>
        </w:tc>
      </w:tr>
      <w:tr>
        <w:tc>
          <w:tcPr>
            <w:tcW w:w="1306" w:type="dxa"/>
          </w:tcPr>
          <w:p>
            <w:pPr>
              <w:pStyle w:val="0"/>
              <w:jc w:val="center"/>
            </w:pPr>
            <w:r>
              <w:rPr>
                <w:sz w:val="20"/>
              </w:rPr>
              <w:t xml:space="preserve">Б0040</w:t>
            </w:r>
          </w:p>
        </w:tc>
        <w:tc>
          <w:tcPr>
            <w:tcW w:w="7767" w:type="dxa"/>
          </w:tcPr>
          <w:p>
            <w:pPr>
              <w:pStyle w:val="0"/>
            </w:pPr>
            <w:r>
              <w:rPr>
                <w:sz w:val="20"/>
              </w:rPr>
              <w:t xml:space="preserve">Буфетчик 2 разряда</w:t>
            </w:r>
          </w:p>
        </w:tc>
      </w:tr>
      <w:tr>
        <w:tc>
          <w:tcPr>
            <w:tcW w:w="1306" w:type="dxa"/>
          </w:tcPr>
          <w:p>
            <w:pPr>
              <w:pStyle w:val="0"/>
              <w:jc w:val="center"/>
            </w:pPr>
            <w:r>
              <w:rPr>
                <w:sz w:val="20"/>
              </w:rPr>
              <w:t xml:space="preserve">Б0041</w:t>
            </w:r>
          </w:p>
        </w:tc>
        <w:tc>
          <w:tcPr>
            <w:tcW w:w="7767" w:type="dxa"/>
          </w:tcPr>
          <w:p>
            <w:pPr>
              <w:pStyle w:val="0"/>
            </w:pPr>
            <w:r>
              <w:rPr>
                <w:sz w:val="20"/>
              </w:rPr>
              <w:t xml:space="preserve">Буфетчик 3 разряда</w:t>
            </w:r>
          </w:p>
        </w:tc>
      </w:tr>
      <w:tr>
        <w:tc>
          <w:tcPr>
            <w:tcW w:w="1306" w:type="dxa"/>
          </w:tcPr>
          <w:p>
            <w:pPr>
              <w:pStyle w:val="0"/>
              <w:jc w:val="center"/>
            </w:pPr>
            <w:r>
              <w:rPr>
                <w:sz w:val="20"/>
              </w:rPr>
              <w:t xml:space="preserve">Б0042</w:t>
            </w:r>
          </w:p>
        </w:tc>
        <w:tc>
          <w:tcPr>
            <w:tcW w:w="7767" w:type="dxa"/>
          </w:tcPr>
          <w:p>
            <w:pPr>
              <w:pStyle w:val="0"/>
            </w:pPr>
            <w:r>
              <w:rPr>
                <w:sz w:val="20"/>
              </w:rPr>
              <w:t xml:space="preserve">Буфетчик 4 разряда</w:t>
            </w:r>
          </w:p>
        </w:tc>
      </w:tr>
      <w:tr>
        <w:tc>
          <w:tcPr>
            <w:tcW w:w="1306" w:type="dxa"/>
          </w:tcPr>
          <w:p>
            <w:pPr>
              <w:pStyle w:val="0"/>
              <w:jc w:val="center"/>
            </w:pPr>
            <w:r>
              <w:rPr>
                <w:sz w:val="20"/>
              </w:rPr>
              <w:t xml:space="preserve">Б0043</w:t>
            </w:r>
          </w:p>
        </w:tc>
        <w:tc>
          <w:tcPr>
            <w:tcW w:w="7767" w:type="dxa"/>
          </w:tcPr>
          <w:p>
            <w:pPr>
              <w:pStyle w:val="0"/>
            </w:pPr>
            <w:r>
              <w:rPr>
                <w:sz w:val="20"/>
              </w:rPr>
              <w:t xml:space="preserve">Буфетчик 5 разряда</w:t>
            </w:r>
          </w:p>
        </w:tc>
      </w:tr>
      <w:tr>
        <w:tc>
          <w:tcPr>
            <w:tcW w:w="1306" w:type="dxa"/>
          </w:tcPr>
          <w:p>
            <w:pPr>
              <w:pStyle w:val="0"/>
              <w:jc w:val="center"/>
            </w:pPr>
            <w:r>
              <w:rPr>
                <w:sz w:val="20"/>
              </w:rPr>
              <w:t xml:space="preserve">Б0044</w:t>
            </w:r>
          </w:p>
        </w:tc>
        <w:tc>
          <w:tcPr>
            <w:tcW w:w="7767" w:type="dxa"/>
          </w:tcPr>
          <w:p>
            <w:pPr>
              <w:pStyle w:val="0"/>
            </w:pPr>
            <w:r>
              <w:rPr>
                <w:sz w:val="20"/>
              </w:rPr>
              <w:t xml:space="preserve">Буффонадный клоун</w:t>
            </w:r>
          </w:p>
        </w:tc>
      </w:tr>
      <w:tr>
        <w:tc>
          <w:tcPr>
            <w:tcW w:w="1306" w:type="dxa"/>
          </w:tcPr>
          <w:p>
            <w:pPr>
              <w:pStyle w:val="0"/>
              <w:jc w:val="center"/>
            </w:pPr>
            <w:r>
              <w:rPr>
                <w:sz w:val="20"/>
              </w:rPr>
              <w:t xml:space="preserve">Б0045</w:t>
            </w:r>
          </w:p>
        </w:tc>
        <w:tc>
          <w:tcPr>
            <w:tcW w:w="7767" w:type="dxa"/>
          </w:tcPr>
          <w:p>
            <w:pPr>
              <w:pStyle w:val="0"/>
            </w:pPr>
            <w:r>
              <w:rPr>
                <w:sz w:val="20"/>
              </w:rPr>
              <w:t xml:space="preserve">Бухгалтер</w:t>
            </w:r>
          </w:p>
        </w:tc>
      </w:tr>
      <w:tr>
        <w:tc>
          <w:tcPr>
            <w:tcW w:w="1306" w:type="dxa"/>
          </w:tcPr>
          <w:p>
            <w:pPr>
              <w:pStyle w:val="0"/>
              <w:jc w:val="center"/>
            </w:pPr>
            <w:r>
              <w:rPr>
                <w:sz w:val="20"/>
              </w:rPr>
              <w:t xml:space="preserve">Б0046</w:t>
            </w:r>
          </w:p>
        </w:tc>
        <w:tc>
          <w:tcPr>
            <w:tcW w:w="7767" w:type="dxa"/>
          </w:tcPr>
          <w:p>
            <w:pPr>
              <w:pStyle w:val="0"/>
            </w:pPr>
            <w:r>
              <w:rPr>
                <w:sz w:val="20"/>
              </w:rPr>
              <w:t xml:space="preserve">Бухгалтер 1 категории</w:t>
            </w:r>
          </w:p>
        </w:tc>
      </w:tr>
      <w:tr>
        <w:tc>
          <w:tcPr>
            <w:tcW w:w="1306" w:type="dxa"/>
          </w:tcPr>
          <w:p>
            <w:pPr>
              <w:pStyle w:val="0"/>
              <w:jc w:val="center"/>
            </w:pPr>
            <w:r>
              <w:rPr>
                <w:sz w:val="20"/>
              </w:rPr>
              <w:t xml:space="preserve">Б0047</w:t>
            </w:r>
          </w:p>
        </w:tc>
        <w:tc>
          <w:tcPr>
            <w:tcW w:w="7767" w:type="dxa"/>
          </w:tcPr>
          <w:p>
            <w:pPr>
              <w:pStyle w:val="0"/>
            </w:pPr>
            <w:r>
              <w:rPr>
                <w:sz w:val="20"/>
              </w:rPr>
              <w:t xml:space="preserve">Бухгалтер 2 категории</w:t>
            </w:r>
          </w:p>
        </w:tc>
      </w:tr>
      <w:tr>
        <w:tc>
          <w:tcPr>
            <w:tcW w:w="1306" w:type="dxa"/>
          </w:tcPr>
          <w:p>
            <w:pPr>
              <w:pStyle w:val="0"/>
              <w:jc w:val="center"/>
            </w:pPr>
            <w:r>
              <w:rPr>
                <w:sz w:val="20"/>
              </w:rPr>
              <w:t xml:space="preserve">Б0048</w:t>
            </w:r>
          </w:p>
        </w:tc>
        <w:tc>
          <w:tcPr>
            <w:tcW w:w="7767" w:type="dxa"/>
          </w:tcPr>
          <w:p>
            <w:pPr>
              <w:pStyle w:val="0"/>
            </w:pPr>
            <w:r>
              <w:rPr>
                <w:sz w:val="20"/>
              </w:rPr>
              <w:t xml:space="preserve">Бухгалтер-ревизор</w:t>
            </w:r>
          </w:p>
        </w:tc>
      </w:tr>
      <w:tr>
        <w:tc>
          <w:tcPr>
            <w:tcW w:w="1306" w:type="dxa"/>
          </w:tcPr>
          <w:p>
            <w:pPr>
              <w:pStyle w:val="0"/>
              <w:jc w:val="center"/>
            </w:pPr>
            <w:r>
              <w:rPr>
                <w:sz w:val="20"/>
              </w:rPr>
              <w:t xml:space="preserve">Б0049</w:t>
            </w:r>
          </w:p>
        </w:tc>
        <w:tc>
          <w:tcPr>
            <w:tcW w:w="7767" w:type="dxa"/>
          </w:tcPr>
          <w:p>
            <w:pPr>
              <w:pStyle w:val="0"/>
            </w:pPr>
            <w:r>
              <w:rPr>
                <w:sz w:val="20"/>
              </w:rPr>
              <w:t xml:space="preserve">Бюджет кладовщик</w:t>
            </w:r>
          </w:p>
        </w:tc>
      </w:tr>
      <w:tr>
        <w:tc>
          <w:tcPr>
            <w:tcW w:w="1306" w:type="dxa"/>
          </w:tcPr>
          <w:p>
            <w:pPr>
              <w:pStyle w:val="0"/>
              <w:jc w:val="center"/>
            </w:pPr>
            <w:r>
              <w:rPr>
                <w:sz w:val="20"/>
              </w:rPr>
              <w:t xml:space="preserve">В0001</w:t>
            </w:r>
          </w:p>
        </w:tc>
        <w:tc>
          <w:tcPr>
            <w:tcW w:w="7767" w:type="dxa"/>
          </w:tcPr>
          <w:p>
            <w:pPr>
              <w:pStyle w:val="0"/>
            </w:pPr>
            <w:r>
              <w:rPr>
                <w:sz w:val="20"/>
              </w:rPr>
              <w:t xml:space="preserve">Вальцовщик</w:t>
            </w:r>
          </w:p>
        </w:tc>
      </w:tr>
      <w:tr>
        <w:tc>
          <w:tcPr>
            <w:tcW w:w="1306" w:type="dxa"/>
          </w:tcPr>
          <w:p>
            <w:pPr>
              <w:pStyle w:val="0"/>
              <w:jc w:val="center"/>
            </w:pPr>
            <w:r>
              <w:rPr>
                <w:sz w:val="20"/>
              </w:rPr>
              <w:t xml:space="preserve">В0002</w:t>
            </w:r>
          </w:p>
        </w:tc>
        <w:tc>
          <w:tcPr>
            <w:tcW w:w="7767" w:type="dxa"/>
          </w:tcPr>
          <w:p>
            <w:pPr>
              <w:pStyle w:val="0"/>
            </w:pPr>
            <w:r>
              <w:rPr>
                <w:sz w:val="20"/>
              </w:rPr>
              <w:t xml:space="preserve">Вальщик леса</w:t>
            </w:r>
          </w:p>
        </w:tc>
      </w:tr>
      <w:tr>
        <w:tc>
          <w:tcPr>
            <w:tcW w:w="1306" w:type="dxa"/>
          </w:tcPr>
          <w:p>
            <w:pPr>
              <w:pStyle w:val="0"/>
              <w:jc w:val="center"/>
            </w:pPr>
            <w:r>
              <w:rPr>
                <w:sz w:val="20"/>
              </w:rPr>
              <w:t xml:space="preserve">В0003</w:t>
            </w:r>
          </w:p>
        </w:tc>
        <w:tc>
          <w:tcPr>
            <w:tcW w:w="7767" w:type="dxa"/>
          </w:tcPr>
          <w:p>
            <w:pPr>
              <w:pStyle w:val="0"/>
            </w:pPr>
            <w:r>
              <w:rPr>
                <w:sz w:val="20"/>
              </w:rPr>
              <w:t xml:space="preserve">Ванщик</w:t>
            </w:r>
          </w:p>
        </w:tc>
      </w:tr>
      <w:tr>
        <w:tc>
          <w:tcPr>
            <w:tcW w:w="1306" w:type="dxa"/>
          </w:tcPr>
          <w:p>
            <w:pPr>
              <w:pStyle w:val="0"/>
              <w:jc w:val="center"/>
            </w:pPr>
            <w:r>
              <w:rPr>
                <w:sz w:val="20"/>
              </w:rPr>
              <w:t xml:space="preserve">В0004</w:t>
            </w:r>
          </w:p>
        </w:tc>
        <w:tc>
          <w:tcPr>
            <w:tcW w:w="7767" w:type="dxa"/>
          </w:tcPr>
          <w:p>
            <w:pPr>
              <w:pStyle w:val="0"/>
            </w:pPr>
            <w:r>
              <w:rPr>
                <w:sz w:val="20"/>
              </w:rPr>
              <w:t xml:space="preserve">Варщик</w:t>
            </w:r>
          </w:p>
        </w:tc>
      </w:tr>
      <w:tr>
        <w:tc>
          <w:tcPr>
            <w:tcW w:w="1306" w:type="dxa"/>
          </w:tcPr>
          <w:p>
            <w:pPr>
              <w:pStyle w:val="0"/>
              <w:jc w:val="center"/>
            </w:pPr>
            <w:r>
              <w:rPr>
                <w:sz w:val="20"/>
              </w:rPr>
              <w:t xml:space="preserve">В0005</w:t>
            </w:r>
          </w:p>
        </w:tc>
        <w:tc>
          <w:tcPr>
            <w:tcW w:w="7767" w:type="dxa"/>
          </w:tcPr>
          <w:p>
            <w:pPr>
              <w:pStyle w:val="0"/>
            </w:pPr>
            <w:r>
              <w:rPr>
                <w:sz w:val="20"/>
              </w:rPr>
              <w:t xml:space="preserve">Вахтер</w:t>
            </w:r>
          </w:p>
        </w:tc>
      </w:tr>
      <w:tr>
        <w:tc>
          <w:tcPr>
            <w:tcW w:w="1306" w:type="dxa"/>
          </w:tcPr>
          <w:p>
            <w:pPr>
              <w:pStyle w:val="0"/>
              <w:jc w:val="center"/>
            </w:pPr>
            <w:r>
              <w:rPr>
                <w:sz w:val="20"/>
              </w:rPr>
              <w:t xml:space="preserve">В0006</w:t>
            </w:r>
          </w:p>
        </w:tc>
        <w:tc>
          <w:tcPr>
            <w:tcW w:w="7767" w:type="dxa"/>
          </w:tcPr>
          <w:p>
            <w:pPr>
              <w:pStyle w:val="0"/>
            </w:pPr>
            <w:r>
              <w:rPr>
                <w:sz w:val="20"/>
              </w:rPr>
              <w:t xml:space="preserve">Ведущий агент</w:t>
            </w:r>
          </w:p>
        </w:tc>
      </w:tr>
      <w:tr>
        <w:tc>
          <w:tcPr>
            <w:tcW w:w="1306" w:type="dxa"/>
          </w:tcPr>
          <w:p>
            <w:pPr>
              <w:pStyle w:val="0"/>
              <w:jc w:val="center"/>
            </w:pPr>
            <w:r>
              <w:rPr>
                <w:sz w:val="20"/>
              </w:rPr>
              <w:t xml:space="preserve">В0007</w:t>
            </w:r>
          </w:p>
        </w:tc>
        <w:tc>
          <w:tcPr>
            <w:tcW w:w="7767" w:type="dxa"/>
          </w:tcPr>
          <w:p>
            <w:pPr>
              <w:pStyle w:val="0"/>
            </w:pPr>
            <w:r>
              <w:rPr>
                <w:sz w:val="20"/>
              </w:rPr>
              <w:t xml:space="preserve">Ведущий агроном</w:t>
            </w:r>
          </w:p>
        </w:tc>
      </w:tr>
      <w:tr>
        <w:tc>
          <w:tcPr>
            <w:tcW w:w="1306" w:type="dxa"/>
          </w:tcPr>
          <w:p>
            <w:pPr>
              <w:pStyle w:val="0"/>
              <w:jc w:val="center"/>
            </w:pPr>
            <w:r>
              <w:rPr>
                <w:sz w:val="20"/>
              </w:rPr>
              <w:t xml:space="preserve">В0008</w:t>
            </w:r>
          </w:p>
        </w:tc>
        <w:tc>
          <w:tcPr>
            <w:tcW w:w="7767" w:type="dxa"/>
          </w:tcPr>
          <w:p>
            <w:pPr>
              <w:pStyle w:val="0"/>
            </w:pPr>
            <w:r>
              <w:rPr>
                <w:sz w:val="20"/>
              </w:rPr>
              <w:t xml:space="preserve">Ведущий администратор</w:t>
            </w:r>
          </w:p>
        </w:tc>
      </w:tr>
      <w:tr>
        <w:tc>
          <w:tcPr>
            <w:tcW w:w="1306" w:type="dxa"/>
          </w:tcPr>
          <w:p>
            <w:pPr>
              <w:pStyle w:val="0"/>
              <w:jc w:val="center"/>
            </w:pPr>
            <w:r>
              <w:rPr>
                <w:sz w:val="20"/>
              </w:rPr>
              <w:t xml:space="preserve">В0009</w:t>
            </w:r>
          </w:p>
        </w:tc>
        <w:tc>
          <w:tcPr>
            <w:tcW w:w="7767" w:type="dxa"/>
          </w:tcPr>
          <w:p>
            <w:pPr>
              <w:pStyle w:val="0"/>
            </w:pPr>
            <w:r>
              <w:rPr>
                <w:sz w:val="20"/>
              </w:rPr>
              <w:t xml:space="preserve">Ведущий администратор баз данных</w:t>
            </w:r>
          </w:p>
        </w:tc>
      </w:tr>
      <w:tr>
        <w:tc>
          <w:tcPr>
            <w:tcW w:w="1306" w:type="dxa"/>
          </w:tcPr>
          <w:p>
            <w:pPr>
              <w:pStyle w:val="0"/>
              <w:jc w:val="center"/>
            </w:pPr>
            <w:r>
              <w:rPr>
                <w:sz w:val="20"/>
              </w:rPr>
              <w:t xml:space="preserve">В0010</w:t>
            </w:r>
          </w:p>
        </w:tc>
        <w:tc>
          <w:tcPr>
            <w:tcW w:w="7767" w:type="dxa"/>
          </w:tcPr>
          <w:p>
            <w:pPr>
              <w:pStyle w:val="0"/>
            </w:pPr>
            <w:r>
              <w:rPr>
                <w:sz w:val="20"/>
              </w:rPr>
              <w:t xml:space="preserve">Ведущий аналитик</w:t>
            </w:r>
          </w:p>
        </w:tc>
      </w:tr>
      <w:tr>
        <w:tc>
          <w:tcPr>
            <w:tcW w:w="1306" w:type="dxa"/>
          </w:tcPr>
          <w:p>
            <w:pPr>
              <w:pStyle w:val="0"/>
              <w:jc w:val="center"/>
            </w:pPr>
            <w:r>
              <w:rPr>
                <w:sz w:val="20"/>
              </w:rPr>
              <w:t xml:space="preserve">В0011</w:t>
            </w:r>
          </w:p>
        </w:tc>
        <w:tc>
          <w:tcPr>
            <w:tcW w:w="7767" w:type="dxa"/>
          </w:tcPr>
          <w:p>
            <w:pPr>
              <w:pStyle w:val="0"/>
            </w:pPr>
            <w:r>
              <w:rPr>
                <w:sz w:val="20"/>
              </w:rPr>
              <w:t xml:space="preserve">Ведущий археограф</w:t>
            </w:r>
          </w:p>
        </w:tc>
      </w:tr>
      <w:tr>
        <w:tc>
          <w:tcPr>
            <w:tcW w:w="1306" w:type="dxa"/>
          </w:tcPr>
          <w:p>
            <w:pPr>
              <w:pStyle w:val="0"/>
              <w:jc w:val="center"/>
            </w:pPr>
            <w:r>
              <w:rPr>
                <w:sz w:val="20"/>
              </w:rPr>
              <w:t xml:space="preserve">В0012</w:t>
            </w:r>
          </w:p>
        </w:tc>
        <w:tc>
          <w:tcPr>
            <w:tcW w:w="7767" w:type="dxa"/>
          </w:tcPr>
          <w:p>
            <w:pPr>
              <w:pStyle w:val="0"/>
            </w:pPr>
            <w:r>
              <w:rPr>
                <w:sz w:val="20"/>
              </w:rPr>
              <w:t xml:space="preserve">Ведущий архивист</w:t>
            </w:r>
          </w:p>
        </w:tc>
      </w:tr>
      <w:tr>
        <w:tc>
          <w:tcPr>
            <w:tcW w:w="1306" w:type="dxa"/>
          </w:tcPr>
          <w:p>
            <w:pPr>
              <w:pStyle w:val="0"/>
              <w:jc w:val="center"/>
            </w:pPr>
            <w:r>
              <w:rPr>
                <w:sz w:val="20"/>
              </w:rPr>
              <w:t xml:space="preserve">В0013</w:t>
            </w:r>
          </w:p>
        </w:tc>
        <w:tc>
          <w:tcPr>
            <w:tcW w:w="7767" w:type="dxa"/>
          </w:tcPr>
          <w:p>
            <w:pPr>
              <w:pStyle w:val="0"/>
            </w:pPr>
            <w:r>
              <w:rPr>
                <w:sz w:val="20"/>
              </w:rPr>
              <w:t xml:space="preserve">Ведущий архитектор</w:t>
            </w:r>
          </w:p>
        </w:tc>
      </w:tr>
      <w:tr>
        <w:tc>
          <w:tcPr>
            <w:tcW w:w="1306" w:type="dxa"/>
          </w:tcPr>
          <w:p>
            <w:pPr>
              <w:pStyle w:val="0"/>
              <w:jc w:val="center"/>
            </w:pPr>
            <w:r>
              <w:rPr>
                <w:sz w:val="20"/>
              </w:rPr>
              <w:t xml:space="preserve">В0014</w:t>
            </w:r>
          </w:p>
        </w:tc>
        <w:tc>
          <w:tcPr>
            <w:tcW w:w="7767" w:type="dxa"/>
          </w:tcPr>
          <w:p>
            <w:pPr>
              <w:pStyle w:val="0"/>
            </w:pPr>
            <w:r>
              <w:rPr>
                <w:sz w:val="20"/>
              </w:rPr>
              <w:t xml:space="preserve">Ведущий аудитор</w:t>
            </w:r>
          </w:p>
        </w:tc>
      </w:tr>
      <w:tr>
        <w:tc>
          <w:tcPr>
            <w:tcW w:w="1306" w:type="dxa"/>
          </w:tcPr>
          <w:p>
            <w:pPr>
              <w:pStyle w:val="0"/>
              <w:jc w:val="center"/>
            </w:pPr>
            <w:r>
              <w:rPr>
                <w:sz w:val="20"/>
              </w:rPr>
              <w:t xml:space="preserve">В0015</w:t>
            </w:r>
          </w:p>
        </w:tc>
        <w:tc>
          <w:tcPr>
            <w:tcW w:w="7767" w:type="dxa"/>
          </w:tcPr>
          <w:p>
            <w:pPr>
              <w:pStyle w:val="0"/>
            </w:pPr>
            <w:r>
              <w:rPr>
                <w:sz w:val="20"/>
              </w:rPr>
              <w:t xml:space="preserve">Ведущий аукционист</w:t>
            </w:r>
          </w:p>
        </w:tc>
      </w:tr>
      <w:tr>
        <w:tc>
          <w:tcPr>
            <w:tcW w:w="1306" w:type="dxa"/>
          </w:tcPr>
          <w:p>
            <w:pPr>
              <w:pStyle w:val="0"/>
              <w:jc w:val="center"/>
            </w:pPr>
            <w:r>
              <w:rPr>
                <w:sz w:val="20"/>
              </w:rPr>
              <w:t xml:space="preserve">В0016</w:t>
            </w:r>
          </w:p>
        </w:tc>
        <w:tc>
          <w:tcPr>
            <w:tcW w:w="7767" w:type="dxa"/>
          </w:tcPr>
          <w:p>
            <w:pPr>
              <w:pStyle w:val="0"/>
            </w:pPr>
            <w:r>
              <w:rPr>
                <w:sz w:val="20"/>
              </w:rPr>
              <w:t xml:space="preserve">Ведущий библиограф</w:t>
            </w:r>
          </w:p>
        </w:tc>
      </w:tr>
      <w:tr>
        <w:tc>
          <w:tcPr>
            <w:tcW w:w="1306" w:type="dxa"/>
          </w:tcPr>
          <w:p>
            <w:pPr>
              <w:pStyle w:val="0"/>
              <w:jc w:val="center"/>
            </w:pPr>
            <w:r>
              <w:rPr>
                <w:sz w:val="20"/>
              </w:rPr>
              <w:t xml:space="preserve">В0017</w:t>
            </w:r>
          </w:p>
        </w:tc>
        <w:tc>
          <w:tcPr>
            <w:tcW w:w="7767" w:type="dxa"/>
          </w:tcPr>
          <w:p>
            <w:pPr>
              <w:pStyle w:val="0"/>
            </w:pPr>
            <w:r>
              <w:rPr>
                <w:sz w:val="20"/>
              </w:rPr>
              <w:t xml:space="preserve">Ведущий библиотекарь</w:t>
            </w:r>
          </w:p>
        </w:tc>
      </w:tr>
      <w:tr>
        <w:tc>
          <w:tcPr>
            <w:tcW w:w="1306" w:type="dxa"/>
          </w:tcPr>
          <w:p>
            <w:pPr>
              <w:pStyle w:val="0"/>
              <w:jc w:val="center"/>
            </w:pPr>
            <w:r>
              <w:rPr>
                <w:sz w:val="20"/>
              </w:rPr>
              <w:t xml:space="preserve">В0018</w:t>
            </w:r>
          </w:p>
        </w:tc>
        <w:tc>
          <w:tcPr>
            <w:tcW w:w="7767" w:type="dxa"/>
          </w:tcPr>
          <w:p>
            <w:pPr>
              <w:pStyle w:val="0"/>
            </w:pPr>
            <w:r>
              <w:rPr>
                <w:sz w:val="20"/>
              </w:rPr>
              <w:t xml:space="preserve">Ведущий бухгалтер</w:t>
            </w:r>
          </w:p>
        </w:tc>
      </w:tr>
      <w:tr>
        <w:tc>
          <w:tcPr>
            <w:tcW w:w="1306" w:type="dxa"/>
          </w:tcPr>
          <w:p>
            <w:pPr>
              <w:pStyle w:val="0"/>
              <w:jc w:val="center"/>
            </w:pPr>
            <w:r>
              <w:rPr>
                <w:sz w:val="20"/>
              </w:rPr>
              <w:t xml:space="preserve">В0019</w:t>
            </w:r>
          </w:p>
        </w:tc>
        <w:tc>
          <w:tcPr>
            <w:tcW w:w="7767" w:type="dxa"/>
          </w:tcPr>
          <w:p>
            <w:pPr>
              <w:pStyle w:val="0"/>
            </w:pPr>
            <w:r>
              <w:rPr>
                <w:sz w:val="20"/>
              </w:rPr>
              <w:t xml:space="preserve">Ведущий бухгалтер-ревизор</w:t>
            </w:r>
          </w:p>
        </w:tc>
      </w:tr>
      <w:tr>
        <w:tc>
          <w:tcPr>
            <w:tcW w:w="1306" w:type="dxa"/>
          </w:tcPr>
          <w:p>
            <w:pPr>
              <w:pStyle w:val="0"/>
              <w:jc w:val="center"/>
            </w:pPr>
            <w:r>
              <w:rPr>
                <w:sz w:val="20"/>
              </w:rPr>
              <w:t xml:space="preserve">В0020</w:t>
            </w:r>
          </w:p>
        </w:tc>
        <w:tc>
          <w:tcPr>
            <w:tcW w:w="7767" w:type="dxa"/>
          </w:tcPr>
          <w:p>
            <w:pPr>
              <w:pStyle w:val="0"/>
            </w:pPr>
            <w:r>
              <w:rPr>
                <w:sz w:val="20"/>
              </w:rPr>
              <w:t xml:space="preserve">Ведущий ветеринарный врач</w:t>
            </w:r>
          </w:p>
        </w:tc>
      </w:tr>
      <w:tr>
        <w:tc>
          <w:tcPr>
            <w:tcW w:w="1306" w:type="dxa"/>
          </w:tcPr>
          <w:p>
            <w:pPr>
              <w:pStyle w:val="0"/>
              <w:jc w:val="center"/>
            </w:pPr>
            <w:r>
              <w:rPr>
                <w:sz w:val="20"/>
              </w:rPr>
              <w:t xml:space="preserve">В0021</w:t>
            </w:r>
          </w:p>
        </w:tc>
        <w:tc>
          <w:tcPr>
            <w:tcW w:w="7767" w:type="dxa"/>
          </w:tcPr>
          <w:p>
            <w:pPr>
              <w:pStyle w:val="0"/>
            </w:pPr>
            <w:r>
              <w:rPr>
                <w:sz w:val="20"/>
              </w:rPr>
              <w:t xml:space="preserve">Ведущий дизайнер</w:t>
            </w:r>
          </w:p>
        </w:tc>
      </w:tr>
      <w:tr>
        <w:tc>
          <w:tcPr>
            <w:tcW w:w="1306" w:type="dxa"/>
          </w:tcPr>
          <w:p>
            <w:pPr>
              <w:pStyle w:val="0"/>
              <w:jc w:val="center"/>
            </w:pPr>
            <w:r>
              <w:rPr>
                <w:sz w:val="20"/>
              </w:rPr>
              <w:t xml:space="preserve">В0022</w:t>
            </w:r>
          </w:p>
        </w:tc>
        <w:tc>
          <w:tcPr>
            <w:tcW w:w="7767" w:type="dxa"/>
          </w:tcPr>
          <w:p>
            <w:pPr>
              <w:pStyle w:val="0"/>
            </w:pPr>
            <w:r>
              <w:rPr>
                <w:sz w:val="20"/>
              </w:rPr>
              <w:t xml:space="preserve">Ведущий дискотеки</w:t>
            </w:r>
          </w:p>
        </w:tc>
      </w:tr>
      <w:tr>
        <w:tc>
          <w:tcPr>
            <w:tcW w:w="1306" w:type="dxa"/>
          </w:tcPr>
          <w:p>
            <w:pPr>
              <w:pStyle w:val="0"/>
              <w:jc w:val="center"/>
            </w:pPr>
            <w:r>
              <w:rPr>
                <w:sz w:val="20"/>
              </w:rPr>
              <w:t xml:space="preserve">В0023</w:t>
            </w:r>
          </w:p>
        </w:tc>
        <w:tc>
          <w:tcPr>
            <w:tcW w:w="7767" w:type="dxa"/>
          </w:tcPr>
          <w:p>
            <w:pPr>
              <w:pStyle w:val="0"/>
            </w:pPr>
            <w:r>
              <w:rPr>
                <w:sz w:val="20"/>
              </w:rPr>
              <w:t xml:space="preserve">Ведущий диспетчер</w:t>
            </w:r>
          </w:p>
        </w:tc>
      </w:tr>
      <w:tr>
        <w:tc>
          <w:tcPr>
            <w:tcW w:w="1306" w:type="dxa"/>
          </w:tcPr>
          <w:p>
            <w:pPr>
              <w:pStyle w:val="0"/>
              <w:jc w:val="center"/>
            </w:pPr>
            <w:r>
              <w:rPr>
                <w:sz w:val="20"/>
              </w:rPr>
              <w:t xml:space="preserve">В0024</w:t>
            </w:r>
          </w:p>
        </w:tc>
        <w:tc>
          <w:tcPr>
            <w:tcW w:w="7767" w:type="dxa"/>
          </w:tcPr>
          <w:p>
            <w:pPr>
              <w:pStyle w:val="0"/>
            </w:pPr>
            <w:r>
              <w:rPr>
                <w:sz w:val="20"/>
              </w:rPr>
              <w:t xml:space="preserve">Ведущий дозиметрист</w:t>
            </w:r>
          </w:p>
        </w:tc>
      </w:tr>
      <w:tr>
        <w:tc>
          <w:tcPr>
            <w:tcW w:w="1306" w:type="dxa"/>
          </w:tcPr>
          <w:p>
            <w:pPr>
              <w:pStyle w:val="0"/>
              <w:jc w:val="center"/>
            </w:pPr>
            <w:r>
              <w:rPr>
                <w:sz w:val="20"/>
              </w:rPr>
              <w:t xml:space="preserve">В0025</w:t>
            </w:r>
          </w:p>
        </w:tc>
        <w:tc>
          <w:tcPr>
            <w:tcW w:w="7767" w:type="dxa"/>
          </w:tcPr>
          <w:p>
            <w:pPr>
              <w:pStyle w:val="0"/>
            </w:pPr>
            <w:r>
              <w:rPr>
                <w:sz w:val="20"/>
              </w:rPr>
              <w:t xml:space="preserve">Ведущий документовед</w:t>
            </w:r>
          </w:p>
        </w:tc>
      </w:tr>
      <w:tr>
        <w:tc>
          <w:tcPr>
            <w:tcW w:w="1306" w:type="dxa"/>
          </w:tcPr>
          <w:p>
            <w:pPr>
              <w:pStyle w:val="0"/>
              <w:jc w:val="center"/>
            </w:pPr>
            <w:r>
              <w:rPr>
                <w:sz w:val="20"/>
              </w:rPr>
              <w:t xml:space="preserve">В0026</w:t>
            </w:r>
          </w:p>
        </w:tc>
        <w:tc>
          <w:tcPr>
            <w:tcW w:w="7767" w:type="dxa"/>
          </w:tcPr>
          <w:p>
            <w:pPr>
              <w:pStyle w:val="0"/>
            </w:pPr>
            <w:r>
              <w:rPr>
                <w:sz w:val="20"/>
              </w:rPr>
              <w:t xml:space="preserve">Ведущий звукорежиссер</w:t>
            </w:r>
          </w:p>
        </w:tc>
      </w:tr>
      <w:tr>
        <w:tc>
          <w:tcPr>
            <w:tcW w:w="1306" w:type="dxa"/>
          </w:tcPr>
          <w:p>
            <w:pPr>
              <w:pStyle w:val="0"/>
              <w:jc w:val="center"/>
            </w:pPr>
            <w:r>
              <w:rPr>
                <w:sz w:val="20"/>
              </w:rPr>
              <w:t xml:space="preserve">В0027</w:t>
            </w:r>
          </w:p>
        </w:tc>
        <w:tc>
          <w:tcPr>
            <w:tcW w:w="7767" w:type="dxa"/>
          </w:tcPr>
          <w:p>
            <w:pPr>
              <w:pStyle w:val="0"/>
            </w:pPr>
            <w:r>
              <w:rPr>
                <w:sz w:val="20"/>
              </w:rPr>
              <w:t xml:space="preserve">Ведущий зоотехник</w:t>
            </w:r>
          </w:p>
        </w:tc>
      </w:tr>
      <w:tr>
        <w:tc>
          <w:tcPr>
            <w:tcW w:w="1306" w:type="dxa"/>
          </w:tcPr>
          <w:p>
            <w:pPr>
              <w:pStyle w:val="0"/>
              <w:jc w:val="center"/>
            </w:pPr>
            <w:r>
              <w:rPr>
                <w:sz w:val="20"/>
              </w:rPr>
              <w:t xml:space="preserve">В0028</w:t>
            </w:r>
          </w:p>
        </w:tc>
        <w:tc>
          <w:tcPr>
            <w:tcW w:w="7767" w:type="dxa"/>
          </w:tcPr>
          <w:p>
            <w:pPr>
              <w:pStyle w:val="0"/>
            </w:pPr>
            <w:r>
              <w:rPr>
                <w:sz w:val="20"/>
              </w:rPr>
              <w:t xml:space="preserve">Ведущий инженер</w:t>
            </w:r>
          </w:p>
        </w:tc>
      </w:tr>
      <w:tr>
        <w:tc>
          <w:tcPr>
            <w:tcW w:w="1306" w:type="dxa"/>
          </w:tcPr>
          <w:p>
            <w:pPr>
              <w:pStyle w:val="0"/>
              <w:jc w:val="center"/>
            </w:pPr>
            <w:r>
              <w:rPr>
                <w:sz w:val="20"/>
              </w:rPr>
              <w:t xml:space="preserve">В0029</w:t>
            </w:r>
          </w:p>
        </w:tc>
        <w:tc>
          <w:tcPr>
            <w:tcW w:w="7767" w:type="dxa"/>
          </w:tcPr>
          <w:p>
            <w:pPr>
              <w:pStyle w:val="0"/>
            </w:pPr>
            <w:r>
              <w:rPr>
                <w:sz w:val="20"/>
              </w:rPr>
              <w:t xml:space="preserve">Ведущий инженер по вентиляции</w:t>
            </w:r>
          </w:p>
        </w:tc>
      </w:tr>
      <w:tr>
        <w:tc>
          <w:tcPr>
            <w:tcW w:w="1306" w:type="dxa"/>
          </w:tcPr>
          <w:p>
            <w:pPr>
              <w:pStyle w:val="0"/>
              <w:jc w:val="center"/>
            </w:pPr>
            <w:r>
              <w:rPr>
                <w:sz w:val="20"/>
              </w:rPr>
              <w:t xml:space="preserve">В0030</w:t>
            </w:r>
          </w:p>
        </w:tc>
        <w:tc>
          <w:tcPr>
            <w:tcW w:w="7767" w:type="dxa"/>
          </w:tcPr>
          <w:p>
            <w:pPr>
              <w:pStyle w:val="0"/>
            </w:pPr>
            <w:r>
              <w:rPr>
                <w:sz w:val="20"/>
              </w:rPr>
              <w:t xml:space="preserve">Ведущий инженер по гражданской обороне и чрезвычайным ситуациям</w:t>
            </w:r>
          </w:p>
        </w:tc>
      </w:tr>
      <w:tr>
        <w:tc>
          <w:tcPr>
            <w:tcW w:w="1306" w:type="dxa"/>
          </w:tcPr>
          <w:p>
            <w:pPr>
              <w:pStyle w:val="0"/>
              <w:jc w:val="center"/>
            </w:pPr>
            <w:r>
              <w:rPr>
                <w:sz w:val="20"/>
              </w:rPr>
              <w:t xml:space="preserve">В0031</w:t>
            </w:r>
          </w:p>
        </w:tc>
        <w:tc>
          <w:tcPr>
            <w:tcW w:w="7767" w:type="dxa"/>
          </w:tcPr>
          <w:p>
            <w:pPr>
              <w:pStyle w:val="0"/>
            </w:pPr>
            <w:r>
              <w:rPr>
                <w:sz w:val="20"/>
              </w:rPr>
              <w:t xml:space="preserve">Ведущий инженер по защите информации</w:t>
            </w:r>
          </w:p>
        </w:tc>
      </w:tr>
      <w:tr>
        <w:tc>
          <w:tcPr>
            <w:tcW w:w="1306" w:type="dxa"/>
          </w:tcPr>
          <w:p>
            <w:pPr>
              <w:pStyle w:val="0"/>
              <w:jc w:val="center"/>
            </w:pPr>
            <w:r>
              <w:rPr>
                <w:sz w:val="20"/>
              </w:rPr>
              <w:t xml:space="preserve">В0032</w:t>
            </w:r>
          </w:p>
        </w:tc>
        <w:tc>
          <w:tcPr>
            <w:tcW w:w="7767" w:type="dxa"/>
          </w:tcPr>
          <w:p>
            <w:pPr>
              <w:pStyle w:val="0"/>
            </w:pPr>
            <w:r>
              <w:rPr>
                <w:sz w:val="20"/>
              </w:rPr>
              <w:t xml:space="preserve">Ведущий инженер по качеству</w:t>
            </w:r>
          </w:p>
        </w:tc>
      </w:tr>
      <w:tr>
        <w:tc>
          <w:tcPr>
            <w:tcW w:w="1306" w:type="dxa"/>
          </w:tcPr>
          <w:p>
            <w:pPr>
              <w:pStyle w:val="0"/>
              <w:jc w:val="center"/>
            </w:pPr>
            <w:r>
              <w:rPr>
                <w:sz w:val="20"/>
              </w:rPr>
              <w:t xml:space="preserve">В0033</w:t>
            </w:r>
          </w:p>
        </w:tc>
        <w:tc>
          <w:tcPr>
            <w:tcW w:w="7767" w:type="dxa"/>
          </w:tcPr>
          <w:p>
            <w:pPr>
              <w:pStyle w:val="0"/>
            </w:pPr>
            <w:r>
              <w:rPr>
                <w:sz w:val="20"/>
              </w:rPr>
              <w:t xml:space="preserve">Ведущий инженер по научно-технической информации</w:t>
            </w:r>
          </w:p>
        </w:tc>
      </w:tr>
      <w:tr>
        <w:tc>
          <w:tcPr>
            <w:tcW w:w="1306" w:type="dxa"/>
          </w:tcPr>
          <w:p>
            <w:pPr>
              <w:pStyle w:val="0"/>
              <w:jc w:val="center"/>
            </w:pPr>
            <w:r>
              <w:rPr>
                <w:sz w:val="20"/>
              </w:rPr>
              <w:t xml:space="preserve">В0034</w:t>
            </w:r>
          </w:p>
        </w:tc>
        <w:tc>
          <w:tcPr>
            <w:tcW w:w="7767" w:type="dxa"/>
          </w:tcPr>
          <w:p>
            <w:pPr>
              <w:pStyle w:val="0"/>
            </w:pPr>
            <w:r>
              <w:rPr>
                <w:sz w:val="20"/>
              </w:rPr>
              <w:t xml:space="preserve">Ведущий инженер по нормированию труда</w:t>
            </w:r>
          </w:p>
        </w:tc>
      </w:tr>
      <w:tr>
        <w:tc>
          <w:tcPr>
            <w:tcW w:w="1306" w:type="dxa"/>
          </w:tcPr>
          <w:p>
            <w:pPr>
              <w:pStyle w:val="0"/>
              <w:jc w:val="center"/>
            </w:pPr>
            <w:r>
              <w:rPr>
                <w:sz w:val="20"/>
              </w:rPr>
              <w:t xml:space="preserve">В0035</w:t>
            </w:r>
          </w:p>
        </w:tc>
        <w:tc>
          <w:tcPr>
            <w:tcW w:w="7767" w:type="dxa"/>
          </w:tcPr>
          <w:p>
            <w:pPr>
              <w:pStyle w:val="0"/>
            </w:pPr>
            <w:r>
              <w:rPr>
                <w:sz w:val="20"/>
              </w:rPr>
              <w:t xml:space="preserve">Ведущий инженер по организации эксплуатации и ремонту зданий и сооружений</w:t>
            </w:r>
          </w:p>
        </w:tc>
      </w:tr>
      <w:tr>
        <w:tc>
          <w:tcPr>
            <w:tcW w:w="1306" w:type="dxa"/>
          </w:tcPr>
          <w:p>
            <w:pPr>
              <w:pStyle w:val="0"/>
              <w:jc w:val="center"/>
            </w:pPr>
            <w:r>
              <w:rPr>
                <w:sz w:val="20"/>
              </w:rPr>
              <w:t xml:space="preserve">В0036</w:t>
            </w:r>
          </w:p>
        </w:tc>
        <w:tc>
          <w:tcPr>
            <w:tcW w:w="7767" w:type="dxa"/>
          </w:tcPr>
          <w:p>
            <w:pPr>
              <w:pStyle w:val="0"/>
            </w:pPr>
            <w:r>
              <w:rPr>
                <w:sz w:val="20"/>
              </w:rPr>
              <w:t xml:space="preserve">Ведущий инженер по охране окружающей среды эколог</w:t>
            </w:r>
          </w:p>
        </w:tc>
      </w:tr>
      <w:tr>
        <w:tc>
          <w:tcPr>
            <w:tcW w:w="1306" w:type="dxa"/>
          </w:tcPr>
          <w:p>
            <w:pPr>
              <w:pStyle w:val="0"/>
              <w:jc w:val="center"/>
            </w:pPr>
            <w:r>
              <w:rPr>
                <w:sz w:val="20"/>
              </w:rPr>
              <w:t xml:space="preserve">В0037</w:t>
            </w:r>
          </w:p>
        </w:tc>
        <w:tc>
          <w:tcPr>
            <w:tcW w:w="7767" w:type="dxa"/>
          </w:tcPr>
          <w:p>
            <w:pPr>
              <w:pStyle w:val="0"/>
            </w:pPr>
            <w:r>
              <w:rPr>
                <w:sz w:val="20"/>
              </w:rPr>
              <w:t xml:space="preserve">Ведущий инженер по охране труда</w:t>
            </w:r>
          </w:p>
        </w:tc>
      </w:tr>
      <w:tr>
        <w:tc>
          <w:tcPr>
            <w:tcW w:w="1306" w:type="dxa"/>
          </w:tcPr>
          <w:p>
            <w:pPr>
              <w:pStyle w:val="0"/>
              <w:jc w:val="center"/>
            </w:pPr>
            <w:r>
              <w:rPr>
                <w:sz w:val="20"/>
              </w:rPr>
              <w:t xml:space="preserve">В0038</w:t>
            </w:r>
          </w:p>
        </w:tc>
        <w:tc>
          <w:tcPr>
            <w:tcW w:w="7767" w:type="dxa"/>
          </w:tcPr>
          <w:p>
            <w:pPr>
              <w:pStyle w:val="0"/>
            </w:pPr>
            <w:r>
              <w:rPr>
                <w:sz w:val="20"/>
              </w:rPr>
              <w:t xml:space="preserve">Ведущий инженер по патентной и изобретательской работе</w:t>
            </w:r>
          </w:p>
        </w:tc>
      </w:tr>
      <w:tr>
        <w:tc>
          <w:tcPr>
            <w:tcW w:w="1306" w:type="dxa"/>
          </w:tcPr>
          <w:p>
            <w:pPr>
              <w:pStyle w:val="0"/>
              <w:jc w:val="center"/>
            </w:pPr>
            <w:r>
              <w:rPr>
                <w:sz w:val="20"/>
              </w:rPr>
              <w:t xml:space="preserve">В0039</w:t>
            </w:r>
          </w:p>
        </w:tc>
        <w:tc>
          <w:tcPr>
            <w:tcW w:w="7767" w:type="dxa"/>
          </w:tcPr>
          <w:p>
            <w:pPr>
              <w:pStyle w:val="0"/>
            </w:pPr>
            <w:r>
              <w:rPr>
                <w:sz w:val="20"/>
              </w:rPr>
              <w:t xml:space="preserve">Ведущий инженер по подготовке кадров</w:t>
            </w:r>
          </w:p>
        </w:tc>
      </w:tr>
      <w:tr>
        <w:tc>
          <w:tcPr>
            <w:tcW w:w="1306" w:type="dxa"/>
          </w:tcPr>
          <w:p>
            <w:pPr>
              <w:pStyle w:val="0"/>
              <w:jc w:val="center"/>
            </w:pPr>
            <w:r>
              <w:rPr>
                <w:sz w:val="20"/>
              </w:rPr>
              <w:t xml:space="preserve">В0040</w:t>
            </w:r>
          </w:p>
        </w:tc>
        <w:tc>
          <w:tcPr>
            <w:tcW w:w="7767" w:type="dxa"/>
          </w:tcPr>
          <w:p>
            <w:pPr>
              <w:pStyle w:val="0"/>
            </w:pPr>
            <w:r>
              <w:rPr>
                <w:sz w:val="20"/>
              </w:rPr>
              <w:t xml:space="preserve">Ведущий инженер по ремонту</w:t>
            </w:r>
          </w:p>
        </w:tc>
      </w:tr>
      <w:tr>
        <w:tc>
          <w:tcPr>
            <w:tcW w:w="1306" w:type="dxa"/>
          </w:tcPr>
          <w:p>
            <w:pPr>
              <w:pStyle w:val="0"/>
              <w:jc w:val="center"/>
            </w:pPr>
            <w:r>
              <w:rPr>
                <w:sz w:val="20"/>
              </w:rPr>
              <w:t xml:space="preserve">В0041</w:t>
            </w:r>
          </w:p>
        </w:tc>
        <w:tc>
          <w:tcPr>
            <w:tcW w:w="7767" w:type="dxa"/>
          </w:tcPr>
          <w:p>
            <w:pPr>
              <w:pStyle w:val="0"/>
            </w:pPr>
            <w:r>
              <w:rPr>
                <w:sz w:val="20"/>
              </w:rPr>
              <w:t xml:space="preserve">Ведущий инженер по стандартизации</w:t>
            </w:r>
          </w:p>
        </w:tc>
      </w:tr>
      <w:tr>
        <w:tc>
          <w:tcPr>
            <w:tcW w:w="1306" w:type="dxa"/>
          </w:tcPr>
          <w:p>
            <w:pPr>
              <w:pStyle w:val="0"/>
              <w:jc w:val="center"/>
            </w:pPr>
            <w:r>
              <w:rPr>
                <w:sz w:val="20"/>
              </w:rPr>
              <w:t xml:space="preserve">В0042</w:t>
            </w:r>
          </w:p>
        </w:tc>
        <w:tc>
          <w:tcPr>
            <w:tcW w:w="7767" w:type="dxa"/>
          </w:tcPr>
          <w:p>
            <w:pPr>
              <w:pStyle w:val="0"/>
            </w:pPr>
            <w:r>
              <w:rPr>
                <w:sz w:val="20"/>
              </w:rPr>
              <w:t xml:space="preserve">Ведущий инженер-исследователь</w:t>
            </w:r>
          </w:p>
        </w:tc>
      </w:tr>
      <w:tr>
        <w:tc>
          <w:tcPr>
            <w:tcW w:w="1306" w:type="dxa"/>
          </w:tcPr>
          <w:p>
            <w:pPr>
              <w:pStyle w:val="0"/>
              <w:jc w:val="center"/>
            </w:pPr>
            <w:r>
              <w:rPr>
                <w:sz w:val="20"/>
              </w:rPr>
              <w:t xml:space="preserve">В0043</w:t>
            </w:r>
          </w:p>
        </w:tc>
        <w:tc>
          <w:tcPr>
            <w:tcW w:w="7767" w:type="dxa"/>
          </w:tcPr>
          <w:p>
            <w:pPr>
              <w:pStyle w:val="0"/>
            </w:pPr>
            <w:r>
              <w:rPr>
                <w:sz w:val="20"/>
              </w:rPr>
              <w:t xml:space="preserve">Ведущий инженер-конструктор</w:t>
            </w:r>
          </w:p>
        </w:tc>
      </w:tr>
      <w:tr>
        <w:tc>
          <w:tcPr>
            <w:tcW w:w="1306" w:type="dxa"/>
          </w:tcPr>
          <w:p>
            <w:pPr>
              <w:pStyle w:val="0"/>
              <w:jc w:val="center"/>
            </w:pPr>
            <w:r>
              <w:rPr>
                <w:sz w:val="20"/>
              </w:rPr>
              <w:t xml:space="preserve">В0044</w:t>
            </w:r>
          </w:p>
        </w:tc>
        <w:tc>
          <w:tcPr>
            <w:tcW w:w="7767" w:type="dxa"/>
          </w:tcPr>
          <w:p>
            <w:pPr>
              <w:pStyle w:val="0"/>
            </w:pPr>
            <w:r>
              <w:rPr>
                <w:sz w:val="20"/>
              </w:rPr>
              <w:t xml:space="preserve">Ведущий инженер-лаборант</w:t>
            </w:r>
          </w:p>
        </w:tc>
      </w:tr>
      <w:tr>
        <w:tc>
          <w:tcPr>
            <w:tcW w:w="1306" w:type="dxa"/>
          </w:tcPr>
          <w:p>
            <w:pPr>
              <w:pStyle w:val="0"/>
              <w:jc w:val="center"/>
            </w:pPr>
            <w:r>
              <w:rPr>
                <w:sz w:val="20"/>
              </w:rPr>
              <w:t xml:space="preserve">В0045</w:t>
            </w:r>
          </w:p>
        </w:tc>
        <w:tc>
          <w:tcPr>
            <w:tcW w:w="7767" w:type="dxa"/>
          </w:tcPr>
          <w:p>
            <w:pPr>
              <w:pStyle w:val="0"/>
            </w:pPr>
            <w:r>
              <w:rPr>
                <w:sz w:val="20"/>
              </w:rPr>
              <w:t xml:space="preserve">Ведущий инженер-механик</w:t>
            </w:r>
          </w:p>
        </w:tc>
      </w:tr>
      <w:tr>
        <w:tc>
          <w:tcPr>
            <w:tcW w:w="1306" w:type="dxa"/>
          </w:tcPr>
          <w:p>
            <w:pPr>
              <w:pStyle w:val="0"/>
              <w:jc w:val="center"/>
            </w:pPr>
            <w:r>
              <w:rPr>
                <w:sz w:val="20"/>
              </w:rPr>
              <w:t xml:space="preserve">В0046</w:t>
            </w:r>
          </w:p>
        </w:tc>
        <w:tc>
          <w:tcPr>
            <w:tcW w:w="7767" w:type="dxa"/>
          </w:tcPr>
          <w:p>
            <w:pPr>
              <w:pStyle w:val="0"/>
            </w:pPr>
            <w:r>
              <w:rPr>
                <w:sz w:val="20"/>
              </w:rPr>
              <w:t xml:space="preserve">Ведущий инженер-программист</w:t>
            </w:r>
          </w:p>
        </w:tc>
      </w:tr>
      <w:tr>
        <w:tc>
          <w:tcPr>
            <w:tcW w:w="1306" w:type="dxa"/>
          </w:tcPr>
          <w:p>
            <w:pPr>
              <w:pStyle w:val="0"/>
              <w:jc w:val="center"/>
            </w:pPr>
            <w:r>
              <w:rPr>
                <w:sz w:val="20"/>
              </w:rPr>
              <w:t xml:space="preserve">В0047</w:t>
            </w:r>
          </w:p>
        </w:tc>
        <w:tc>
          <w:tcPr>
            <w:tcW w:w="7767" w:type="dxa"/>
          </w:tcPr>
          <w:p>
            <w:pPr>
              <w:pStyle w:val="0"/>
            </w:pPr>
            <w:r>
              <w:rPr>
                <w:sz w:val="20"/>
              </w:rPr>
              <w:t xml:space="preserve">Ведущий инженер-проектировщик</w:t>
            </w:r>
          </w:p>
        </w:tc>
      </w:tr>
      <w:tr>
        <w:tc>
          <w:tcPr>
            <w:tcW w:w="1306" w:type="dxa"/>
          </w:tcPr>
          <w:p>
            <w:pPr>
              <w:pStyle w:val="0"/>
              <w:jc w:val="center"/>
            </w:pPr>
            <w:r>
              <w:rPr>
                <w:sz w:val="20"/>
              </w:rPr>
              <w:t xml:space="preserve">В0048</w:t>
            </w:r>
          </w:p>
        </w:tc>
        <w:tc>
          <w:tcPr>
            <w:tcW w:w="7767" w:type="dxa"/>
          </w:tcPr>
          <w:p>
            <w:pPr>
              <w:pStyle w:val="0"/>
            </w:pPr>
            <w:r>
              <w:rPr>
                <w:sz w:val="20"/>
              </w:rPr>
              <w:t xml:space="preserve">Ведущий инженер-сметчик</w:t>
            </w:r>
          </w:p>
        </w:tc>
      </w:tr>
      <w:tr>
        <w:tc>
          <w:tcPr>
            <w:tcW w:w="1306" w:type="dxa"/>
          </w:tcPr>
          <w:p>
            <w:pPr>
              <w:pStyle w:val="0"/>
              <w:jc w:val="center"/>
            </w:pPr>
            <w:r>
              <w:rPr>
                <w:sz w:val="20"/>
              </w:rPr>
              <w:t xml:space="preserve">В0049</w:t>
            </w:r>
          </w:p>
        </w:tc>
        <w:tc>
          <w:tcPr>
            <w:tcW w:w="7767" w:type="dxa"/>
          </w:tcPr>
          <w:p>
            <w:pPr>
              <w:pStyle w:val="0"/>
            </w:pPr>
            <w:r>
              <w:rPr>
                <w:sz w:val="20"/>
              </w:rPr>
              <w:t xml:space="preserve">Ведущий инженер-технолог</w:t>
            </w:r>
          </w:p>
        </w:tc>
      </w:tr>
      <w:tr>
        <w:tc>
          <w:tcPr>
            <w:tcW w:w="1306" w:type="dxa"/>
          </w:tcPr>
          <w:p>
            <w:pPr>
              <w:pStyle w:val="0"/>
              <w:jc w:val="center"/>
            </w:pPr>
            <w:r>
              <w:rPr>
                <w:sz w:val="20"/>
              </w:rPr>
              <w:t xml:space="preserve">В0050</w:t>
            </w:r>
          </w:p>
        </w:tc>
        <w:tc>
          <w:tcPr>
            <w:tcW w:w="7767" w:type="dxa"/>
          </w:tcPr>
          <w:p>
            <w:pPr>
              <w:pStyle w:val="0"/>
            </w:pPr>
            <w:r>
              <w:rPr>
                <w:sz w:val="20"/>
              </w:rPr>
              <w:t xml:space="preserve">Ведущий инженер-электроник</w:t>
            </w:r>
          </w:p>
        </w:tc>
      </w:tr>
      <w:tr>
        <w:tc>
          <w:tcPr>
            <w:tcW w:w="1306" w:type="dxa"/>
          </w:tcPr>
          <w:p>
            <w:pPr>
              <w:pStyle w:val="0"/>
              <w:jc w:val="center"/>
            </w:pPr>
            <w:r>
              <w:rPr>
                <w:sz w:val="20"/>
              </w:rPr>
              <w:t xml:space="preserve">В0051</w:t>
            </w:r>
          </w:p>
        </w:tc>
        <w:tc>
          <w:tcPr>
            <w:tcW w:w="7767" w:type="dxa"/>
          </w:tcPr>
          <w:p>
            <w:pPr>
              <w:pStyle w:val="0"/>
            </w:pPr>
            <w:r>
              <w:rPr>
                <w:sz w:val="20"/>
              </w:rPr>
              <w:t xml:space="preserve">Ведущий инженер-энергетик</w:t>
            </w:r>
          </w:p>
        </w:tc>
      </w:tr>
      <w:tr>
        <w:tc>
          <w:tcPr>
            <w:tcW w:w="1306" w:type="dxa"/>
          </w:tcPr>
          <w:p>
            <w:pPr>
              <w:pStyle w:val="0"/>
              <w:jc w:val="center"/>
            </w:pPr>
            <w:r>
              <w:rPr>
                <w:sz w:val="20"/>
              </w:rPr>
              <w:t xml:space="preserve">В0052</w:t>
            </w:r>
          </w:p>
        </w:tc>
        <w:tc>
          <w:tcPr>
            <w:tcW w:w="7767" w:type="dxa"/>
          </w:tcPr>
          <w:p>
            <w:pPr>
              <w:pStyle w:val="0"/>
            </w:pPr>
            <w:r>
              <w:rPr>
                <w:sz w:val="20"/>
              </w:rPr>
              <w:t xml:space="preserve">Ведущий инспектор</w:t>
            </w:r>
          </w:p>
        </w:tc>
      </w:tr>
      <w:tr>
        <w:tc>
          <w:tcPr>
            <w:tcW w:w="1306" w:type="dxa"/>
          </w:tcPr>
          <w:p>
            <w:pPr>
              <w:pStyle w:val="0"/>
              <w:jc w:val="center"/>
            </w:pPr>
            <w:r>
              <w:rPr>
                <w:sz w:val="20"/>
              </w:rPr>
              <w:t xml:space="preserve">В0053</w:t>
            </w:r>
          </w:p>
        </w:tc>
        <w:tc>
          <w:tcPr>
            <w:tcW w:w="7767" w:type="dxa"/>
          </w:tcPr>
          <w:p>
            <w:pPr>
              <w:pStyle w:val="0"/>
            </w:pPr>
            <w:r>
              <w:rPr>
                <w:sz w:val="20"/>
              </w:rPr>
              <w:t xml:space="preserve">Ведущий инспектор по кадрам</w:t>
            </w:r>
          </w:p>
        </w:tc>
      </w:tr>
      <w:tr>
        <w:tc>
          <w:tcPr>
            <w:tcW w:w="1306" w:type="dxa"/>
          </w:tcPr>
          <w:p>
            <w:pPr>
              <w:pStyle w:val="0"/>
              <w:jc w:val="center"/>
            </w:pPr>
            <w:r>
              <w:rPr>
                <w:sz w:val="20"/>
              </w:rPr>
              <w:t xml:space="preserve">В0054</w:t>
            </w:r>
          </w:p>
        </w:tc>
        <w:tc>
          <w:tcPr>
            <w:tcW w:w="7767" w:type="dxa"/>
          </w:tcPr>
          <w:p>
            <w:pPr>
              <w:pStyle w:val="0"/>
            </w:pPr>
            <w:r>
              <w:rPr>
                <w:sz w:val="20"/>
              </w:rPr>
              <w:t xml:space="preserve">Ведущий инспектор центра занятости населения</w:t>
            </w:r>
          </w:p>
        </w:tc>
      </w:tr>
      <w:tr>
        <w:tc>
          <w:tcPr>
            <w:tcW w:w="1306" w:type="dxa"/>
          </w:tcPr>
          <w:p>
            <w:pPr>
              <w:pStyle w:val="0"/>
              <w:jc w:val="center"/>
            </w:pPr>
            <w:r>
              <w:rPr>
                <w:sz w:val="20"/>
              </w:rPr>
              <w:t xml:space="preserve">В0055</w:t>
            </w:r>
          </w:p>
        </w:tc>
        <w:tc>
          <w:tcPr>
            <w:tcW w:w="7767" w:type="dxa"/>
          </w:tcPr>
          <w:p>
            <w:pPr>
              <w:pStyle w:val="0"/>
            </w:pPr>
            <w:r>
              <w:rPr>
                <w:sz w:val="20"/>
              </w:rPr>
              <w:t xml:space="preserve">Ведущий интернет-маркетолог</w:t>
            </w:r>
          </w:p>
        </w:tc>
      </w:tr>
      <w:tr>
        <w:tc>
          <w:tcPr>
            <w:tcW w:w="1306" w:type="dxa"/>
          </w:tcPr>
          <w:p>
            <w:pPr>
              <w:pStyle w:val="0"/>
              <w:jc w:val="center"/>
            </w:pPr>
            <w:r>
              <w:rPr>
                <w:sz w:val="20"/>
              </w:rPr>
              <w:t xml:space="preserve">В0056</w:t>
            </w:r>
          </w:p>
        </w:tc>
        <w:tc>
          <w:tcPr>
            <w:tcW w:w="7767" w:type="dxa"/>
          </w:tcPr>
          <w:p>
            <w:pPr>
              <w:pStyle w:val="0"/>
            </w:pPr>
            <w:r>
              <w:rPr>
                <w:sz w:val="20"/>
              </w:rPr>
              <w:t xml:space="preserve">Ведущий конструктор</w:t>
            </w:r>
          </w:p>
        </w:tc>
      </w:tr>
      <w:tr>
        <w:tc>
          <w:tcPr>
            <w:tcW w:w="1306" w:type="dxa"/>
          </w:tcPr>
          <w:p>
            <w:pPr>
              <w:pStyle w:val="0"/>
              <w:jc w:val="center"/>
            </w:pPr>
            <w:r>
              <w:rPr>
                <w:sz w:val="20"/>
              </w:rPr>
              <w:t xml:space="preserve">В0057</w:t>
            </w:r>
          </w:p>
        </w:tc>
        <w:tc>
          <w:tcPr>
            <w:tcW w:w="7767" w:type="dxa"/>
          </w:tcPr>
          <w:p>
            <w:pPr>
              <w:pStyle w:val="0"/>
            </w:pPr>
            <w:r>
              <w:rPr>
                <w:sz w:val="20"/>
              </w:rPr>
              <w:t xml:space="preserve">Ведущий консультант</w:t>
            </w:r>
          </w:p>
        </w:tc>
      </w:tr>
      <w:tr>
        <w:tc>
          <w:tcPr>
            <w:tcW w:w="1306" w:type="dxa"/>
          </w:tcPr>
          <w:p>
            <w:pPr>
              <w:pStyle w:val="0"/>
              <w:jc w:val="center"/>
            </w:pPr>
            <w:r>
              <w:rPr>
                <w:sz w:val="20"/>
              </w:rPr>
              <w:t xml:space="preserve">В0058</w:t>
            </w:r>
          </w:p>
        </w:tc>
        <w:tc>
          <w:tcPr>
            <w:tcW w:w="7767" w:type="dxa"/>
          </w:tcPr>
          <w:p>
            <w:pPr>
              <w:pStyle w:val="0"/>
            </w:pPr>
            <w:r>
              <w:rPr>
                <w:sz w:val="20"/>
              </w:rPr>
              <w:t xml:space="preserve">Ведущий контент-менеджер</w:t>
            </w:r>
          </w:p>
        </w:tc>
      </w:tr>
      <w:tr>
        <w:tc>
          <w:tcPr>
            <w:tcW w:w="1306" w:type="dxa"/>
          </w:tcPr>
          <w:p>
            <w:pPr>
              <w:pStyle w:val="0"/>
              <w:jc w:val="center"/>
            </w:pPr>
            <w:r>
              <w:rPr>
                <w:sz w:val="20"/>
              </w:rPr>
              <w:t xml:space="preserve">В0059</w:t>
            </w:r>
          </w:p>
        </w:tc>
        <w:tc>
          <w:tcPr>
            <w:tcW w:w="7767" w:type="dxa"/>
          </w:tcPr>
          <w:p>
            <w:pPr>
              <w:pStyle w:val="0"/>
            </w:pPr>
            <w:r>
              <w:rPr>
                <w:sz w:val="20"/>
              </w:rPr>
              <w:t xml:space="preserve">Ведущий культорганизатор</w:t>
            </w:r>
          </w:p>
        </w:tc>
      </w:tr>
      <w:tr>
        <w:tc>
          <w:tcPr>
            <w:tcW w:w="1306" w:type="dxa"/>
          </w:tcPr>
          <w:p>
            <w:pPr>
              <w:pStyle w:val="0"/>
              <w:jc w:val="center"/>
            </w:pPr>
            <w:r>
              <w:rPr>
                <w:sz w:val="20"/>
              </w:rPr>
              <w:t xml:space="preserve">В0060</w:t>
            </w:r>
          </w:p>
        </w:tc>
        <w:tc>
          <w:tcPr>
            <w:tcW w:w="7767" w:type="dxa"/>
          </w:tcPr>
          <w:p>
            <w:pPr>
              <w:pStyle w:val="0"/>
            </w:pPr>
            <w:r>
              <w:rPr>
                <w:sz w:val="20"/>
              </w:rPr>
              <w:t xml:space="preserve">Ведущий лаборант</w:t>
            </w:r>
          </w:p>
        </w:tc>
      </w:tr>
      <w:tr>
        <w:tc>
          <w:tcPr>
            <w:tcW w:w="1306" w:type="dxa"/>
          </w:tcPr>
          <w:p>
            <w:pPr>
              <w:pStyle w:val="0"/>
              <w:jc w:val="center"/>
            </w:pPr>
            <w:r>
              <w:rPr>
                <w:sz w:val="20"/>
              </w:rPr>
              <w:t xml:space="preserve">В0061</w:t>
            </w:r>
          </w:p>
        </w:tc>
        <w:tc>
          <w:tcPr>
            <w:tcW w:w="7767" w:type="dxa"/>
          </w:tcPr>
          <w:p>
            <w:pPr>
              <w:pStyle w:val="0"/>
            </w:pPr>
            <w:r>
              <w:rPr>
                <w:sz w:val="20"/>
              </w:rPr>
              <w:t xml:space="preserve">Ведущий мастер</w:t>
            </w:r>
          </w:p>
        </w:tc>
      </w:tr>
      <w:tr>
        <w:tc>
          <w:tcPr>
            <w:tcW w:w="1306" w:type="dxa"/>
          </w:tcPr>
          <w:p>
            <w:pPr>
              <w:pStyle w:val="0"/>
              <w:jc w:val="center"/>
            </w:pPr>
            <w:r>
              <w:rPr>
                <w:sz w:val="20"/>
              </w:rPr>
              <w:t xml:space="preserve">В0062</w:t>
            </w:r>
          </w:p>
        </w:tc>
        <w:tc>
          <w:tcPr>
            <w:tcW w:w="7767" w:type="dxa"/>
          </w:tcPr>
          <w:p>
            <w:pPr>
              <w:pStyle w:val="0"/>
            </w:pPr>
            <w:r>
              <w:rPr>
                <w:sz w:val="20"/>
              </w:rPr>
              <w:t xml:space="preserve">Ведущий математик</w:t>
            </w:r>
          </w:p>
        </w:tc>
      </w:tr>
      <w:tr>
        <w:tc>
          <w:tcPr>
            <w:tcW w:w="1306" w:type="dxa"/>
          </w:tcPr>
          <w:p>
            <w:pPr>
              <w:pStyle w:val="0"/>
              <w:jc w:val="center"/>
            </w:pPr>
            <w:r>
              <w:rPr>
                <w:sz w:val="20"/>
              </w:rPr>
              <w:t xml:space="preserve">В0063</w:t>
            </w:r>
          </w:p>
        </w:tc>
        <w:tc>
          <w:tcPr>
            <w:tcW w:w="7767" w:type="dxa"/>
          </w:tcPr>
          <w:p>
            <w:pPr>
              <w:pStyle w:val="0"/>
            </w:pPr>
            <w:r>
              <w:rPr>
                <w:sz w:val="20"/>
              </w:rPr>
              <w:t xml:space="preserve">Ведущий медицинский физик</w:t>
            </w:r>
          </w:p>
        </w:tc>
      </w:tr>
      <w:tr>
        <w:tc>
          <w:tcPr>
            <w:tcW w:w="1306" w:type="dxa"/>
          </w:tcPr>
          <w:p>
            <w:pPr>
              <w:pStyle w:val="0"/>
              <w:jc w:val="center"/>
            </w:pPr>
            <w:r>
              <w:rPr>
                <w:sz w:val="20"/>
              </w:rPr>
              <w:t xml:space="preserve">В0064</w:t>
            </w:r>
          </w:p>
        </w:tc>
        <w:tc>
          <w:tcPr>
            <w:tcW w:w="7767" w:type="dxa"/>
          </w:tcPr>
          <w:p>
            <w:pPr>
              <w:pStyle w:val="0"/>
            </w:pPr>
            <w:r>
              <w:rPr>
                <w:sz w:val="20"/>
              </w:rPr>
              <w:t xml:space="preserve">Ведущий менеджер</w:t>
            </w:r>
          </w:p>
        </w:tc>
      </w:tr>
      <w:tr>
        <w:tc>
          <w:tcPr>
            <w:tcW w:w="1306" w:type="dxa"/>
          </w:tcPr>
          <w:p>
            <w:pPr>
              <w:pStyle w:val="0"/>
              <w:jc w:val="center"/>
            </w:pPr>
            <w:r>
              <w:rPr>
                <w:sz w:val="20"/>
              </w:rPr>
              <w:t xml:space="preserve">В0065</w:t>
            </w:r>
          </w:p>
        </w:tc>
        <w:tc>
          <w:tcPr>
            <w:tcW w:w="7767" w:type="dxa"/>
          </w:tcPr>
          <w:p>
            <w:pPr>
              <w:pStyle w:val="0"/>
            </w:pPr>
            <w:r>
              <w:rPr>
                <w:sz w:val="20"/>
              </w:rPr>
              <w:t xml:space="preserve">Ведущий менеджер по персоналу</w:t>
            </w:r>
          </w:p>
        </w:tc>
      </w:tr>
      <w:tr>
        <w:tc>
          <w:tcPr>
            <w:tcW w:w="1306" w:type="dxa"/>
          </w:tcPr>
          <w:p>
            <w:pPr>
              <w:pStyle w:val="0"/>
              <w:jc w:val="center"/>
            </w:pPr>
            <w:r>
              <w:rPr>
                <w:sz w:val="20"/>
              </w:rPr>
              <w:t xml:space="preserve">В0066</w:t>
            </w:r>
          </w:p>
        </w:tc>
        <w:tc>
          <w:tcPr>
            <w:tcW w:w="7767" w:type="dxa"/>
          </w:tcPr>
          <w:p>
            <w:pPr>
              <w:pStyle w:val="0"/>
            </w:pPr>
            <w:r>
              <w:rPr>
                <w:sz w:val="20"/>
              </w:rPr>
              <w:t xml:space="preserve">Ведущий методист</w:t>
            </w:r>
          </w:p>
        </w:tc>
      </w:tr>
      <w:tr>
        <w:tc>
          <w:tcPr>
            <w:tcW w:w="1306" w:type="dxa"/>
          </w:tcPr>
          <w:p>
            <w:pPr>
              <w:pStyle w:val="0"/>
              <w:jc w:val="center"/>
            </w:pPr>
            <w:r>
              <w:rPr>
                <w:sz w:val="20"/>
              </w:rPr>
              <w:t xml:space="preserve">В0067</w:t>
            </w:r>
          </w:p>
        </w:tc>
        <w:tc>
          <w:tcPr>
            <w:tcW w:w="7767" w:type="dxa"/>
          </w:tcPr>
          <w:p>
            <w:pPr>
              <w:pStyle w:val="0"/>
            </w:pPr>
            <w:r>
              <w:rPr>
                <w:sz w:val="20"/>
              </w:rPr>
              <w:t xml:space="preserve">Ведущий механик</w:t>
            </w:r>
          </w:p>
        </w:tc>
      </w:tr>
      <w:tr>
        <w:tc>
          <w:tcPr>
            <w:tcW w:w="1306" w:type="dxa"/>
          </w:tcPr>
          <w:p>
            <w:pPr>
              <w:pStyle w:val="0"/>
              <w:jc w:val="center"/>
            </w:pPr>
            <w:r>
              <w:rPr>
                <w:sz w:val="20"/>
              </w:rPr>
              <w:t xml:space="preserve">В0068</w:t>
            </w:r>
          </w:p>
        </w:tc>
        <w:tc>
          <w:tcPr>
            <w:tcW w:w="7767" w:type="dxa"/>
          </w:tcPr>
          <w:p>
            <w:pPr>
              <w:pStyle w:val="0"/>
            </w:pPr>
            <w:r>
              <w:rPr>
                <w:sz w:val="20"/>
              </w:rPr>
              <w:t xml:space="preserve">Ведущий научный сотрудник</w:t>
            </w:r>
          </w:p>
        </w:tc>
      </w:tr>
      <w:tr>
        <w:tc>
          <w:tcPr>
            <w:tcW w:w="1306" w:type="dxa"/>
          </w:tcPr>
          <w:p>
            <w:pPr>
              <w:pStyle w:val="0"/>
              <w:jc w:val="center"/>
            </w:pPr>
            <w:r>
              <w:rPr>
                <w:sz w:val="20"/>
              </w:rPr>
              <w:t xml:space="preserve">В0069</w:t>
            </w:r>
          </w:p>
        </w:tc>
        <w:tc>
          <w:tcPr>
            <w:tcW w:w="7767" w:type="dxa"/>
          </w:tcPr>
          <w:p>
            <w:pPr>
              <w:pStyle w:val="0"/>
            </w:pPr>
            <w:r>
              <w:rPr>
                <w:sz w:val="20"/>
              </w:rPr>
              <w:t xml:space="preserve">Ведущий оператор видеозаписи</w:t>
            </w:r>
          </w:p>
        </w:tc>
      </w:tr>
      <w:tr>
        <w:tc>
          <w:tcPr>
            <w:tcW w:w="1306" w:type="dxa"/>
          </w:tcPr>
          <w:p>
            <w:pPr>
              <w:pStyle w:val="0"/>
              <w:jc w:val="center"/>
            </w:pPr>
            <w:r>
              <w:rPr>
                <w:sz w:val="20"/>
              </w:rPr>
              <w:t xml:space="preserve">В0070</w:t>
            </w:r>
          </w:p>
        </w:tc>
        <w:tc>
          <w:tcPr>
            <w:tcW w:w="7767" w:type="dxa"/>
          </w:tcPr>
          <w:p>
            <w:pPr>
              <w:pStyle w:val="0"/>
            </w:pPr>
            <w:r>
              <w:rPr>
                <w:sz w:val="20"/>
              </w:rPr>
              <w:t xml:space="preserve">Ведущий палеограф</w:t>
            </w:r>
          </w:p>
        </w:tc>
      </w:tr>
      <w:tr>
        <w:tc>
          <w:tcPr>
            <w:tcW w:w="1306" w:type="dxa"/>
          </w:tcPr>
          <w:p>
            <w:pPr>
              <w:pStyle w:val="0"/>
              <w:jc w:val="center"/>
            </w:pPr>
            <w:r>
              <w:rPr>
                <w:sz w:val="20"/>
              </w:rPr>
              <w:t xml:space="preserve">В0071</w:t>
            </w:r>
          </w:p>
        </w:tc>
        <w:tc>
          <w:tcPr>
            <w:tcW w:w="7767" w:type="dxa"/>
          </w:tcPr>
          <w:p>
            <w:pPr>
              <w:pStyle w:val="0"/>
            </w:pPr>
            <w:r>
              <w:rPr>
                <w:sz w:val="20"/>
              </w:rPr>
              <w:t xml:space="preserve">Ведущий патентовед</w:t>
            </w:r>
          </w:p>
        </w:tc>
      </w:tr>
      <w:tr>
        <w:tc>
          <w:tcPr>
            <w:tcW w:w="1306" w:type="dxa"/>
          </w:tcPr>
          <w:p>
            <w:pPr>
              <w:pStyle w:val="0"/>
              <w:jc w:val="center"/>
            </w:pPr>
            <w:r>
              <w:rPr>
                <w:sz w:val="20"/>
              </w:rPr>
              <w:t xml:space="preserve">В0072</w:t>
            </w:r>
          </w:p>
        </w:tc>
        <w:tc>
          <w:tcPr>
            <w:tcW w:w="7767" w:type="dxa"/>
          </w:tcPr>
          <w:p>
            <w:pPr>
              <w:pStyle w:val="0"/>
            </w:pPr>
            <w:r>
              <w:rPr>
                <w:sz w:val="20"/>
              </w:rPr>
              <w:t xml:space="preserve">Ведущий переводчик</w:t>
            </w:r>
          </w:p>
        </w:tc>
      </w:tr>
      <w:tr>
        <w:tc>
          <w:tcPr>
            <w:tcW w:w="1306" w:type="dxa"/>
          </w:tcPr>
          <w:p>
            <w:pPr>
              <w:pStyle w:val="0"/>
              <w:jc w:val="center"/>
            </w:pPr>
            <w:r>
              <w:rPr>
                <w:sz w:val="20"/>
              </w:rPr>
              <w:t xml:space="preserve">В0073</w:t>
            </w:r>
          </w:p>
        </w:tc>
        <w:tc>
          <w:tcPr>
            <w:tcW w:w="7767" w:type="dxa"/>
          </w:tcPr>
          <w:p>
            <w:pPr>
              <w:pStyle w:val="0"/>
            </w:pPr>
            <w:r>
              <w:rPr>
                <w:sz w:val="20"/>
              </w:rPr>
              <w:t xml:space="preserve">Ведущий программист</w:t>
            </w:r>
          </w:p>
        </w:tc>
      </w:tr>
      <w:tr>
        <w:tc>
          <w:tcPr>
            <w:tcW w:w="1306" w:type="dxa"/>
          </w:tcPr>
          <w:p>
            <w:pPr>
              <w:pStyle w:val="0"/>
              <w:jc w:val="center"/>
            </w:pPr>
            <w:r>
              <w:rPr>
                <w:sz w:val="20"/>
              </w:rPr>
              <w:t xml:space="preserve">В0074</w:t>
            </w:r>
          </w:p>
        </w:tc>
        <w:tc>
          <w:tcPr>
            <w:tcW w:w="7767" w:type="dxa"/>
          </w:tcPr>
          <w:p>
            <w:pPr>
              <w:pStyle w:val="0"/>
            </w:pPr>
            <w:r>
              <w:rPr>
                <w:sz w:val="20"/>
              </w:rPr>
              <w:t xml:space="preserve">Ведущий программный администратор</w:t>
            </w:r>
          </w:p>
        </w:tc>
      </w:tr>
      <w:tr>
        <w:tc>
          <w:tcPr>
            <w:tcW w:w="1306" w:type="dxa"/>
          </w:tcPr>
          <w:p>
            <w:pPr>
              <w:pStyle w:val="0"/>
              <w:jc w:val="center"/>
            </w:pPr>
            <w:r>
              <w:rPr>
                <w:sz w:val="20"/>
              </w:rPr>
              <w:t xml:space="preserve">В0075</w:t>
            </w:r>
          </w:p>
        </w:tc>
        <w:tc>
          <w:tcPr>
            <w:tcW w:w="7767" w:type="dxa"/>
          </w:tcPr>
          <w:p>
            <w:pPr>
              <w:pStyle w:val="0"/>
            </w:pPr>
            <w:r>
              <w:rPr>
                <w:sz w:val="20"/>
              </w:rPr>
              <w:t xml:space="preserve">Ведущий профконсультант</w:t>
            </w:r>
          </w:p>
        </w:tc>
      </w:tr>
      <w:tr>
        <w:tc>
          <w:tcPr>
            <w:tcW w:w="1306" w:type="dxa"/>
          </w:tcPr>
          <w:p>
            <w:pPr>
              <w:pStyle w:val="0"/>
              <w:jc w:val="center"/>
            </w:pPr>
            <w:r>
              <w:rPr>
                <w:sz w:val="20"/>
              </w:rPr>
              <w:t xml:space="preserve">В0076</w:t>
            </w:r>
          </w:p>
        </w:tc>
        <w:tc>
          <w:tcPr>
            <w:tcW w:w="7767" w:type="dxa"/>
          </w:tcPr>
          <w:p>
            <w:pPr>
              <w:pStyle w:val="0"/>
            </w:pPr>
            <w:r>
              <w:rPr>
                <w:sz w:val="20"/>
              </w:rPr>
              <w:t xml:space="preserve">Ведущий психолог</w:t>
            </w:r>
          </w:p>
        </w:tc>
      </w:tr>
      <w:tr>
        <w:tc>
          <w:tcPr>
            <w:tcW w:w="1306" w:type="dxa"/>
          </w:tcPr>
          <w:p>
            <w:pPr>
              <w:pStyle w:val="0"/>
              <w:jc w:val="center"/>
            </w:pPr>
            <w:r>
              <w:rPr>
                <w:sz w:val="20"/>
              </w:rPr>
              <w:t xml:space="preserve">В0077</w:t>
            </w:r>
          </w:p>
        </w:tc>
        <w:tc>
          <w:tcPr>
            <w:tcW w:w="7767" w:type="dxa"/>
          </w:tcPr>
          <w:p>
            <w:pPr>
              <w:pStyle w:val="0"/>
            </w:pPr>
            <w:r>
              <w:rPr>
                <w:sz w:val="20"/>
              </w:rPr>
              <w:t xml:space="preserve">Ведущий работник контрактной службы</w:t>
            </w:r>
          </w:p>
        </w:tc>
      </w:tr>
      <w:tr>
        <w:tc>
          <w:tcPr>
            <w:tcW w:w="1306" w:type="dxa"/>
          </w:tcPr>
          <w:p>
            <w:pPr>
              <w:pStyle w:val="0"/>
              <w:jc w:val="center"/>
            </w:pPr>
            <w:r>
              <w:rPr>
                <w:sz w:val="20"/>
              </w:rPr>
              <w:t xml:space="preserve">В0078</w:t>
            </w:r>
          </w:p>
        </w:tc>
        <w:tc>
          <w:tcPr>
            <w:tcW w:w="7767" w:type="dxa"/>
          </w:tcPr>
          <w:p>
            <w:pPr>
              <w:pStyle w:val="0"/>
            </w:pPr>
            <w:r>
              <w:rPr>
                <w:sz w:val="20"/>
              </w:rPr>
              <w:t xml:space="preserve">Ведущий радиофизик</w:t>
            </w:r>
          </w:p>
        </w:tc>
      </w:tr>
      <w:tr>
        <w:tc>
          <w:tcPr>
            <w:tcW w:w="1306" w:type="dxa"/>
          </w:tcPr>
          <w:p>
            <w:pPr>
              <w:pStyle w:val="0"/>
              <w:jc w:val="center"/>
            </w:pPr>
            <w:r>
              <w:rPr>
                <w:sz w:val="20"/>
              </w:rPr>
              <w:t xml:space="preserve">В0079</w:t>
            </w:r>
          </w:p>
        </w:tc>
        <w:tc>
          <w:tcPr>
            <w:tcW w:w="7767" w:type="dxa"/>
          </w:tcPr>
          <w:p>
            <w:pPr>
              <w:pStyle w:val="0"/>
            </w:pPr>
            <w:r>
              <w:rPr>
                <w:sz w:val="20"/>
              </w:rPr>
              <w:t xml:space="preserve">Ведущий ревизор</w:t>
            </w:r>
          </w:p>
        </w:tc>
      </w:tr>
      <w:tr>
        <w:tc>
          <w:tcPr>
            <w:tcW w:w="1306" w:type="dxa"/>
          </w:tcPr>
          <w:p>
            <w:pPr>
              <w:pStyle w:val="0"/>
              <w:jc w:val="center"/>
            </w:pPr>
            <w:r>
              <w:rPr>
                <w:sz w:val="20"/>
              </w:rPr>
              <w:t xml:space="preserve">В0080</w:t>
            </w:r>
          </w:p>
        </w:tc>
        <w:tc>
          <w:tcPr>
            <w:tcW w:w="7767" w:type="dxa"/>
          </w:tcPr>
          <w:p>
            <w:pPr>
              <w:pStyle w:val="0"/>
            </w:pPr>
            <w:r>
              <w:rPr>
                <w:sz w:val="20"/>
              </w:rPr>
              <w:t xml:space="preserve">Ведущий редактор</w:t>
            </w:r>
          </w:p>
        </w:tc>
      </w:tr>
      <w:tr>
        <w:tc>
          <w:tcPr>
            <w:tcW w:w="1306" w:type="dxa"/>
          </w:tcPr>
          <w:p>
            <w:pPr>
              <w:pStyle w:val="0"/>
              <w:jc w:val="center"/>
            </w:pPr>
            <w:r>
              <w:rPr>
                <w:sz w:val="20"/>
              </w:rPr>
              <w:t xml:space="preserve">В0081</w:t>
            </w:r>
          </w:p>
        </w:tc>
        <w:tc>
          <w:tcPr>
            <w:tcW w:w="7767" w:type="dxa"/>
          </w:tcPr>
          <w:p>
            <w:pPr>
              <w:pStyle w:val="0"/>
            </w:pPr>
            <w:r>
              <w:rPr>
                <w:sz w:val="20"/>
              </w:rPr>
              <w:t xml:space="preserve">Ведущий руководитель проектов</w:t>
            </w:r>
          </w:p>
        </w:tc>
      </w:tr>
      <w:tr>
        <w:tc>
          <w:tcPr>
            <w:tcW w:w="1306" w:type="dxa"/>
          </w:tcPr>
          <w:p>
            <w:pPr>
              <w:pStyle w:val="0"/>
              <w:jc w:val="center"/>
            </w:pPr>
            <w:r>
              <w:rPr>
                <w:sz w:val="20"/>
              </w:rPr>
              <w:t xml:space="preserve">В0082</w:t>
            </w:r>
          </w:p>
        </w:tc>
        <w:tc>
          <w:tcPr>
            <w:tcW w:w="7767" w:type="dxa"/>
          </w:tcPr>
          <w:p>
            <w:pPr>
              <w:pStyle w:val="0"/>
            </w:pPr>
            <w:r>
              <w:rPr>
                <w:sz w:val="20"/>
              </w:rPr>
              <w:t xml:space="preserve">Ведущий секретарь руководителя</w:t>
            </w:r>
          </w:p>
        </w:tc>
      </w:tr>
      <w:tr>
        <w:tc>
          <w:tcPr>
            <w:tcW w:w="1306" w:type="dxa"/>
          </w:tcPr>
          <w:p>
            <w:pPr>
              <w:pStyle w:val="0"/>
              <w:jc w:val="center"/>
            </w:pPr>
            <w:r>
              <w:rPr>
                <w:sz w:val="20"/>
              </w:rPr>
              <w:t xml:space="preserve">В0083</w:t>
            </w:r>
          </w:p>
        </w:tc>
        <w:tc>
          <w:tcPr>
            <w:tcW w:w="7767" w:type="dxa"/>
          </w:tcPr>
          <w:p>
            <w:pPr>
              <w:pStyle w:val="0"/>
            </w:pPr>
            <w:r>
              <w:rPr>
                <w:sz w:val="20"/>
              </w:rPr>
              <w:t xml:space="preserve">Ведущий системный администратор</w:t>
            </w:r>
          </w:p>
        </w:tc>
      </w:tr>
      <w:tr>
        <w:tc>
          <w:tcPr>
            <w:tcW w:w="1306" w:type="dxa"/>
          </w:tcPr>
          <w:p>
            <w:pPr>
              <w:pStyle w:val="0"/>
              <w:jc w:val="center"/>
            </w:pPr>
            <w:r>
              <w:rPr>
                <w:sz w:val="20"/>
              </w:rPr>
              <w:t xml:space="preserve">В0084</w:t>
            </w:r>
          </w:p>
        </w:tc>
        <w:tc>
          <w:tcPr>
            <w:tcW w:w="7767" w:type="dxa"/>
          </w:tcPr>
          <w:p>
            <w:pPr>
              <w:pStyle w:val="0"/>
            </w:pPr>
            <w:r>
              <w:rPr>
                <w:sz w:val="20"/>
              </w:rPr>
              <w:t xml:space="preserve">Ведущий системный аналитик</w:t>
            </w:r>
          </w:p>
        </w:tc>
      </w:tr>
      <w:tr>
        <w:tc>
          <w:tcPr>
            <w:tcW w:w="1306" w:type="dxa"/>
          </w:tcPr>
          <w:p>
            <w:pPr>
              <w:pStyle w:val="0"/>
              <w:jc w:val="center"/>
            </w:pPr>
            <w:r>
              <w:rPr>
                <w:sz w:val="20"/>
              </w:rPr>
              <w:t xml:space="preserve">В0085</w:t>
            </w:r>
          </w:p>
        </w:tc>
        <w:tc>
          <w:tcPr>
            <w:tcW w:w="7767" w:type="dxa"/>
          </w:tcPr>
          <w:p>
            <w:pPr>
              <w:pStyle w:val="0"/>
            </w:pPr>
            <w:r>
              <w:rPr>
                <w:sz w:val="20"/>
              </w:rPr>
              <w:t xml:space="preserve">Ведущий системный инженер</w:t>
            </w:r>
          </w:p>
        </w:tc>
      </w:tr>
      <w:tr>
        <w:tc>
          <w:tcPr>
            <w:tcW w:w="1306" w:type="dxa"/>
          </w:tcPr>
          <w:p>
            <w:pPr>
              <w:pStyle w:val="0"/>
              <w:jc w:val="center"/>
            </w:pPr>
            <w:r>
              <w:rPr>
                <w:sz w:val="20"/>
              </w:rPr>
              <w:t xml:space="preserve">В0086</w:t>
            </w:r>
          </w:p>
        </w:tc>
        <w:tc>
          <w:tcPr>
            <w:tcW w:w="7767" w:type="dxa"/>
          </w:tcPr>
          <w:p>
            <w:pPr>
              <w:pStyle w:val="0"/>
            </w:pPr>
            <w:r>
              <w:rPr>
                <w:sz w:val="20"/>
              </w:rPr>
              <w:t xml:space="preserve">Ведущий сметчик</w:t>
            </w:r>
          </w:p>
        </w:tc>
      </w:tr>
      <w:tr>
        <w:tc>
          <w:tcPr>
            <w:tcW w:w="1306" w:type="dxa"/>
          </w:tcPr>
          <w:p>
            <w:pPr>
              <w:pStyle w:val="0"/>
              <w:jc w:val="center"/>
            </w:pPr>
            <w:r>
              <w:rPr>
                <w:sz w:val="20"/>
              </w:rPr>
              <w:t xml:space="preserve">В0087</w:t>
            </w:r>
          </w:p>
        </w:tc>
        <w:tc>
          <w:tcPr>
            <w:tcW w:w="7767" w:type="dxa"/>
          </w:tcPr>
          <w:p>
            <w:pPr>
              <w:pStyle w:val="0"/>
            </w:pPr>
            <w:r>
              <w:rPr>
                <w:sz w:val="20"/>
              </w:rPr>
              <w:t xml:space="preserve">Ведущий сотрудник службы безопасности</w:t>
            </w:r>
          </w:p>
        </w:tc>
      </w:tr>
      <w:tr>
        <w:tc>
          <w:tcPr>
            <w:tcW w:w="1306" w:type="dxa"/>
          </w:tcPr>
          <w:p>
            <w:pPr>
              <w:pStyle w:val="0"/>
              <w:jc w:val="center"/>
            </w:pPr>
            <w:r>
              <w:rPr>
                <w:sz w:val="20"/>
              </w:rPr>
              <w:t xml:space="preserve">В0088</w:t>
            </w:r>
          </w:p>
        </w:tc>
        <w:tc>
          <w:tcPr>
            <w:tcW w:w="7767" w:type="dxa"/>
          </w:tcPr>
          <w:p>
            <w:pPr>
              <w:pStyle w:val="0"/>
            </w:pPr>
            <w:r>
              <w:rPr>
                <w:sz w:val="20"/>
              </w:rPr>
              <w:t xml:space="preserve">Ведущий социолог</w:t>
            </w:r>
          </w:p>
        </w:tc>
      </w:tr>
      <w:tr>
        <w:tc>
          <w:tcPr>
            <w:tcW w:w="1306" w:type="dxa"/>
          </w:tcPr>
          <w:p>
            <w:pPr>
              <w:pStyle w:val="0"/>
              <w:jc w:val="center"/>
            </w:pPr>
            <w:r>
              <w:rPr>
                <w:sz w:val="20"/>
              </w:rPr>
              <w:t xml:space="preserve">В0089</w:t>
            </w:r>
          </w:p>
        </w:tc>
        <w:tc>
          <w:tcPr>
            <w:tcW w:w="7767" w:type="dxa"/>
          </w:tcPr>
          <w:p>
            <w:pPr>
              <w:pStyle w:val="0"/>
            </w:pPr>
            <w:r>
              <w:rPr>
                <w:sz w:val="20"/>
              </w:rPr>
              <w:t xml:space="preserve">Ведущий специалист</w:t>
            </w:r>
          </w:p>
        </w:tc>
      </w:tr>
      <w:tr>
        <w:tc>
          <w:tcPr>
            <w:tcW w:w="1306" w:type="dxa"/>
          </w:tcPr>
          <w:p>
            <w:pPr>
              <w:pStyle w:val="0"/>
              <w:jc w:val="center"/>
            </w:pPr>
            <w:r>
              <w:rPr>
                <w:sz w:val="20"/>
              </w:rPr>
              <w:t xml:space="preserve">В0090</w:t>
            </w:r>
          </w:p>
        </w:tc>
        <w:tc>
          <w:tcPr>
            <w:tcW w:w="7767" w:type="dxa"/>
          </w:tcPr>
          <w:p>
            <w:pPr>
              <w:pStyle w:val="0"/>
            </w:pPr>
            <w:r>
              <w:rPr>
                <w:sz w:val="20"/>
              </w:rPr>
              <w:t xml:space="preserve">Ведущий специалист гражданской обороны</w:t>
            </w:r>
          </w:p>
        </w:tc>
      </w:tr>
      <w:tr>
        <w:tc>
          <w:tcPr>
            <w:tcW w:w="1306" w:type="dxa"/>
          </w:tcPr>
          <w:p>
            <w:pPr>
              <w:pStyle w:val="0"/>
              <w:jc w:val="center"/>
            </w:pPr>
            <w:r>
              <w:rPr>
                <w:sz w:val="20"/>
              </w:rPr>
              <w:t xml:space="preserve">В0091</w:t>
            </w:r>
          </w:p>
        </w:tc>
        <w:tc>
          <w:tcPr>
            <w:tcW w:w="7767" w:type="dxa"/>
          </w:tcPr>
          <w:p>
            <w:pPr>
              <w:pStyle w:val="0"/>
            </w:pPr>
            <w:r>
              <w:rPr>
                <w:sz w:val="20"/>
              </w:rPr>
              <w:t xml:space="preserve">Ведущий специалист по защите информации</w:t>
            </w:r>
          </w:p>
        </w:tc>
      </w:tr>
      <w:tr>
        <w:tc>
          <w:tcPr>
            <w:tcW w:w="1306" w:type="dxa"/>
          </w:tcPr>
          <w:p>
            <w:pPr>
              <w:pStyle w:val="0"/>
              <w:jc w:val="center"/>
            </w:pPr>
            <w:r>
              <w:rPr>
                <w:sz w:val="20"/>
              </w:rPr>
              <w:t xml:space="preserve">В0092</w:t>
            </w:r>
          </w:p>
        </w:tc>
        <w:tc>
          <w:tcPr>
            <w:tcW w:w="7767" w:type="dxa"/>
          </w:tcPr>
          <w:p>
            <w:pPr>
              <w:pStyle w:val="0"/>
            </w:pPr>
            <w:r>
              <w:rPr>
                <w:sz w:val="20"/>
              </w:rPr>
              <w:t xml:space="preserve">Ведущий специалист по кадрам</w:t>
            </w:r>
          </w:p>
        </w:tc>
      </w:tr>
      <w:tr>
        <w:tc>
          <w:tcPr>
            <w:tcW w:w="1306" w:type="dxa"/>
          </w:tcPr>
          <w:p>
            <w:pPr>
              <w:pStyle w:val="0"/>
              <w:jc w:val="center"/>
            </w:pPr>
            <w:r>
              <w:rPr>
                <w:sz w:val="20"/>
              </w:rPr>
              <w:t xml:space="preserve">В0093</w:t>
            </w:r>
          </w:p>
        </w:tc>
        <w:tc>
          <w:tcPr>
            <w:tcW w:w="7767" w:type="dxa"/>
          </w:tcPr>
          <w:p>
            <w:pPr>
              <w:pStyle w:val="0"/>
            </w:pPr>
            <w:r>
              <w:rPr>
                <w:sz w:val="20"/>
              </w:rPr>
              <w:t xml:space="preserve">Ведущий специалист по связям с общественностью</w:t>
            </w:r>
          </w:p>
        </w:tc>
      </w:tr>
      <w:tr>
        <w:tc>
          <w:tcPr>
            <w:tcW w:w="1306" w:type="dxa"/>
          </w:tcPr>
          <w:p>
            <w:pPr>
              <w:pStyle w:val="0"/>
              <w:jc w:val="center"/>
            </w:pPr>
            <w:r>
              <w:rPr>
                <w:sz w:val="20"/>
              </w:rPr>
              <w:t xml:space="preserve">В0094</w:t>
            </w:r>
          </w:p>
        </w:tc>
        <w:tc>
          <w:tcPr>
            <w:tcW w:w="7767" w:type="dxa"/>
          </w:tcPr>
          <w:p>
            <w:pPr>
              <w:pStyle w:val="0"/>
            </w:pPr>
            <w:r>
              <w:rPr>
                <w:sz w:val="20"/>
              </w:rPr>
              <w:t xml:space="preserve">Ведущий специалист по социальной работе</w:t>
            </w:r>
          </w:p>
        </w:tc>
      </w:tr>
      <w:tr>
        <w:tc>
          <w:tcPr>
            <w:tcW w:w="1306" w:type="dxa"/>
          </w:tcPr>
          <w:p>
            <w:pPr>
              <w:pStyle w:val="0"/>
              <w:jc w:val="center"/>
            </w:pPr>
            <w:r>
              <w:rPr>
                <w:sz w:val="20"/>
              </w:rPr>
              <w:t xml:space="preserve">В0095</w:t>
            </w:r>
          </w:p>
        </w:tc>
        <w:tc>
          <w:tcPr>
            <w:tcW w:w="7767" w:type="dxa"/>
          </w:tcPr>
          <w:p>
            <w:pPr>
              <w:pStyle w:val="0"/>
            </w:pPr>
            <w:r>
              <w:rPr>
                <w:sz w:val="20"/>
              </w:rPr>
              <w:t xml:space="preserve">Ведущий специалист-верстальщик</w:t>
            </w:r>
          </w:p>
        </w:tc>
      </w:tr>
      <w:tr>
        <w:tc>
          <w:tcPr>
            <w:tcW w:w="1306" w:type="dxa"/>
          </w:tcPr>
          <w:p>
            <w:pPr>
              <w:pStyle w:val="0"/>
              <w:jc w:val="center"/>
            </w:pPr>
            <w:r>
              <w:rPr>
                <w:sz w:val="20"/>
              </w:rPr>
              <w:t xml:space="preserve">В0096</w:t>
            </w:r>
          </w:p>
        </w:tc>
        <w:tc>
          <w:tcPr>
            <w:tcW w:w="7767" w:type="dxa"/>
          </w:tcPr>
          <w:p>
            <w:pPr>
              <w:pStyle w:val="0"/>
            </w:pPr>
            <w:r>
              <w:rPr>
                <w:sz w:val="20"/>
              </w:rPr>
              <w:t xml:space="preserve">Ведущий специалист - технический секретарь</w:t>
            </w:r>
          </w:p>
        </w:tc>
      </w:tr>
      <w:tr>
        <w:tc>
          <w:tcPr>
            <w:tcW w:w="1306" w:type="dxa"/>
          </w:tcPr>
          <w:p>
            <w:pPr>
              <w:pStyle w:val="0"/>
              <w:jc w:val="center"/>
            </w:pPr>
            <w:r>
              <w:rPr>
                <w:sz w:val="20"/>
              </w:rPr>
              <w:t xml:space="preserve">В0097</w:t>
            </w:r>
          </w:p>
        </w:tc>
        <w:tc>
          <w:tcPr>
            <w:tcW w:w="7767" w:type="dxa"/>
          </w:tcPr>
          <w:p>
            <w:pPr>
              <w:pStyle w:val="0"/>
            </w:pPr>
            <w:r>
              <w:rPr>
                <w:sz w:val="20"/>
              </w:rPr>
              <w:t xml:space="preserve">Ведущий сурдопереводчик</w:t>
            </w:r>
          </w:p>
        </w:tc>
      </w:tr>
      <w:tr>
        <w:tc>
          <w:tcPr>
            <w:tcW w:w="1306" w:type="dxa"/>
          </w:tcPr>
          <w:p>
            <w:pPr>
              <w:pStyle w:val="0"/>
              <w:jc w:val="center"/>
            </w:pPr>
            <w:r>
              <w:rPr>
                <w:sz w:val="20"/>
              </w:rPr>
              <w:t xml:space="preserve">В0098</w:t>
            </w:r>
          </w:p>
        </w:tc>
        <w:tc>
          <w:tcPr>
            <w:tcW w:w="7767" w:type="dxa"/>
          </w:tcPr>
          <w:p>
            <w:pPr>
              <w:pStyle w:val="0"/>
            </w:pPr>
            <w:r>
              <w:rPr>
                <w:sz w:val="20"/>
              </w:rPr>
              <w:t xml:space="preserve">Ведущий телевизионной программы</w:t>
            </w:r>
          </w:p>
        </w:tc>
      </w:tr>
      <w:tr>
        <w:tc>
          <w:tcPr>
            <w:tcW w:w="1306" w:type="dxa"/>
          </w:tcPr>
          <w:p>
            <w:pPr>
              <w:pStyle w:val="0"/>
              <w:jc w:val="center"/>
            </w:pPr>
            <w:r>
              <w:rPr>
                <w:sz w:val="20"/>
              </w:rPr>
              <w:t xml:space="preserve">В0100</w:t>
            </w:r>
          </w:p>
        </w:tc>
        <w:tc>
          <w:tcPr>
            <w:tcW w:w="7767" w:type="dxa"/>
          </w:tcPr>
          <w:p>
            <w:pPr>
              <w:pStyle w:val="0"/>
            </w:pPr>
            <w:r>
              <w:rPr>
                <w:sz w:val="20"/>
              </w:rPr>
              <w:t xml:space="preserve">Ведущий телеоператор</w:t>
            </w:r>
          </w:p>
        </w:tc>
      </w:tr>
      <w:tr>
        <w:tc>
          <w:tcPr>
            <w:tcW w:w="1306" w:type="dxa"/>
          </w:tcPr>
          <w:p>
            <w:pPr>
              <w:pStyle w:val="0"/>
              <w:jc w:val="center"/>
            </w:pPr>
            <w:r>
              <w:rPr>
                <w:sz w:val="20"/>
              </w:rPr>
              <w:t xml:space="preserve">В0101</w:t>
            </w:r>
          </w:p>
        </w:tc>
        <w:tc>
          <w:tcPr>
            <w:tcW w:w="7767" w:type="dxa"/>
          </w:tcPr>
          <w:p>
            <w:pPr>
              <w:pStyle w:val="0"/>
            </w:pPr>
            <w:r>
              <w:rPr>
                <w:sz w:val="20"/>
              </w:rPr>
              <w:t xml:space="preserve">Ведущий теплотехник</w:t>
            </w:r>
          </w:p>
        </w:tc>
      </w:tr>
      <w:tr>
        <w:tc>
          <w:tcPr>
            <w:tcW w:w="1306" w:type="dxa"/>
          </w:tcPr>
          <w:p>
            <w:pPr>
              <w:pStyle w:val="0"/>
              <w:jc w:val="center"/>
            </w:pPr>
            <w:r>
              <w:rPr>
                <w:sz w:val="20"/>
              </w:rPr>
              <w:t xml:space="preserve">В0102</w:t>
            </w:r>
          </w:p>
        </w:tc>
        <w:tc>
          <w:tcPr>
            <w:tcW w:w="7767" w:type="dxa"/>
          </w:tcPr>
          <w:p>
            <w:pPr>
              <w:pStyle w:val="0"/>
            </w:pPr>
            <w:r>
              <w:rPr>
                <w:sz w:val="20"/>
              </w:rPr>
              <w:t xml:space="preserve">Ведущий техник</w:t>
            </w:r>
          </w:p>
        </w:tc>
      </w:tr>
      <w:tr>
        <w:tc>
          <w:tcPr>
            <w:tcW w:w="1306" w:type="dxa"/>
          </w:tcPr>
          <w:p>
            <w:pPr>
              <w:pStyle w:val="0"/>
              <w:jc w:val="center"/>
            </w:pPr>
            <w:r>
              <w:rPr>
                <w:sz w:val="20"/>
              </w:rPr>
              <w:t xml:space="preserve">В0103</w:t>
            </w:r>
          </w:p>
        </w:tc>
        <w:tc>
          <w:tcPr>
            <w:tcW w:w="7767" w:type="dxa"/>
          </w:tcPr>
          <w:p>
            <w:pPr>
              <w:pStyle w:val="0"/>
            </w:pPr>
            <w:r>
              <w:rPr>
                <w:sz w:val="20"/>
              </w:rPr>
              <w:t xml:space="preserve">Ведущий техник по защите информации</w:t>
            </w:r>
          </w:p>
        </w:tc>
      </w:tr>
      <w:tr>
        <w:tc>
          <w:tcPr>
            <w:tcW w:w="1306" w:type="dxa"/>
          </w:tcPr>
          <w:p>
            <w:pPr>
              <w:pStyle w:val="0"/>
              <w:jc w:val="center"/>
            </w:pPr>
            <w:r>
              <w:rPr>
                <w:sz w:val="20"/>
              </w:rPr>
              <w:t xml:space="preserve">В0104</w:t>
            </w:r>
          </w:p>
        </w:tc>
        <w:tc>
          <w:tcPr>
            <w:tcW w:w="7767" w:type="dxa"/>
          </w:tcPr>
          <w:p>
            <w:pPr>
              <w:pStyle w:val="0"/>
            </w:pPr>
            <w:r>
              <w:rPr>
                <w:sz w:val="20"/>
              </w:rPr>
              <w:t xml:space="preserve">Ведущий техник по труду</w:t>
            </w:r>
          </w:p>
        </w:tc>
      </w:tr>
      <w:tr>
        <w:tc>
          <w:tcPr>
            <w:tcW w:w="1306" w:type="dxa"/>
          </w:tcPr>
          <w:p>
            <w:pPr>
              <w:pStyle w:val="0"/>
              <w:jc w:val="center"/>
            </w:pPr>
            <w:r>
              <w:rPr>
                <w:sz w:val="20"/>
              </w:rPr>
              <w:t xml:space="preserve">В0105</w:t>
            </w:r>
          </w:p>
        </w:tc>
        <w:tc>
          <w:tcPr>
            <w:tcW w:w="7767" w:type="dxa"/>
          </w:tcPr>
          <w:p>
            <w:pPr>
              <w:pStyle w:val="0"/>
            </w:pPr>
            <w:r>
              <w:rPr>
                <w:sz w:val="20"/>
              </w:rPr>
              <w:t xml:space="preserve">Ведущий техник-программист</w:t>
            </w:r>
          </w:p>
        </w:tc>
      </w:tr>
      <w:tr>
        <w:tc>
          <w:tcPr>
            <w:tcW w:w="1306" w:type="dxa"/>
          </w:tcPr>
          <w:p>
            <w:pPr>
              <w:pStyle w:val="0"/>
              <w:jc w:val="center"/>
            </w:pPr>
            <w:r>
              <w:rPr>
                <w:sz w:val="20"/>
              </w:rPr>
              <w:t xml:space="preserve">В0106</w:t>
            </w:r>
          </w:p>
        </w:tc>
        <w:tc>
          <w:tcPr>
            <w:tcW w:w="7767" w:type="dxa"/>
          </w:tcPr>
          <w:p>
            <w:pPr>
              <w:pStyle w:val="0"/>
            </w:pPr>
            <w:r>
              <w:rPr>
                <w:sz w:val="20"/>
              </w:rPr>
              <w:t xml:space="preserve">Ведущий технолог</w:t>
            </w:r>
          </w:p>
        </w:tc>
      </w:tr>
      <w:tr>
        <w:tc>
          <w:tcPr>
            <w:tcW w:w="1306" w:type="dxa"/>
          </w:tcPr>
          <w:p>
            <w:pPr>
              <w:pStyle w:val="0"/>
              <w:jc w:val="center"/>
            </w:pPr>
            <w:r>
              <w:rPr>
                <w:sz w:val="20"/>
              </w:rPr>
              <w:t xml:space="preserve">В0107</w:t>
            </w:r>
          </w:p>
        </w:tc>
        <w:tc>
          <w:tcPr>
            <w:tcW w:w="7767" w:type="dxa"/>
          </w:tcPr>
          <w:p>
            <w:pPr>
              <w:pStyle w:val="0"/>
            </w:pPr>
            <w:r>
              <w:rPr>
                <w:sz w:val="20"/>
              </w:rPr>
              <w:t xml:space="preserve">Ведущий товаровед</w:t>
            </w:r>
          </w:p>
        </w:tc>
      </w:tr>
      <w:tr>
        <w:tc>
          <w:tcPr>
            <w:tcW w:w="1306" w:type="dxa"/>
          </w:tcPr>
          <w:p>
            <w:pPr>
              <w:pStyle w:val="0"/>
              <w:jc w:val="center"/>
            </w:pPr>
            <w:r>
              <w:rPr>
                <w:sz w:val="20"/>
              </w:rPr>
              <w:t xml:space="preserve">В0108</w:t>
            </w:r>
          </w:p>
        </w:tc>
        <w:tc>
          <w:tcPr>
            <w:tcW w:w="7767" w:type="dxa"/>
          </w:tcPr>
          <w:p>
            <w:pPr>
              <w:pStyle w:val="0"/>
            </w:pPr>
            <w:r>
              <w:rPr>
                <w:sz w:val="20"/>
              </w:rPr>
              <w:t xml:space="preserve">Ведущий токсиколог</w:t>
            </w:r>
          </w:p>
        </w:tc>
      </w:tr>
      <w:tr>
        <w:tc>
          <w:tcPr>
            <w:tcW w:w="1306" w:type="dxa"/>
          </w:tcPr>
          <w:p>
            <w:pPr>
              <w:pStyle w:val="0"/>
              <w:jc w:val="center"/>
            </w:pPr>
            <w:r>
              <w:rPr>
                <w:sz w:val="20"/>
              </w:rPr>
              <w:t xml:space="preserve">В0109</w:t>
            </w:r>
          </w:p>
        </w:tc>
        <w:tc>
          <w:tcPr>
            <w:tcW w:w="7767" w:type="dxa"/>
          </w:tcPr>
          <w:p>
            <w:pPr>
              <w:pStyle w:val="0"/>
            </w:pPr>
            <w:r>
              <w:rPr>
                <w:sz w:val="20"/>
              </w:rPr>
              <w:t xml:space="preserve">Ведущий учетчик</w:t>
            </w:r>
          </w:p>
        </w:tc>
      </w:tr>
      <w:tr>
        <w:tc>
          <w:tcPr>
            <w:tcW w:w="1306" w:type="dxa"/>
          </w:tcPr>
          <w:p>
            <w:pPr>
              <w:pStyle w:val="0"/>
              <w:jc w:val="center"/>
            </w:pPr>
            <w:r>
              <w:rPr>
                <w:sz w:val="20"/>
              </w:rPr>
              <w:t xml:space="preserve">В0110</w:t>
            </w:r>
          </w:p>
        </w:tc>
        <w:tc>
          <w:tcPr>
            <w:tcW w:w="7767" w:type="dxa"/>
          </w:tcPr>
          <w:p>
            <w:pPr>
              <w:pStyle w:val="0"/>
            </w:pPr>
            <w:r>
              <w:rPr>
                <w:sz w:val="20"/>
              </w:rPr>
              <w:t xml:space="preserve">Ведущий физик</w:t>
            </w:r>
          </w:p>
        </w:tc>
      </w:tr>
      <w:tr>
        <w:tc>
          <w:tcPr>
            <w:tcW w:w="1306" w:type="dxa"/>
          </w:tcPr>
          <w:p>
            <w:pPr>
              <w:pStyle w:val="0"/>
              <w:jc w:val="center"/>
            </w:pPr>
            <w:r>
              <w:rPr>
                <w:sz w:val="20"/>
              </w:rPr>
              <w:t xml:space="preserve">В0111</w:t>
            </w:r>
          </w:p>
        </w:tc>
        <w:tc>
          <w:tcPr>
            <w:tcW w:w="7767" w:type="dxa"/>
          </w:tcPr>
          <w:p>
            <w:pPr>
              <w:pStyle w:val="0"/>
            </w:pPr>
            <w:r>
              <w:rPr>
                <w:sz w:val="20"/>
              </w:rPr>
              <w:t xml:space="preserve">Ведущий физиолог</w:t>
            </w:r>
          </w:p>
        </w:tc>
      </w:tr>
      <w:tr>
        <w:tc>
          <w:tcPr>
            <w:tcW w:w="1306" w:type="dxa"/>
          </w:tcPr>
          <w:p>
            <w:pPr>
              <w:pStyle w:val="0"/>
              <w:jc w:val="center"/>
            </w:pPr>
            <w:r>
              <w:rPr>
                <w:sz w:val="20"/>
              </w:rPr>
              <w:t xml:space="preserve">В0112</w:t>
            </w:r>
          </w:p>
        </w:tc>
        <w:tc>
          <w:tcPr>
            <w:tcW w:w="7767" w:type="dxa"/>
          </w:tcPr>
          <w:p>
            <w:pPr>
              <w:pStyle w:val="0"/>
            </w:pPr>
            <w:r>
              <w:rPr>
                <w:sz w:val="20"/>
              </w:rPr>
              <w:t xml:space="preserve">Ведущий филолог</w:t>
            </w:r>
          </w:p>
        </w:tc>
      </w:tr>
      <w:tr>
        <w:tc>
          <w:tcPr>
            <w:tcW w:w="1306" w:type="dxa"/>
          </w:tcPr>
          <w:p>
            <w:pPr>
              <w:pStyle w:val="0"/>
              <w:jc w:val="center"/>
            </w:pPr>
            <w:r>
              <w:rPr>
                <w:sz w:val="20"/>
              </w:rPr>
              <w:t xml:space="preserve">В0113</w:t>
            </w:r>
          </w:p>
        </w:tc>
        <w:tc>
          <w:tcPr>
            <w:tcW w:w="7767" w:type="dxa"/>
          </w:tcPr>
          <w:p>
            <w:pPr>
              <w:pStyle w:val="0"/>
            </w:pPr>
            <w:r>
              <w:rPr>
                <w:sz w:val="20"/>
              </w:rPr>
              <w:t xml:space="preserve">Ведущий финансовый аналитик</w:t>
            </w:r>
          </w:p>
        </w:tc>
      </w:tr>
      <w:tr>
        <w:tc>
          <w:tcPr>
            <w:tcW w:w="1306" w:type="dxa"/>
          </w:tcPr>
          <w:p>
            <w:pPr>
              <w:pStyle w:val="0"/>
              <w:jc w:val="center"/>
            </w:pPr>
            <w:r>
              <w:rPr>
                <w:sz w:val="20"/>
              </w:rPr>
              <w:t xml:space="preserve">В0114</w:t>
            </w:r>
          </w:p>
        </w:tc>
        <w:tc>
          <w:tcPr>
            <w:tcW w:w="7767" w:type="dxa"/>
          </w:tcPr>
          <w:p>
            <w:pPr>
              <w:pStyle w:val="0"/>
            </w:pPr>
            <w:r>
              <w:rPr>
                <w:sz w:val="20"/>
              </w:rPr>
              <w:t xml:space="preserve">Ведущий фотокорреспондент</w:t>
            </w:r>
          </w:p>
        </w:tc>
      </w:tr>
      <w:tr>
        <w:tc>
          <w:tcPr>
            <w:tcW w:w="1306" w:type="dxa"/>
          </w:tcPr>
          <w:p>
            <w:pPr>
              <w:pStyle w:val="0"/>
              <w:jc w:val="center"/>
            </w:pPr>
            <w:r>
              <w:rPr>
                <w:sz w:val="20"/>
              </w:rPr>
              <w:t xml:space="preserve">В0115</w:t>
            </w:r>
          </w:p>
        </w:tc>
        <w:tc>
          <w:tcPr>
            <w:tcW w:w="7767" w:type="dxa"/>
          </w:tcPr>
          <w:p>
            <w:pPr>
              <w:pStyle w:val="0"/>
            </w:pPr>
            <w:r>
              <w:rPr>
                <w:sz w:val="20"/>
              </w:rPr>
              <w:t xml:space="preserve">Ведущий фотохудожник</w:t>
            </w:r>
          </w:p>
        </w:tc>
      </w:tr>
      <w:tr>
        <w:tc>
          <w:tcPr>
            <w:tcW w:w="1306" w:type="dxa"/>
          </w:tcPr>
          <w:p>
            <w:pPr>
              <w:pStyle w:val="0"/>
              <w:jc w:val="center"/>
            </w:pPr>
            <w:r>
              <w:rPr>
                <w:sz w:val="20"/>
              </w:rPr>
              <w:t xml:space="preserve">В0116</w:t>
            </w:r>
          </w:p>
        </w:tc>
        <w:tc>
          <w:tcPr>
            <w:tcW w:w="7767" w:type="dxa"/>
          </w:tcPr>
          <w:p>
            <w:pPr>
              <w:pStyle w:val="0"/>
            </w:pPr>
            <w:r>
              <w:rPr>
                <w:sz w:val="20"/>
              </w:rPr>
              <w:t xml:space="preserve">Ведущий химик</w:t>
            </w:r>
          </w:p>
        </w:tc>
      </w:tr>
      <w:tr>
        <w:tc>
          <w:tcPr>
            <w:tcW w:w="1306" w:type="dxa"/>
          </w:tcPr>
          <w:p>
            <w:pPr>
              <w:pStyle w:val="0"/>
              <w:jc w:val="center"/>
            </w:pPr>
            <w:r>
              <w:rPr>
                <w:sz w:val="20"/>
              </w:rPr>
              <w:t xml:space="preserve">В0117</w:t>
            </w:r>
          </w:p>
        </w:tc>
        <w:tc>
          <w:tcPr>
            <w:tcW w:w="7767" w:type="dxa"/>
          </w:tcPr>
          <w:p>
            <w:pPr>
              <w:pStyle w:val="0"/>
            </w:pPr>
            <w:r>
              <w:rPr>
                <w:sz w:val="20"/>
              </w:rPr>
              <w:t xml:space="preserve">Ведущий художник</w:t>
            </w:r>
          </w:p>
        </w:tc>
      </w:tr>
      <w:tr>
        <w:tc>
          <w:tcPr>
            <w:tcW w:w="1306" w:type="dxa"/>
          </w:tcPr>
          <w:p>
            <w:pPr>
              <w:pStyle w:val="0"/>
              <w:jc w:val="center"/>
            </w:pPr>
            <w:r>
              <w:rPr>
                <w:sz w:val="20"/>
              </w:rPr>
              <w:t xml:space="preserve">В0118</w:t>
            </w:r>
          </w:p>
        </w:tc>
        <w:tc>
          <w:tcPr>
            <w:tcW w:w="7767" w:type="dxa"/>
          </w:tcPr>
          <w:p>
            <w:pPr>
              <w:pStyle w:val="0"/>
            </w:pPr>
            <w:r>
              <w:rPr>
                <w:sz w:val="20"/>
              </w:rPr>
              <w:t xml:space="preserve">Ведущий художник-конструктор</w:t>
            </w:r>
          </w:p>
        </w:tc>
      </w:tr>
      <w:tr>
        <w:tc>
          <w:tcPr>
            <w:tcW w:w="1306" w:type="dxa"/>
          </w:tcPr>
          <w:p>
            <w:pPr>
              <w:pStyle w:val="0"/>
              <w:jc w:val="center"/>
            </w:pPr>
            <w:r>
              <w:rPr>
                <w:sz w:val="20"/>
              </w:rPr>
              <w:t xml:space="preserve">В0119</w:t>
            </w:r>
          </w:p>
        </w:tc>
        <w:tc>
          <w:tcPr>
            <w:tcW w:w="7767" w:type="dxa"/>
          </w:tcPr>
          <w:p>
            <w:pPr>
              <w:pStyle w:val="0"/>
            </w:pPr>
            <w:r>
              <w:rPr>
                <w:sz w:val="20"/>
              </w:rPr>
              <w:t xml:space="preserve">Ведущий эколог</w:t>
            </w:r>
          </w:p>
        </w:tc>
      </w:tr>
      <w:tr>
        <w:tc>
          <w:tcPr>
            <w:tcW w:w="1306" w:type="dxa"/>
          </w:tcPr>
          <w:p>
            <w:pPr>
              <w:pStyle w:val="0"/>
              <w:jc w:val="center"/>
            </w:pPr>
            <w:r>
              <w:rPr>
                <w:sz w:val="20"/>
              </w:rPr>
              <w:t xml:space="preserve">В0120</w:t>
            </w:r>
          </w:p>
        </w:tc>
        <w:tc>
          <w:tcPr>
            <w:tcW w:w="7767" w:type="dxa"/>
          </w:tcPr>
          <w:p>
            <w:pPr>
              <w:pStyle w:val="0"/>
            </w:pPr>
            <w:r>
              <w:rPr>
                <w:sz w:val="20"/>
              </w:rPr>
              <w:t xml:space="preserve">Ведущий экономист</w:t>
            </w:r>
          </w:p>
        </w:tc>
      </w:tr>
      <w:tr>
        <w:tc>
          <w:tcPr>
            <w:tcW w:w="1306" w:type="dxa"/>
          </w:tcPr>
          <w:p>
            <w:pPr>
              <w:pStyle w:val="0"/>
              <w:jc w:val="center"/>
            </w:pPr>
            <w:r>
              <w:rPr>
                <w:sz w:val="20"/>
              </w:rPr>
              <w:t xml:space="preserve">В0121</w:t>
            </w:r>
          </w:p>
        </w:tc>
        <w:tc>
          <w:tcPr>
            <w:tcW w:w="7767" w:type="dxa"/>
          </w:tcPr>
          <w:p>
            <w:pPr>
              <w:pStyle w:val="0"/>
            </w:pPr>
            <w:r>
              <w:rPr>
                <w:sz w:val="20"/>
              </w:rPr>
              <w:t xml:space="preserve">Ведущий экономист по договорной и претензионной работе</w:t>
            </w:r>
          </w:p>
        </w:tc>
      </w:tr>
      <w:tr>
        <w:tc>
          <w:tcPr>
            <w:tcW w:w="1306" w:type="dxa"/>
          </w:tcPr>
          <w:p>
            <w:pPr>
              <w:pStyle w:val="0"/>
              <w:jc w:val="center"/>
            </w:pPr>
            <w:r>
              <w:rPr>
                <w:sz w:val="20"/>
              </w:rPr>
              <w:t xml:space="preserve">В0122</w:t>
            </w:r>
          </w:p>
        </w:tc>
        <w:tc>
          <w:tcPr>
            <w:tcW w:w="7767" w:type="dxa"/>
          </w:tcPr>
          <w:p>
            <w:pPr>
              <w:pStyle w:val="0"/>
            </w:pPr>
            <w:r>
              <w:rPr>
                <w:sz w:val="20"/>
              </w:rPr>
              <w:t xml:space="preserve">Ведущий экономист по материально-техническому снабжению</w:t>
            </w:r>
          </w:p>
        </w:tc>
      </w:tr>
      <w:tr>
        <w:tc>
          <w:tcPr>
            <w:tcW w:w="1306" w:type="dxa"/>
          </w:tcPr>
          <w:p>
            <w:pPr>
              <w:pStyle w:val="0"/>
              <w:jc w:val="center"/>
            </w:pPr>
            <w:r>
              <w:rPr>
                <w:sz w:val="20"/>
              </w:rPr>
              <w:t xml:space="preserve">В0123</w:t>
            </w:r>
          </w:p>
        </w:tc>
        <w:tc>
          <w:tcPr>
            <w:tcW w:w="7767" w:type="dxa"/>
          </w:tcPr>
          <w:p>
            <w:pPr>
              <w:pStyle w:val="0"/>
            </w:pPr>
            <w:r>
              <w:rPr>
                <w:sz w:val="20"/>
              </w:rPr>
              <w:t xml:space="preserve">Ведущий экономист по планированию</w:t>
            </w:r>
          </w:p>
        </w:tc>
      </w:tr>
      <w:tr>
        <w:tc>
          <w:tcPr>
            <w:tcW w:w="1306" w:type="dxa"/>
          </w:tcPr>
          <w:p>
            <w:pPr>
              <w:pStyle w:val="0"/>
              <w:jc w:val="center"/>
            </w:pPr>
            <w:r>
              <w:rPr>
                <w:sz w:val="20"/>
              </w:rPr>
              <w:t xml:space="preserve">В0124</w:t>
            </w:r>
          </w:p>
        </w:tc>
        <w:tc>
          <w:tcPr>
            <w:tcW w:w="7767" w:type="dxa"/>
          </w:tcPr>
          <w:p>
            <w:pPr>
              <w:pStyle w:val="0"/>
            </w:pPr>
            <w:r>
              <w:rPr>
                <w:sz w:val="20"/>
              </w:rPr>
              <w:t xml:space="preserve">Ведущий экономист по финансовой работе</w:t>
            </w:r>
          </w:p>
        </w:tc>
      </w:tr>
      <w:tr>
        <w:tc>
          <w:tcPr>
            <w:tcW w:w="1306" w:type="dxa"/>
          </w:tcPr>
          <w:p>
            <w:pPr>
              <w:pStyle w:val="0"/>
              <w:jc w:val="center"/>
            </w:pPr>
            <w:r>
              <w:rPr>
                <w:sz w:val="20"/>
              </w:rPr>
              <w:t xml:space="preserve">В0125</w:t>
            </w:r>
          </w:p>
        </w:tc>
        <w:tc>
          <w:tcPr>
            <w:tcW w:w="7767" w:type="dxa"/>
          </w:tcPr>
          <w:p>
            <w:pPr>
              <w:pStyle w:val="0"/>
            </w:pPr>
            <w:r>
              <w:rPr>
                <w:sz w:val="20"/>
              </w:rPr>
              <w:t xml:space="preserve">Ведущий экскурсовод</w:t>
            </w:r>
          </w:p>
        </w:tc>
      </w:tr>
      <w:tr>
        <w:tc>
          <w:tcPr>
            <w:tcW w:w="1306" w:type="dxa"/>
          </w:tcPr>
          <w:p>
            <w:pPr>
              <w:pStyle w:val="0"/>
              <w:jc w:val="center"/>
            </w:pPr>
            <w:r>
              <w:rPr>
                <w:sz w:val="20"/>
              </w:rPr>
              <w:t xml:space="preserve">В0126</w:t>
            </w:r>
          </w:p>
        </w:tc>
        <w:tc>
          <w:tcPr>
            <w:tcW w:w="7767" w:type="dxa"/>
          </w:tcPr>
          <w:p>
            <w:pPr>
              <w:pStyle w:val="0"/>
            </w:pPr>
            <w:r>
              <w:rPr>
                <w:sz w:val="20"/>
              </w:rPr>
              <w:t xml:space="preserve">Ведущий эксперт</w:t>
            </w:r>
          </w:p>
        </w:tc>
      </w:tr>
      <w:tr>
        <w:tc>
          <w:tcPr>
            <w:tcW w:w="1306" w:type="dxa"/>
          </w:tcPr>
          <w:p>
            <w:pPr>
              <w:pStyle w:val="0"/>
              <w:jc w:val="center"/>
            </w:pPr>
            <w:r>
              <w:rPr>
                <w:sz w:val="20"/>
              </w:rPr>
              <w:t xml:space="preserve">В0127</w:t>
            </w:r>
          </w:p>
        </w:tc>
        <w:tc>
          <w:tcPr>
            <w:tcW w:w="7767" w:type="dxa"/>
          </w:tcPr>
          <w:p>
            <w:pPr>
              <w:pStyle w:val="0"/>
            </w:pPr>
            <w:r>
              <w:rPr>
                <w:sz w:val="20"/>
              </w:rPr>
              <w:t xml:space="preserve">Ведущий эксперт-физик</w:t>
            </w:r>
          </w:p>
        </w:tc>
      </w:tr>
      <w:tr>
        <w:tc>
          <w:tcPr>
            <w:tcW w:w="1306" w:type="dxa"/>
          </w:tcPr>
          <w:p>
            <w:pPr>
              <w:pStyle w:val="0"/>
              <w:jc w:val="center"/>
            </w:pPr>
            <w:r>
              <w:rPr>
                <w:sz w:val="20"/>
              </w:rPr>
              <w:t xml:space="preserve">В0128</w:t>
            </w:r>
          </w:p>
        </w:tc>
        <w:tc>
          <w:tcPr>
            <w:tcW w:w="7767" w:type="dxa"/>
          </w:tcPr>
          <w:p>
            <w:pPr>
              <w:pStyle w:val="0"/>
            </w:pPr>
            <w:r>
              <w:rPr>
                <w:sz w:val="20"/>
              </w:rPr>
              <w:t xml:space="preserve">Ведущий электроник</w:t>
            </w:r>
          </w:p>
        </w:tc>
      </w:tr>
      <w:tr>
        <w:tc>
          <w:tcPr>
            <w:tcW w:w="1306" w:type="dxa"/>
          </w:tcPr>
          <w:p>
            <w:pPr>
              <w:pStyle w:val="0"/>
              <w:jc w:val="center"/>
            </w:pPr>
            <w:r>
              <w:rPr>
                <w:sz w:val="20"/>
              </w:rPr>
              <w:t xml:space="preserve">В0129</w:t>
            </w:r>
          </w:p>
        </w:tc>
        <w:tc>
          <w:tcPr>
            <w:tcW w:w="7767" w:type="dxa"/>
          </w:tcPr>
          <w:p>
            <w:pPr>
              <w:pStyle w:val="0"/>
            </w:pPr>
            <w:r>
              <w:rPr>
                <w:sz w:val="20"/>
              </w:rPr>
              <w:t xml:space="preserve">Ведущий электронщик</w:t>
            </w:r>
          </w:p>
        </w:tc>
      </w:tr>
      <w:tr>
        <w:tc>
          <w:tcPr>
            <w:tcW w:w="1306" w:type="dxa"/>
          </w:tcPr>
          <w:p>
            <w:pPr>
              <w:pStyle w:val="0"/>
              <w:jc w:val="center"/>
            </w:pPr>
            <w:r>
              <w:rPr>
                <w:sz w:val="20"/>
              </w:rPr>
              <w:t xml:space="preserve">В0130</w:t>
            </w:r>
          </w:p>
        </w:tc>
        <w:tc>
          <w:tcPr>
            <w:tcW w:w="7767" w:type="dxa"/>
          </w:tcPr>
          <w:p>
            <w:pPr>
              <w:pStyle w:val="0"/>
            </w:pPr>
            <w:r>
              <w:rPr>
                <w:sz w:val="20"/>
              </w:rPr>
              <w:t xml:space="preserve">Ведущий энергетик</w:t>
            </w:r>
          </w:p>
        </w:tc>
      </w:tr>
      <w:tr>
        <w:tc>
          <w:tcPr>
            <w:tcW w:w="1306" w:type="dxa"/>
          </w:tcPr>
          <w:p>
            <w:pPr>
              <w:pStyle w:val="0"/>
              <w:jc w:val="center"/>
            </w:pPr>
            <w:r>
              <w:rPr>
                <w:sz w:val="20"/>
              </w:rPr>
              <w:t xml:space="preserve">В0131</w:t>
            </w:r>
          </w:p>
        </w:tc>
        <w:tc>
          <w:tcPr>
            <w:tcW w:w="7767" w:type="dxa"/>
          </w:tcPr>
          <w:p>
            <w:pPr>
              <w:pStyle w:val="0"/>
            </w:pPr>
            <w:r>
              <w:rPr>
                <w:sz w:val="20"/>
              </w:rPr>
              <w:t xml:space="preserve">Ведущий юрисконсульт</w:t>
            </w:r>
          </w:p>
        </w:tc>
      </w:tr>
      <w:tr>
        <w:tc>
          <w:tcPr>
            <w:tcW w:w="1306" w:type="dxa"/>
          </w:tcPr>
          <w:p>
            <w:pPr>
              <w:pStyle w:val="0"/>
              <w:jc w:val="center"/>
            </w:pPr>
            <w:r>
              <w:rPr>
                <w:sz w:val="20"/>
              </w:rPr>
              <w:t xml:space="preserve">В0132</w:t>
            </w:r>
          </w:p>
        </w:tc>
        <w:tc>
          <w:tcPr>
            <w:tcW w:w="7767" w:type="dxa"/>
          </w:tcPr>
          <w:p>
            <w:pPr>
              <w:pStyle w:val="0"/>
            </w:pPr>
            <w:r>
              <w:rPr>
                <w:sz w:val="20"/>
              </w:rPr>
              <w:t xml:space="preserve">Ведущий юрист</w:t>
            </w:r>
          </w:p>
        </w:tc>
      </w:tr>
      <w:tr>
        <w:tc>
          <w:tcPr>
            <w:tcW w:w="1306" w:type="dxa"/>
          </w:tcPr>
          <w:p>
            <w:pPr>
              <w:pStyle w:val="0"/>
              <w:jc w:val="center"/>
            </w:pPr>
            <w:r>
              <w:rPr>
                <w:sz w:val="20"/>
              </w:rPr>
              <w:t xml:space="preserve">В0133</w:t>
            </w:r>
          </w:p>
        </w:tc>
        <w:tc>
          <w:tcPr>
            <w:tcW w:w="7767" w:type="dxa"/>
          </w:tcPr>
          <w:p>
            <w:pPr>
              <w:pStyle w:val="0"/>
            </w:pPr>
            <w:r>
              <w:rPr>
                <w:sz w:val="20"/>
              </w:rPr>
              <w:t xml:space="preserve">Верстальщик</w:t>
            </w:r>
          </w:p>
        </w:tc>
      </w:tr>
      <w:tr>
        <w:tc>
          <w:tcPr>
            <w:tcW w:w="1306" w:type="dxa"/>
          </w:tcPr>
          <w:p>
            <w:pPr>
              <w:pStyle w:val="0"/>
              <w:jc w:val="center"/>
            </w:pPr>
            <w:r>
              <w:rPr>
                <w:sz w:val="20"/>
              </w:rPr>
              <w:t xml:space="preserve">В0134</w:t>
            </w:r>
          </w:p>
        </w:tc>
        <w:tc>
          <w:tcPr>
            <w:tcW w:w="7767" w:type="dxa"/>
          </w:tcPr>
          <w:p>
            <w:pPr>
              <w:pStyle w:val="0"/>
            </w:pPr>
            <w:r>
              <w:rPr>
                <w:sz w:val="20"/>
              </w:rPr>
              <w:t xml:space="preserve">Весовщик</w:t>
            </w:r>
          </w:p>
        </w:tc>
      </w:tr>
      <w:tr>
        <w:tc>
          <w:tcPr>
            <w:tcW w:w="1306" w:type="dxa"/>
          </w:tcPr>
          <w:p>
            <w:pPr>
              <w:pStyle w:val="0"/>
              <w:jc w:val="center"/>
            </w:pPr>
            <w:r>
              <w:rPr>
                <w:sz w:val="20"/>
              </w:rPr>
              <w:t xml:space="preserve">В0135</w:t>
            </w:r>
          </w:p>
        </w:tc>
        <w:tc>
          <w:tcPr>
            <w:tcW w:w="7767" w:type="dxa"/>
          </w:tcPr>
          <w:p>
            <w:pPr>
              <w:pStyle w:val="0"/>
            </w:pPr>
            <w:r>
              <w:rPr>
                <w:sz w:val="20"/>
              </w:rPr>
              <w:t xml:space="preserve">Ветеринарный врач</w:t>
            </w:r>
          </w:p>
        </w:tc>
      </w:tr>
      <w:tr>
        <w:tc>
          <w:tcPr>
            <w:tcW w:w="1306" w:type="dxa"/>
          </w:tcPr>
          <w:p>
            <w:pPr>
              <w:pStyle w:val="0"/>
              <w:jc w:val="center"/>
            </w:pPr>
            <w:r>
              <w:rPr>
                <w:sz w:val="20"/>
              </w:rPr>
              <w:t xml:space="preserve">В0136</w:t>
            </w:r>
          </w:p>
        </w:tc>
        <w:tc>
          <w:tcPr>
            <w:tcW w:w="7767" w:type="dxa"/>
          </w:tcPr>
          <w:p>
            <w:pPr>
              <w:pStyle w:val="0"/>
            </w:pPr>
            <w:r>
              <w:rPr>
                <w:sz w:val="20"/>
              </w:rPr>
              <w:t xml:space="preserve">Ветеринарный врач 1 категории</w:t>
            </w:r>
          </w:p>
        </w:tc>
      </w:tr>
      <w:tr>
        <w:tc>
          <w:tcPr>
            <w:tcW w:w="1306" w:type="dxa"/>
          </w:tcPr>
          <w:p>
            <w:pPr>
              <w:pStyle w:val="0"/>
              <w:jc w:val="center"/>
            </w:pPr>
            <w:r>
              <w:rPr>
                <w:sz w:val="20"/>
              </w:rPr>
              <w:t xml:space="preserve">В0137</w:t>
            </w:r>
          </w:p>
        </w:tc>
        <w:tc>
          <w:tcPr>
            <w:tcW w:w="7767" w:type="dxa"/>
          </w:tcPr>
          <w:p>
            <w:pPr>
              <w:pStyle w:val="0"/>
            </w:pPr>
            <w:r>
              <w:rPr>
                <w:sz w:val="20"/>
              </w:rPr>
              <w:t xml:space="preserve">Ветеринарный врач 2 категории</w:t>
            </w:r>
          </w:p>
        </w:tc>
      </w:tr>
      <w:tr>
        <w:tc>
          <w:tcPr>
            <w:tcW w:w="1306" w:type="dxa"/>
          </w:tcPr>
          <w:p>
            <w:pPr>
              <w:pStyle w:val="0"/>
              <w:jc w:val="center"/>
            </w:pPr>
            <w:r>
              <w:rPr>
                <w:sz w:val="20"/>
              </w:rPr>
              <w:t xml:space="preserve">В0138</w:t>
            </w:r>
          </w:p>
        </w:tc>
        <w:tc>
          <w:tcPr>
            <w:tcW w:w="7767" w:type="dxa"/>
          </w:tcPr>
          <w:p>
            <w:pPr>
              <w:pStyle w:val="0"/>
            </w:pPr>
            <w:r>
              <w:rPr>
                <w:sz w:val="20"/>
              </w:rPr>
              <w:t xml:space="preserve">Ветеринарный фельдшер</w:t>
            </w:r>
          </w:p>
        </w:tc>
      </w:tr>
      <w:tr>
        <w:tc>
          <w:tcPr>
            <w:tcW w:w="1306" w:type="dxa"/>
          </w:tcPr>
          <w:p>
            <w:pPr>
              <w:pStyle w:val="0"/>
              <w:jc w:val="center"/>
            </w:pPr>
            <w:r>
              <w:rPr>
                <w:sz w:val="20"/>
              </w:rPr>
              <w:t xml:space="preserve">В0139</w:t>
            </w:r>
          </w:p>
        </w:tc>
        <w:tc>
          <w:tcPr>
            <w:tcW w:w="7767" w:type="dxa"/>
          </w:tcPr>
          <w:p>
            <w:pPr>
              <w:pStyle w:val="0"/>
            </w:pPr>
            <w:r>
              <w:rPr>
                <w:sz w:val="20"/>
              </w:rPr>
              <w:t xml:space="preserve">Виварщик</w:t>
            </w:r>
          </w:p>
        </w:tc>
      </w:tr>
      <w:tr>
        <w:tc>
          <w:tcPr>
            <w:tcW w:w="1306" w:type="dxa"/>
          </w:tcPr>
          <w:p>
            <w:pPr>
              <w:pStyle w:val="0"/>
              <w:jc w:val="center"/>
            </w:pPr>
            <w:r>
              <w:rPr>
                <w:sz w:val="20"/>
              </w:rPr>
              <w:t xml:space="preserve">В0140</w:t>
            </w:r>
          </w:p>
        </w:tc>
        <w:tc>
          <w:tcPr>
            <w:tcW w:w="7767" w:type="dxa"/>
          </w:tcPr>
          <w:p>
            <w:pPr>
              <w:pStyle w:val="0"/>
            </w:pPr>
            <w:r>
              <w:rPr>
                <w:sz w:val="20"/>
              </w:rPr>
              <w:t xml:space="preserve">Виварщик 3 разряда</w:t>
            </w:r>
          </w:p>
        </w:tc>
      </w:tr>
      <w:tr>
        <w:tc>
          <w:tcPr>
            <w:tcW w:w="1306" w:type="dxa"/>
          </w:tcPr>
          <w:p>
            <w:pPr>
              <w:pStyle w:val="0"/>
              <w:jc w:val="center"/>
            </w:pPr>
            <w:r>
              <w:rPr>
                <w:sz w:val="20"/>
              </w:rPr>
              <w:t xml:space="preserve">В0141</w:t>
            </w:r>
          </w:p>
        </w:tc>
        <w:tc>
          <w:tcPr>
            <w:tcW w:w="7767" w:type="dxa"/>
          </w:tcPr>
          <w:p>
            <w:pPr>
              <w:pStyle w:val="0"/>
            </w:pPr>
            <w:r>
              <w:rPr>
                <w:sz w:val="20"/>
              </w:rPr>
              <w:t xml:space="preserve">Видеодизайнер</w:t>
            </w:r>
          </w:p>
        </w:tc>
      </w:tr>
      <w:tr>
        <w:tc>
          <w:tcPr>
            <w:tcW w:w="1306" w:type="dxa"/>
          </w:tcPr>
          <w:p>
            <w:pPr>
              <w:pStyle w:val="0"/>
              <w:jc w:val="center"/>
            </w:pPr>
            <w:r>
              <w:rPr>
                <w:sz w:val="20"/>
              </w:rPr>
              <w:t xml:space="preserve">В0142</w:t>
            </w:r>
          </w:p>
        </w:tc>
        <w:tc>
          <w:tcPr>
            <w:tcW w:w="7767" w:type="dxa"/>
          </w:tcPr>
          <w:p>
            <w:pPr>
              <w:pStyle w:val="0"/>
            </w:pPr>
            <w:r>
              <w:rPr>
                <w:sz w:val="20"/>
              </w:rPr>
              <w:t xml:space="preserve">Видеомонтажер</w:t>
            </w:r>
          </w:p>
        </w:tc>
      </w:tr>
      <w:tr>
        <w:tc>
          <w:tcPr>
            <w:tcW w:w="1306" w:type="dxa"/>
          </w:tcPr>
          <w:p>
            <w:pPr>
              <w:pStyle w:val="0"/>
              <w:jc w:val="center"/>
            </w:pPr>
            <w:r>
              <w:rPr>
                <w:sz w:val="20"/>
              </w:rPr>
              <w:t xml:space="preserve">В0143</w:t>
            </w:r>
          </w:p>
        </w:tc>
        <w:tc>
          <w:tcPr>
            <w:tcW w:w="7767" w:type="dxa"/>
          </w:tcPr>
          <w:p>
            <w:pPr>
              <w:pStyle w:val="0"/>
            </w:pPr>
            <w:r>
              <w:rPr>
                <w:sz w:val="20"/>
              </w:rPr>
              <w:t xml:space="preserve">Видеооператор</w:t>
            </w:r>
          </w:p>
        </w:tc>
      </w:tr>
      <w:tr>
        <w:tc>
          <w:tcPr>
            <w:tcW w:w="1306" w:type="dxa"/>
          </w:tcPr>
          <w:p>
            <w:pPr>
              <w:pStyle w:val="0"/>
              <w:jc w:val="center"/>
            </w:pPr>
            <w:r>
              <w:rPr>
                <w:sz w:val="20"/>
              </w:rPr>
              <w:t xml:space="preserve">В0144</w:t>
            </w:r>
          </w:p>
        </w:tc>
        <w:tc>
          <w:tcPr>
            <w:tcW w:w="7767" w:type="dxa"/>
          </w:tcPr>
          <w:p>
            <w:pPr>
              <w:pStyle w:val="0"/>
            </w:pPr>
            <w:r>
              <w:rPr>
                <w:sz w:val="20"/>
              </w:rPr>
              <w:t xml:space="preserve">Видеотекарь</w:t>
            </w:r>
          </w:p>
        </w:tc>
      </w:tr>
      <w:tr>
        <w:tc>
          <w:tcPr>
            <w:tcW w:w="1306" w:type="dxa"/>
          </w:tcPr>
          <w:p>
            <w:pPr>
              <w:pStyle w:val="0"/>
              <w:jc w:val="center"/>
            </w:pPr>
            <w:r>
              <w:rPr>
                <w:sz w:val="20"/>
              </w:rPr>
              <w:t xml:space="preserve">В0145</w:t>
            </w:r>
          </w:p>
        </w:tc>
        <w:tc>
          <w:tcPr>
            <w:tcW w:w="7767" w:type="dxa"/>
          </w:tcPr>
          <w:p>
            <w:pPr>
              <w:pStyle w:val="0"/>
            </w:pPr>
            <w:r>
              <w:rPr>
                <w:sz w:val="20"/>
              </w:rPr>
              <w:t xml:space="preserve">Вице-президент</w:t>
            </w:r>
          </w:p>
        </w:tc>
      </w:tr>
      <w:tr>
        <w:tc>
          <w:tcPr>
            <w:tcW w:w="1306" w:type="dxa"/>
          </w:tcPr>
          <w:p>
            <w:pPr>
              <w:pStyle w:val="0"/>
              <w:jc w:val="center"/>
            </w:pPr>
            <w:r>
              <w:rPr>
                <w:sz w:val="20"/>
              </w:rPr>
              <w:t xml:space="preserve">В0146</w:t>
            </w:r>
          </w:p>
        </w:tc>
        <w:tc>
          <w:tcPr>
            <w:tcW w:w="7767" w:type="dxa"/>
          </w:tcPr>
          <w:p>
            <w:pPr>
              <w:pStyle w:val="0"/>
            </w:pPr>
            <w:r>
              <w:rPr>
                <w:sz w:val="20"/>
              </w:rPr>
              <w:t xml:space="preserve">Внутренний аудитор</w:t>
            </w:r>
          </w:p>
        </w:tc>
      </w:tr>
      <w:tr>
        <w:tc>
          <w:tcPr>
            <w:tcW w:w="1306" w:type="dxa"/>
          </w:tcPr>
          <w:p>
            <w:pPr>
              <w:pStyle w:val="0"/>
              <w:jc w:val="center"/>
            </w:pPr>
            <w:r>
              <w:rPr>
                <w:sz w:val="20"/>
              </w:rPr>
              <w:t xml:space="preserve">В0147</w:t>
            </w:r>
          </w:p>
        </w:tc>
        <w:tc>
          <w:tcPr>
            <w:tcW w:w="7767" w:type="dxa"/>
          </w:tcPr>
          <w:p>
            <w:pPr>
              <w:pStyle w:val="0"/>
            </w:pPr>
            <w:r>
              <w:rPr>
                <w:sz w:val="20"/>
              </w:rPr>
              <w:t xml:space="preserve">Внутренний контролер</w:t>
            </w:r>
          </w:p>
        </w:tc>
      </w:tr>
      <w:tr>
        <w:tc>
          <w:tcPr>
            <w:tcW w:w="1306" w:type="dxa"/>
          </w:tcPr>
          <w:p>
            <w:pPr>
              <w:pStyle w:val="0"/>
              <w:jc w:val="center"/>
            </w:pPr>
            <w:r>
              <w:rPr>
                <w:sz w:val="20"/>
              </w:rPr>
              <w:t xml:space="preserve">В0148</w:t>
            </w:r>
          </w:p>
        </w:tc>
        <w:tc>
          <w:tcPr>
            <w:tcW w:w="7767" w:type="dxa"/>
          </w:tcPr>
          <w:p>
            <w:pPr>
              <w:pStyle w:val="0"/>
            </w:pPr>
            <w:r>
              <w:rPr>
                <w:sz w:val="20"/>
              </w:rPr>
              <w:t xml:space="preserve">Водитель</w:t>
            </w:r>
          </w:p>
        </w:tc>
      </w:tr>
      <w:tr>
        <w:tc>
          <w:tcPr>
            <w:tcW w:w="1306" w:type="dxa"/>
          </w:tcPr>
          <w:p>
            <w:pPr>
              <w:pStyle w:val="0"/>
              <w:jc w:val="center"/>
            </w:pPr>
            <w:r>
              <w:rPr>
                <w:sz w:val="20"/>
              </w:rPr>
              <w:t xml:space="preserve">В0149</w:t>
            </w:r>
          </w:p>
        </w:tc>
        <w:tc>
          <w:tcPr>
            <w:tcW w:w="7767" w:type="dxa"/>
          </w:tcPr>
          <w:p>
            <w:pPr>
              <w:pStyle w:val="0"/>
            </w:pPr>
            <w:r>
              <w:rPr>
                <w:sz w:val="20"/>
              </w:rPr>
              <w:t xml:space="preserve">Водитель автобуса</w:t>
            </w:r>
          </w:p>
        </w:tc>
      </w:tr>
      <w:tr>
        <w:tc>
          <w:tcPr>
            <w:tcW w:w="1306" w:type="dxa"/>
          </w:tcPr>
          <w:p>
            <w:pPr>
              <w:pStyle w:val="0"/>
              <w:jc w:val="center"/>
            </w:pPr>
            <w:r>
              <w:rPr>
                <w:sz w:val="20"/>
              </w:rPr>
              <w:t xml:space="preserve">В0150</w:t>
            </w:r>
          </w:p>
        </w:tc>
        <w:tc>
          <w:tcPr>
            <w:tcW w:w="7767" w:type="dxa"/>
          </w:tcPr>
          <w:p>
            <w:pPr>
              <w:pStyle w:val="0"/>
            </w:pPr>
            <w:r>
              <w:rPr>
                <w:sz w:val="20"/>
              </w:rPr>
              <w:t xml:space="preserve">Водитель автобуса класса A</w:t>
            </w:r>
          </w:p>
        </w:tc>
      </w:tr>
      <w:tr>
        <w:tc>
          <w:tcPr>
            <w:tcW w:w="1306" w:type="dxa"/>
          </w:tcPr>
          <w:p>
            <w:pPr>
              <w:pStyle w:val="0"/>
              <w:jc w:val="center"/>
            </w:pPr>
            <w:r>
              <w:rPr>
                <w:sz w:val="20"/>
              </w:rPr>
              <w:t xml:space="preserve">В0151</w:t>
            </w:r>
          </w:p>
        </w:tc>
        <w:tc>
          <w:tcPr>
            <w:tcW w:w="7767" w:type="dxa"/>
          </w:tcPr>
          <w:p>
            <w:pPr>
              <w:pStyle w:val="0"/>
            </w:pPr>
            <w:r>
              <w:rPr>
                <w:sz w:val="20"/>
              </w:rPr>
              <w:t xml:space="preserve">Водитель автобуса класса B</w:t>
            </w:r>
          </w:p>
        </w:tc>
      </w:tr>
      <w:tr>
        <w:tc>
          <w:tcPr>
            <w:tcW w:w="1306" w:type="dxa"/>
          </w:tcPr>
          <w:p>
            <w:pPr>
              <w:pStyle w:val="0"/>
              <w:jc w:val="center"/>
            </w:pPr>
            <w:r>
              <w:rPr>
                <w:sz w:val="20"/>
              </w:rPr>
              <w:t xml:space="preserve">В0152</w:t>
            </w:r>
          </w:p>
        </w:tc>
        <w:tc>
          <w:tcPr>
            <w:tcW w:w="7767" w:type="dxa"/>
          </w:tcPr>
          <w:p>
            <w:pPr>
              <w:pStyle w:val="0"/>
            </w:pPr>
            <w:r>
              <w:rPr>
                <w:sz w:val="20"/>
              </w:rPr>
              <w:t xml:space="preserve">Водитель автомобиля</w:t>
            </w:r>
          </w:p>
        </w:tc>
      </w:tr>
      <w:tr>
        <w:tc>
          <w:tcPr>
            <w:tcW w:w="1306" w:type="dxa"/>
          </w:tcPr>
          <w:p>
            <w:pPr>
              <w:pStyle w:val="0"/>
              <w:jc w:val="center"/>
            </w:pPr>
            <w:r>
              <w:rPr>
                <w:sz w:val="20"/>
              </w:rPr>
              <w:t xml:space="preserve">В0153</w:t>
            </w:r>
          </w:p>
        </w:tc>
        <w:tc>
          <w:tcPr>
            <w:tcW w:w="7767" w:type="dxa"/>
          </w:tcPr>
          <w:p>
            <w:pPr>
              <w:pStyle w:val="0"/>
            </w:pPr>
            <w:r>
              <w:rPr>
                <w:sz w:val="20"/>
              </w:rPr>
              <w:t xml:space="preserve">Водитель автомобиля 1 разряда</w:t>
            </w:r>
          </w:p>
        </w:tc>
      </w:tr>
      <w:tr>
        <w:tc>
          <w:tcPr>
            <w:tcW w:w="1306" w:type="dxa"/>
          </w:tcPr>
          <w:p>
            <w:pPr>
              <w:pStyle w:val="0"/>
              <w:jc w:val="center"/>
            </w:pPr>
            <w:r>
              <w:rPr>
                <w:sz w:val="20"/>
              </w:rPr>
              <w:t xml:space="preserve">В0154</w:t>
            </w:r>
          </w:p>
        </w:tc>
        <w:tc>
          <w:tcPr>
            <w:tcW w:w="7767" w:type="dxa"/>
          </w:tcPr>
          <w:p>
            <w:pPr>
              <w:pStyle w:val="0"/>
            </w:pPr>
            <w:r>
              <w:rPr>
                <w:sz w:val="20"/>
              </w:rPr>
              <w:t xml:space="preserve">Водитель автомобиля 10 разряда</w:t>
            </w:r>
          </w:p>
        </w:tc>
      </w:tr>
      <w:tr>
        <w:tc>
          <w:tcPr>
            <w:tcW w:w="1306" w:type="dxa"/>
          </w:tcPr>
          <w:p>
            <w:pPr>
              <w:pStyle w:val="0"/>
              <w:jc w:val="center"/>
            </w:pPr>
            <w:r>
              <w:rPr>
                <w:sz w:val="20"/>
              </w:rPr>
              <w:t xml:space="preserve">В0155</w:t>
            </w:r>
          </w:p>
        </w:tc>
        <w:tc>
          <w:tcPr>
            <w:tcW w:w="7767" w:type="dxa"/>
          </w:tcPr>
          <w:p>
            <w:pPr>
              <w:pStyle w:val="0"/>
            </w:pPr>
            <w:r>
              <w:rPr>
                <w:sz w:val="20"/>
              </w:rPr>
              <w:t xml:space="preserve">Водитель автомобиля 2 разряда</w:t>
            </w:r>
          </w:p>
        </w:tc>
      </w:tr>
      <w:tr>
        <w:tc>
          <w:tcPr>
            <w:tcW w:w="1306" w:type="dxa"/>
          </w:tcPr>
          <w:p>
            <w:pPr>
              <w:pStyle w:val="0"/>
              <w:jc w:val="center"/>
            </w:pPr>
            <w:r>
              <w:rPr>
                <w:sz w:val="20"/>
              </w:rPr>
              <w:t xml:space="preserve">В0156</w:t>
            </w:r>
          </w:p>
        </w:tc>
        <w:tc>
          <w:tcPr>
            <w:tcW w:w="7767" w:type="dxa"/>
          </w:tcPr>
          <w:p>
            <w:pPr>
              <w:pStyle w:val="0"/>
            </w:pPr>
            <w:r>
              <w:rPr>
                <w:sz w:val="20"/>
              </w:rPr>
              <w:t xml:space="preserve">Водитель автомобиля 4 разряда</w:t>
            </w:r>
          </w:p>
        </w:tc>
      </w:tr>
      <w:tr>
        <w:tc>
          <w:tcPr>
            <w:tcW w:w="1306" w:type="dxa"/>
          </w:tcPr>
          <w:p>
            <w:pPr>
              <w:pStyle w:val="0"/>
              <w:jc w:val="center"/>
            </w:pPr>
            <w:r>
              <w:rPr>
                <w:sz w:val="20"/>
              </w:rPr>
              <w:t xml:space="preserve">В0157</w:t>
            </w:r>
          </w:p>
        </w:tc>
        <w:tc>
          <w:tcPr>
            <w:tcW w:w="7767" w:type="dxa"/>
          </w:tcPr>
          <w:p>
            <w:pPr>
              <w:pStyle w:val="0"/>
            </w:pPr>
            <w:r>
              <w:rPr>
                <w:sz w:val="20"/>
              </w:rPr>
              <w:t xml:space="preserve">Водитель автомобиля 5 разряда</w:t>
            </w:r>
          </w:p>
        </w:tc>
      </w:tr>
      <w:tr>
        <w:tc>
          <w:tcPr>
            <w:tcW w:w="1306" w:type="dxa"/>
          </w:tcPr>
          <w:p>
            <w:pPr>
              <w:pStyle w:val="0"/>
              <w:jc w:val="center"/>
            </w:pPr>
            <w:r>
              <w:rPr>
                <w:sz w:val="20"/>
              </w:rPr>
              <w:t xml:space="preserve">В0158</w:t>
            </w:r>
          </w:p>
        </w:tc>
        <w:tc>
          <w:tcPr>
            <w:tcW w:w="7767" w:type="dxa"/>
          </w:tcPr>
          <w:p>
            <w:pPr>
              <w:pStyle w:val="0"/>
            </w:pPr>
            <w:r>
              <w:rPr>
                <w:sz w:val="20"/>
              </w:rPr>
              <w:t xml:space="preserve">Водитель автомобиля 6 разряда</w:t>
            </w:r>
          </w:p>
        </w:tc>
      </w:tr>
      <w:tr>
        <w:tc>
          <w:tcPr>
            <w:tcW w:w="1306" w:type="dxa"/>
          </w:tcPr>
          <w:p>
            <w:pPr>
              <w:pStyle w:val="0"/>
              <w:jc w:val="center"/>
            </w:pPr>
            <w:r>
              <w:rPr>
                <w:sz w:val="20"/>
              </w:rPr>
              <w:t xml:space="preserve">В0159</w:t>
            </w:r>
          </w:p>
        </w:tc>
        <w:tc>
          <w:tcPr>
            <w:tcW w:w="7767" w:type="dxa"/>
          </w:tcPr>
          <w:p>
            <w:pPr>
              <w:pStyle w:val="0"/>
            </w:pPr>
            <w:r>
              <w:rPr>
                <w:sz w:val="20"/>
              </w:rPr>
              <w:t xml:space="preserve">Водитель автомобиля 7 разряда</w:t>
            </w:r>
          </w:p>
        </w:tc>
      </w:tr>
      <w:tr>
        <w:tc>
          <w:tcPr>
            <w:tcW w:w="1306" w:type="dxa"/>
          </w:tcPr>
          <w:p>
            <w:pPr>
              <w:pStyle w:val="0"/>
              <w:jc w:val="center"/>
            </w:pPr>
            <w:r>
              <w:rPr>
                <w:sz w:val="20"/>
              </w:rPr>
              <w:t xml:space="preserve">В0160</w:t>
            </w:r>
          </w:p>
        </w:tc>
        <w:tc>
          <w:tcPr>
            <w:tcW w:w="7767" w:type="dxa"/>
          </w:tcPr>
          <w:p>
            <w:pPr>
              <w:pStyle w:val="0"/>
            </w:pPr>
            <w:r>
              <w:rPr>
                <w:sz w:val="20"/>
              </w:rPr>
              <w:t xml:space="preserve">Водитель автомобиля 8 разряда</w:t>
            </w:r>
          </w:p>
        </w:tc>
      </w:tr>
      <w:tr>
        <w:tc>
          <w:tcPr>
            <w:tcW w:w="1306" w:type="dxa"/>
          </w:tcPr>
          <w:p>
            <w:pPr>
              <w:pStyle w:val="0"/>
              <w:jc w:val="center"/>
            </w:pPr>
            <w:r>
              <w:rPr>
                <w:sz w:val="20"/>
              </w:rPr>
              <w:t xml:space="preserve">В0161</w:t>
            </w:r>
          </w:p>
        </w:tc>
        <w:tc>
          <w:tcPr>
            <w:tcW w:w="7767" w:type="dxa"/>
          </w:tcPr>
          <w:p>
            <w:pPr>
              <w:pStyle w:val="0"/>
            </w:pPr>
            <w:r>
              <w:rPr>
                <w:sz w:val="20"/>
              </w:rPr>
              <w:t xml:space="preserve">Водитель автомобиля 9 разряда</w:t>
            </w:r>
          </w:p>
        </w:tc>
      </w:tr>
      <w:tr>
        <w:tc>
          <w:tcPr>
            <w:tcW w:w="1306" w:type="dxa"/>
          </w:tcPr>
          <w:p>
            <w:pPr>
              <w:pStyle w:val="0"/>
              <w:jc w:val="center"/>
            </w:pPr>
            <w:r>
              <w:rPr>
                <w:sz w:val="20"/>
              </w:rPr>
              <w:t xml:space="preserve">В0162</w:t>
            </w:r>
          </w:p>
        </w:tc>
        <w:tc>
          <w:tcPr>
            <w:tcW w:w="7767" w:type="dxa"/>
          </w:tcPr>
          <w:p>
            <w:pPr>
              <w:pStyle w:val="0"/>
            </w:pPr>
            <w:r>
              <w:rPr>
                <w:sz w:val="20"/>
              </w:rPr>
              <w:t xml:space="preserve">Водитель автомобиля 3 разряда</w:t>
            </w:r>
          </w:p>
        </w:tc>
      </w:tr>
      <w:tr>
        <w:tc>
          <w:tcPr>
            <w:tcW w:w="1306" w:type="dxa"/>
          </w:tcPr>
          <w:p>
            <w:pPr>
              <w:pStyle w:val="0"/>
              <w:jc w:val="center"/>
            </w:pPr>
            <w:r>
              <w:rPr>
                <w:sz w:val="20"/>
              </w:rPr>
              <w:t xml:space="preserve">В0163</w:t>
            </w:r>
          </w:p>
        </w:tc>
        <w:tc>
          <w:tcPr>
            <w:tcW w:w="7767" w:type="dxa"/>
          </w:tcPr>
          <w:p>
            <w:pPr>
              <w:pStyle w:val="0"/>
            </w:pPr>
            <w:r>
              <w:rPr>
                <w:sz w:val="20"/>
              </w:rPr>
              <w:t xml:space="preserve">Водитель автомобиля категории B</w:t>
            </w:r>
          </w:p>
        </w:tc>
      </w:tr>
      <w:tr>
        <w:tc>
          <w:tcPr>
            <w:tcW w:w="1306" w:type="dxa"/>
          </w:tcPr>
          <w:p>
            <w:pPr>
              <w:pStyle w:val="0"/>
              <w:jc w:val="center"/>
            </w:pPr>
            <w:r>
              <w:rPr>
                <w:sz w:val="20"/>
              </w:rPr>
              <w:t xml:space="preserve">В0164</w:t>
            </w:r>
          </w:p>
        </w:tc>
        <w:tc>
          <w:tcPr>
            <w:tcW w:w="7767" w:type="dxa"/>
          </w:tcPr>
          <w:p>
            <w:pPr>
              <w:pStyle w:val="0"/>
            </w:pPr>
            <w:r>
              <w:rPr>
                <w:sz w:val="20"/>
              </w:rPr>
              <w:t xml:space="preserve">Водитель автомобиля категории C</w:t>
            </w:r>
          </w:p>
        </w:tc>
      </w:tr>
      <w:tr>
        <w:tc>
          <w:tcPr>
            <w:tcW w:w="1306" w:type="dxa"/>
          </w:tcPr>
          <w:p>
            <w:pPr>
              <w:pStyle w:val="0"/>
              <w:jc w:val="center"/>
            </w:pPr>
            <w:r>
              <w:rPr>
                <w:sz w:val="20"/>
              </w:rPr>
              <w:t xml:space="preserve">В0165</w:t>
            </w:r>
          </w:p>
        </w:tc>
        <w:tc>
          <w:tcPr>
            <w:tcW w:w="7767" w:type="dxa"/>
          </w:tcPr>
          <w:p>
            <w:pPr>
              <w:pStyle w:val="0"/>
            </w:pPr>
            <w:r>
              <w:rPr>
                <w:sz w:val="20"/>
              </w:rPr>
              <w:t xml:space="preserve">Водитель погрузчика</w:t>
            </w:r>
          </w:p>
        </w:tc>
      </w:tr>
      <w:tr>
        <w:tc>
          <w:tcPr>
            <w:tcW w:w="1306" w:type="dxa"/>
          </w:tcPr>
          <w:p>
            <w:pPr>
              <w:pStyle w:val="0"/>
              <w:jc w:val="center"/>
            </w:pPr>
            <w:r>
              <w:rPr>
                <w:sz w:val="20"/>
              </w:rPr>
              <w:t xml:space="preserve">В0166</w:t>
            </w:r>
          </w:p>
        </w:tc>
        <w:tc>
          <w:tcPr>
            <w:tcW w:w="7767" w:type="dxa"/>
          </w:tcPr>
          <w:p>
            <w:pPr>
              <w:pStyle w:val="0"/>
            </w:pPr>
            <w:r>
              <w:rPr>
                <w:sz w:val="20"/>
              </w:rPr>
              <w:t xml:space="preserve">Водитель погрузчика 1 разряда</w:t>
            </w:r>
          </w:p>
        </w:tc>
      </w:tr>
      <w:tr>
        <w:tc>
          <w:tcPr>
            <w:tcW w:w="1306" w:type="dxa"/>
          </w:tcPr>
          <w:p>
            <w:pPr>
              <w:pStyle w:val="0"/>
              <w:jc w:val="center"/>
            </w:pPr>
            <w:r>
              <w:rPr>
                <w:sz w:val="20"/>
              </w:rPr>
              <w:t xml:space="preserve">В0167</w:t>
            </w:r>
          </w:p>
        </w:tc>
        <w:tc>
          <w:tcPr>
            <w:tcW w:w="7767" w:type="dxa"/>
          </w:tcPr>
          <w:p>
            <w:pPr>
              <w:pStyle w:val="0"/>
            </w:pPr>
            <w:r>
              <w:rPr>
                <w:sz w:val="20"/>
              </w:rPr>
              <w:t xml:space="preserve">Водитель погрузчика 10 разряда</w:t>
            </w:r>
          </w:p>
        </w:tc>
      </w:tr>
      <w:tr>
        <w:tc>
          <w:tcPr>
            <w:tcW w:w="1306" w:type="dxa"/>
          </w:tcPr>
          <w:p>
            <w:pPr>
              <w:pStyle w:val="0"/>
              <w:jc w:val="center"/>
            </w:pPr>
            <w:r>
              <w:rPr>
                <w:sz w:val="20"/>
              </w:rPr>
              <w:t xml:space="preserve">В0168</w:t>
            </w:r>
          </w:p>
        </w:tc>
        <w:tc>
          <w:tcPr>
            <w:tcW w:w="7767" w:type="dxa"/>
          </w:tcPr>
          <w:p>
            <w:pPr>
              <w:pStyle w:val="0"/>
            </w:pPr>
            <w:r>
              <w:rPr>
                <w:sz w:val="20"/>
              </w:rPr>
              <w:t xml:space="preserve">Водитель погрузчика 2 разряда</w:t>
            </w:r>
          </w:p>
        </w:tc>
      </w:tr>
      <w:tr>
        <w:tc>
          <w:tcPr>
            <w:tcW w:w="1306" w:type="dxa"/>
          </w:tcPr>
          <w:p>
            <w:pPr>
              <w:pStyle w:val="0"/>
              <w:jc w:val="center"/>
            </w:pPr>
            <w:r>
              <w:rPr>
                <w:sz w:val="20"/>
              </w:rPr>
              <w:t xml:space="preserve">В0169</w:t>
            </w:r>
          </w:p>
        </w:tc>
        <w:tc>
          <w:tcPr>
            <w:tcW w:w="7767" w:type="dxa"/>
          </w:tcPr>
          <w:p>
            <w:pPr>
              <w:pStyle w:val="0"/>
            </w:pPr>
            <w:r>
              <w:rPr>
                <w:sz w:val="20"/>
              </w:rPr>
              <w:t xml:space="preserve">Водитель погрузчика 5 разряда</w:t>
            </w:r>
          </w:p>
        </w:tc>
      </w:tr>
      <w:tr>
        <w:tc>
          <w:tcPr>
            <w:tcW w:w="1306" w:type="dxa"/>
          </w:tcPr>
          <w:p>
            <w:pPr>
              <w:pStyle w:val="0"/>
              <w:jc w:val="center"/>
            </w:pPr>
            <w:r>
              <w:rPr>
                <w:sz w:val="20"/>
              </w:rPr>
              <w:t xml:space="preserve">В0170</w:t>
            </w:r>
          </w:p>
        </w:tc>
        <w:tc>
          <w:tcPr>
            <w:tcW w:w="7767" w:type="dxa"/>
          </w:tcPr>
          <w:p>
            <w:pPr>
              <w:pStyle w:val="0"/>
            </w:pPr>
            <w:r>
              <w:rPr>
                <w:sz w:val="20"/>
              </w:rPr>
              <w:t xml:space="preserve">Водитель погрузчика 6 разряда</w:t>
            </w:r>
          </w:p>
        </w:tc>
      </w:tr>
      <w:tr>
        <w:tc>
          <w:tcPr>
            <w:tcW w:w="1306" w:type="dxa"/>
          </w:tcPr>
          <w:p>
            <w:pPr>
              <w:pStyle w:val="0"/>
              <w:jc w:val="center"/>
            </w:pPr>
            <w:r>
              <w:rPr>
                <w:sz w:val="20"/>
              </w:rPr>
              <w:t xml:space="preserve">В0171</w:t>
            </w:r>
          </w:p>
        </w:tc>
        <w:tc>
          <w:tcPr>
            <w:tcW w:w="7767" w:type="dxa"/>
          </w:tcPr>
          <w:p>
            <w:pPr>
              <w:pStyle w:val="0"/>
            </w:pPr>
            <w:r>
              <w:rPr>
                <w:sz w:val="20"/>
              </w:rPr>
              <w:t xml:space="preserve">Водитель погрузчика 9 разряда</w:t>
            </w:r>
          </w:p>
        </w:tc>
      </w:tr>
      <w:tr>
        <w:tc>
          <w:tcPr>
            <w:tcW w:w="1306" w:type="dxa"/>
          </w:tcPr>
          <w:p>
            <w:pPr>
              <w:pStyle w:val="0"/>
              <w:jc w:val="center"/>
            </w:pPr>
            <w:r>
              <w:rPr>
                <w:sz w:val="20"/>
              </w:rPr>
              <w:t xml:space="preserve">В0172</w:t>
            </w:r>
          </w:p>
        </w:tc>
        <w:tc>
          <w:tcPr>
            <w:tcW w:w="7767" w:type="dxa"/>
          </w:tcPr>
          <w:p>
            <w:pPr>
              <w:pStyle w:val="0"/>
            </w:pPr>
            <w:r>
              <w:rPr>
                <w:sz w:val="20"/>
              </w:rPr>
              <w:t xml:space="preserve">Водитель трактора</w:t>
            </w:r>
          </w:p>
        </w:tc>
      </w:tr>
      <w:tr>
        <w:tc>
          <w:tcPr>
            <w:tcW w:w="1306" w:type="dxa"/>
          </w:tcPr>
          <w:p>
            <w:pPr>
              <w:pStyle w:val="0"/>
              <w:jc w:val="center"/>
            </w:pPr>
            <w:r>
              <w:rPr>
                <w:sz w:val="20"/>
              </w:rPr>
              <w:t xml:space="preserve">В0173</w:t>
            </w:r>
          </w:p>
        </w:tc>
        <w:tc>
          <w:tcPr>
            <w:tcW w:w="7767" w:type="dxa"/>
          </w:tcPr>
          <w:p>
            <w:pPr>
              <w:pStyle w:val="0"/>
            </w:pPr>
            <w:r>
              <w:rPr>
                <w:sz w:val="20"/>
              </w:rPr>
              <w:t xml:space="preserve">Водитель транспортно-уборочной машины</w:t>
            </w:r>
          </w:p>
        </w:tc>
      </w:tr>
      <w:tr>
        <w:tc>
          <w:tcPr>
            <w:tcW w:w="1306" w:type="dxa"/>
          </w:tcPr>
          <w:p>
            <w:pPr>
              <w:pStyle w:val="0"/>
              <w:jc w:val="center"/>
            </w:pPr>
            <w:r>
              <w:rPr>
                <w:sz w:val="20"/>
              </w:rPr>
              <w:t xml:space="preserve">В0174</w:t>
            </w:r>
          </w:p>
        </w:tc>
        <w:tc>
          <w:tcPr>
            <w:tcW w:w="7767" w:type="dxa"/>
          </w:tcPr>
          <w:p>
            <w:pPr>
              <w:pStyle w:val="0"/>
            </w:pPr>
            <w:r>
              <w:rPr>
                <w:sz w:val="20"/>
              </w:rPr>
              <w:t xml:space="preserve">Водолаз</w:t>
            </w:r>
          </w:p>
        </w:tc>
      </w:tr>
      <w:tr>
        <w:tc>
          <w:tcPr>
            <w:tcW w:w="1306" w:type="dxa"/>
          </w:tcPr>
          <w:p>
            <w:pPr>
              <w:pStyle w:val="0"/>
              <w:jc w:val="center"/>
            </w:pPr>
            <w:r>
              <w:rPr>
                <w:sz w:val="20"/>
              </w:rPr>
              <w:t xml:space="preserve">В0175</w:t>
            </w:r>
          </w:p>
        </w:tc>
        <w:tc>
          <w:tcPr>
            <w:tcW w:w="7767" w:type="dxa"/>
          </w:tcPr>
          <w:p>
            <w:pPr>
              <w:pStyle w:val="0"/>
            </w:pPr>
            <w:r>
              <w:rPr>
                <w:sz w:val="20"/>
              </w:rPr>
              <w:t xml:space="preserve">Водолазный специалист</w:t>
            </w:r>
          </w:p>
        </w:tc>
      </w:tr>
      <w:tr>
        <w:tc>
          <w:tcPr>
            <w:tcW w:w="1306" w:type="dxa"/>
          </w:tcPr>
          <w:p>
            <w:pPr>
              <w:pStyle w:val="0"/>
              <w:jc w:val="center"/>
            </w:pPr>
            <w:r>
              <w:rPr>
                <w:sz w:val="20"/>
              </w:rPr>
              <w:t xml:space="preserve">В0176</w:t>
            </w:r>
          </w:p>
        </w:tc>
        <w:tc>
          <w:tcPr>
            <w:tcW w:w="7767" w:type="dxa"/>
          </w:tcPr>
          <w:p>
            <w:pPr>
              <w:pStyle w:val="0"/>
            </w:pPr>
            <w:r>
              <w:rPr>
                <w:sz w:val="20"/>
              </w:rPr>
              <w:t xml:space="preserve">Водораздатчик</w:t>
            </w:r>
          </w:p>
        </w:tc>
      </w:tr>
      <w:tr>
        <w:tc>
          <w:tcPr>
            <w:tcW w:w="1306" w:type="dxa"/>
          </w:tcPr>
          <w:p>
            <w:pPr>
              <w:pStyle w:val="0"/>
              <w:jc w:val="center"/>
            </w:pPr>
            <w:r>
              <w:rPr>
                <w:sz w:val="20"/>
              </w:rPr>
              <w:t xml:space="preserve">В0177</w:t>
            </w:r>
          </w:p>
        </w:tc>
        <w:tc>
          <w:tcPr>
            <w:tcW w:w="7767" w:type="dxa"/>
          </w:tcPr>
          <w:p>
            <w:pPr>
              <w:pStyle w:val="0"/>
            </w:pPr>
            <w:r>
              <w:rPr>
                <w:sz w:val="20"/>
              </w:rPr>
              <w:t xml:space="preserve">Вожатый</w:t>
            </w:r>
          </w:p>
        </w:tc>
      </w:tr>
      <w:tr>
        <w:tc>
          <w:tcPr>
            <w:tcW w:w="1306" w:type="dxa"/>
          </w:tcPr>
          <w:p>
            <w:pPr>
              <w:pStyle w:val="0"/>
              <w:jc w:val="center"/>
            </w:pPr>
            <w:r>
              <w:rPr>
                <w:sz w:val="20"/>
              </w:rPr>
              <w:t xml:space="preserve">В0178</w:t>
            </w:r>
          </w:p>
        </w:tc>
        <w:tc>
          <w:tcPr>
            <w:tcW w:w="7767" w:type="dxa"/>
          </w:tcPr>
          <w:p>
            <w:pPr>
              <w:pStyle w:val="0"/>
            </w:pPr>
            <w:r>
              <w:rPr>
                <w:sz w:val="20"/>
              </w:rPr>
              <w:t xml:space="preserve">Возчик</w:t>
            </w:r>
          </w:p>
        </w:tc>
      </w:tr>
      <w:tr>
        <w:tc>
          <w:tcPr>
            <w:tcW w:w="1306" w:type="dxa"/>
          </w:tcPr>
          <w:p>
            <w:pPr>
              <w:pStyle w:val="0"/>
              <w:jc w:val="center"/>
            </w:pPr>
            <w:r>
              <w:rPr>
                <w:sz w:val="20"/>
              </w:rPr>
              <w:t xml:space="preserve">В0179</w:t>
            </w:r>
          </w:p>
        </w:tc>
        <w:tc>
          <w:tcPr>
            <w:tcW w:w="7767" w:type="dxa"/>
          </w:tcPr>
          <w:p>
            <w:pPr>
              <w:pStyle w:val="0"/>
            </w:pPr>
            <w:r>
              <w:rPr>
                <w:sz w:val="20"/>
              </w:rPr>
              <w:t xml:space="preserve">Воспитатель</w:t>
            </w:r>
          </w:p>
        </w:tc>
      </w:tr>
      <w:tr>
        <w:tc>
          <w:tcPr>
            <w:tcW w:w="1306" w:type="dxa"/>
          </w:tcPr>
          <w:p>
            <w:pPr>
              <w:pStyle w:val="0"/>
              <w:jc w:val="center"/>
            </w:pPr>
            <w:r>
              <w:rPr>
                <w:sz w:val="20"/>
              </w:rPr>
              <w:t xml:space="preserve">В0180</w:t>
            </w:r>
          </w:p>
        </w:tc>
        <w:tc>
          <w:tcPr>
            <w:tcW w:w="7767" w:type="dxa"/>
          </w:tcPr>
          <w:p>
            <w:pPr>
              <w:pStyle w:val="0"/>
            </w:pPr>
            <w:r>
              <w:rPr>
                <w:sz w:val="20"/>
              </w:rPr>
              <w:t xml:space="preserve">Воспитатель 1 категории</w:t>
            </w:r>
          </w:p>
        </w:tc>
      </w:tr>
      <w:tr>
        <w:tc>
          <w:tcPr>
            <w:tcW w:w="1306" w:type="dxa"/>
          </w:tcPr>
          <w:p>
            <w:pPr>
              <w:pStyle w:val="0"/>
              <w:jc w:val="center"/>
            </w:pPr>
            <w:r>
              <w:rPr>
                <w:sz w:val="20"/>
              </w:rPr>
              <w:t xml:space="preserve">В0181</w:t>
            </w:r>
          </w:p>
        </w:tc>
        <w:tc>
          <w:tcPr>
            <w:tcW w:w="7767" w:type="dxa"/>
          </w:tcPr>
          <w:p>
            <w:pPr>
              <w:pStyle w:val="0"/>
            </w:pPr>
            <w:r>
              <w:rPr>
                <w:sz w:val="20"/>
              </w:rPr>
              <w:t xml:space="preserve">Воспитатель младший</w:t>
            </w:r>
          </w:p>
        </w:tc>
      </w:tr>
      <w:tr>
        <w:tc>
          <w:tcPr>
            <w:tcW w:w="1306" w:type="dxa"/>
          </w:tcPr>
          <w:p>
            <w:pPr>
              <w:pStyle w:val="0"/>
              <w:jc w:val="center"/>
            </w:pPr>
            <w:r>
              <w:rPr>
                <w:sz w:val="20"/>
              </w:rPr>
              <w:t xml:space="preserve">В0182</w:t>
            </w:r>
          </w:p>
        </w:tc>
        <w:tc>
          <w:tcPr>
            <w:tcW w:w="7767" w:type="dxa"/>
          </w:tcPr>
          <w:p>
            <w:pPr>
              <w:pStyle w:val="0"/>
            </w:pPr>
            <w:r>
              <w:rPr>
                <w:sz w:val="20"/>
              </w:rPr>
              <w:t xml:space="preserve">Воспитатель старший</w:t>
            </w:r>
          </w:p>
        </w:tc>
      </w:tr>
      <w:tr>
        <w:tc>
          <w:tcPr>
            <w:tcW w:w="1306" w:type="dxa"/>
          </w:tcPr>
          <w:p>
            <w:pPr>
              <w:pStyle w:val="0"/>
              <w:jc w:val="center"/>
            </w:pPr>
            <w:r>
              <w:rPr>
                <w:sz w:val="20"/>
              </w:rPr>
              <w:t xml:space="preserve">В0183</w:t>
            </w:r>
          </w:p>
        </w:tc>
        <w:tc>
          <w:tcPr>
            <w:tcW w:w="7767" w:type="dxa"/>
          </w:tcPr>
          <w:p>
            <w:pPr>
              <w:pStyle w:val="0"/>
            </w:pPr>
            <w:r>
              <w:rPr>
                <w:sz w:val="20"/>
              </w:rPr>
              <w:t xml:space="preserve">Врач</w:t>
            </w:r>
          </w:p>
        </w:tc>
      </w:tr>
      <w:tr>
        <w:tc>
          <w:tcPr>
            <w:tcW w:w="1306" w:type="dxa"/>
          </w:tcPr>
          <w:p>
            <w:pPr>
              <w:pStyle w:val="0"/>
              <w:jc w:val="center"/>
            </w:pPr>
            <w:r>
              <w:rPr>
                <w:sz w:val="20"/>
              </w:rPr>
              <w:t xml:space="preserve">В0184</w:t>
            </w:r>
          </w:p>
        </w:tc>
        <w:tc>
          <w:tcPr>
            <w:tcW w:w="7767" w:type="dxa"/>
          </w:tcPr>
          <w:p>
            <w:pPr>
              <w:pStyle w:val="0"/>
            </w:pPr>
            <w:r>
              <w:rPr>
                <w:sz w:val="20"/>
              </w:rPr>
              <w:t xml:space="preserve">Врач восстановительной медицины</w:t>
            </w:r>
          </w:p>
        </w:tc>
      </w:tr>
      <w:tr>
        <w:tc>
          <w:tcPr>
            <w:tcW w:w="1306" w:type="dxa"/>
          </w:tcPr>
          <w:p>
            <w:pPr>
              <w:pStyle w:val="0"/>
              <w:jc w:val="center"/>
            </w:pPr>
            <w:r>
              <w:rPr>
                <w:sz w:val="20"/>
              </w:rPr>
              <w:t xml:space="preserve">В0185</w:t>
            </w:r>
          </w:p>
        </w:tc>
        <w:tc>
          <w:tcPr>
            <w:tcW w:w="7767" w:type="dxa"/>
          </w:tcPr>
          <w:p>
            <w:pPr>
              <w:pStyle w:val="0"/>
            </w:pPr>
            <w:r>
              <w:rPr>
                <w:sz w:val="20"/>
              </w:rPr>
              <w:t xml:space="preserve">Врач здравпункта</w:t>
            </w:r>
          </w:p>
        </w:tc>
      </w:tr>
      <w:tr>
        <w:tc>
          <w:tcPr>
            <w:tcW w:w="1306" w:type="dxa"/>
          </w:tcPr>
          <w:p>
            <w:pPr>
              <w:pStyle w:val="0"/>
              <w:jc w:val="center"/>
            </w:pPr>
            <w:r>
              <w:rPr>
                <w:sz w:val="20"/>
              </w:rPr>
              <w:t xml:space="preserve">В0186</w:t>
            </w:r>
          </w:p>
        </w:tc>
        <w:tc>
          <w:tcPr>
            <w:tcW w:w="7767" w:type="dxa"/>
          </w:tcPr>
          <w:p>
            <w:pPr>
              <w:pStyle w:val="0"/>
            </w:pPr>
            <w:r>
              <w:rPr>
                <w:sz w:val="20"/>
              </w:rPr>
              <w:t xml:space="preserve">Врач клинической лабораторной диагностики</w:t>
            </w:r>
          </w:p>
        </w:tc>
      </w:tr>
      <w:tr>
        <w:tc>
          <w:tcPr>
            <w:tcW w:w="1306" w:type="dxa"/>
          </w:tcPr>
          <w:p>
            <w:pPr>
              <w:pStyle w:val="0"/>
              <w:jc w:val="center"/>
            </w:pPr>
            <w:r>
              <w:rPr>
                <w:sz w:val="20"/>
              </w:rPr>
              <w:t xml:space="preserve">В0187</w:t>
            </w:r>
          </w:p>
        </w:tc>
        <w:tc>
          <w:tcPr>
            <w:tcW w:w="7767" w:type="dxa"/>
          </w:tcPr>
          <w:p>
            <w:pPr>
              <w:pStyle w:val="0"/>
            </w:pPr>
            <w:r>
              <w:rPr>
                <w:sz w:val="20"/>
              </w:rPr>
              <w:t xml:space="preserve">Врач лечебной физкультуры</w:t>
            </w:r>
          </w:p>
        </w:tc>
      </w:tr>
      <w:tr>
        <w:tc>
          <w:tcPr>
            <w:tcW w:w="1306" w:type="dxa"/>
          </w:tcPr>
          <w:p>
            <w:pPr>
              <w:pStyle w:val="0"/>
              <w:jc w:val="center"/>
            </w:pPr>
            <w:r>
              <w:rPr>
                <w:sz w:val="20"/>
              </w:rPr>
              <w:t xml:space="preserve">В0188</w:t>
            </w:r>
          </w:p>
        </w:tc>
        <w:tc>
          <w:tcPr>
            <w:tcW w:w="7767" w:type="dxa"/>
          </w:tcPr>
          <w:p>
            <w:pPr>
              <w:pStyle w:val="0"/>
            </w:pPr>
            <w:r>
              <w:rPr>
                <w:sz w:val="20"/>
              </w:rPr>
              <w:t xml:space="preserve">Врач лучевой диагностики</w:t>
            </w:r>
          </w:p>
        </w:tc>
      </w:tr>
      <w:tr>
        <w:tc>
          <w:tcPr>
            <w:tcW w:w="1306" w:type="dxa"/>
          </w:tcPr>
          <w:p>
            <w:pPr>
              <w:pStyle w:val="0"/>
              <w:jc w:val="center"/>
            </w:pPr>
            <w:r>
              <w:rPr>
                <w:sz w:val="20"/>
              </w:rPr>
              <w:t xml:space="preserve">В0189</w:t>
            </w:r>
          </w:p>
        </w:tc>
        <w:tc>
          <w:tcPr>
            <w:tcW w:w="7767" w:type="dxa"/>
          </w:tcPr>
          <w:p>
            <w:pPr>
              <w:pStyle w:val="0"/>
            </w:pPr>
            <w:r>
              <w:rPr>
                <w:sz w:val="20"/>
              </w:rPr>
              <w:t xml:space="preserve">Врач мануальной терапии</w:t>
            </w:r>
          </w:p>
        </w:tc>
      </w:tr>
      <w:tr>
        <w:tc>
          <w:tcPr>
            <w:tcW w:w="1306" w:type="dxa"/>
          </w:tcPr>
          <w:p>
            <w:pPr>
              <w:pStyle w:val="0"/>
              <w:jc w:val="center"/>
            </w:pPr>
            <w:r>
              <w:rPr>
                <w:sz w:val="20"/>
              </w:rPr>
              <w:t xml:space="preserve">В0190</w:t>
            </w:r>
          </w:p>
        </w:tc>
        <w:tc>
          <w:tcPr>
            <w:tcW w:w="7767" w:type="dxa"/>
          </w:tcPr>
          <w:p>
            <w:pPr>
              <w:pStyle w:val="0"/>
            </w:pPr>
            <w:r>
              <w:rPr>
                <w:sz w:val="20"/>
              </w:rPr>
              <w:t xml:space="preserve">Врач медицинской реабилитации</w:t>
            </w:r>
          </w:p>
        </w:tc>
      </w:tr>
      <w:tr>
        <w:tc>
          <w:tcPr>
            <w:tcW w:w="1306" w:type="dxa"/>
          </w:tcPr>
          <w:p>
            <w:pPr>
              <w:pStyle w:val="0"/>
              <w:jc w:val="center"/>
            </w:pPr>
            <w:r>
              <w:rPr>
                <w:sz w:val="20"/>
              </w:rPr>
              <w:t xml:space="preserve">В0191</w:t>
            </w:r>
          </w:p>
        </w:tc>
        <w:tc>
          <w:tcPr>
            <w:tcW w:w="7767" w:type="dxa"/>
          </w:tcPr>
          <w:p>
            <w:pPr>
              <w:pStyle w:val="0"/>
            </w:pPr>
            <w:r>
              <w:rPr>
                <w:sz w:val="20"/>
              </w:rPr>
              <w:t xml:space="preserve">Врач общей практики</w:t>
            </w:r>
          </w:p>
        </w:tc>
      </w:tr>
      <w:tr>
        <w:tc>
          <w:tcPr>
            <w:tcW w:w="1306" w:type="dxa"/>
          </w:tcPr>
          <w:p>
            <w:pPr>
              <w:pStyle w:val="0"/>
              <w:jc w:val="center"/>
            </w:pPr>
            <w:r>
              <w:rPr>
                <w:sz w:val="20"/>
              </w:rPr>
              <w:t xml:space="preserve">В0192</w:t>
            </w:r>
          </w:p>
        </w:tc>
        <w:tc>
          <w:tcPr>
            <w:tcW w:w="7767" w:type="dxa"/>
          </w:tcPr>
          <w:p>
            <w:pPr>
              <w:pStyle w:val="0"/>
            </w:pPr>
            <w:r>
              <w:rPr>
                <w:sz w:val="20"/>
              </w:rPr>
              <w:t xml:space="preserve">Врач по авиационной и космической медицине</w:t>
            </w:r>
          </w:p>
        </w:tc>
      </w:tr>
      <w:tr>
        <w:tc>
          <w:tcPr>
            <w:tcW w:w="1306" w:type="dxa"/>
          </w:tcPr>
          <w:p>
            <w:pPr>
              <w:pStyle w:val="0"/>
              <w:jc w:val="center"/>
            </w:pPr>
            <w:r>
              <w:rPr>
                <w:sz w:val="20"/>
              </w:rPr>
              <w:t xml:space="preserve">В0193</w:t>
            </w:r>
          </w:p>
        </w:tc>
        <w:tc>
          <w:tcPr>
            <w:tcW w:w="7767" w:type="dxa"/>
          </w:tcPr>
          <w:p>
            <w:pPr>
              <w:pStyle w:val="0"/>
            </w:pPr>
            <w:r>
              <w:rPr>
                <w:sz w:val="20"/>
              </w:rPr>
              <w:t xml:space="preserve">Врач по адаптивной физической культуре</w:t>
            </w:r>
          </w:p>
        </w:tc>
      </w:tr>
      <w:tr>
        <w:tc>
          <w:tcPr>
            <w:tcW w:w="1306" w:type="dxa"/>
          </w:tcPr>
          <w:p>
            <w:pPr>
              <w:pStyle w:val="0"/>
              <w:jc w:val="center"/>
            </w:pPr>
            <w:r>
              <w:rPr>
                <w:sz w:val="20"/>
              </w:rPr>
              <w:t xml:space="preserve">В0194</w:t>
            </w:r>
          </w:p>
        </w:tc>
        <w:tc>
          <w:tcPr>
            <w:tcW w:w="7767" w:type="dxa"/>
          </w:tcPr>
          <w:p>
            <w:pPr>
              <w:pStyle w:val="0"/>
            </w:pPr>
            <w:r>
              <w:rPr>
                <w:sz w:val="20"/>
              </w:rPr>
              <w:t xml:space="preserve">Врач по водолазной медицине</w:t>
            </w:r>
          </w:p>
        </w:tc>
      </w:tr>
      <w:tr>
        <w:tc>
          <w:tcPr>
            <w:tcW w:w="1306" w:type="dxa"/>
          </w:tcPr>
          <w:p>
            <w:pPr>
              <w:pStyle w:val="0"/>
              <w:jc w:val="center"/>
            </w:pPr>
            <w:r>
              <w:rPr>
                <w:sz w:val="20"/>
              </w:rPr>
              <w:t xml:space="preserve">В0195</w:t>
            </w:r>
          </w:p>
        </w:tc>
        <w:tc>
          <w:tcPr>
            <w:tcW w:w="7767" w:type="dxa"/>
          </w:tcPr>
          <w:p>
            <w:pPr>
              <w:pStyle w:val="0"/>
            </w:pPr>
            <w:r>
              <w:rPr>
                <w:sz w:val="20"/>
              </w:rPr>
              <w:t xml:space="preserve">Врач по гигиене детей и подростков</w:t>
            </w:r>
          </w:p>
        </w:tc>
      </w:tr>
      <w:tr>
        <w:tc>
          <w:tcPr>
            <w:tcW w:w="1306" w:type="dxa"/>
          </w:tcPr>
          <w:p>
            <w:pPr>
              <w:pStyle w:val="0"/>
              <w:jc w:val="center"/>
            </w:pPr>
            <w:r>
              <w:rPr>
                <w:sz w:val="20"/>
              </w:rPr>
              <w:t xml:space="preserve">В0196</w:t>
            </w:r>
          </w:p>
        </w:tc>
        <w:tc>
          <w:tcPr>
            <w:tcW w:w="7767" w:type="dxa"/>
          </w:tcPr>
          <w:p>
            <w:pPr>
              <w:pStyle w:val="0"/>
            </w:pPr>
            <w:r>
              <w:rPr>
                <w:sz w:val="20"/>
              </w:rPr>
              <w:t xml:space="preserve">Врач по гигиене питания</w:t>
            </w:r>
          </w:p>
        </w:tc>
      </w:tr>
      <w:tr>
        <w:tc>
          <w:tcPr>
            <w:tcW w:w="1306" w:type="dxa"/>
          </w:tcPr>
          <w:p>
            <w:pPr>
              <w:pStyle w:val="0"/>
              <w:jc w:val="center"/>
            </w:pPr>
            <w:r>
              <w:rPr>
                <w:sz w:val="20"/>
              </w:rPr>
              <w:t xml:space="preserve">В0197</w:t>
            </w:r>
          </w:p>
        </w:tc>
        <w:tc>
          <w:tcPr>
            <w:tcW w:w="7767" w:type="dxa"/>
          </w:tcPr>
          <w:p>
            <w:pPr>
              <w:pStyle w:val="0"/>
            </w:pPr>
            <w:r>
              <w:rPr>
                <w:sz w:val="20"/>
              </w:rPr>
              <w:t xml:space="preserve">Врач по гигиене труда</w:t>
            </w:r>
          </w:p>
        </w:tc>
      </w:tr>
      <w:tr>
        <w:tc>
          <w:tcPr>
            <w:tcW w:w="1306" w:type="dxa"/>
          </w:tcPr>
          <w:p>
            <w:pPr>
              <w:pStyle w:val="0"/>
              <w:jc w:val="center"/>
            </w:pPr>
            <w:r>
              <w:rPr>
                <w:sz w:val="20"/>
              </w:rPr>
              <w:t xml:space="preserve">В0198</w:t>
            </w:r>
          </w:p>
        </w:tc>
        <w:tc>
          <w:tcPr>
            <w:tcW w:w="7767" w:type="dxa"/>
          </w:tcPr>
          <w:p>
            <w:pPr>
              <w:pStyle w:val="0"/>
            </w:pPr>
            <w:r>
              <w:rPr>
                <w:sz w:val="20"/>
              </w:rPr>
              <w:t xml:space="preserve">Врач по гигиеническому воспитанию</w:t>
            </w:r>
          </w:p>
        </w:tc>
      </w:tr>
      <w:tr>
        <w:tc>
          <w:tcPr>
            <w:tcW w:w="1306" w:type="dxa"/>
          </w:tcPr>
          <w:p>
            <w:pPr>
              <w:pStyle w:val="0"/>
              <w:jc w:val="center"/>
            </w:pPr>
            <w:r>
              <w:rPr>
                <w:sz w:val="20"/>
              </w:rPr>
              <w:t xml:space="preserve">В0199</w:t>
            </w:r>
          </w:p>
        </w:tc>
        <w:tc>
          <w:tcPr>
            <w:tcW w:w="7767" w:type="dxa"/>
          </w:tcPr>
          <w:p>
            <w:pPr>
              <w:pStyle w:val="0"/>
            </w:pPr>
            <w:r>
              <w:rPr>
                <w:sz w:val="20"/>
              </w:rPr>
              <w:t xml:space="preserve">Врач по клинико-экспертной работе</w:t>
            </w:r>
          </w:p>
        </w:tc>
      </w:tr>
      <w:tr>
        <w:tc>
          <w:tcPr>
            <w:tcW w:w="1306" w:type="dxa"/>
          </w:tcPr>
          <w:p>
            <w:pPr>
              <w:pStyle w:val="0"/>
              <w:jc w:val="center"/>
            </w:pPr>
            <w:r>
              <w:rPr>
                <w:sz w:val="20"/>
              </w:rPr>
              <w:t xml:space="preserve">В0200</w:t>
            </w:r>
          </w:p>
        </w:tc>
        <w:tc>
          <w:tcPr>
            <w:tcW w:w="7767" w:type="dxa"/>
          </w:tcPr>
          <w:p>
            <w:pPr>
              <w:pStyle w:val="0"/>
            </w:pPr>
            <w:r>
              <w:rPr>
                <w:sz w:val="20"/>
              </w:rPr>
              <w:t xml:space="preserve">Врач по коммунальной гигиене</w:t>
            </w:r>
          </w:p>
        </w:tc>
      </w:tr>
      <w:tr>
        <w:tc>
          <w:tcPr>
            <w:tcW w:w="1306" w:type="dxa"/>
          </w:tcPr>
          <w:p>
            <w:pPr>
              <w:pStyle w:val="0"/>
              <w:jc w:val="center"/>
            </w:pPr>
            <w:r>
              <w:rPr>
                <w:sz w:val="20"/>
              </w:rPr>
              <w:t xml:space="preserve">В0201</w:t>
            </w:r>
          </w:p>
        </w:tc>
        <w:tc>
          <w:tcPr>
            <w:tcW w:w="7767" w:type="dxa"/>
          </w:tcPr>
          <w:p>
            <w:pPr>
              <w:pStyle w:val="0"/>
            </w:pPr>
            <w:r>
              <w:rPr>
                <w:sz w:val="20"/>
              </w:rPr>
              <w:t xml:space="preserve">Врач по КЭР</w:t>
            </w:r>
          </w:p>
        </w:tc>
      </w:tr>
      <w:tr>
        <w:tc>
          <w:tcPr>
            <w:tcW w:w="1306" w:type="dxa"/>
          </w:tcPr>
          <w:p>
            <w:pPr>
              <w:pStyle w:val="0"/>
              <w:jc w:val="center"/>
            </w:pPr>
            <w:r>
              <w:rPr>
                <w:sz w:val="20"/>
              </w:rPr>
              <w:t xml:space="preserve">В0202</w:t>
            </w:r>
          </w:p>
        </w:tc>
        <w:tc>
          <w:tcPr>
            <w:tcW w:w="7767" w:type="dxa"/>
          </w:tcPr>
          <w:p>
            <w:pPr>
              <w:pStyle w:val="0"/>
            </w:pPr>
            <w:r>
              <w:rPr>
                <w:sz w:val="20"/>
              </w:rPr>
              <w:t xml:space="preserve">Врач по лечебной физкультуре и спортивной медицине</w:t>
            </w:r>
          </w:p>
        </w:tc>
      </w:tr>
      <w:tr>
        <w:tc>
          <w:tcPr>
            <w:tcW w:w="1306" w:type="dxa"/>
          </w:tcPr>
          <w:p>
            <w:pPr>
              <w:pStyle w:val="0"/>
              <w:jc w:val="center"/>
            </w:pPr>
            <w:r>
              <w:rPr>
                <w:sz w:val="20"/>
              </w:rPr>
              <w:t xml:space="preserve">В0203</w:t>
            </w:r>
          </w:p>
        </w:tc>
        <w:tc>
          <w:tcPr>
            <w:tcW w:w="7767" w:type="dxa"/>
          </w:tcPr>
          <w:p>
            <w:pPr>
              <w:pStyle w:val="0"/>
            </w:pPr>
            <w:r>
              <w:rPr>
                <w:sz w:val="20"/>
              </w:rPr>
              <w:t xml:space="preserve">Врач по мануальной терапии</w:t>
            </w:r>
          </w:p>
        </w:tc>
      </w:tr>
      <w:tr>
        <w:tc>
          <w:tcPr>
            <w:tcW w:w="1306" w:type="dxa"/>
          </w:tcPr>
          <w:p>
            <w:pPr>
              <w:pStyle w:val="0"/>
              <w:jc w:val="center"/>
            </w:pPr>
            <w:r>
              <w:rPr>
                <w:sz w:val="20"/>
              </w:rPr>
              <w:t xml:space="preserve">В0204</w:t>
            </w:r>
          </w:p>
        </w:tc>
        <w:tc>
          <w:tcPr>
            <w:tcW w:w="7767" w:type="dxa"/>
          </w:tcPr>
          <w:p>
            <w:pPr>
              <w:pStyle w:val="0"/>
            </w:pPr>
            <w:r>
              <w:rPr>
                <w:sz w:val="20"/>
              </w:rPr>
              <w:t xml:space="preserve">Врач по медико-социальной экспертизе</w:t>
            </w:r>
          </w:p>
        </w:tc>
      </w:tr>
      <w:tr>
        <w:tc>
          <w:tcPr>
            <w:tcW w:w="1306" w:type="dxa"/>
          </w:tcPr>
          <w:p>
            <w:pPr>
              <w:pStyle w:val="0"/>
              <w:jc w:val="center"/>
            </w:pPr>
            <w:r>
              <w:rPr>
                <w:sz w:val="20"/>
              </w:rPr>
              <w:t xml:space="preserve">В0205</w:t>
            </w:r>
          </w:p>
        </w:tc>
        <w:tc>
          <w:tcPr>
            <w:tcW w:w="7767" w:type="dxa"/>
          </w:tcPr>
          <w:p>
            <w:pPr>
              <w:pStyle w:val="0"/>
            </w:pPr>
            <w:r>
              <w:rPr>
                <w:sz w:val="20"/>
              </w:rPr>
              <w:t xml:space="preserve">Врач по медицинской профилактике</w:t>
            </w:r>
          </w:p>
        </w:tc>
      </w:tr>
      <w:tr>
        <w:tc>
          <w:tcPr>
            <w:tcW w:w="1306" w:type="dxa"/>
          </w:tcPr>
          <w:p>
            <w:pPr>
              <w:pStyle w:val="0"/>
              <w:jc w:val="center"/>
            </w:pPr>
            <w:r>
              <w:rPr>
                <w:sz w:val="20"/>
              </w:rPr>
              <w:t xml:space="preserve">В0206</w:t>
            </w:r>
          </w:p>
        </w:tc>
        <w:tc>
          <w:tcPr>
            <w:tcW w:w="7767" w:type="dxa"/>
          </w:tcPr>
          <w:p>
            <w:pPr>
              <w:pStyle w:val="0"/>
            </w:pPr>
            <w:r>
              <w:rPr>
                <w:sz w:val="20"/>
              </w:rPr>
              <w:t xml:space="preserve">Врач по медицинской реабилитации</w:t>
            </w:r>
          </w:p>
        </w:tc>
      </w:tr>
      <w:tr>
        <w:tc>
          <w:tcPr>
            <w:tcW w:w="1306" w:type="dxa"/>
          </w:tcPr>
          <w:p>
            <w:pPr>
              <w:pStyle w:val="0"/>
              <w:jc w:val="center"/>
            </w:pPr>
            <w:r>
              <w:rPr>
                <w:sz w:val="20"/>
              </w:rPr>
              <w:t xml:space="preserve">В0207</w:t>
            </w:r>
          </w:p>
        </w:tc>
        <w:tc>
          <w:tcPr>
            <w:tcW w:w="7767" w:type="dxa"/>
          </w:tcPr>
          <w:p>
            <w:pPr>
              <w:pStyle w:val="0"/>
            </w:pPr>
            <w:r>
              <w:rPr>
                <w:sz w:val="20"/>
              </w:rPr>
              <w:t xml:space="preserve">Врач по общей гигиене</w:t>
            </w:r>
          </w:p>
        </w:tc>
      </w:tr>
      <w:tr>
        <w:tc>
          <w:tcPr>
            <w:tcW w:w="1306" w:type="dxa"/>
          </w:tcPr>
          <w:p>
            <w:pPr>
              <w:pStyle w:val="0"/>
              <w:jc w:val="center"/>
            </w:pPr>
            <w:r>
              <w:rPr>
                <w:sz w:val="20"/>
              </w:rPr>
              <w:t xml:space="preserve">В0208</w:t>
            </w:r>
          </w:p>
        </w:tc>
        <w:tc>
          <w:tcPr>
            <w:tcW w:w="7767" w:type="dxa"/>
          </w:tcPr>
          <w:p>
            <w:pPr>
              <w:pStyle w:val="0"/>
            </w:pPr>
            <w:r>
              <w:rPr>
                <w:sz w:val="20"/>
              </w:rPr>
              <w:t xml:space="preserve">Врач по организации здравоохранения</w:t>
            </w:r>
          </w:p>
        </w:tc>
      </w:tr>
      <w:tr>
        <w:tc>
          <w:tcPr>
            <w:tcW w:w="1306" w:type="dxa"/>
          </w:tcPr>
          <w:p>
            <w:pPr>
              <w:pStyle w:val="0"/>
              <w:jc w:val="center"/>
            </w:pPr>
            <w:r>
              <w:rPr>
                <w:sz w:val="20"/>
              </w:rPr>
              <w:t xml:space="preserve">В0209</w:t>
            </w:r>
          </w:p>
        </w:tc>
        <w:tc>
          <w:tcPr>
            <w:tcW w:w="7767" w:type="dxa"/>
          </w:tcPr>
          <w:p>
            <w:pPr>
              <w:pStyle w:val="0"/>
            </w:pPr>
            <w:r>
              <w:rPr>
                <w:sz w:val="20"/>
              </w:rPr>
              <w:t xml:space="preserve">Врач по паллиативной медицинской помощи</w:t>
            </w:r>
          </w:p>
        </w:tc>
      </w:tr>
      <w:tr>
        <w:tc>
          <w:tcPr>
            <w:tcW w:w="1306" w:type="dxa"/>
          </w:tcPr>
          <w:p>
            <w:pPr>
              <w:pStyle w:val="0"/>
              <w:jc w:val="center"/>
            </w:pPr>
            <w:r>
              <w:rPr>
                <w:sz w:val="20"/>
              </w:rPr>
              <w:t xml:space="preserve">В0210</w:t>
            </w:r>
          </w:p>
        </w:tc>
        <w:tc>
          <w:tcPr>
            <w:tcW w:w="7767" w:type="dxa"/>
          </w:tcPr>
          <w:p>
            <w:pPr>
              <w:pStyle w:val="0"/>
            </w:pPr>
            <w:r>
              <w:rPr>
                <w:sz w:val="20"/>
              </w:rPr>
              <w:t xml:space="preserve">Врач по радиационной гигиене</w:t>
            </w:r>
          </w:p>
        </w:tc>
      </w:tr>
      <w:tr>
        <w:tc>
          <w:tcPr>
            <w:tcW w:w="1306" w:type="dxa"/>
          </w:tcPr>
          <w:p>
            <w:pPr>
              <w:pStyle w:val="0"/>
              <w:jc w:val="center"/>
            </w:pPr>
            <w:r>
              <w:rPr>
                <w:sz w:val="20"/>
              </w:rPr>
              <w:t xml:space="preserve">В0211</w:t>
            </w:r>
          </w:p>
        </w:tc>
        <w:tc>
          <w:tcPr>
            <w:tcW w:w="7767" w:type="dxa"/>
          </w:tcPr>
          <w:p>
            <w:pPr>
              <w:pStyle w:val="0"/>
            </w:pPr>
            <w:r>
              <w:rPr>
                <w:sz w:val="20"/>
              </w:rPr>
              <w:t xml:space="preserve">Врач по рентгенэндоваскулярным диагностике и лечению</w:t>
            </w:r>
          </w:p>
        </w:tc>
      </w:tr>
      <w:tr>
        <w:tc>
          <w:tcPr>
            <w:tcW w:w="1306" w:type="dxa"/>
          </w:tcPr>
          <w:p>
            <w:pPr>
              <w:pStyle w:val="0"/>
              <w:jc w:val="center"/>
            </w:pPr>
            <w:r>
              <w:rPr>
                <w:sz w:val="20"/>
              </w:rPr>
              <w:t xml:space="preserve">В0212</w:t>
            </w:r>
          </w:p>
        </w:tc>
        <w:tc>
          <w:tcPr>
            <w:tcW w:w="7767" w:type="dxa"/>
          </w:tcPr>
          <w:p>
            <w:pPr>
              <w:pStyle w:val="0"/>
            </w:pPr>
            <w:r>
              <w:rPr>
                <w:sz w:val="20"/>
              </w:rPr>
              <w:t xml:space="preserve">Врач по санитарно-гигиеническим лабораторным исследованиям</w:t>
            </w:r>
          </w:p>
        </w:tc>
      </w:tr>
      <w:tr>
        <w:tc>
          <w:tcPr>
            <w:tcW w:w="1306" w:type="dxa"/>
          </w:tcPr>
          <w:p>
            <w:pPr>
              <w:pStyle w:val="0"/>
              <w:jc w:val="center"/>
            </w:pPr>
            <w:r>
              <w:rPr>
                <w:sz w:val="20"/>
              </w:rPr>
              <w:t xml:space="preserve">В0213</w:t>
            </w:r>
          </w:p>
        </w:tc>
        <w:tc>
          <w:tcPr>
            <w:tcW w:w="7767" w:type="dxa"/>
          </w:tcPr>
          <w:p>
            <w:pPr>
              <w:pStyle w:val="0"/>
            </w:pPr>
            <w:r>
              <w:rPr>
                <w:sz w:val="20"/>
              </w:rPr>
              <w:t xml:space="preserve">Врач по спортивной медицине</w:t>
            </w:r>
          </w:p>
        </w:tc>
      </w:tr>
      <w:tr>
        <w:tc>
          <w:tcPr>
            <w:tcW w:w="1306" w:type="dxa"/>
          </w:tcPr>
          <w:p>
            <w:pPr>
              <w:pStyle w:val="0"/>
              <w:jc w:val="center"/>
            </w:pPr>
            <w:r>
              <w:rPr>
                <w:sz w:val="20"/>
              </w:rPr>
              <w:t xml:space="preserve">В0214</w:t>
            </w:r>
          </w:p>
        </w:tc>
        <w:tc>
          <w:tcPr>
            <w:tcW w:w="7767" w:type="dxa"/>
          </w:tcPr>
          <w:p>
            <w:pPr>
              <w:pStyle w:val="0"/>
            </w:pPr>
            <w:r>
              <w:rPr>
                <w:sz w:val="20"/>
              </w:rPr>
              <w:t xml:space="preserve">Врач по физиотерапии</w:t>
            </w:r>
          </w:p>
        </w:tc>
      </w:tr>
      <w:tr>
        <w:tc>
          <w:tcPr>
            <w:tcW w:w="1306" w:type="dxa"/>
          </w:tcPr>
          <w:p>
            <w:pPr>
              <w:pStyle w:val="0"/>
              <w:jc w:val="center"/>
            </w:pPr>
            <w:r>
              <w:rPr>
                <w:sz w:val="20"/>
              </w:rPr>
              <w:t xml:space="preserve">В0215</w:t>
            </w:r>
          </w:p>
        </w:tc>
        <w:tc>
          <w:tcPr>
            <w:tcW w:w="7767" w:type="dxa"/>
          </w:tcPr>
          <w:p>
            <w:pPr>
              <w:pStyle w:val="0"/>
            </w:pPr>
            <w:r>
              <w:rPr>
                <w:sz w:val="20"/>
              </w:rPr>
              <w:t xml:space="preserve">Врач по физической и реабилитационной медицине</w:t>
            </w:r>
          </w:p>
        </w:tc>
      </w:tr>
      <w:tr>
        <w:tc>
          <w:tcPr>
            <w:tcW w:w="1306" w:type="dxa"/>
          </w:tcPr>
          <w:p>
            <w:pPr>
              <w:pStyle w:val="0"/>
              <w:jc w:val="center"/>
            </w:pPr>
            <w:r>
              <w:rPr>
                <w:sz w:val="20"/>
              </w:rPr>
              <w:t xml:space="preserve">В0216</w:t>
            </w:r>
          </w:p>
        </w:tc>
        <w:tc>
          <w:tcPr>
            <w:tcW w:w="7767" w:type="dxa"/>
          </w:tcPr>
          <w:p>
            <w:pPr>
              <w:pStyle w:val="0"/>
            </w:pPr>
            <w:r>
              <w:rPr>
                <w:sz w:val="20"/>
              </w:rPr>
              <w:t xml:space="preserve">Врач по функциональной диагностике</w:t>
            </w:r>
          </w:p>
        </w:tc>
      </w:tr>
      <w:tr>
        <w:tc>
          <w:tcPr>
            <w:tcW w:w="1306" w:type="dxa"/>
          </w:tcPr>
          <w:p>
            <w:pPr>
              <w:pStyle w:val="0"/>
              <w:jc w:val="center"/>
            </w:pPr>
            <w:r>
              <w:rPr>
                <w:sz w:val="20"/>
              </w:rPr>
              <w:t xml:space="preserve">В0217</w:t>
            </w:r>
          </w:p>
        </w:tc>
        <w:tc>
          <w:tcPr>
            <w:tcW w:w="7767" w:type="dxa"/>
          </w:tcPr>
          <w:p>
            <w:pPr>
              <w:pStyle w:val="0"/>
            </w:pPr>
            <w:r>
              <w:rPr>
                <w:sz w:val="20"/>
              </w:rPr>
              <w:t xml:space="preserve">Врач приемного отделения</w:t>
            </w:r>
          </w:p>
        </w:tc>
      </w:tr>
      <w:tr>
        <w:tc>
          <w:tcPr>
            <w:tcW w:w="1306" w:type="dxa"/>
          </w:tcPr>
          <w:p>
            <w:pPr>
              <w:pStyle w:val="0"/>
              <w:jc w:val="center"/>
            </w:pPr>
            <w:r>
              <w:rPr>
                <w:sz w:val="20"/>
              </w:rPr>
              <w:t xml:space="preserve">В0218</w:t>
            </w:r>
          </w:p>
        </w:tc>
        <w:tc>
          <w:tcPr>
            <w:tcW w:w="7767" w:type="dxa"/>
          </w:tcPr>
          <w:p>
            <w:pPr>
              <w:pStyle w:val="0"/>
            </w:pPr>
            <w:r>
              <w:rPr>
                <w:sz w:val="20"/>
              </w:rPr>
              <w:t xml:space="preserve">Врач приемного отделения - врач-дерматовенеролог</w:t>
            </w:r>
          </w:p>
        </w:tc>
      </w:tr>
      <w:tr>
        <w:tc>
          <w:tcPr>
            <w:tcW w:w="1306" w:type="dxa"/>
          </w:tcPr>
          <w:p>
            <w:pPr>
              <w:pStyle w:val="0"/>
              <w:jc w:val="center"/>
            </w:pPr>
            <w:r>
              <w:rPr>
                <w:sz w:val="20"/>
              </w:rPr>
              <w:t xml:space="preserve">В0219</w:t>
            </w:r>
          </w:p>
        </w:tc>
        <w:tc>
          <w:tcPr>
            <w:tcW w:w="7767" w:type="dxa"/>
          </w:tcPr>
          <w:p>
            <w:pPr>
              <w:pStyle w:val="0"/>
            </w:pPr>
            <w:r>
              <w:rPr>
                <w:sz w:val="20"/>
              </w:rPr>
              <w:t xml:space="preserve">Врач приемного отделения - врач-психиатр</w:t>
            </w:r>
          </w:p>
        </w:tc>
      </w:tr>
      <w:tr>
        <w:tc>
          <w:tcPr>
            <w:tcW w:w="1306" w:type="dxa"/>
          </w:tcPr>
          <w:p>
            <w:pPr>
              <w:pStyle w:val="0"/>
              <w:jc w:val="center"/>
            </w:pPr>
            <w:r>
              <w:rPr>
                <w:sz w:val="20"/>
              </w:rPr>
              <w:t xml:space="preserve">В0220</w:t>
            </w:r>
          </w:p>
        </w:tc>
        <w:tc>
          <w:tcPr>
            <w:tcW w:w="7767" w:type="dxa"/>
          </w:tcPr>
          <w:p>
            <w:pPr>
              <w:pStyle w:val="0"/>
            </w:pPr>
            <w:r>
              <w:rPr>
                <w:sz w:val="20"/>
              </w:rPr>
              <w:t xml:space="preserve">Врач приемного отделения - врач-психиатр-нарколог</w:t>
            </w:r>
          </w:p>
        </w:tc>
      </w:tr>
      <w:tr>
        <w:tc>
          <w:tcPr>
            <w:tcW w:w="1306" w:type="dxa"/>
          </w:tcPr>
          <w:p>
            <w:pPr>
              <w:pStyle w:val="0"/>
              <w:jc w:val="center"/>
            </w:pPr>
            <w:r>
              <w:rPr>
                <w:sz w:val="20"/>
              </w:rPr>
              <w:t xml:space="preserve">В0221</w:t>
            </w:r>
          </w:p>
        </w:tc>
        <w:tc>
          <w:tcPr>
            <w:tcW w:w="7767" w:type="dxa"/>
          </w:tcPr>
          <w:p>
            <w:pPr>
              <w:pStyle w:val="0"/>
            </w:pPr>
            <w:r>
              <w:rPr>
                <w:sz w:val="20"/>
              </w:rPr>
              <w:t xml:space="preserve">Врач приемного отделения - врач-терапевт</w:t>
            </w:r>
          </w:p>
        </w:tc>
      </w:tr>
      <w:tr>
        <w:tc>
          <w:tcPr>
            <w:tcW w:w="1306" w:type="dxa"/>
          </w:tcPr>
          <w:p>
            <w:pPr>
              <w:pStyle w:val="0"/>
              <w:jc w:val="center"/>
            </w:pPr>
            <w:r>
              <w:rPr>
                <w:sz w:val="20"/>
              </w:rPr>
              <w:t xml:space="preserve">В0222</w:t>
            </w:r>
          </w:p>
        </w:tc>
        <w:tc>
          <w:tcPr>
            <w:tcW w:w="7767" w:type="dxa"/>
          </w:tcPr>
          <w:p>
            <w:pPr>
              <w:pStyle w:val="0"/>
            </w:pPr>
            <w:r>
              <w:rPr>
                <w:sz w:val="20"/>
              </w:rPr>
              <w:t xml:space="preserve">Врач скорой медицинской помощи</w:t>
            </w:r>
          </w:p>
        </w:tc>
      </w:tr>
      <w:tr>
        <w:tc>
          <w:tcPr>
            <w:tcW w:w="1306" w:type="dxa"/>
          </w:tcPr>
          <w:p>
            <w:pPr>
              <w:pStyle w:val="0"/>
              <w:jc w:val="center"/>
            </w:pPr>
            <w:r>
              <w:rPr>
                <w:sz w:val="20"/>
              </w:rPr>
              <w:t xml:space="preserve">В0223</w:t>
            </w:r>
          </w:p>
        </w:tc>
        <w:tc>
          <w:tcPr>
            <w:tcW w:w="7767" w:type="dxa"/>
          </w:tcPr>
          <w:p>
            <w:pPr>
              <w:pStyle w:val="0"/>
            </w:pPr>
            <w:r>
              <w:rPr>
                <w:sz w:val="20"/>
              </w:rPr>
              <w:t xml:space="preserve">Врач ультразвуковой диагностики</w:t>
            </w:r>
          </w:p>
        </w:tc>
      </w:tr>
      <w:tr>
        <w:tc>
          <w:tcPr>
            <w:tcW w:w="1306" w:type="dxa"/>
          </w:tcPr>
          <w:p>
            <w:pPr>
              <w:pStyle w:val="0"/>
              <w:jc w:val="center"/>
            </w:pPr>
            <w:r>
              <w:rPr>
                <w:sz w:val="20"/>
              </w:rPr>
              <w:t xml:space="preserve">В0224</w:t>
            </w:r>
          </w:p>
        </w:tc>
        <w:tc>
          <w:tcPr>
            <w:tcW w:w="7767" w:type="dxa"/>
          </w:tcPr>
          <w:p>
            <w:pPr>
              <w:pStyle w:val="0"/>
            </w:pPr>
            <w:r>
              <w:rPr>
                <w:sz w:val="20"/>
              </w:rPr>
              <w:t xml:space="preserve">Врач функциональной диагностики</w:t>
            </w:r>
          </w:p>
        </w:tc>
      </w:tr>
      <w:tr>
        <w:tc>
          <w:tcPr>
            <w:tcW w:w="1306" w:type="dxa"/>
          </w:tcPr>
          <w:p>
            <w:pPr>
              <w:pStyle w:val="0"/>
              <w:jc w:val="center"/>
            </w:pPr>
            <w:r>
              <w:rPr>
                <w:sz w:val="20"/>
              </w:rPr>
              <w:t xml:space="preserve">В0225</w:t>
            </w:r>
          </w:p>
        </w:tc>
        <w:tc>
          <w:tcPr>
            <w:tcW w:w="7767" w:type="dxa"/>
          </w:tcPr>
          <w:p>
            <w:pPr>
              <w:pStyle w:val="0"/>
            </w:pPr>
            <w:r>
              <w:rPr>
                <w:sz w:val="20"/>
              </w:rPr>
              <w:t xml:space="preserve">Врач функциональной диагностики - терапевт</w:t>
            </w:r>
          </w:p>
        </w:tc>
      </w:tr>
      <w:tr>
        <w:tc>
          <w:tcPr>
            <w:tcW w:w="1306" w:type="dxa"/>
          </w:tcPr>
          <w:p>
            <w:pPr>
              <w:pStyle w:val="0"/>
              <w:jc w:val="center"/>
            </w:pPr>
            <w:r>
              <w:rPr>
                <w:sz w:val="20"/>
              </w:rPr>
              <w:t xml:space="preserve">В0226</w:t>
            </w:r>
          </w:p>
        </w:tc>
        <w:tc>
          <w:tcPr>
            <w:tcW w:w="7767" w:type="dxa"/>
          </w:tcPr>
          <w:p>
            <w:pPr>
              <w:pStyle w:val="0"/>
            </w:pPr>
            <w:r>
              <w:rPr>
                <w:sz w:val="20"/>
              </w:rPr>
              <w:t xml:space="preserve">Врач-акушер-гинеколог</w:t>
            </w:r>
          </w:p>
        </w:tc>
      </w:tr>
      <w:tr>
        <w:tc>
          <w:tcPr>
            <w:tcW w:w="1306" w:type="dxa"/>
          </w:tcPr>
          <w:p>
            <w:pPr>
              <w:pStyle w:val="0"/>
              <w:jc w:val="center"/>
            </w:pPr>
            <w:r>
              <w:rPr>
                <w:sz w:val="20"/>
              </w:rPr>
              <w:t xml:space="preserve">В0227</w:t>
            </w:r>
          </w:p>
        </w:tc>
        <w:tc>
          <w:tcPr>
            <w:tcW w:w="7767" w:type="dxa"/>
          </w:tcPr>
          <w:p>
            <w:pPr>
              <w:pStyle w:val="0"/>
            </w:pPr>
            <w:r>
              <w:rPr>
                <w:sz w:val="20"/>
              </w:rPr>
              <w:t xml:space="preserve">Врач-аллерголог-иммунолог</w:t>
            </w:r>
          </w:p>
        </w:tc>
      </w:tr>
      <w:tr>
        <w:tc>
          <w:tcPr>
            <w:tcW w:w="1306" w:type="dxa"/>
          </w:tcPr>
          <w:p>
            <w:pPr>
              <w:pStyle w:val="0"/>
              <w:jc w:val="center"/>
            </w:pPr>
            <w:r>
              <w:rPr>
                <w:sz w:val="20"/>
              </w:rPr>
              <w:t xml:space="preserve">В0228</w:t>
            </w:r>
          </w:p>
        </w:tc>
        <w:tc>
          <w:tcPr>
            <w:tcW w:w="7767" w:type="dxa"/>
          </w:tcPr>
          <w:p>
            <w:pPr>
              <w:pStyle w:val="0"/>
            </w:pPr>
            <w:r>
              <w:rPr>
                <w:sz w:val="20"/>
              </w:rPr>
              <w:t xml:space="preserve">Врач-анестезиолог-реаниматолог</w:t>
            </w:r>
          </w:p>
        </w:tc>
      </w:tr>
      <w:tr>
        <w:tc>
          <w:tcPr>
            <w:tcW w:w="1306" w:type="dxa"/>
          </w:tcPr>
          <w:p>
            <w:pPr>
              <w:pStyle w:val="0"/>
              <w:jc w:val="center"/>
            </w:pPr>
            <w:r>
              <w:rPr>
                <w:sz w:val="20"/>
              </w:rPr>
              <w:t xml:space="preserve">В0229</w:t>
            </w:r>
          </w:p>
        </w:tc>
        <w:tc>
          <w:tcPr>
            <w:tcW w:w="7767" w:type="dxa"/>
          </w:tcPr>
          <w:p>
            <w:pPr>
              <w:pStyle w:val="0"/>
            </w:pPr>
            <w:r>
              <w:rPr>
                <w:sz w:val="20"/>
              </w:rPr>
              <w:t xml:space="preserve">Врач-бактериолог</w:t>
            </w:r>
          </w:p>
        </w:tc>
      </w:tr>
      <w:tr>
        <w:tc>
          <w:tcPr>
            <w:tcW w:w="1306" w:type="dxa"/>
          </w:tcPr>
          <w:p>
            <w:pPr>
              <w:pStyle w:val="0"/>
              <w:jc w:val="center"/>
            </w:pPr>
            <w:r>
              <w:rPr>
                <w:sz w:val="20"/>
              </w:rPr>
              <w:t xml:space="preserve">В0230</w:t>
            </w:r>
          </w:p>
        </w:tc>
        <w:tc>
          <w:tcPr>
            <w:tcW w:w="7767" w:type="dxa"/>
          </w:tcPr>
          <w:p>
            <w:pPr>
              <w:pStyle w:val="0"/>
            </w:pPr>
            <w:r>
              <w:rPr>
                <w:sz w:val="20"/>
              </w:rPr>
              <w:t xml:space="preserve">Врач-вирусолог</w:t>
            </w:r>
          </w:p>
        </w:tc>
      </w:tr>
      <w:tr>
        <w:tc>
          <w:tcPr>
            <w:tcW w:w="1306" w:type="dxa"/>
          </w:tcPr>
          <w:p>
            <w:pPr>
              <w:pStyle w:val="0"/>
              <w:jc w:val="center"/>
            </w:pPr>
            <w:r>
              <w:rPr>
                <w:sz w:val="20"/>
              </w:rPr>
              <w:t xml:space="preserve">В0231</w:t>
            </w:r>
          </w:p>
        </w:tc>
        <w:tc>
          <w:tcPr>
            <w:tcW w:w="7767" w:type="dxa"/>
          </w:tcPr>
          <w:p>
            <w:pPr>
              <w:pStyle w:val="0"/>
            </w:pPr>
            <w:r>
              <w:rPr>
                <w:sz w:val="20"/>
              </w:rPr>
              <w:t xml:space="preserve">Врач-гастроэнтеролог</w:t>
            </w:r>
          </w:p>
        </w:tc>
      </w:tr>
      <w:tr>
        <w:tc>
          <w:tcPr>
            <w:tcW w:w="1306" w:type="dxa"/>
          </w:tcPr>
          <w:p>
            <w:pPr>
              <w:pStyle w:val="0"/>
              <w:jc w:val="center"/>
            </w:pPr>
            <w:r>
              <w:rPr>
                <w:sz w:val="20"/>
              </w:rPr>
              <w:t xml:space="preserve">В0232</w:t>
            </w:r>
          </w:p>
        </w:tc>
        <w:tc>
          <w:tcPr>
            <w:tcW w:w="7767" w:type="dxa"/>
          </w:tcPr>
          <w:p>
            <w:pPr>
              <w:pStyle w:val="0"/>
            </w:pPr>
            <w:r>
              <w:rPr>
                <w:sz w:val="20"/>
              </w:rPr>
              <w:t xml:space="preserve">Врач-гематолог</w:t>
            </w:r>
          </w:p>
        </w:tc>
      </w:tr>
      <w:tr>
        <w:tc>
          <w:tcPr>
            <w:tcW w:w="1306" w:type="dxa"/>
          </w:tcPr>
          <w:p>
            <w:pPr>
              <w:pStyle w:val="0"/>
              <w:jc w:val="center"/>
            </w:pPr>
            <w:r>
              <w:rPr>
                <w:sz w:val="20"/>
              </w:rPr>
              <w:t xml:space="preserve">В0233</w:t>
            </w:r>
          </w:p>
        </w:tc>
        <w:tc>
          <w:tcPr>
            <w:tcW w:w="7767" w:type="dxa"/>
          </w:tcPr>
          <w:p>
            <w:pPr>
              <w:pStyle w:val="0"/>
            </w:pPr>
            <w:r>
              <w:rPr>
                <w:sz w:val="20"/>
              </w:rPr>
              <w:t xml:space="preserve">Врач-генетик</w:t>
            </w:r>
          </w:p>
        </w:tc>
      </w:tr>
      <w:tr>
        <w:tc>
          <w:tcPr>
            <w:tcW w:w="1306" w:type="dxa"/>
          </w:tcPr>
          <w:p>
            <w:pPr>
              <w:pStyle w:val="0"/>
              <w:jc w:val="center"/>
            </w:pPr>
            <w:r>
              <w:rPr>
                <w:sz w:val="20"/>
              </w:rPr>
              <w:t xml:space="preserve">В0234</w:t>
            </w:r>
          </w:p>
        </w:tc>
        <w:tc>
          <w:tcPr>
            <w:tcW w:w="7767" w:type="dxa"/>
          </w:tcPr>
          <w:p>
            <w:pPr>
              <w:pStyle w:val="0"/>
            </w:pPr>
            <w:r>
              <w:rPr>
                <w:sz w:val="20"/>
              </w:rPr>
              <w:t xml:space="preserve">Врач-гериатр</w:t>
            </w:r>
          </w:p>
        </w:tc>
      </w:tr>
      <w:tr>
        <w:tc>
          <w:tcPr>
            <w:tcW w:w="1306" w:type="dxa"/>
          </w:tcPr>
          <w:p>
            <w:pPr>
              <w:pStyle w:val="0"/>
              <w:jc w:val="center"/>
            </w:pPr>
            <w:r>
              <w:rPr>
                <w:sz w:val="20"/>
              </w:rPr>
              <w:t xml:space="preserve">В0235</w:t>
            </w:r>
          </w:p>
        </w:tc>
        <w:tc>
          <w:tcPr>
            <w:tcW w:w="7767" w:type="dxa"/>
          </w:tcPr>
          <w:p>
            <w:pPr>
              <w:pStyle w:val="0"/>
            </w:pPr>
            <w:r>
              <w:rPr>
                <w:sz w:val="20"/>
              </w:rPr>
              <w:t xml:space="preserve">Врач-геронтолог</w:t>
            </w:r>
          </w:p>
        </w:tc>
      </w:tr>
      <w:tr>
        <w:tc>
          <w:tcPr>
            <w:tcW w:w="1306" w:type="dxa"/>
          </w:tcPr>
          <w:p>
            <w:pPr>
              <w:pStyle w:val="0"/>
              <w:jc w:val="center"/>
            </w:pPr>
            <w:r>
              <w:rPr>
                <w:sz w:val="20"/>
              </w:rPr>
              <w:t xml:space="preserve">В0236</w:t>
            </w:r>
          </w:p>
        </w:tc>
        <w:tc>
          <w:tcPr>
            <w:tcW w:w="7767" w:type="dxa"/>
          </w:tcPr>
          <w:p>
            <w:pPr>
              <w:pStyle w:val="0"/>
            </w:pPr>
            <w:r>
              <w:rPr>
                <w:sz w:val="20"/>
              </w:rPr>
              <w:t xml:space="preserve">Врач-гинеколог</w:t>
            </w:r>
          </w:p>
        </w:tc>
      </w:tr>
      <w:tr>
        <w:tc>
          <w:tcPr>
            <w:tcW w:w="1306" w:type="dxa"/>
          </w:tcPr>
          <w:p>
            <w:pPr>
              <w:pStyle w:val="0"/>
              <w:jc w:val="center"/>
            </w:pPr>
            <w:r>
              <w:rPr>
                <w:sz w:val="20"/>
              </w:rPr>
              <w:t xml:space="preserve">В0237</w:t>
            </w:r>
          </w:p>
        </w:tc>
        <w:tc>
          <w:tcPr>
            <w:tcW w:w="7767" w:type="dxa"/>
          </w:tcPr>
          <w:p>
            <w:pPr>
              <w:pStyle w:val="0"/>
            </w:pPr>
            <w:r>
              <w:rPr>
                <w:sz w:val="20"/>
              </w:rPr>
              <w:t xml:space="preserve">Врач-дезинфектолог</w:t>
            </w:r>
          </w:p>
        </w:tc>
      </w:tr>
      <w:tr>
        <w:tc>
          <w:tcPr>
            <w:tcW w:w="1306" w:type="dxa"/>
          </w:tcPr>
          <w:p>
            <w:pPr>
              <w:pStyle w:val="0"/>
              <w:jc w:val="center"/>
            </w:pPr>
            <w:r>
              <w:rPr>
                <w:sz w:val="20"/>
              </w:rPr>
              <w:t xml:space="preserve">В0238</w:t>
            </w:r>
          </w:p>
        </w:tc>
        <w:tc>
          <w:tcPr>
            <w:tcW w:w="7767" w:type="dxa"/>
          </w:tcPr>
          <w:p>
            <w:pPr>
              <w:pStyle w:val="0"/>
            </w:pPr>
            <w:r>
              <w:rPr>
                <w:sz w:val="20"/>
              </w:rPr>
              <w:t xml:space="preserve">Врач-дермавенеролог</w:t>
            </w:r>
          </w:p>
        </w:tc>
      </w:tr>
      <w:tr>
        <w:tc>
          <w:tcPr>
            <w:tcW w:w="1306" w:type="dxa"/>
          </w:tcPr>
          <w:p>
            <w:pPr>
              <w:pStyle w:val="0"/>
              <w:jc w:val="center"/>
            </w:pPr>
            <w:r>
              <w:rPr>
                <w:sz w:val="20"/>
              </w:rPr>
              <w:t xml:space="preserve">В0239</w:t>
            </w:r>
          </w:p>
        </w:tc>
        <w:tc>
          <w:tcPr>
            <w:tcW w:w="7767" w:type="dxa"/>
          </w:tcPr>
          <w:p>
            <w:pPr>
              <w:pStyle w:val="0"/>
            </w:pPr>
            <w:r>
              <w:rPr>
                <w:sz w:val="20"/>
              </w:rPr>
              <w:t xml:space="preserve">Врач-дерматовенеролог</w:t>
            </w:r>
          </w:p>
        </w:tc>
      </w:tr>
      <w:tr>
        <w:tc>
          <w:tcPr>
            <w:tcW w:w="1306" w:type="dxa"/>
          </w:tcPr>
          <w:p>
            <w:pPr>
              <w:pStyle w:val="0"/>
              <w:jc w:val="center"/>
            </w:pPr>
            <w:r>
              <w:rPr>
                <w:sz w:val="20"/>
              </w:rPr>
              <w:t xml:space="preserve">В0240</w:t>
            </w:r>
          </w:p>
        </w:tc>
        <w:tc>
          <w:tcPr>
            <w:tcW w:w="7767" w:type="dxa"/>
          </w:tcPr>
          <w:p>
            <w:pPr>
              <w:pStyle w:val="0"/>
            </w:pPr>
            <w:r>
              <w:rPr>
                <w:sz w:val="20"/>
              </w:rPr>
              <w:t xml:space="preserve">Врач-дерматолог</w:t>
            </w:r>
          </w:p>
        </w:tc>
      </w:tr>
      <w:tr>
        <w:tc>
          <w:tcPr>
            <w:tcW w:w="1306" w:type="dxa"/>
          </w:tcPr>
          <w:p>
            <w:pPr>
              <w:pStyle w:val="0"/>
              <w:jc w:val="center"/>
            </w:pPr>
            <w:r>
              <w:rPr>
                <w:sz w:val="20"/>
              </w:rPr>
              <w:t xml:space="preserve">В0241</w:t>
            </w:r>
          </w:p>
        </w:tc>
        <w:tc>
          <w:tcPr>
            <w:tcW w:w="7767" w:type="dxa"/>
          </w:tcPr>
          <w:p>
            <w:pPr>
              <w:pStyle w:val="0"/>
            </w:pPr>
            <w:r>
              <w:rPr>
                <w:sz w:val="20"/>
              </w:rPr>
              <w:t xml:space="preserve">Врач-диабетолог</w:t>
            </w:r>
          </w:p>
        </w:tc>
      </w:tr>
      <w:tr>
        <w:tc>
          <w:tcPr>
            <w:tcW w:w="1306" w:type="dxa"/>
          </w:tcPr>
          <w:p>
            <w:pPr>
              <w:pStyle w:val="0"/>
              <w:jc w:val="center"/>
            </w:pPr>
            <w:r>
              <w:rPr>
                <w:sz w:val="20"/>
              </w:rPr>
              <w:t xml:space="preserve">В0242</w:t>
            </w:r>
          </w:p>
        </w:tc>
        <w:tc>
          <w:tcPr>
            <w:tcW w:w="7767" w:type="dxa"/>
          </w:tcPr>
          <w:p>
            <w:pPr>
              <w:pStyle w:val="0"/>
            </w:pPr>
            <w:r>
              <w:rPr>
                <w:sz w:val="20"/>
              </w:rPr>
              <w:t xml:space="preserve">Врач-диетолог</w:t>
            </w:r>
          </w:p>
        </w:tc>
      </w:tr>
      <w:tr>
        <w:tc>
          <w:tcPr>
            <w:tcW w:w="1306" w:type="dxa"/>
          </w:tcPr>
          <w:p>
            <w:pPr>
              <w:pStyle w:val="0"/>
              <w:jc w:val="center"/>
            </w:pPr>
            <w:r>
              <w:rPr>
                <w:sz w:val="20"/>
              </w:rPr>
              <w:t xml:space="preserve">В0243</w:t>
            </w:r>
          </w:p>
        </w:tc>
        <w:tc>
          <w:tcPr>
            <w:tcW w:w="7767" w:type="dxa"/>
          </w:tcPr>
          <w:p>
            <w:pPr>
              <w:pStyle w:val="0"/>
            </w:pPr>
            <w:r>
              <w:rPr>
                <w:sz w:val="20"/>
              </w:rPr>
              <w:t xml:space="preserve">Врач - заведующий медицинским кабинетом</w:t>
            </w:r>
          </w:p>
        </w:tc>
      </w:tr>
      <w:tr>
        <w:tc>
          <w:tcPr>
            <w:tcW w:w="1306" w:type="dxa"/>
          </w:tcPr>
          <w:p>
            <w:pPr>
              <w:pStyle w:val="0"/>
              <w:jc w:val="center"/>
            </w:pPr>
            <w:r>
              <w:rPr>
                <w:sz w:val="20"/>
              </w:rPr>
              <w:t xml:space="preserve">В0244</w:t>
            </w:r>
          </w:p>
        </w:tc>
        <w:tc>
          <w:tcPr>
            <w:tcW w:w="7767" w:type="dxa"/>
          </w:tcPr>
          <w:p>
            <w:pPr>
              <w:pStyle w:val="0"/>
            </w:pPr>
            <w:r>
              <w:rPr>
                <w:sz w:val="20"/>
              </w:rPr>
              <w:t xml:space="preserve">Врач - заведующий отделением</w:t>
            </w:r>
          </w:p>
        </w:tc>
      </w:tr>
      <w:tr>
        <w:tc>
          <w:tcPr>
            <w:tcW w:w="1306" w:type="dxa"/>
          </w:tcPr>
          <w:p>
            <w:pPr>
              <w:pStyle w:val="0"/>
              <w:jc w:val="center"/>
            </w:pPr>
            <w:r>
              <w:rPr>
                <w:sz w:val="20"/>
              </w:rPr>
              <w:t xml:space="preserve">В0245</w:t>
            </w:r>
          </w:p>
        </w:tc>
        <w:tc>
          <w:tcPr>
            <w:tcW w:w="7767" w:type="dxa"/>
          </w:tcPr>
          <w:p>
            <w:pPr>
              <w:pStyle w:val="0"/>
            </w:pPr>
            <w:r>
              <w:rPr>
                <w:sz w:val="20"/>
              </w:rPr>
              <w:t xml:space="preserve">Врач-иглорефлексотерапевт</w:t>
            </w:r>
          </w:p>
        </w:tc>
      </w:tr>
      <w:tr>
        <w:tc>
          <w:tcPr>
            <w:tcW w:w="1306" w:type="dxa"/>
          </w:tcPr>
          <w:p>
            <w:pPr>
              <w:pStyle w:val="0"/>
              <w:jc w:val="center"/>
            </w:pPr>
            <w:r>
              <w:rPr>
                <w:sz w:val="20"/>
              </w:rPr>
              <w:t xml:space="preserve">В0246</w:t>
            </w:r>
          </w:p>
        </w:tc>
        <w:tc>
          <w:tcPr>
            <w:tcW w:w="7767" w:type="dxa"/>
          </w:tcPr>
          <w:p>
            <w:pPr>
              <w:pStyle w:val="0"/>
            </w:pPr>
            <w:r>
              <w:rPr>
                <w:sz w:val="20"/>
              </w:rPr>
              <w:t xml:space="preserve">Врач-инфекционист</w:t>
            </w:r>
          </w:p>
        </w:tc>
      </w:tr>
      <w:tr>
        <w:tc>
          <w:tcPr>
            <w:tcW w:w="1306" w:type="dxa"/>
          </w:tcPr>
          <w:p>
            <w:pPr>
              <w:pStyle w:val="0"/>
              <w:jc w:val="center"/>
            </w:pPr>
            <w:r>
              <w:rPr>
                <w:sz w:val="20"/>
              </w:rPr>
              <w:t xml:space="preserve">В0247</w:t>
            </w:r>
          </w:p>
        </w:tc>
        <w:tc>
          <w:tcPr>
            <w:tcW w:w="7767" w:type="dxa"/>
          </w:tcPr>
          <w:p>
            <w:pPr>
              <w:pStyle w:val="0"/>
            </w:pPr>
            <w:r>
              <w:rPr>
                <w:sz w:val="20"/>
              </w:rPr>
              <w:t xml:space="preserve">Врач-кардиолог</w:t>
            </w:r>
          </w:p>
        </w:tc>
      </w:tr>
      <w:tr>
        <w:tc>
          <w:tcPr>
            <w:tcW w:w="1306" w:type="dxa"/>
          </w:tcPr>
          <w:p>
            <w:pPr>
              <w:pStyle w:val="0"/>
              <w:jc w:val="center"/>
            </w:pPr>
            <w:r>
              <w:rPr>
                <w:sz w:val="20"/>
              </w:rPr>
              <w:t xml:space="preserve">В0248</w:t>
            </w:r>
          </w:p>
        </w:tc>
        <w:tc>
          <w:tcPr>
            <w:tcW w:w="7767" w:type="dxa"/>
          </w:tcPr>
          <w:p>
            <w:pPr>
              <w:pStyle w:val="0"/>
            </w:pPr>
            <w:r>
              <w:rPr>
                <w:sz w:val="20"/>
              </w:rPr>
              <w:t xml:space="preserve">Врач-кардиолог детский</w:t>
            </w:r>
          </w:p>
        </w:tc>
      </w:tr>
      <w:tr>
        <w:tc>
          <w:tcPr>
            <w:tcW w:w="1306" w:type="dxa"/>
          </w:tcPr>
          <w:p>
            <w:pPr>
              <w:pStyle w:val="0"/>
              <w:jc w:val="center"/>
            </w:pPr>
            <w:r>
              <w:rPr>
                <w:sz w:val="20"/>
              </w:rPr>
              <w:t xml:space="preserve">В0249</w:t>
            </w:r>
          </w:p>
        </w:tc>
        <w:tc>
          <w:tcPr>
            <w:tcW w:w="7767" w:type="dxa"/>
          </w:tcPr>
          <w:p>
            <w:pPr>
              <w:pStyle w:val="0"/>
            </w:pPr>
            <w:r>
              <w:rPr>
                <w:sz w:val="20"/>
              </w:rPr>
              <w:t xml:space="preserve">Врач-кибернетик</w:t>
            </w:r>
          </w:p>
        </w:tc>
      </w:tr>
      <w:tr>
        <w:tc>
          <w:tcPr>
            <w:tcW w:w="1306" w:type="dxa"/>
          </w:tcPr>
          <w:p>
            <w:pPr>
              <w:pStyle w:val="0"/>
              <w:jc w:val="center"/>
            </w:pPr>
            <w:r>
              <w:rPr>
                <w:sz w:val="20"/>
              </w:rPr>
              <w:t xml:space="preserve">В0250</w:t>
            </w:r>
          </w:p>
        </w:tc>
        <w:tc>
          <w:tcPr>
            <w:tcW w:w="7767" w:type="dxa"/>
          </w:tcPr>
          <w:p>
            <w:pPr>
              <w:pStyle w:val="0"/>
            </w:pPr>
            <w:r>
              <w:rPr>
                <w:sz w:val="20"/>
              </w:rPr>
              <w:t xml:space="preserve">Врач - клинический миколог</w:t>
            </w:r>
          </w:p>
        </w:tc>
      </w:tr>
      <w:tr>
        <w:tc>
          <w:tcPr>
            <w:tcW w:w="1306" w:type="dxa"/>
          </w:tcPr>
          <w:p>
            <w:pPr>
              <w:pStyle w:val="0"/>
              <w:jc w:val="center"/>
            </w:pPr>
            <w:r>
              <w:rPr>
                <w:sz w:val="20"/>
              </w:rPr>
              <w:t xml:space="preserve">В0251</w:t>
            </w:r>
          </w:p>
        </w:tc>
        <w:tc>
          <w:tcPr>
            <w:tcW w:w="7767" w:type="dxa"/>
          </w:tcPr>
          <w:p>
            <w:pPr>
              <w:pStyle w:val="0"/>
            </w:pPr>
            <w:r>
              <w:rPr>
                <w:sz w:val="20"/>
              </w:rPr>
              <w:t xml:space="preserve">Врач - клинический фармаколог</w:t>
            </w:r>
          </w:p>
        </w:tc>
      </w:tr>
      <w:tr>
        <w:tc>
          <w:tcPr>
            <w:tcW w:w="1306" w:type="dxa"/>
          </w:tcPr>
          <w:p>
            <w:pPr>
              <w:pStyle w:val="0"/>
              <w:jc w:val="center"/>
            </w:pPr>
            <w:r>
              <w:rPr>
                <w:sz w:val="20"/>
              </w:rPr>
              <w:t xml:space="preserve">В0252</w:t>
            </w:r>
          </w:p>
        </w:tc>
        <w:tc>
          <w:tcPr>
            <w:tcW w:w="7767" w:type="dxa"/>
          </w:tcPr>
          <w:p>
            <w:pPr>
              <w:pStyle w:val="0"/>
            </w:pPr>
            <w:r>
              <w:rPr>
                <w:sz w:val="20"/>
              </w:rPr>
              <w:t xml:space="preserve">Врач-колопроктолог</w:t>
            </w:r>
          </w:p>
        </w:tc>
      </w:tr>
      <w:tr>
        <w:tc>
          <w:tcPr>
            <w:tcW w:w="1306" w:type="dxa"/>
          </w:tcPr>
          <w:p>
            <w:pPr>
              <w:pStyle w:val="0"/>
              <w:jc w:val="center"/>
            </w:pPr>
            <w:r>
              <w:rPr>
                <w:sz w:val="20"/>
              </w:rPr>
              <w:t xml:space="preserve">В0253</w:t>
            </w:r>
          </w:p>
        </w:tc>
        <w:tc>
          <w:tcPr>
            <w:tcW w:w="7767" w:type="dxa"/>
          </w:tcPr>
          <w:p>
            <w:pPr>
              <w:pStyle w:val="0"/>
            </w:pPr>
            <w:r>
              <w:rPr>
                <w:sz w:val="20"/>
              </w:rPr>
              <w:t xml:space="preserve">Врач-косметолог</w:t>
            </w:r>
          </w:p>
        </w:tc>
      </w:tr>
      <w:tr>
        <w:tc>
          <w:tcPr>
            <w:tcW w:w="1306" w:type="dxa"/>
          </w:tcPr>
          <w:p>
            <w:pPr>
              <w:pStyle w:val="0"/>
              <w:jc w:val="center"/>
            </w:pPr>
            <w:r>
              <w:rPr>
                <w:sz w:val="20"/>
              </w:rPr>
              <w:t xml:space="preserve">В0254</w:t>
            </w:r>
          </w:p>
        </w:tc>
        <w:tc>
          <w:tcPr>
            <w:tcW w:w="7767" w:type="dxa"/>
          </w:tcPr>
          <w:p>
            <w:pPr>
              <w:pStyle w:val="0"/>
            </w:pPr>
            <w:r>
              <w:rPr>
                <w:sz w:val="20"/>
              </w:rPr>
              <w:t xml:space="preserve">Врач-лаборант</w:t>
            </w:r>
          </w:p>
        </w:tc>
      </w:tr>
      <w:tr>
        <w:tc>
          <w:tcPr>
            <w:tcW w:w="1306" w:type="dxa"/>
          </w:tcPr>
          <w:p>
            <w:pPr>
              <w:pStyle w:val="0"/>
              <w:jc w:val="center"/>
            </w:pPr>
            <w:r>
              <w:rPr>
                <w:sz w:val="20"/>
              </w:rPr>
              <w:t xml:space="preserve">В0255</w:t>
            </w:r>
          </w:p>
        </w:tc>
        <w:tc>
          <w:tcPr>
            <w:tcW w:w="7767" w:type="dxa"/>
          </w:tcPr>
          <w:p>
            <w:pPr>
              <w:pStyle w:val="0"/>
            </w:pPr>
            <w:r>
              <w:rPr>
                <w:sz w:val="20"/>
              </w:rPr>
              <w:t xml:space="preserve">Врач - лабораторный генетик</w:t>
            </w:r>
          </w:p>
        </w:tc>
      </w:tr>
      <w:tr>
        <w:tc>
          <w:tcPr>
            <w:tcW w:w="1306" w:type="dxa"/>
          </w:tcPr>
          <w:p>
            <w:pPr>
              <w:pStyle w:val="0"/>
              <w:jc w:val="center"/>
            </w:pPr>
            <w:r>
              <w:rPr>
                <w:sz w:val="20"/>
              </w:rPr>
              <w:t xml:space="preserve">В0256</w:t>
            </w:r>
          </w:p>
        </w:tc>
        <w:tc>
          <w:tcPr>
            <w:tcW w:w="7767" w:type="dxa"/>
          </w:tcPr>
          <w:p>
            <w:pPr>
              <w:pStyle w:val="0"/>
            </w:pPr>
            <w:r>
              <w:rPr>
                <w:sz w:val="20"/>
              </w:rPr>
              <w:t xml:space="preserve">Врач - лабораторный миколог</w:t>
            </w:r>
          </w:p>
        </w:tc>
      </w:tr>
      <w:tr>
        <w:tc>
          <w:tcPr>
            <w:tcW w:w="1306" w:type="dxa"/>
          </w:tcPr>
          <w:p>
            <w:pPr>
              <w:pStyle w:val="0"/>
              <w:jc w:val="center"/>
            </w:pPr>
            <w:r>
              <w:rPr>
                <w:sz w:val="20"/>
              </w:rPr>
              <w:t xml:space="preserve">В0257</w:t>
            </w:r>
          </w:p>
        </w:tc>
        <w:tc>
          <w:tcPr>
            <w:tcW w:w="7767" w:type="dxa"/>
          </w:tcPr>
          <w:p>
            <w:pPr>
              <w:pStyle w:val="0"/>
            </w:pPr>
            <w:r>
              <w:rPr>
                <w:sz w:val="20"/>
              </w:rPr>
              <w:t xml:space="preserve">Врач-логопед</w:t>
            </w:r>
          </w:p>
        </w:tc>
      </w:tr>
      <w:tr>
        <w:tc>
          <w:tcPr>
            <w:tcW w:w="1306" w:type="dxa"/>
          </w:tcPr>
          <w:p>
            <w:pPr>
              <w:pStyle w:val="0"/>
              <w:jc w:val="center"/>
            </w:pPr>
            <w:r>
              <w:rPr>
                <w:sz w:val="20"/>
              </w:rPr>
              <w:t xml:space="preserve">В0258</w:t>
            </w:r>
          </w:p>
        </w:tc>
        <w:tc>
          <w:tcPr>
            <w:tcW w:w="7767" w:type="dxa"/>
          </w:tcPr>
          <w:p>
            <w:pPr>
              <w:pStyle w:val="0"/>
            </w:pPr>
            <w:r>
              <w:rPr>
                <w:sz w:val="20"/>
              </w:rPr>
              <w:t xml:space="preserve">Врач - мануальный терапевт</w:t>
            </w:r>
          </w:p>
        </w:tc>
      </w:tr>
      <w:tr>
        <w:tc>
          <w:tcPr>
            <w:tcW w:w="1306" w:type="dxa"/>
          </w:tcPr>
          <w:p>
            <w:pPr>
              <w:pStyle w:val="0"/>
              <w:jc w:val="center"/>
            </w:pPr>
            <w:r>
              <w:rPr>
                <w:sz w:val="20"/>
              </w:rPr>
              <w:t xml:space="preserve">В0259</w:t>
            </w:r>
          </w:p>
        </w:tc>
        <w:tc>
          <w:tcPr>
            <w:tcW w:w="7767" w:type="dxa"/>
          </w:tcPr>
          <w:p>
            <w:pPr>
              <w:pStyle w:val="0"/>
            </w:pPr>
            <w:r>
              <w:rPr>
                <w:sz w:val="20"/>
              </w:rPr>
              <w:t xml:space="preserve">Врач - медицинский микробиолог</w:t>
            </w:r>
          </w:p>
        </w:tc>
      </w:tr>
      <w:tr>
        <w:tc>
          <w:tcPr>
            <w:tcW w:w="1306" w:type="dxa"/>
          </w:tcPr>
          <w:p>
            <w:pPr>
              <w:pStyle w:val="0"/>
              <w:jc w:val="center"/>
            </w:pPr>
            <w:r>
              <w:rPr>
                <w:sz w:val="20"/>
              </w:rPr>
              <w:t xml:space="preserve">В0260</w:t>
            </w:r>
          </w:p>
        </w:tc>
        <w:tc>
          <w:tcPr>
            <w:tcW w:w="7767" w:type="dxa"/>
          </w:tcPr>
          <w:p>
            <w:pPr>
              <w:pStyle w:val="0"/>
            </w:pPr>
            <w:r>
              <w:rPr>
                <w:sz w:val="20"/>
              </w:rPr>
              <w:t xml:space="preserve">Врач-методист</w:t>
            </w:r>
          </w:p>
        </w:tc>
      </w:tr>
      <w:tr>
        <w:tc>
          <w:tcPr>
            <w:tcW w:w="1306" w:type="dxa"/>
          </w:tcPr>
          <w:p>
            <w:pPr>
              <w:pStyle w:val="0"/>
              <w:jc w:val="center"/>
            </w:pPr>
            <w:r>
              <w:rPr>
                <w:sz w:val="20"/>
              </w:rPr>
              <w:t xml:space="preserve">В0261</w:t>
            </w:r>
          </w:p>
        </w:tc>
        <w:tc>
          <w:tcPr>
            <w:tcW w:w="7767" w:type="dxa"/>
          </w:tcPr>
          <w:p>
            <w:pPr>
              <w:pStyle w:val="0"/>
            </w:pPr>
            <w:r>
              <w:rPr>
                <w:sz w:val="20"/>
              </w:rPr>
              <w:t xml:space="preserve">Врач-нарколог</w:t>
            </w:r>
          </w:p>
        </w:tc>
      </w:tr>
      <w:tr>
        <w:tc>
          <w:tcPr>
            <w:tcW w:w="1306" w:type="dxa"/>
          </w:tcPr>
          <w:p>
            <w:pPr>
              <w:pStyle w:val="0"/>
              <w:jc w:val="center"/>
            </w:pPr>
            <w:r>
              <w:rPr>
                <w:sz w:val="20"/>
              </w:rPr>
              <w:t xml:space="preserve">В0262</w:t>
            </w:r>
          </w:p>
        </w:tc>
        <w:tc>
          <w:tcPr>
            <w:tcW w:w="7767" w:type="dxa"/>
          </w:tcPr>
          <w:p>
            <w:pPr>
              <w:pStyle w:val="0"/>
            </w:pPr>
            <w:r>
              <w:rPr>
                <w:sz w:val="20"/>
              </w:rPr>
              <w:t xml:space="preserve">Врач-невролог</w:t>
            </w:r>
          </w:p>
        </w:tc>
      </w:tr>
      <w:tr>
        <w:tc>
          <w:tcPr>
            <w:tcW w:w="1306" w:type="dxa"/>
          </w:tcPr>
          <w:p>
            <w:pPr>
              <w:pStyle w:val="0"/>
              <w:jc w:val="center"/>
            </w:pPr>
            <w:r>
              <w:rPr>
                <w:sz w:val="20"/>
              </w:rPr>
              <w:t xml:space="preserve">В0263</w:t>
            </w:r>
          </w:p>
        </w:tc>
        <w:tc>
          <w:tcPr>
            <w:tcW w:w="7767" w:type="dxa"/>
          </w:tcPr>
          <w:p>
            <w:pPr>
              <w:pStyle w:val="0"/>
            </w:pPr>
            <w:r>
              <w:rPr>
                <w:sz w:val="20"/>
              </w:rPr>
              <w:t xml:space="preserve">Врач-невролог высшей категории</w:t>
            </w:r>
          </w:p>
        </w:tc>
      </w:tr>
      <w:tr>
        <w:tc>
          <w:tcPr>
            <w:tcW w:w="1306" w:type="dxa"/>
          </w:tcPr>
          <w:p>
            <w:pPr>
              <w:pStyle w:val="0"/>
              <w:jc w:val="center"/>
            </w:pPr>
            <w:r>
              <w:rPr>
                <w:sz w:val="20"/>
              </w:rPr>
              <w:t xml:space="preserve">В0264</w:t>
            </w:r>
          </w:p>
        </w:tc>
        <w:tc>
          <w:tcPr>
            <w:tcW w:w="7767" w:type="dxa"/>
          </w:tcPr>
          <w:p>
            <w:pPr>
              <w:pStyle w:val="0"/>
            </w:pPr>
            <w:r>
              <w:rPr>
                <w:sz w:val="20"/>
              </w:rPr>
              <w:t xml:space="preserve">Врач-невропатолог</w:t>
            </w:r>
          </w:p>
        </w:tc>
      </w:tr>
      <w:tr>
        <w:tc>
          <w:tcPr>
            <w:tcW w:w="1306" w:type="dxa"/>
          </w:tcPr>
          <w:p>
            <w:pPr>
              <w:pStyle w:val="0"/>
              <w:jc w:val="center"/>
            </w:pPr>
            <w:r>
              <w:rPr>
                <w:sz w:val="20"/>
              </w:rPr>
              <w:t xml:space="preserve">В0265</w:t>
            </w:r>
          </w:p>
        </w:tc>
        <w:tc>
          <w:tcPr>
            <w:tcW w:w="7767" w:type="dxa"/>
          </w:tcPr>
          <w:p>
            <w:pPr>
              <w:pStyle w:val="0"/>
            </w:pPr>
            <w:r>
              <w:rPr>
                <w:sz w:val="20"/>
              </w:rPr>
              <w:t xml:space="preserve">Врач-нейрохирург</w:t>
            </w:r>
          </w:p>
        </w:tc>
      </w:tr>
      <w:tr>
        <w:tc>
          <w:tcPr>
            <w:tcW w:w="1306" w:type="dxa"/>
          </w:tcPr>
          <w:p>
            <w:pPr>
              <w:pStyle w:val="0"/>
              <w:jc w:val="center"/>
            </w:pPr>
            <w:r>
              <w:rPr>
                <w:sz w:val="20"/>
              </w:rPr>
              <w:t xml:space="preserve">В0266</w:t>
            </w:r>
          </w:p>
        </w:tc>
        <w:tc>
          <w:tcPr>
            <w:tcW w:w="7767" w:type="dxa"/>
          </w:tcPr>
          <w:p>
            <w:pPr>
              <w:pStyle w:val="0"/>
            </w:pPr>
            <w:r>
              <w:rPr>
                <w:sz w:val="20"/>
              </w:rPr>
              <w:t xml:space="preserve">Врач-неонатолог</w:t>
            </w:r>
          </w:p>
        </w:tc>
      </w:tr>
      <w:tr>
        <w:tc>
          <w:tcPr>
            <w:tcW w:w="1306" w:type="dxa"/>
          </w:tcPr>
          <w:p>
            <w:pPr>
              <w:pStyle w:val="0"/>
              <w:jc w:val="center"/>
            </w:pPr>
            <w:r>
              <w:rPr>
                <w:sz w:val="20"/>
              </w:rPr>
              <w:t xml:space="preserve">В0267</w:t>
            </w:r>
          </w:p>
        </w:tc>
        <w:tc>
          <w:tcPr>
            <w:tcW w:w="7767" w:type="dxa"/>
          </w:tcPr>
          <w:p>
            <w:pPr>
              <w:pStyle w:val="0"/>
            </w:pPr>
            <w:r>
              <w:rPr>
                <w:sz w:val="20"/>
              </w:rPr>
              <w:t xml:space="preserve">Врач-нефролог</w:t>
            </w:r>
          </w:p>
        </w:tc>
      </w:tr>
      <w:tr>
        <w:tc>
          <w:tcPr>
            <w:tcW w:w="1306" w:type="dxa"/>
          </w:tcPr>
          <w:p>
            <w:pPr>
              <w:pStyle w:val="0"/>
              <w:jc w:val="center"/>
            </w:pPr>
            <w:r>
              <w:rPr>
                <w:sz w:val="20"/>
              </w:rPr>
              <w:t xml:space="preserve">В0268</w:t>
            </w:r>
          </w:p>
        </w:tc>
        <w:tc>
          <w:tcPr>
            <w:tcW w:w="7767" w:type="dxa"/>
          </w:tcPr>
          <w:p>
            <w:pPr>
              <w:pStyle w:val="0"/>
            </w:pPr>
            <w:r>
              <w:rPr>
                <w:sz w:val="20"/>
              </w:rPr>
              <w:t xml:space="preserve">Врач-окулист</w:t>
            </w:r>
          </w:p>
        </w:tc>
      </w:tr>
      <w:tr>
        <w:tc>
          <w:tcPr>
            <w:tcW w:w="1306" w:type="dxa"/>
          </w:tcPr>
          <w:p>
            <w:pPr>
              <w:pStyle w:val="0"/>
              <w:jc w:val="center"/>
            </w:pPr>
            <w:r>
              <w:rPr>
                <w:sz w:val="20"/>
              </w:rPr>
              <w:t xml:space="preserve">В0269</w:t>
            </w:r>
          </w:p>
        </w:tc>
        <w:tc>
          <w:tcPr>
            <w:tcW w:w="7767" w:type="dxa"/>
          </w:tcPr>
          <w:p>
            <w:pPr>
              <w:pStyle w:val="0"/>
            </w:pPr>
            <w:r>
              <w:rPr>
                <w:sz w:val="20"/>
              </w:rPr>
              <w:t xml:space="preserve">Врач-онколог</w:t>
            </w:r>
          </w:p>
        </w:tc>
      </w:tr>
      <w:tr>
        <w:tc>
          <w:tcPr>
            <w:tcW w:w="1306" w:type="dxa"/>
          </w:tcPr>
          <w:p>
            <w:pPr>
              <w:pStyle w:val="0"/>
              <w:jc w:val="center"/>
            </w:pPr>
            <w:r>
              <w:rPr>
                <w:sz w:val="20"/>
              </w:rPr>
              <w:t xml:space="preserve">В0270</w:t>
            </w:r>
          </w:p>
        </w:tc>
        <w:tc>
          <w:tcPr>
            <w:tcW w:w="7767" w:type="dxa"/>
          </w:tcPr>
          <w:p>
            <w:pPr>
              <w:pStyle w:val="0"/>
            </w:pPr>
            <w:r>
              <w:rPr>
                <w:sz w:val="20"/>
              </w:rPr>
              <w:t xml:space="preserve">Врач-онколог детский</w:t>
            </w:r>
          </w:p>
        </w:tc>
      </w:tr>
      <w:tr>
        <w:tc>
          <w:tcPr>
            <w:tcW w:w="1306" w:type="dxa"/>
          </w:tcPr>
          <w:p>
            <w:pPr>
              <w:pStyle w:val="0"/>
              <w:jc w:val="center"/>
            </w:pPr>
            <w:r>
              <w:rPr>
                <w:sz w:val="20"/>
              </w:rPr>
              <w:t xml:space="preserve">В0271</w:t>
            </w:r>
          </w:p>
        </w:tc>
        <w:tc>
          <w:tcPr>
            <w:tcW w:w="7767" w:type="dxa"/>
          </w:tcPr>
          <w:p>
            <w:pPr>
              <w:pStyle w:val="0"/>
            </w:pPr>
            <w:r>
              <w:rPr>
                <w:sz w:val="20"/>
              </w:rPr>
              <w:t xml:space="preserve">Врач-онколог-гематолог</w:t>
            </w:r>
          </w:p>
        </w:tc>
      </w:tr>
      <w:tr>
        <w:tc>
          <w:tcPr>
            <w:tcW w:w="1306" w:type="dxa"/>
          </w:tcPr>
          <w:p>
            <w:pPr>
              <w:pStyle w:val="0"/>
              <w:jc w:val="center"/>
            </w:pPr>
            <w:r>
              <w:rPr>
                <w:sz w:val="20"/>
              </w:rPr>
              <w:t xml:space="preserve">В0272</w:t>
            </w:r>
          </w:p>
        </w:tc>
        <w:tc>
          <w:tcPr>
            <w:tcW w:w="7767" w:type="dxa"/>
          </w:tcPr>
          <w:p>
            <w:pPr>
              <w:pStyle w:val="0"/>
            </w:pPr>
            <w:r>
              <w:rPr>
                <w:sz w:val="20"/>
              </w:rPr>
              <w:t xml:space="preserve">Врач-онколог-гематолог детский</w:t>
            </w:r>
          </w:p>
        </w:tc>
      </w:tr>
      <w:tr>
        <w:tc>
          <w:tcPr>
            <w:tcW w:w="1306" w:type="dxa"/>
          </w:tcPr>
          <w:p>
            <w:pPr>
              <w:pStyle w:val="0"/>
              <w:jc w:val="center"/>
            </w:pPr>
            <w:r>
              <w:rPr>
                <w:sz w:val="20"/>
              </w:rPr>
              <w:t xml:space="preserve">В0273</w:t>
            </w:r>
          </w:p>
        </w:tc>
        <w:tc>
          <w:tcPr>
            <w:tcW w:w="7767" w:type="dxa"/>
          </w:tcPr>
          <w:p>
            <w:pPr>
              <w:pStyle w:val="0"/>
            </w:pPr>
            <w:r>
              <w:rPr>
                <w:sz w:val="20"/>
              </w:rPr>
              <w:t xml:space="preserve">Врач-организатор</w:t>
            </w:r>
          </w:p>
        </w:tc>
      </w:tr>
      <w:tr>
        <w:tc>
          <w:tcPr>
            <w:tcW w:w="1306" w:type="dxa"/>
          </w:tcPr>
          <w:p>
            <w:pPr>
              <w:pStyle w:val="0"/>
              <w:jc w:val="center"/>
            </w:pPr>
            <w:r>
              <w:rPr>
                <w:sz w:val="20"/>
              </w:rPr>
              <w:t xml:space="preserve">В0274</w:t>
            </w:r>
          </w:p>
        </w:tc>
        <w:tc>
          <w:tcPr>
            <w:tcW w:w="7767" w:type="dxa"/>
          </w:tcPr>
          <w:p>
            <w:pPr>
              <w:pStyle w:val="0"/>
            </w:pPr>
            <w:r>
              <w:rPr>
                <w:sz w:val="20"/>
              </w:rPr>
              <w:t xml:space="preserve">Врач-организатор здравоохранения</w:t>
            </w:r>
          </w:p>
        </w:tc>
      </w:tr>
      <w:tr>
        <w:tc>
          <w:tcPr>
            <w:tcW w:w="1306" w:type="dxa"/>
          </w:tcPr>
          <w:p>
            <w:pPr>
              <w:pStyle w:val="0"/>
              <w:jc w:val="center"/>
            </w:pPr>
            <w:r>
              <w:rPr>
                <w:sz w:val="20"/>
              </w:rPr>
              <w:t xml:space="preserve">В0275</w:t>
            </w:r>
          </w:p>
        </w:tc>
        <w:tc>
          <w:tcPr>
            <w:tcW w:w="7767" w:type="dxa"/>
          </w:tcPr>
          <w:p>
            <w:pPr>
              <w:pStyle w:val="0"/>
            </w:pPr>
            <w:r>
              <w:rPr>
                <w:sz w:val="20"/>
              </w:rPr>
              <w:t xml:space="preserve">Врач-организатор здравоохранения и общественного здоровья</w:t>
            </w:r>
          </w:p>
        </w:tc>
      </w:tr>
      <w:tr>
        <w:tc>
          <w:tcPr>
            <w:tcW w:w="1306" w:type="dxa"/>
          </w:tcPr>
          <w:p>
            <w:pPr>
              <w:pStyle w:val="0"/>
              <w:jc w:val="center"/>
            </w:pPr>
            <w:r>
              <w:rPr>
                <w:sz w:val="20"/>
              </w:rPr>
              <w:t xml:space="preserve">В0276</w:t>
            </w:r>
          </w:p>
        </w:tc>
        <w:tc>
          <w:tcPr>
            <w:tcW w:w="7767" w:type="dxa"/>
          </w:tcPr>
          <w:p>
            <w:pPr>
              <w:pStyle w:val="0"/>
            </w:pPr>
            <w:r>
              <w:rPr>
                <w:sz w:val="20"/>
              </w:rPr>
              <w:t xml:space="preserve">Врач-организатор-методист</w:t>
            </w:r>
          </w:p>
        </w:tc>
      </w:tr>
      <w:tr>
        <w:tc>
          <w:tcPr>
            <w:tcW w:w="1306" w:type="dxa"/>
          </w:tcPr>
          <w:p>
            <w:pPr>
              <w:pStyle w:val="0"/>
              <w:jc w:val="center"/>
            </w:pPr>
            <w:r>
              <w:rPr>
                <w:sz w:val="20"/>
              </w:rPr>
              <w:t xml:space="preserve">В0277</w:t>
            </w:r>
          </w:p>
        </w:tc>
        <w:tc>
          <w:tcPr>
            <w:tcW w:w="7767" w:type="dxa"/>
          </w:tcPr>
          <w:p>
            <w:pPr>
              <w:pStyle w:val="0"/>
            </w:pPr>
            <w:r>
              <w:rPr>
                <w:sz w:val="20"/>
              </w:rPr>
              <w:t xml:space="preserve">Врач-ортодонт</w:t>
            </w:r>
          </w:p>
        </w:tc>
      </w:tr>
      <w:tr>
        <w:tc>
          <w:tcPr>
            <w:tcW w:w="1306" w:type="dxa"/>
          </w:tcPr>
          <w:p>
            <w:pPr>
              <w:pStyle w:val="0"/>
              <w:jc w:val="center"/>
            </w:pPr>
            <w:r>
              <w:rPr>
                <w:sz w:val="20"/>
              </w:rPr>
              <w:t xml:space="preserve">В0278</w:t>
            </w:r>
          </w:p>
        </w:tc>
        <w:tc>
          <w:tcPr>
            <w:tcW w:w="7767" w:type="dxa"/>
          </w:tcPr>
          <w:p>
            <w:pPr>
              <w:pStyle w:val="0"/>
            </w:pPr>
            <w:r>
              <w:rPr>
                <w:sz w:val="20"/>
              </w:rPr>
              <w:t xml:space="preserve">Врач-ортопед</w:t>
            </w:r>
          </w:p>
        </w:tc>
      </w:tr>
      <w:tr>
        <w:tc>
          <w:tcPr>
            <w:tcW w:w="1306" w:type="dxa"/>
          </w:tcPr>
          <w:p>
            <w:pPr>
              <w:pStyle w:val="0"/>
              <w:jc w:val="center"/>
            </w:pPr>
            <w:r>
              <w:rPr>
                <w:sz w:val="20"/>
              </w:rPr>
              <w:t xml:space="preserve">В0279</w:t>
            </w:r>
          </w:p>
        </w:tc>
        <w:tc>
          <w:tcPr>
            <w:tcW w:w="7767" w:type="dxa"/>
          </w:tcPr>
          <w:p>
            <w:pPr>
              <w:pStyle w:val="0"/>
            </w:pPr>
            <w:r>
              <w:rPr>
                <w:sz w:val="20"/>
              </w:rPr>
              <w:t xml:space="preserve">Врач-остеопат</w:t>
            </w:r>
          </w:p>
        </w:tc>
      </w:tr>
      <w:tr>
        <w:tc>
          <w:tcPr>
            <w:tcW w:w="1306" w:type="dxa"/>
          </w:tcPr>
          <w:p>
            <w:pPr>
              <w:pStyle w:val="0"/>
              <w:jc w:val="center"/>
            </w:pPr>
            <w:r>
              <w:rPr>
                <w:sz w:val="20"/>
              </w:rPr>
              <w:t xml:space="preserve">В0280</w:t>
            </w:r>
          </w:p>
        </w:tc>
        <w:tc>
          <w:tcPr>
            <w:tcW w:w="7767" w:type="dxa"/>
          </w:tcPr>
          <w:p>
            <w:pPr>
              <w:pStyle w:val="0"/>
            </w:pPr>
            <w:r>
              <w:rPr>
                <w:sz w:val="20"/>
              </w:rPr>
              <w:t xml:space="preserve">Врач-отоларинголог</w:t>
            </w:r>
          </w:p>
        </w:tc>
      </w:tr>
      <w:tr>
        <w:tc>
          <w:tcPr>
            <w:tcW w:w="1306" w:type="dxa"/>
          </w:tcPr>
          <w:p>
            <w:pPr>
              <w:pStyle w:val="0"/>
              <w:jc w:val="center"/>
            </w:pPr>
            <w:r>
              <w:rPr>
                <w:sz w:val="20"/>
              </w:rPr>
              <w:t xml:space="preserve">В0281</w:t>
            </w:r>
          </w:p>
        </w:tc>
        <w:tc>
          <w:tcPr>
            <w:tcW w:w="7767" w:type="dxa"/>
          </w:tcPr>
          <w:p>
            <w:pPr>
              <w:pStyle w:val="0"/>
            </w:pPr>
            <w:r>
              <w:rPr>
                <w:sz w:val="20"/>
              </w:rPr>
              <w:t xml:space="preserve">Врач-оториноларинголог</w:t>
            </w:r>
          </w:p>
        </w:tc>
      </w:tr>
      <w:tr>
        <w:tc>
          <w:tcPr>
            <w:tcW w:w="1306" w:type="dxa"/>
          </w:tcPr>
          <w:p>
            <w:pPr>
              <w:pStyle w:val="0"/>
              <w:jc w:val="center"/>
            </w:pPr>
            <w:r>
              <w:rPr>
                <w:sz w:val="20"/>
              </w:rPr>
              <w:t xml:space="preserve">В0282</w:t>
            </w:r>
          </w:p>
        </w:tc>
        <w:tc>
          <w:tcPr>
            <w:tcW w:w="7767" w:type="dxa"/>
          </w:tcPr>
          <w:p>
            <w:pPr>
              <w:pStyle w:val="0"/>
            </w:pPr>
            <w:r>
              <w:rPr>
                <w:sz w:val="20"/>
              </w:rPr>
              <w:t xml:space="preserve">Врач-офтальмолог</w:t>
            </w:r>
          </w:p>
        </w:tc>
      </w:tr>
      <w:tr>
        <w:tc>
          <w:tcPr>
            <w:tcW w:w="1306" w:type="dxa"/>
          </w:tcPr>
          <w:p>
            <w:pPr>
              <w:pStyle w:val="0"/>
              <w:jc w:val="center"/>
            </w:pPr>
            <w:r>
              <w:rPr>
                <w:sz w:val="20"/>
              </w:rPr>
              <w:t xml:space="preserve">В0283</w:t>
            </w:r>
          </w:p>
        </w:tc>
        <w:tc>
          <w:tcPr>
            <w:tcW w:w="7767" w:type="dxa"/>
          </w:tcPr>
          <w:p>
            <w:pPr>
              <w:pStyle w:val="0"/>
            </w:pPr>
            <w:r>
              <w:rPr>
                <w:sz w:val="20"/>
              </w:rPr>
              <w:t xml:space="preserve">Врач-офтальмолог-протезист</w:t>
            </w:r>
          </w:p>
        </w:tc>
      </w:tr>
      <w:tr>
        <w:tc>
          <w:tcPr>
            <w:tcW w:w="1306" w:type="dxa"/>
          </w:tcPr>
          <w:p>
            <w:pPr>
              <w:pStyle w:val="0"/>
              <w:jc w:val="center"/>
            </w:pPr>
            <w:r>
              <w:rPr>
                <w:sz w:val="20"/>
              </w:rPr>
              <w:t xml:space="preserve">В0284</w:t>
            </w:r>
          </w:p>
        </w:tc>
        <w:tc>
          <w:tcPr>
            <w:tcW w:w="7767" w:type="dxa"/>
          </w:tcPr>
          <w:p>
            <w:pPr>
              <w:pStyle w:val="0"/>
            </w:pPr>
            <w:r>
              <w:rPr>
                <w:sz w:val="20"/>
              </w:rPr>
              <w:t xml:space="preserve">Врач-паразитолог</w:t>
            </w:r>
          </w:p>
        </w:tc>
      </w:tr>
      <w:tr>
        <w:tc>
          <w:tcPr>
            <w:tcW w:w="1306" w:type="dxa"/>
          </w:tcPr>
          <w:p>
            <w:pPr>
              <w:pStyle w:val="0"/>
              <w:jc w:val="center"/>
            </w:pPr>
            <w:r>
              <w:rPr>
                <w:sz w:val="20"/>
              </w:rPr>
              <w:t xml:space="preserve">В0285</w:t>
            </w:r>
          </w:p>
        </w:tc>
        <w:tc>
          <w:tcPr>
            <w:tcW w:w="7767" w:type="dxa"/>
          </w:tcPr>
          <w:p>
            <w:pPr>
              <w:pStyle w:val="0"/>
            </w:pPr>
            <w:r>
              <w:rPr>
                <w:sz w:val="20"/>
              </w:rPr>
              <w:t xml:space="preserve">Врач-патологоанатом</w:t>
            </w:r>
          </w:p>
        </w:tc>
      </w:tr>
      <w:tr>
        <w:tc>
          <w:tcPr>
            <w:tcW w:w="1306" w:type="dxa"/>
          </w:tcPr>
          <w:p>
            <w:pPr>
              <w:pStyle w:val="0"/>
              <w:jc w:val="center"/>
            </w:pPr>
            <w:r>
              <w:rPr>
                <w:sz w:val="20"/>
              </w:rPr>
              <w:t xml:space="preserve">В0286</w:t>
            </w:r>
          </w:p>
        </w:tc>
        <w:tc>
          <w:tcPr>
            <w:tcW w:w="7767" w:type="dxa"/>
          </w:tcPr>
          <w:p>
            <w:pPr>
              <w:pStyle w:val="0"/>
            </w:pPr>
            <w:r>
              <w:rPr>
                <w:sz w:val="20"/>
              </w:rPr>
              <w:t xml:space="preserve">Врач-педиатр</w:t>
            </w:r>
          </w:p>
        </w:tc>
      </w:tr>
      <w:tr>
        <w:tc>
          <w:tcPr>
            <w:tcW w:w="1306" w:type="dxa"/>
          </w:tcPr>
          <w:p>
            <w:pPr>
              <w:pStyle w:val="0"/>
              <w:jc w:val="center"/>
            </w:pPr>
            <w:r>
              <w:rPr>
                <w:sz w:val="20"/>
              </w:rPr>
              <w:t xml:space="preserve">В0287</w:t>
            </w:r>
          </w:p>
        </w:tc>
        <w:tc>
          <w:tcPr>
            <w:tcW w:w="7767" w:type="dxa"/>
          </w:tcPr>
          <w:p>
            <w:pPr>
              <w:pStyle w:val="0"/>
            </w:pPr>
            <w:r>
              <w:rPr>
                <w:sz w:val="20"/>
              </w:rPr>
              <w:t xml:space="preserve">Врач-педиатр городской (районный)</w:t>
            </w:r>
          </w:p>
        </w:tc>
      </w:tr>
      <w:tr>
        <w:tc>
          <w:tcPr>
            <w:tcW w:w="1306" w:type="dxa"/>
          </w:tcPr>
          <w:p>
            <w:pPr>
              <w:pStyle w:val="0"/>
              <w:jc w:val="center"/>
            </w:pPr>
            <w:r>
              <w:rPr>
                <w:sz w:val="20"/>
              </w:rPr>
              <w:t xml:space="preserve">В0288</w:t>
            </w:r>
          </w:p>
        </w:tc>
        <w:tc>
          <w:tcPr>
            <w:tcW w:w="7767" w:type="dxa"/>
          </w:tcPr>
          <w:p>
            <w:pPr>
              <w:pStyle w:val="0"/>
            </w:pPr>
            <w:r>
              <w:rPr>
                <w:sz w:val="20"/>
              </w:rPr>
              <w:t xml:space="preserve">Врач-педиатр участковый</w:t>
            </w:r>
          </w:p>
        </w:tc>
      </w:tr>
      <w:tr>
        <w:tc>
          <w:tcPr>
            <w:tcW w:w="1306" w:type="dxa"/>
          </w:tcPr>
          <w:p>
            <w:pPr>
              <w:pStyle w:val="0"/>
              <w:jc w:val="center"/>
            </w:pPr>
            <w:r>
              <w:rPr>
                <w:sz w:val="20"/>
              </w:rPr>
              <w:t xml:space="preserve">В0289</w:t>
            </w:r>
          </w:p>
        </w:tc>
        <w:tc>
          <w:tcPr>
            <w:tcW w:w="7767" w:type="dxa"/>
          </w:tcPr>
          <w:p>
            <w:pPr>
              <w:pStyle w:val="0"/>
            </w:pPr>
            <w:r>
              <w:rPr>
                <w:sz w:val="20"/>
              </w:rPr>
              <w:t xml:space="preserve">Врач - пластический хирург</w:t>
            </w:r>
          </w:p>
        </w:tc>
      </w:tr>
      <w:tr>
        <w:tc>
          <w:tcPr>
            <w:tcW w:w="1306" w:type="dxa"/>
          </w:tcPr>
          <w:p>
            <w:pPr>
              <w:pStyle w:val="0"/>
              <w:jc w:val="center"/>
            </w:pPr>
            <w:r>
              <w:rPr>
                <w:sz w:val="20"/>
              </w:rPr>
              <w:t xml:space="preserve">В0290</w:t>
            </w:r>
          </w:p>
        </w:tc>
        <w:tc>
          <w:tcPr>
            <w:tcW w:w="7767" w:type="dxa"/>
          </w:tcPr>
          <w:p>
            <w:pPr>
              <w:pStyle w:val="0"/>
            </w:pPr>
            <w:r>
              <w:rPr>
                <w:sz w:val="20"/>
              </w:rPr>
              <w:t xml:space="preserve">Врач-профпатолог</w:t>
            </w:r>
          </w:p>
        </w:tc>
      </w:tr>
      <w:tr>
        <w:tc>
          <w:tcPr>
            <w:tcW w:w="1306" w:type="dxa"/>
          </w:tcPr>
          <w:p>
            <w:pPr>
              <w:pStyle w:val="0"/>
              <w:jc w:val="center"/>
            </w:pPr>
            <w:r>
              <w:rPr>
                <w:sz w:val="20"/>
              </w:rPr>
              <w:t xml:space="preserve">В0291</w:t>
            </w:r>
          </w:p>
        </w:tc>
        <w:tc>
          <w:tcPr>
            <w:tcW w:w="7767" w:type="dxa"/>
          </w:tcPr>
          <w:p>
            <w:pPr>
              <w:pStyle w:val="0"/>
            </w:pPr>
            <w:r>
              <w:rPr>
                <w:sz w:val="20"/>
              </w:rPr>
              <w:t xml:space="preserve">Врач-психиатр</w:t>
            </w:r>
          </w:p>
        </w:tc>
      </w:tr>
      <w:tr>
        <w:tc>
          <w:tcPr>
            <w:tcW w:w="1306" w:type="dxa"/>
          </w:tcPr>
          <w:p>
            <w:pPr>
              <w:pStyle w:val="0"/>
              <w:jc w:val="center"/>
            </w:pPr>
            <w:r>
              <w:rPr>
                <w:sz w:val="20"/>
              </w:rPr>
              <w:t xml:space="preserve">В0292</w:t>
            </w:r>
          </w:p>
        </w:tc>
        <w:tc>
          <w:tcPr>
            <w:tcW w:w="7767" w:type="dxa"/>
          </w:tcPr>
          <w:p>
            <w:pPr>
              <w:pStyle w:val="0"/>
            </w:pPr>
            <w:r>
              <w:rPr>
                <w:sz w:val="20"/>
              </w:rPr>
              <w:t xml:space="preserve">Врач-психиатр высшей категории</w:t>
            </w:r>
          </w:p>
        </w:tc>
      </w:tr>
      <w:tr>
        <w:tc>
          <w:tcPr>
            <w:tcW w:w="1306" w:type="dxa"/>
          </w:tcPr>
          <w:p>
            <w:pPr>
              <w:pStyle w:val="0"/>
              <w:jc w:val="center"/>
            </w:pPr>
            <w:r>
              <w:rPr>
                <w:sz w:val="20"/>
              </w:rPr>
              <w:t xml:space="preserve">В0293</w:t>
            </w:r>
          </w:p>
        </w:tc>
        <w:tc>
          <w:tcPr>
            <w:tcW w:w="7767" w:type="dxa"/>
          </w:tcPr>
          <w:p>
            <w:pPr>
              <w:pStyle w:val="0"/>
            </w:pPr>
            <w:r>
              <w:rPr>
                <w:sz w:val="20"/>
              </w:rPr>
              <w:t xml:space="preserve">Врач-психиатр детский</w:t>
            </w:r>
          </w:p>
        </w:tc>
      </w:tr>
      <w:tr>
        <w:tc>
          <w:tcPr>
            <w:tcW w:w="1306" w:type="dxa"/>
          </w:tcPr>
          <w:p>
            <w:pPr>
              <w:pStyle w:val="0"/>
              <w:jc w:val="center"/>
            </w:pPr>
            <w:r>
              <w:rPr>
                <w:sz w:val="20"/>
              </w:rPr>
              <w:t xml:space="preserve">В0294</w:t>
            </w:r>
          </w:p>
        </w:tc>
        <w:tc>
          <w:tcPr>
            <w:tcW w:w="7767" w:type="dxa"/>
          </w:tcPr>
          <w:p>
            <w:pPr>
              <w:pStyle w:val="0"/>
            </w:pPr>
            <w:r>
              <w:rPr>
                <w:sz w:val="20"/>
              </w:rPr>
              <w:t xml:space="preserve">Врач-психиатр детский участковый</w:t>
            </w:r>
          </w:p>
        </w:tc>
      </w:tr>
      <w:tr>
        <w:tc>
          <w:tcPr>
            <w:tcW w:w="1306" w:type="dxa"/>
          </w:tcPr>
          <w:p>
            <w:pPr>
              <w:pStyle w:val="0"/>
              <w:jc w:val="center"/>
            </w:pPr>
            <w:r>
              <w:rPr>
                <w:sz w:val="20"/>
              </w:rPr>
              <w:t xml:space="preserve">В0295</w:t>
            </w:r>
          </w:p>
        </w:tc>
        <w:tc>
          <w:tcPr>
            <w:tcW w:w="7767" w:type="dxa"/>
          </w:tcPr>
          <w:p>
            <w:pPr>
              <w:pStyle w:val="0"/>
            </w:pPr>
            <w:r>
              <w:rPr>
                <w:sz w:val="20"/>
              </w:rPr>
              <w:t xml:space="preserve">Врач-психиатр - заведующий отделением</w:t>
            </w:r>
          </w:p>
        </w:tc>
      </w:tr>
      <w:tr>
        <w:tc>
          <w:tcPr>
            <w:tcW w:w="1306" w:type="dxa"/>
          </w:tcPr>
          <w:p>
            <w:pPr>
              <w:pStyle w:val="0"/>
              <w:jc w:val="center"/>
            </w:pPr>
            <w:r>
              <w:rPr>
                <w:sz w:val="20"/>
              </w:rPr>
              <w:t xml:space="preserve">В0296</w:t>
            </w:r>
          </w:p>
        </w:tc>
        <w:tc>
          <w:tcPr>
            <w:tcW w:w="7767" w:type="dxa"/>
          </w:tcPr>
          <w:p>
            <w:pPr>
              <w:pStyle w:val="0"/>
            </w:pPr>
            <w:r>
              <w:rPr>
                <w:sz w:val="20"/>
              </w:rPr>
              <w:t xml:space="preserve">Врач-психиатр подростковый</w:t>
            </w:r>
          </w:p>
        </w:tc>
      </w:tr>
      <w:tr>
        <w:tc>
          <w:tcPr>
            <w:tcW w:w="1306" w:type="dxa"/>
          </w:tcPr>
          <w:p>
            <w:pPr>
              <w:pStyle w:val="0"/>
              <w:jc w:val="center"/>
            </w:pPr>
            <w:r>
              <w:rPr>
                <w:sz w:val="20"/>
              </w:rPr>
              <w:t xml:space="preserve">В0297</w:t>
            </w:r>
          </w:p>
        </w:tc>
        <w:tc>
          <w:tcPr>
            <w:tcW w:w="7767" w:type="dxa"/>
          </w:tcPr>
          <w:p>
            <w:pPr>
              <w:pStyle w:val="0"/>
            </w:pPr>
            <w:r>
              <w:rPr>
                <w:sz w:val="20"/>
              </w:rPr>
              <w:t xml:space="preserve">Врач-психиатр подростковый участковый</w:t>
            </w:r>
          </w:p>
        </w:tc>
      </w:tr>
      <w:tr>
        <w:tc>
          <w:tcPr>
            <w:tcW w:w="1306" w:type="dxa"/>
          </w:tcPr>
          <w:p>
            <w:pPr>
              <w:pStyle w:val="0"/>
              <w:jc w:val="center"/>
            </w:pPr>
            <w:r>
              <w:rPr>
                <w:sz w:val="20"/>
              </w:rPr>
              <w:t xml:space="preserve">В0298</w:t>
            </w:r>
          </w:p>
        </w:tc>
        <w:tc>
          <w:tcPr>
            <w:tcW w:w="7767" w:type="dxa"/>
          </w:tcPr>
          <w:p>
            <w:pPr>
              <w:pStyle w:val="0"/>
            </w:pPr>
            <w:r>
              <w:rPr>
                <w:sz w:val="20"/>
              </w:rPr>
              <w:t xml:space="preserve">Врач-психиатр участковый</w:t>
            </w:r>
          </w:p>
        </w:tc>
      </w:tr>
      <w:tr>
        <w:tc>
          <w:tcPr>
            <w:tcW w:w="1306" w:type="dxa"/>
          </w:tcPr>
          <w:p>
            <w:pPr>
              <w:pStyle w:val="0"/>
              <w:jc w:val="center"/>
            </w:pPr>
            <w:r>
              <w:rPr>
                <w:sz w:val="20"/>
              </w:rPr>
              <w:t xml:space="preserve">В0299</w:t>
            </w:r>
          </w:p>
        </w:tc>
        <w:tc>
          <w:tcPr>
            <w:tcW w:w="7767" w:type="dxa"/>
          </w:tcPr>
          <w:p>
            <w:pPr>
              <w:pStyle w:val="0"/>
            </w:pPr>
            <w:r>
              <w:rPr>
                <w:sz w:val="20"/>
              </w:rPr>
              <w:t xml:space="preserve">Врач-психиатр-директор</w:t>
            </w:r>
          </w:p>
        </w:tc>
      </w:tr>
      <w:tr>
        <w:tc>
          <w:tcPr>
            <w:tcW w:w="1306" w:type="dxa"/>
          </w:tcPr>
          <w:p>
            <w:pPr>
              <w:pStyle w:val="0"/>
              <w:jc w:val="center"/>
            </w:pPr>
            <w:r>
              <w:rPr>
                <w:sz w:val="20"/>
              </w:rPr>
              <w:t xml:space="preserve">В0300</w:t>
            </w:r>
          </w:p>
        </w:tc>
        <w:tc>
          <w:tcPr>
            <w:tcW w:w="7767" w:type="dxa"/>
          </w:tcPr>
          <w:p>
            <w:pPr>
              <w:pStyle w:val="0"/>
            </w:pPr>
            <w:r>
              <w:rPr>
                <w:sz w:val="20"/>
              </w:rPr>
              <w:t xml:space="preserve">Врач-психиатр-нарколог</w:t>
            </w:r>
          </w:p>
        </w:tc>
      </w:tr>
      <w:tr>
        <w:tc>
          <w:tcPr>
            <w:tcW w:w="1306" w:type="dxa"/>
          </w:tcPr>
          <w:p>
            <w:pPr>
              <w:pStyle w:val="0"/>
              <w:jc w:val="center"/>
            </w:pPr>
            <w:r>
              <w:rPr>
                <w:sz w:val="20"/>
              </w:rPr>
              <w:t xml:space="preserve">В0301</w:t>
            </w:r>
          </w:p>
        </w:tc>
        <w:tc>
          <w:tcPr>
            <w:tcW w:w="7767" w:type="dxa"/>
          </w:tcPr>
          <w:p>
            <w:pPr>
              <w:pStyle w:val="0"/>
            </w:pPr>
            <w:r>
              <w:rPr>
                <w:sz w:val="20"/>
              </w:rPr>
              <w:t xml:space="preserve">Врач-психиатр-нарколог участковый</w:t>
            </w:r>
          </w:p>
        </w:tc>
      </w:tr>
      <w:tr>
        <w:tc>
          <w:tcPr>
            <w:tcW w:w="1306" w:type="dxa"/>
          </w:tcPr>
          <w:p>
            <w:pPr>
              <w:pStyle w:val="0"/>
              <w:jc w:val="center"/>
            </w:pPr>
            <w:r>
              <w:rPr>
                <w:sz w:val="20"/>
              </w:rPr>
              <w:t xml:space="preserve">В0302</w:t>
            </w:r>
          </w:p>
        </w:tc>
        <w:tc>
          <w:tcPr>
            <w:tcW w:w="7767" w:type="dxa"/>
          </w:tcPr>
          <w:p>
            <w:pPr>
              <w:pStyle w:val="0"/>
            </w:pPr>
            <w:r>
              <w:rPr>
                <w:sz w:val="20"/>
              </w:rPr>
              <w:t xml:space="preserve">Врач-психиатр-реабилитолог</w:t>
            </w:r>
          </w:p>
        </w:tc>
      </w:tr>
      <w:tr>
        <w:tc>
          <w:tcPr>
            <w:tcW w:w="1306" w:type="dxa"/>
          </w:tcPr>
          <w:p>
            <w:pPr>
              <w:pStyle w:val="0"/>
              <w:jc w:val="center"/>
            </w:pPr>
            <w:r>
              <w:rPr>
                <w:sz w:val="20"/>
              </w:rPr>
              <w:t xml:space="preserve">В0303</w:t>
            </w:r>
          </w:p>
        </w:tc>
        <w:tc>
          <w:tcPr>
            <w:tcW w:w="7767" w:type="dxa"/>
          </w:tcPr>
          <w:p>
            <w:pPr>
              <w:pStyle w:val="0"/>
            </w:pPr>
            <w:r>
              <w:rPr>
                <w:sz w:val="20"/>
              </w:rPr>
              <w:t xml:space="preserve">Врач-психотерапевт</w:t>
            </w:r>
          </w:p>
        </w:tc>
      </w:tr>
      <w:tr>
        <w:tc>
          <w:tcPr>
            <w:tcW w:w="1306" w:type="dxa"/>
          </w:tcPr>
          <w:p>
            <w:pPr>
              <w:pStyle w:val="0"/>
              <w:jc w:val="center"/>
            </w:pPr>
            <w:r>
              <w:rPr>
                <w:sz w:val="20"/>
              </w:rPr>
              <w:t xml:space="preserve">В0304</w:t>
            </w:r>
          </w:p>
        </w:tc>
        <w:tc>
          <w:tcPr>
            <w:tcW w:w="7767" w:type="dxa"/>
          </w:tcPr>
          <w:p>
            <w:pPr>
              <w:pStyle w:val="0"/>
            </w:pPr>
            <w:r>
              <w:rPr>
                <w:sz w:val="20"/>
              </w:rPr>
              <w:t xml:space="preserve">Врач-пульмонолог</w:t>
            </w:r>
          </w:p>
        </w:tc>
      </w:tr>
      <w:tr>
        <w:tc>
          <w:tcPr>
            <w:tcW w:w="1306" w:type="dxa"/>
          </w:tcPr>
          <w:p>
            <w:pPr>
              <w:pStyle w:val="0"/>
              <w:jc w:val="center"/>
            </w:pPr>
            <w:r>
              <w:rPr>
                <w:sz w:val="20"/>
              </w:rPr>
              <w:t xml:space="preserve">В0305</w:t>
            </w:r>
          </w:p>
        </w:tc>
        <w:tc>
          <w:tcPr>
            <w:tcW w:w="7767" w:type="dxa"/>
          </w:tcPr>
          <w:p>
            <w:pPr>
              <w:pStyle w:val="0"/>
            </w:pPr>
            <w:r>
              <w:rPr>
                <w:sz w:val="20"/>
              </w:rPr>
              <w:t xml:space="preserve">Врач-радиолог</w:t>
            </w:r>
          </w:p>
        </w:tc>
      </w:tr>
      <w:tr>
        <w:tc>
          <w:tcPr>
            <w:tcW w:w="1306" w:type="dxa"/>
          </w:tcPr>
          <w:p>
            <w:pPr>
              <w:pStyle w:val="0"/>
              <w:jc w:val="center"/>
            </w:pPr>
            <w:r>
              <w:rPr>
                <w:sz w:val="20"/>
              </w:rPr>
              <w:t xml:space="preserve">В0306</w:t>
            </w:r>
          </w:p>
        </w:tc>
        <w:tc>
          <w:tcPr>
            <w:tcW w:w="7767" w:type="dxa"/>
          </w:tcPr>
          <w:p>
            <w:pPr>
              <w:pStyle w:val="0"/>
            </w:pPr>
            <w:r>
              <w:rPr>
                <w:sz w:val="20"/>
              </w:rPr>
              <w:t xml:space="preserve">Врач-радиотерапевт</w:t>
            </w:r>
          </w:p>
        </w:tc>
      </w:tr>
      <w:tr>
        <w:tc>
          <w:tcPr>
            <w:tcW w:w="1306" w:type="dxa"/>
          </w:tcPr>
          <w:p>
            <w:pPr>
              <w:pStyle w:val="0"/>
              <w:jc w:val="center"/>
            </w:pPr>
            <w:r>
              <w:rPr>
                <w:sz w:val="20"/>
              </w:rPr>
              <w:t xml:space="preserve">В0307</w:t>
            </w:r>
          </w:p>
        </w:tc>
        <w:tc>
          <w:tcPr>
            <w:tcW w:w="7767" w:type="dxa"/>
          </w:tcPr>
          <w:p>
            <w:pPr>
              <w:pStyle w:val="0"/>
            </w:pPr>
            <w:r>
              <w:rPr>
                <w:sz w:val="20"/>
              </w:rPr>
              <w:t xml:space="preserve">Врач-реабилитолог</w:t>
            </w:r>
          </w:p>
        </w:tc>
      </w:tr>
      <w:tr>
        <w:tc>
          <w:tcPr>
            <w:tcW w:w="1306" w:type="dxa"/>
          </w:tcPr>
          <w:p>
            <w:pPr>
              <w:pStyle w:val="0"/>
              <w:jc w:val="center"/>
            </w:pPr>
            <w:r>
              <w:rPr>
                <w:sz w:val="20"/>
              </w:rPr>
              <w:t xml:space="preserve">В0308</w:t>
            </w:r>
          </w:p>
        </w:tc>
        <w:tc>
          <w:tcPr>
            <w:tcW w:w="7767" w:type="dxa"/>
          </w:tcPr>
          <w:p>
            <w:pPr>
              <w:pStyle w:val="0"/>
            </w:pPr>
            <w:r>
              <w:rPr>
                <w:sz w:val="20"/>
              </w:rPr>
              <w:t xml:space="preserve">Врач-ревматолог</w:t>
            </w:r>
          </w:p>
        </w:tc>
      </w:tr>
      <w:tr>
        <w:tc>
          <w:tcPr>
            <w:tcW w:w="1306" w:type="dxa"/>
          </w:tcPr>
          <w:p>
            <w:pPr>
              <w:pStyle w:val="0"/>
              <w:jc w:val="center"/>
            </w:pPr>
            <w:r>
              <w:rPr>
                <w:sz w:val="20"/>
              </w:rPr>
              <w:t xml:space="preserve">В0309</w:t>
            </w:r>
          </w:p>
        </w:tc>
        <w:tc>
          <w:tcPr>
            <w:tcW w:w="7767" w:type="dxa"/>
          </w:tcPr>
          <w:p>
            <w:pPr>
              <w:pStyle w:val="0"/>
            </w:pPr>
            <w:r>
              <w:rPr>
                <w:sz w:val="20"/>
              </w:rPr>
              <w:t xml:space="preserve">Врач-рентгенолог</w:t>
            </w:r>
          </w:p>
        </w:tc>
      </w:tr>
      <w:tr>
        <w:tc>
          <w:tcPr>
            <w:tcW w:w="1306" w:type="dxa"/>
          </w:tcPr>
          <w:p>
            <w:pPr>
              <w:pStyle w:val="0"/>
              <w:jc w:val="center"/>
            </w:pPr>
            <w:r>
              <w:rPr>
                <w:sz w:val="20"/>
              </w:rPr>
              <w:t xml:space="preserve">В0310</w:t>
            </w:r>
          </w:p>
        </w:tc>
        <w:tc>
          <w:tcPr>
            <w:tcW w:w="7767" w:type="dxa"/>
          </w:tcPr>
          <w:p>
            <w:pPr>
              <w:pStyle w:val="0"/>
            </w:pPr>
            <w:r>
              <w:rPr>
                <w:sz w:val="20"/>
              </w:rPr>
              <w:t xml:space="preserve">Врач-рефлексотерапевт</w:t>
            </w:r>
          </w:p>
        </w:tc>
      </w:tr>
      <w:tr>
        <w:tc>
          <w:tcPr>
            <w:tcW w:w="1306" w:type="dxa"/>
          </w:tcPr>
          <w:p>
            <w:pPr>
              <w:pStyle w:val="0"/>
              <w:jc w:val="center"/>
            </w:pPr>
            <w:r>
              <w:rPr>
                <w:sz w:val="20"/>
              </w:rPr>
              <w:t xml:space="preserve">В0311</w:t>
            </w:r>
          </w:p>
        </w:tc>
        <w:tc>
          <w:tcPr>
            <w:tcW w:w="7767" w:type="dxa"/>
          </w:tcPr>
          <w:p>
            <w:pPr>
              <w:pStyle w:val="0"/>
            </w:pPr>
            <w:r>
              <w:rPr>
                <w:sz w:val="20"/>
              </w:rPr>
              <w:t xml:space="preserve">Врач-сексолог</w:t>
            </w:r>
          </w:p>
        </w:tc>
      </w:tr>
      <w:tr>
        <w:tc>
          <w:tcPr>
            <w:tcW w:w="1306" w:type="dxa"/>
          </w:tcPr>
          <w:p>
            <w:pPr>
              <w:pStyle w:val="0"/>
              <w:jc w:val="center"/>
            </w:pPr>
            <w:r>
              <w:rPr>
                <w:sz w:val="20"/>
              </w:rPr>
              <w:t xml:space="preserve">В0312</w:t>
            </w:r>
          </w:p>
        </w:tc>
        <w:tc>
          <w:tcPr>
            <w:tcW w:w="7767" w:type="dxa"/>
          </w:tcPr>
          <w:p>
            <w:pPr>
              <w:pStyle w:val="0"/>
            </w:pPr>
            <w:r>
              <w:rPr>
                <w:sz w:val="20"/>
              </w:rPr>
              <w:t xml:space="preserve">Врач - сердечно-сосудистый хирург</w:t>
            </w:r>
          </w:p>
        </w:tc>
      </w:tr>
      <w:tr>
        <w:tc>
          <w:tcPr>
            <w:tcW w:w="1306" w:type="dxa"/>
          </w:tcPr>
          <w:p>
            <w:pPr>
              <w:pStyle w:val="0"/>
              <w:jc w:val="center"/>
            </w:pPr>
            <w:r>
              <w:rPr>
                <w:sz w:val="20"/>
              </w:rPr>
              <w:t xml:space="preserve">В0313</w:t>
            </w:r>
          </w:p>
        </w:tc>
        <w:tc>
          <w:tcPr>
            <w:tcW w:w="7767" w:type="dxa"/>
          </w:tcPr>
          <w:p>
            <w:pPr>
              <w:pStyle w:val="0"/>
            </w:pPr>
            <w:r>
              <w:rPr>
                <w:sz w:val="20"/>
              </w:rPr>
              <w:t xml:space="preserve">Врач-специалист</w:t>
            </w:r>
          </w:p>
        </w:tc>
      </w:tr>
      <w:tr>
        <w:tc>
          <w:tcPr>
            <w:tcW w:w="1306" w:type="dxa"/>
          </w:tcPr>
          <w:p>
            <w:pPr>
              <w:pStyle w:val="0"/>
              <w:jc w:val="center"/>
            </w:pPr>
            <w:r>
              <w:rPr>
                <w:sz w:val="20"/>
              </w:rPr>
              <w:t xml:space="preserve">В0314</w:t>
            </w:r>
          </w:p>
        </w:tc>
        <w:tc>
          <w:tcPr>
            <w:tcW w:w="7767" w:type="dxa"/>
          </w:tcPr>
          <w:p>
            <w:pPr>
              <w:pStyle w:val="0"/>
            </w:pPr>
            <w:r>
              <w:rPr>
                <w:sz w:val="20"/>
              </w:rPr>
              <w:t xml:space="preserve">Врач-специалист ультразвуковой диагностики</w:t>
            </w:r>
          </w:p>
        </w:tc>
      </w:tr>
      <w:tr>
        <w:tc>
          <w:tcPr>
            <w:tcW w:w="1306" w:type="dxa"/>
          </w:tcPr>
          <w:p>
            <w:pPr>
              <w:pStyle w:val="0"/>
              <w:jc w:val="center"/>
            </w:pPr>
            <w:r>
              <w:rPr>
                <w:sz w:val="20"/>
              </w:rPr>
              <w:t xml:space="preserve">В0315</w:t>
            </w:r>
          </w:p>
        </w:tc>
        <w:tc>
          <w:tcPr>
            <w:tcW w:w="7767" w:type="dxa"/>
          </w:tcPr>
          <w:p>
            <w:pPr>
              <w:pStyle w:val="0"/>
            </w:pPr>
            <w:r>
              <w:rPr>
                <w:sz w:val="20"/>
              </w:rPr>
              <w:t xml:space="preserve">Врач-специалист-гирудотерапевт</w:t>
            </w:r>
          </w:p>
        </w:tc>
      </w:tr>
      <w:tr>
        <w:tc>
          <w:tcPr>
            <w:tcW w:w="1306" w:type="dxa"/>
          </w:tcPr>
          <w:p>
            <w:pPr>
              <w:pStyle w:val="0"/>
              <w:jc w:val="center"/>
            </w:pPr>
            <w:r>
              <w:rPr>
                <w:sz w:val="20"/>
              </w:rPr>
              <w:t xml:space="preserve">В0316</w:t>
            </w:r>
          </w:p>
        </w:tc>
        <w:tc>
          <w:tcPr>
            <w:tcW w:w="7767" w:type="dxa"/>
          </w:tcPr>
          <w:p>
            <w:pPr>
              <w:pStyle w:val="0"/>
            </w:pPr>
            <w:r>
              <w:rPr>
                <w:sz w:val="20"/>
              </w:rPr>
              <w:t xml:space="preserve">Врач-специалист-эксперт</w:t>
            </w:r>
          </w:p>
        </w:tc>
      </w:tr>
      <w:tr>
        <w:tc>
          <w:tcPr>
            <w:tcW w:w="1306" w:type="dxa"/>
          </w:tcPr>
          <w:p>
            <w:pPr>
              <w:pStyle w:val="0"/>
              <w:jc w:val="center"/>
            </w:pPr>
            <w:r>
              <w:rPr>
                <w:sz w:val="20"/>
              </w:rPr>
              <w:t xml:space="preserve">В0317</w:t>
            </w:r>
          </w:p>
        </w:tc>
        <w:tc>
          <w:tcPr>
            <w:tcW w:w="7767" w:type="dxa"/>
          </w:tcPr>
          <w:p>
            <w:pPr>
              <w:pStyle w:val="0"/>
            </w:pPr>
            <w:r>
              <w:rPr>
                <w:sz w:val="20"/>
              </w:rPr>
              <w:t xml:space="preserve">Врач-стажер</w:t>
            </w:r>
          </w:p>
        </w:tc>
      </w:tr>
      <w:tr>
        <w:tc>
          <w:tcPr>
            <w:tcW w:w="1306" w:type="dxa"/>
          </w:tcPr>
          <w:p>
            <w:pPr>
              <w:pStyle w:val="0"/>
              <w:jc w:val="center"/>
            </w:pPr>
            <w:r>
              <w:rPr>
                <w:sz w:val="20"/>
              </w:rPr>
              <w:t xml:space="preserve">В0318</w:t>
            </w:r>
          </w:p>
        </w:tc>
        <w:tc>
          <w:tcPr>
            <w:tcW w:w="7767" w:type="dxa"/>
          </w:tcPr>
          <w:p>
            <w:pPr>
              <w:pStyle w:val="0"/>
            </w:pPr>
            <w:r>
              <w:rPr>
                <w:sz w:val="20"/>
              </w:rPr>
              <w:t xml:space="preserve">Врач-статистик</w:t>
            </w:r>
          </w:p>
        </w:tc>
      </w:tr>
      <w:tr>
        <w:tc>
          <w:tcPr>
            <w:tcW w:w="1306" w:type="dxa"/>
          </w:tcPr>
          <w:p>
            <w:pPr>
              <w:pStyle w:val="0"/>
              <w:jc w:val="center"/>
            </w:pPr>
            <w:r>
              <w:rPr>
                <w:sz w:val="20"/>
              </w:rPr>
              <w:t xml:space="preserve">В0319</w:t>
            </w:r>
          </w:p>
        </w:tc>
        <w:tc>
          <w:tcPr>
            <w:tcW w:w="7767" w:type="dxa"/>
          </w:tcPr>
          <w:p>
            <w:pPr>
              <w:pStyle w:val="0"/>
            </w:pPr>
            <w:r>
              <w:rPr>
                <w:sz w:val="20"/>
              </w:rPr>
              <w:t xml:space="preserve">Врач-стоматолог</w:t>
            </w:r>
          </w:p>
        </w:tc>
      </w:tr>
      <w:tr>
        <w:tc>
          <w:tcPr>
            <w:tcW w:w="1306" w:type="dxa"/>
          </w:tcPr>
          <w:p>
            <w:pPr>
              <w:pStyle w:val="0"/>
              <w:jc w:val="center"/>
            </w:pPr>
            <w:r>
              <w:rPr>
                <w:sz w:val="20"/>
              </w:rPr>
              <w:t xml:space="preserve">В0320</w:t>
            </w:r>
          </w:p>
        </w:tc>
        <w:tc>
          <w:tcPr>
            <w:tcW w:w="7767" w:type="dxa"/>
          </w:tcPr>
          <w:p>
            <w:pPr>
              <w:pStyle w:val="0"/>
            </w:pPr>
            <w:r>
              <w:rPr>
                <w:sz w:val="20"/>
              </w:rPr>
              <w:t xml:space="preserve">Врач-стоматолог детский</w:t>
            </w:r>
          </w:p>
        </w:tc>
      </w:tr>
      <w:tr>
        <w:tc>
          <w:tcPr>
            <w:tcW w:w="1306" w:type="dxa"/>
          </w:tcPr>
          <w:p>
            <w:pPr>
              <w:pStyle w:val="0"/>
              <w:jc w:val="center"/>
            </w:pPr>
            <w:r>
              <w:rPr>
                <w:sz w:val="20"/>
              </w:rPr>
              <w:t xml:space="preserve">В0321</w:t>
            </w:r>
          </w:p>
        </w:tc>
        <w:tc>
          <w:tcPr>
            <w:tcW w:w="7767" w:type="dxa"/>
          </w:tcPr>
          <w:p>
            <w:pPr>
              <w:pStyle w:val="0"/>
            </w:pPr>
            <w:r>
              <w:rPr>
                <w:sz w:val="20"/>
              </w:rPr>
              <w:t xml:space="preserve">Врач-стоматолог-ортопед</w:t>
            </w:r>
          </w:p>
        </w:tc>
      </w:tr>
      <w:tr>
        <w:tc>
          <w:tcPr>
            <w:tcW w:w="1306" w:type="dxa"/>
          </w:tcPr>
          <w:p>
            <w:pPr>
              <w:pStyle w:val="0"/>
              <w:jc w:val="center"/>
            </w:pPr>
            <w:r>
              <w:rPr>
                <w:sz w:val="20"/>
              </w:rPr>
              <w:t xml:space="preserve">В0322</w:t>
            </w:r>
          </w:p>
        </w:tc>
        <w:tc>
          <w:tcPr>
            <w:tcW w:w="7767" w:type="dxa"/>
          </w:tcPr>
          <w:p>
            <w:pPr>
              <w:pStyle w:val="0"/>
            </w:pPr>
            <w:r>
              <w:rPr>
                <w:sz w:val="20"/>
              </w:rPr>
              <w:t xml:space="preserve">Врач-стоматолог-терапевт</w:t>
            </w:r>
          </w:p>
        </w:tc>
      </w:tr>
      <w:tr>
        <w:tc>
          <w:tcPr>
            <w:tcW w:w="1306" w:type="dxa"/>
          </w:tcPr>
          <w:p>
            <w:pPr>
              <w:pStyle w:val="0"/>
              <w:jc w:val="center"/>
            </w:pPr>
            <w:r>
              <w:rPr>
                <w:sz w:val="20"/>
              </w:rPr>
              <w:t xml:space="preserve">В0323</w:t>
            </w:r>
          </w:p>
        </w:tc>
        <w:tc>
          <w:tcPr>
            <w:tcW w:w="7767" w:type="dxa"/>
          </w:tcPr>
          <w:p>
            <w:pPr>
              <w:pStyle w:val="0"/>
            </w:pPr>
            <w:r>
              <w:rPr>
                <w:sz w:val="20"/>
              </w:rPr>
              <w:t xml:space="preserve">Врач-стоматолог-хирург</w:t>
            </w:r>
          </w:p>
        </w:tc>
      </w:tr>
      <w:tr>
        <w:tc>
          <w:tcPr>
            <w:tcW w:w="1306" w:type="dxa"/>
          </w:tcPr>
          <w:p>
            <w:pPr>
              <w:pStyle w:val="0"/>
              <w:jc w:val="center"/>
            </w:pPr>
            <w:r>
              <w:rPr>
                <w:sz w:val="20"/>
              </w:rPr>
              <w:t xml:space="preserve">В0324</w:t>
            </w:r>
          </w:p>
        </w:tc>
        <w:tc>
          <w:tcPr>
            <w:tcW w:w="7767" w:type="dxa"/>
          </w:tcPr>
          <w:p>
            <w:pPr>
              <w:pStyle w:val="0"/>
            </w:pPr>
            <w:r>
              <w:rPr>
                <w:sz w:val="20"/>
              </w:rPr>
              <w:t xml:space="preserve">Врач - судебно-медицинский эксперт</w:t>
            </w:r>
          </w:p>
        </w:tc>
      </w:tr>
      <w:tr>
        <w:tc>
          <w:tcPr>
            <w:tcW w:w="1306" w:type="dxa"/>
          </w:tcPr>
          <w:p>
            <w:pPr>
              <w:pStyle w:val="0"/>
              <w:jc w:val="center"/>
            </w:pPr>
            <w:r>
              <w:rPr>
                <w:sz w:val="20"/>
              </w:rPr>
              <w:t xml:space="preserve">В0325</w:t>
            </w:r>
          </w:p>
        </w:tc>
        <w:tc>
          <w:tcPr>
            <w:tcW w:w="7767" w:type="dxa"/>
          </w:tcPr>
          <w:p>
            <w:pPr>
              <w:pStyle w:val="0"/>
            </w:pPr>
            <w:r>
              <w:rPr>
                <w:sz w:val="20"/>
              </w:rPr>
              <w:t xml:space="preserve">Врач - судебно-психиатрический эксперт</w:t>
            </w:r>
          </w:p>
        </w:tc>
      </w:tr>
      <w:tr>
        <w:tc>
          <w:tcPr>
            <w:tcW w:w="1306" w:type="dxa"/>
          </w:tcPr>
          <w:p>
            <w:pPr>
              <w:pStyle w:val="0"/>
              <w:jc w:val="center"/>
            </w:pPr>
            <w:r>
              <w:rPr>
                <w:sz w:val="20"/>
              </w:rPr>
              <w:t xml:space="preserve">В0326</w:t>
            </w:r>
          </w:p>
        </w:tc>
        <w:tc>
          <w:tcPr>
            <w:tcW w:w="7767" w:type="dxa"/>
          </w:tcPr>
          <w:p>
            <w:pPr>
              <w:pStyle w:val="0"/>
            </w:pPr>
            <w:r>
              <w:rPr>
                <w:sz w:val="20"/>
              </w:rPr>
              <w:t xml:space="preserve">Врач-сурдолог</w:t>
            </w:r>
          </w:p>
        </w:tc>
      </w:tr>
      <w:tr>
        <w:tc>
          <w:tcPr>
            <w:tcW w:w="1306" w:type="dxa"/>
          </w:tcPr>
          <w:p>
            <w:pPr>
              <w:pStyle w:val="0"/>
              <w:jc w:val="center"/>
            </w:pPr>
            <w:r>
              <w:rPr>
                <w:sz w:val="20"/>
              </w:rPr>
              <w:t xml:space="preserve">В0327</w:t>
            </w:r>
          </w:p>
        </w:tc>
        <w:tc>
          <w:tcPr>
            <w:tcW w:w="7767" w:type="dxa"/>
          </w:tcPr>
          <w:p>
            <w:pPr>
              <w:pStyle w:val="0"/>
            </w:pPr>
            <w:r>
              <w:rPr>
                <w:sz w:val="20"/>
              </w:rPr>
              <w:t xml:space="preserve">Врач-сурдолог-оториноларинголог</w:t>
            </w:r>
          </w:p>
        </w:tc>
      </w:tr>
      <w:tr>
        <w:tc>
          <w:tcPr>
            <w:tcW w:w="1306" w:type="dxa"/>
          </w:tcPr>
          <w:p>
            <w:pPr>
              <w:pStyle w:val="0"/>
              <w:jc w:val="center"/>
            </w:pPr>
            <w:r>
              <w:rPr>
                <w:sz w:val="20"/>
              </w:rPr>
              <w:t xml:space="preserve">В0328</w:t>
            </w:r>
          </w:p>
        </w:tc>
        <w:tc>
          <w:tcPr>
            <w:tcW w:w="7767" w:type="dxa"/>
          </w:tcPr>
          <w:p>
            <w:pPr>
              <w:pStyle w:val="0"/>
            </w:pPr>
            <w:r>
              <w:rPr>
                <w:sz w:val="20"/>
              </w:rPr>
              <w:t xml:space="preserve">Врач-сурдолог-протезист</w:t>
            </w:r>
          </w:p>
        </w:tc>
      </w:tr>
      <w:tr>
        <w:tc>
          <w:tcPr>
            <w:tcW w:w="1306" w:type="dxa"/>
          </w:tcPr>
          <w:p>
            <w:pPr>
              <w:pStyle w:val="0"/>
              <w:jc w:val="center"/>
            </w:pPr>
            <w:r>
              <w:rPr>
                <w:sz w:val="20"/>
              </w:rPr>
              <w:t xml:space="preserve">В0329</w:t>
            </w:r>
          </w:p>
        </w:tc>
        <w:tc>
          <w:tcPr>
            <w:tcW w:w="7767" w:type="dxa"/>
          </w:tcPr>
          <w:p>
            <w:pPr>
              <w:pStyle w:val="0"/>
            </w:pPr>
            <w:r>
              <w:rPr>
                <w:sz w:val="20"/>
              </w:rPr>
              <w:t xml:space="preserve">Врач-терапевт</w:t>
            </w:r>
          </w:p>
        </w:tc>
      </w:tr>
      <w:tr>
        <w:tc>
          <w:tcPr>
            <w:tcW w:w="1306" w:type="dxa"/>
          </w:tcPr>
          <w:p>
            <w:pPr>
              <w:pStyle w:val="0"/>
              <w:jc w:val="center"/>
            </w:pPr>
            <w:r>
              <w:rPr>
                <w:sz w:val="20"/>
              </w:rPr>
              <w:t xml:space="preserve">В0330</w:t>
            </w:r>
          </w:p>
        </w:tc>
        <w:tc>
          <w:tcPr>
            <w:tcW w:w="7767" w:type="dxa"/>
          </w:tcPr>
          <w:p>
            <w:pPr>
              <w:pStyle w:val="0"/>
            </w:pPr>
            <w:r>
              <w:rPr>
                <w:sz w:val="20"/>
              </w:rPr>
              <w:t xml:space="preserve">Врач-терапевт подростковый</w:t>
            </w:r>
          </w:p>
        </w:tc>
      </w:tr>
      <w:tr>
        <w:tc>
          <w:tcPr>
            <w:tcW w:w="1306" w:type="dxa"/>
          </w:tcPr>
          <w:p>
            <w:pPr>
              <w:pStyle w:val="0"/>
              <w:jc w:val="center"/>
            </w:pPr>
            <w:r>
              <w:rPr>
                <w:sz w:val="20"/>
              </w:rPr>
              <w:t xml:space="preserve">В0331</w:t>
            </w:r>
          </w:p>
        </w:tc>
        <w:tc>
          <w:tcPr>
            <w:tcW w:w="7767" w:type="dxa"/>
          </w:tcPr>
          <w:p>
            <w:pPr>
              <w:pStyle w:val="0"/>
            </w:pPr>
            <w:r>
              <w:rPr>
                <w:sz w:val="20"/>
              </w:rPr>
              <w:t xml:space="preserve">Врач-терапевт - руководитель отделением милосердия</w:t>
            </w:r>
          </w:p>
        </w:tc>
      </w:tr>
      <w:tr>
        <w:tc>
          <w:tcPr>
            <w:tcW w:w="1306" w:type="dxa"/>
          </w:tcPr>
          <w:p>
            <w:pPr>
              <w:pStyle w:val="0"/>
              <w:jc w:val="center"/>
            </w:pPr>
            <w:r>
              <w:rPr>
                <w:sz w:val="20"/>
              </w:rPr>
              <w:t xml:space="preserve">В0332</w:t>
            </w:r>
          </w:p>
        </w:tc>
        <w:tc>
          <w:tcPr>
            <w:tcW w:w="7767" w:type="dxa"/>
          </w:tcPr>
          <w:p>
            <w:pPr>
              <w:pStyle w:val="0"/>
            </w:pPr>
            <w:r>
              <w:rPr>
                <w:sz w:val="20"/>
              </w:rPr>
              <w:t xml:space="preserve">Врач-терапевт - руководитель отделением социальной адаптации и реабилитации</w:t>
            </w:r>
          </w:p>
        </w:tc>
      </w:tr>
      <w:tr>
        <w:tc>
          <w:tcPr>
            <w:tcW w:w="1306" w:type="dxa"/>
          </w:tcPr>
          <w:p>
            <w:pPr>
              <w:pStyle w:val="0"/>
              <w:jc w:val="center"/>
            </w:pPr>
            <w:r>
              <w:rPr>
                <w:sz w:val="20"/>
              </w:rPr>
              <w:t xml:space="preserve">В0333</w:t>
            </w:r>
          </w:p>
        </w:tc>
        <w:tc>
          <w:tcPr>
            <w:tcW w:w="7767" w:type="dxa"/>
          </w:tcPr>
          <w:p>
            <w:pPr>
              <w:pStyle w:val="0"/>
            </w:pPr>
            <w:r>
              <w:rPr>
                <w:sz w:val="20"/>
              </w:rPr>
              <w:t xml:space="preserve">Врач-терапевт участковый</w:t>
            </w:r>
          </w:p>
        </w:tc>
      </w:tr>
      <w:tr>
        <w:tc>
          <w:tcPr>
            <w:tcW w:w="1306" w:type="dxa"/>
          </w:tcPr>
          <w:p>
            <w:pPr>
              <w:pStyle w:val="0"/>
              <w:jc w:val="center"/>
            </w:pPr>
            <w:r>
              <w:rPr>
                <w:sz w:val="20"/>
              </w:rPr>
              <w:t xml:space="preserve">В0334</w:t>
            </w:r>
          </w:p>
        </w:tc>
        <w:tc>
          <w:tcPr>
            <w:tcW w:w="7767" w:type="dxa"/>
          </w:tcPr>
          <w:p>
            <w:pPr>
              <w:pStyle w:val="0"/>
            </w:pPr>
            <w:r>
              <w:rPr>
                <w:sz w:val="20"/>
              </w:rPr>
              <w:t xml:space="preserve">Врач-терапевт участковый цехового врачебного участка</w:t>
            </w:r>
          </w:p>
        </w:tc>
      </w:tr>
      <w:tr>
        <w:tc>
          <w:tcPr>
            <w:tcW w:w="1306" w:type="dxa"/>
          </w:tcPr>
          <w:p>
            <w:pPr>
              <w:pStyle w:val="0"/>
              <w:jc w:val="center"/>
            </w:pPr>
            <w:r>
              <w:rPr>
                <w:sz w:val="20"/>
              </w:rPr>
              <w:t xml:space="preserve">В0335</w:t>
            </w:r>
          </w:p>
        </w:tc>
        <w:tc>
          <w:tcPr>
            <w:tcW w:w="7767" w:type="dxa"/>
          </w:tcPr>
          <w:p>
            <w:pPr>
              <w:pStyle w:val="0"/>
            </w:pPr>
            <w:r>
              <w:rPr>
                <w:sz w:val="20"/>
              </w:rPr>
              <w:t xml:space="preserve">Врач-токсиколог</w:t>
            </w:r>
          </w:p>
        </w:tc>
      </w:tr>
      <w:tr>
        <w:tc>
          <w:tcPr>
            <w:tcW w:w="1306" w:type="dxa"/>
          </w:tcPr>
          <w:p>
            <w:pPr>
              <w:pStyle w:val="0"/>
              <w:jc w:val="center"/>
            </w:pPr>
            <w:r>
              <w:rPr>
                <w:sz w:val="20"/>
              </w:rPr>
              <w:t xml:space="preserve">В0336</w:t>
            </w:r>
          </w:p>
        </w:tc>
        <w:tc>
          <w:tcPr>
            <w:tcW w:w="7767" w:type="dxa"/>
          </w:tcPr>
          <w:p>
            <w:pPr>
              <w:pStyle w:val="0"/>
            </w:pPr>
            <w:r>
              <w:rPr>
                <w:sz w:val="20"/>
              </w:rPr>
              <w:t xml:space="preserve">Врач - торакальный хирург</w:t>
            </w:r>
          </w:p>
        </w:tc>
      </w:tr>
      <w:tr>
        <w:tc>
          <w:tcPr>
            <w:tcW w:w="1306" w:type="dxa"/>
          </w:tcPr>
          <w:p>
            <w:pPr>
              <w:pStyle w:val="0"/>
              <w:jc w:val="center"/>
            </w:pPr>
            <w:r>
              <w:rPr>
                <w:sz w:val="20"/>
              </w:rPr>
              <w:t xml:space="preserve">В0337</w:t>
            </w:r>
          </w:p>
        </w:tc>
        <w:tc>
          <w:tcPr>
            <w:tcW w:w="7767" w:type="dxa"/>
          </w:tcPr>
          <w:p>
            <w:pPr>
              <w:pStyle w:val="0"/>
            </w:pPr>
            <w:r>
              <w:rPr>
                <w:sz w:val="20"/>
              </w:rPr>
              <w:t xml:space="preserve">Врач-травматолог</w:t>
            </w:r>
          </w:p>
        </w:tc>
      </w:tr>
      <w:tr>
        <w:tc>
          <w:tcPr>
            <w:tcW w:w="1306" w:type="dxa"/>
          </w:tcPr>
          <w:p>
            <w:pPr>
              <w:pStyle w:val="0"/>
              <w:jc w:val="center"/>
            </w:pPr>
            <w:r>
              <w:rPr>
                <w:sz w:val="20"/>
              </w:rPr>
              <w:t xml:space="preserve">В0338</w:t>
            </w:r>
          </w:p>
        </w:tc>
        <w:tc>
          <w:tcPr>
            <w:tcW w:w="7767" w:type="dxa"/>
          </w:tcPr>
          <w:p>
            <w:pPr>
              <w:pStyle w:val="0"/>
            </w:pPr>
            <w:r>
              <w:rPr>
                <w:sz w:val="20"/>
              </w:rPr>
              <w:t xml:space="preserve">Врач-травматолог-ортопед</w:t>
            </w:r>
          </w:p>
        </w:tc>
      </w:tr>
      <w:tr>
        <w:tc>
          <w:tcPr>
            <w:tcW w:w="1306" w:type="dxa"/>
          </w:tcPr>
          <w:p>
            <w:pPr>
              <w:pStyle w:val="0"/>
              <w:jc w:val="center"/>
            </w:pPr>
            <w:r>
              <w:rPr>
                <w:sz w:val="20"/>
              </w:rPr>
              <w:t xml:space="preserve">В0339</w:t>
            </w:r>
          </w:p>
        </w:tc>
        <w:tc>
          <w:tcPr>
            <w:tcW w:w="7767" w:type="dxa"/>
          </w:tcPr>
          <w:p>
            <w:pPr>
              <w:pStyle w:val="0"/>
            </w:pPr>
            <w:r>
              <w:rPr>
                <w:sz w:val="20"/>
              </w:rPr>
              <w:t xml:space="preserve">Врач-трансфузиолог</w:t>
            </w:r>
          </w:p>
        </w:tc>
      </w:tr>
      <w:tr>
        <w:tc>
          <w:tcPr>
            <w:tcW w:w="1306" w:type="dxa"/>
          </w:tcPr>
          <w:p>
            <w:pPr>
              <w:pStyle w:val="0"/>
              <w:jc w:val="center"/>
            </w:pPr>
            <w:r>
              <w:rPr>
                <w:sz w:val="20"/>
              </w:rPr>
              <w:t xml:space="preserve">В0340</w:t>
            </w:r>
          </w:p>
        </w:tc>
        <w:tc>
          <w:tcPr>
            <w:tcW w:w="7767" w:type="dxa"/>
          </w:tcPr>
          <w:p>
            <w:pPr>
              <w:pStyle w:val="0"/>
            </w:pPr>
            <w:r>
              <w:rPr>
                <w:sz w:val="20"/>
              </w:rPr>
              <w:t xml:space="preserve">Врач-уролог</w:t>
            </w:r>
          </w:p>
        </w:tc>
      </w:tr>
      <w:tr>
        <w:tc>
          <w:tcPr>
            <w:tcW w:w="1306" w:type="dxa"/>
          </w:tcPr>
          <w:p>
            <w:pPr>
              <w:pStyle w:val="0"/>
              <w:jc w:val="center"/>
            </w:pPr>
            <w:r>
              <w:rPr>
                <w:sz w:val="20"/>
              </w:rPr>
              <w:t xml:space="preserve">В0341</w:t>
            </w:r>
          </w:p>
        </w:tc>
        <w:tc>
          <w:tcPr>
            <w:tcW w:w="7767" w:type="dxa"/>
          </w:tcPr>
          <w:p>
            <w:pPr>
              <w:pStyle w:val="0"/>
            </w:pPr>
            <w:r>
              <w:rPr>
                <w:sz w:val="20"/>
              </w:rPr>
              <w:t xml:space="preserve">Врач-уролог детский</w:t>
            </w:r>
          </w:p>
        </w:tc>
      </w:tr>
      <w:tr>
        <w:tc>
          <w:tcPr>
            <w:tcW w:w="1306" w:type="dxa"/>
          </w:tcPr>
          <w:p>
            <w:pPr>
              <w:pStyle w:val="0"/>
              <w:jc w:val="center"/>
            </w:pPr>
            <w:r>
              <w:rPr>
                <w:sz w:val="20"/>
              </w:rPr>
              <w:t xml:space="preserve">В0342</w:t>
            </w:r>
          </w:p>
        </w:tc>
        <w:tc>
          <w:tcPr>
            <w:tcW w:w="7767" w:type="dxa"/>
          </w:tcPr>
          <w:p>
            <w:pPr>
              <w:pStyle w:val="0"/>
            </w:pPr>
            <w:r>
              <w:rPr>
                <w:sz w:val="20"/>
              </w:rPr>
              <w:t xml:space="preserve">Врач-уролог-андролог</w:t>
            </w:r>
          </w:p>
        </w:tc>
      </w:tr>
      <w:tr>
        <w:tc>
          <w:tcPr>
            <w:tcW w:w="1306" w:type="dxa"/>
          </w:tcPr>
          <w:p>
            <w:pPr>
              <w:pStyle w:val="0"/>
              <w:jc w:val="center"/>
            </w:pPr>
            <w:r>
              <w:rPr>
                <w:sz w:val="20"/>
              </w:rPr>
              <w:t xml:space="preserve">В0343</w:t>
            </w:r>
          </w:p>
        </w:tc>
        <w:tc>
          <w:tcPr>
            <w:tcW w:w="7767" w:type="dxa"/>
          </w:tcPr>
          <w:p>
            <w:pPr>
              <w:pStyle w:val="0"/>
            </w:pPr>
            <w:r>
              <w:rPr>
                <w:sz w:val="20"/>
              </w:rPr>
              <w:t xml:space="preserve">Врач-уролог-андролог детский</w:t>
            </w:r>
          </w:p>
        </w:tc>
      </w:tr>
      <w:tr>
        <w:tc>
          <w:tcPr>
            <w:tcW w:w="1306" w:type="dxa"/>
          </w:tcPr>
          <w:p>
            <w:pPr>
              <w:pStyle w:val="0"/>
              <w:jc w:val="center"/>
            </w:pPr>
            <w:r>
              <w:rPr>
                <w:sz w:val="20"/>
              </w:rPr>
              <w:t xml:space="preserve">В0344</w:t>
            </w:r>
          </w:p>
        </w:tc>
        <w:tc>
          <w:tcPr>
            <w:tcW w:w="7767" w:type="dxa"/>
          </w:tcPr>
          <w:p>
            <w:pPr>
              <w:pStyle w:val="0"/>
            </w:pPr>
            <w:r>
              <w:rPr>
                <w:sz w:val="20"/>
              </w:rPr>
              <w:t xml:space="preserve">Врач-физиолог</w:t>
            </w:r>
          </w:p>
        </w:tc>
      </w:tr>
      <w:tr>
        <w:tc>
          <w:tcPr>
            <w:tcW w:w="1306" w:type="dxa"/>
          </w:tcPr>
          <w:p>
            <w:pPr>
              <w:pStyle w:val="0"/>
              <w:jc w:val="center"/>
            </w:pPr>
            <w:r>
              <w:rPr>
                <w:sz w:val="20"/>
              </w:rPr>
              <w:t xml:space="preserve">В0345</w:t>
            </w:r>
          </w:p>
        </w:tc>
        <w:tc>
          <w:tcPr>
            <w:tcW w:w="7767" w:type="dxa"/>
          </w:tcPr>
          <w:p>
            <w:pPr>
              <w:pStyle w:val="0"/>
            </w:pPr>
            <w:r>
              <w:rPr>
                <w:sz w:val="20"/>
              </w:rPr>
              <w:t xml:space="preserve">Врач-физиотерапевт</w:t>
            </w:r>
          </w:p>
        </w:tc>
      </w:tr>
      <w:tr>
        <w:tc>
          <w:tcPr>
            <w:tcW w:w="1306" w:type="dxa"/>
          </w:tcPr>
          <w:p>
            <w:pPr>
              <w:pStyle w:val="0"/>
              <w:jc w:val="center"/>
            </w:pPr>
            <w:r>
              <w:rPr>
                <w:sz w:val="20"/>
              </w:rPr>
              <w:t xml:space="preserve">В0346</w:t>
            </w:r>
          </w:p>
        </w:tc>
        <w:tc>
          <w:tcPr>
            <w:tcW w:w="7767" w:type="dxa"/>
          </w:tcPr>
          <w:p>
            <w:pPr>
              <w:pStyle w:val="0"/>
            </w:pPr>
            <w:r>
              <w:rPr>
                <w:sz w:val="20"/>
              </w:rPr>
              <w:t xml:space="preserve">Врач-фониатр</w:t>
            </w:r>
          </w:p>
        </w:tc>
      </w:tr>
      <w:tr>
        <w:tc>
          <w:tcPr>
            <w:tcW w:w="1306" w:type="dxa"/>
          </w:tcPr>
          <w:p>
            <w:pPr>
              <w:pStyle w:val="0"/>
              <w:jc w:val="center"/>
            </w:pPr>
            <w:r>
              <w:rPr>
                <w:sz w:val="20"/>
              </w:rPr>
              <w:t xml:space="preserve">В0347</w:t>
            </w:r>
          </w:p>
        </w:tc>
        <w:tc>
          <w:tcPr>
            <w:tcW w:w="7767" w:type="dxa"/>
          </w:tcPr>
          <w:p>
            <w:pPr>
              <w:pStyle w:val="0"/>
            </w:pPr>
            <w:r>
              <w:rPr>
                <w:sz w:val="20"/>
              </w:rPr>
              <w:t xml:space="preserve">Врач-фтизиатр</w:t>
            </w:r>
          </w:p>
        </w:tc>
      </w:tr>
      <w:tr>
        <w:tc>
          <w:tcPr>
            <w:tcW w:w="1306" w:type="dxa"/>
          </w:tcPr>
          <w:p>
            <w:pPr>
              <w:pStyle w:val="0"/>
              <w:jc w:val="center"/>
            </w:pPr>
            <w:r>
              <w:rPr>
                <w:sz w:val="20"/>
              </w:rPr>
              <w:t xml:space="preserve">В0348</w:t>
            </w:r>
          </w:p>
        </w:tc>
        <w:tc>
          <w:tcPr>
            <w:tcW w:w="7767" w:type="dxa"/>
          </w:tcPr>
          <w:p>
            <w:pPr>
              <w:pStyle w:val="0"/>
            </w:pPr>
            <w:r>
              <w:rPr>
                <w:sz w:val="20"/>
              </w:rPr>
              <w:t xml:space="preserve">Врач-фтизиатр участковый</w:t>
            </w:r>
          </w:p>
        </w:tc>
      </w:tr>
      <w:tr>
        <w:tc>
          <w:tcPr>
            <w:tcW w:w="1306" w:type="dxa"/>
          </w:tcPr>
          <w:p>
            <w:pPr>
              <w:pStyle w:val="0"/>
              <w:jc w:val="center"/>
            </w:pPr>
            <w:r>
              <w:rPr>
                <w:sz w:val="20"/>
              </w:rPr>
              <w:t xml:space="preserve">В0349</w:t>
            </w:r>
          </w:p>
        </w:tc>
        <w:tc>
          <w:tcPr>
            <w:tcW w:w="7767" w:type="dxa"/>
          </w:tcPr>
          <w:p>
            <w:pPr>
              <w:pStyle w:val="0"/>
            </w:pPr>
            <w:r>
              <w:rPr>
                <w:sz w:val="20"/>
              </w:rPr>
              <w:t xml:space="preserve">Врач-хирург</w:t>
            </w:r>
          </w:p>
        </w:tc>
      </w:tr>
      <w:tr>
        <w:tc>
          <w:tcPr>
            <w:tcW w:w="1306" w:type="dxa"/>
          </w:tcPr>
          <w:p>
            <w:pPr>
              <w:pStyle w:val="0"/>
              <w:jc w:val="center"/>
            </w:pPr>
            <w:r>
              <w:rPr>
                <w:sz w:val="20"/>
              </w:rPr>
              <w:t xml:space="preserve">В0350</w:t>
            </w:r>
          </w:p>
        </w:tc>
        <w:tc>
          <w:tcPr>
            <w:tcW w:w="7767" w:type="dxa"/>
          </w:tcPr>
          <w:p>
            <w:pPr>
              <w:pStyle w:val="0"/>
            </w:pPr>
            <w:r>
              <w:rPr>
                <w:sz w:val="20"/>
              </w:rPr>
              <w:t xml:space="preserve">Врач-хирург всех наименований</w:t>
            </w:r>
          </w:p>
        </w:tc>
      </w:tr>
      <w:tr>
        <w:tc>
          <w:tcPr>
            <w:tcW w:w="1306" w:type="dxa"/>
          </w:tcPr>
          <w:p>
            <w:pPr>
              <w:pStyle w:val="0"/>
              <w:jc w:val="center"/>
            </w:pPr>
            <w:r>
              <w:rPr>
                <w:sz w:val="20"/>
              </w:rPr>
              <w:t xml:space="preserve">В0351</w:t>
            </w:r>
          </w:p>
        </w:tc>
        <w:tc>
          <w:tcPr>
            <w:tcW w:w="7767" w:type="dxa"/>
          </w:tcPr>
          <w:p>
            <w:pPr>
              <w:pStyle w:val="0"/>
            </w:pPr>
            <w:r>
              <w:rPr>
                <w:sz w:val="20"/>
              </w:rPr>
              <w:t xml:space="preserve">Врач-хирург детский</w:t>
            </w:r>
          </w:p>
        </w:tc>
      </w:tr>
      <w:tr>
        <w:tc>
          <w:tcPr>
            <w:tcW w:w="1306" w:type="dxa"/>
          </w:tcPr>
          <w:p>
            <w:pPr>
              <w:pStyle w:val="0"/>
              <w:jc w:val="center"/>
            </w:pPr>
            <w:r>
              <w:rPr>
                <w:sz w:val="20"/>
              </w:rPr>
              <w:t xml:space="preserve">В0352</w:t>
            </w:r>
          </w:p>
        </w:tc>
        <w:tc>
          <w:tcPr>
            <w:tcW w:w="7767" w:type="dxa"/>
          </w:tcPr>
          <w:p>
            <w:pPr>
              <w:pStyle w:val="0"/>
            </w:pPr>
            <w:r>
              <w:rPr>
                <w:sz w:val="20"/>
              </w:rPr>
              <w:t xml:space="preserve">Врач-хирург сердечно-сосудистый</w:t>
            </w:r>
          </w:p>
        </w:tc>
      </w:tr>
      <w:tr>
        <w:tc>
          <w:tcPr>
            <w:tcW w:w="1306" w:type="dxa"/>
          </w:tcPr>
          <w:p>
            <w:pPr>
              <w:pStyle w:val="0"/>
              <w:jc w:val="center"/>
            </w:pPr>
            <w:r>
              <w:rPr>
                <w:sz w:val="20"/>
              </w:rPr>
              <w:t xml:space="preserve">В0353</w:t>
            </w:r>
          </w:p>
        </w:tc>
        <w:tc>
          <w:tcPr>
            <w:tcW w:w="7767" w:type="dxa"/>
          </w:tcPr>
          <w:p>
            <w:pPr>
              <w:pStyle w:val="0"/>
            </w:pPr>
            <w:r>
              <w:rPr>
                <w:sz w:val="20"/>
              </w:rPr>
              <w:t xml:space="preserve">Врач - челюстно-лицевой хирург</w:t>
            </w:r>
          </w:p>
        </w:tc>
      </w:tr>
      <w:tr>
        <w:tc>
          <w:tcPr>
            <w:tcW w:w="1306" w:type="dxa"/>
          </w:tcPr>
          <w:p>
            <w:pPr>
              <w:pStyle w:val="0"/>
              <w:jc w:val="center"/>
            </w:pPr>
            <w:r>
              <w:rPr>
                <w:sz w:val="20"/>
              </w:rPr>
              <w:t xml:space="preserve">В0354</w:t>
            </w:r>
          </w:p>
        </w:tc>
        <w:tc>
          <w:tcPr>
            <w:tcW w:w="7767" w:type="dxa"/>
          </w:tcPr>
          <w:p>
            <w:pPr>
              <w:pStyle w:val="0"/>
            </w:pPr>
            <w:r>
              <w:rPr>
                <w:sz w:val="20"/>
              </w:rPr>
              <w:t xml:space="preserve">Врач-эндокринолог</w:t>
            </w:r>
          </w:p>
        </w:tc>
      </w:tr>
      <w:tr>
        <w:tc>
          <w:tcPr>
            <w:tcW w:w="1306" w:type="dxa"/>
          </w:tcPr>
          <w:p>
            <w:pPr>
              <w:pStyle w:val="0"/>
              <w:jc w:val="center"/>
            </w:pPr>
            <w:r>
              <w:rPr>
                <w:sz w:val="20"/>
              </w:rPr>
              <w:t xml:space="preserve">В0355</w:t>
            </w:r>
          </w:p>
        </w:tc>
        <w:tc>
          <w:tcPr>
            <w:tcW w:w="7767" w:type="dxa"/>
          </w:tcPr>
          <w:p>
            <w:pPr>
              <w:pStyle w:val="0"/>
            </w:pPr>
            <w:r>
              <w:rPr>
                <w:sz w:val="20"/>
              </w:rPr>
              <w:t xml:space="preserve">Врач-эндокринолог детский</w:t>
            </w:r>
          </w:p>
        </w:tc>
      </w:tr>
      <w:tr>
        <w:tc>
          <w:tcPr>
            <w:tcW w:w="1306" w:type="dxa"/>
          </w:tcPr>
          <w:p>
            <w:pPr>
              <w:pStyle w:val="0"/>
              <w:jc w:val="center"/>
            </w:pPr>
            <w:r>
              <w:rPr>
                <w:sz w:val="20"/>
              </w:rPr>
              <w:t xml:space="preserve">В0356</w:t>
            </w:r>
          </w:p>
        </w:tc>
        <w:tc>
          <w:tcPr>
            <w:tcW w:w="7767" w:type="dxa"/>
          </w:tcPr>
          <w:p>
            <w:pPr>
              <w:pStyle w:val="0"/>
            </w:pPr>
            <w:r>
              <w:rPr>
                <w:sz w:val="20"/>
              </w:rPr>
              <w:t xml:space="preserve">Врач-эндоскопист</w:t>
            </w:r>
          </w:p>
        </w:tc>
      </w:tr>
      <w:tr>
        <w:tc>
          <w:tcPr>
            <w:tcW w:w="1306" w:type="dxa"/>
          </w:tcPr>
          <w:p>
            <w:pPr>
              <w:pStyle w:val="0"/>
              <w:jc w:val="center"/>
            </w:pPr>
            <w:r>
              <w:rPr>
                <w:sz w:val="20"/>
              </w:rPr>
              <w:t xml:space="preserve">В0357</w:t>
            </w:r>
          </w:p>
        </w:tc>
        <w:tc>
          <w:tcPr>
            <w:tcW w:w="7767" w:type="dxa"/>
          </w:tcPr>
          <w:p>
            <w:pPr>
              <w:pStyle w:val="0"/>
            </w:pPr>
            <w:r>
              <w:rPr>
                <w:sz w:val="20"/>
              </w:rPr>
              <w:t xml:space="preserve">Врач-эпидемиолог</w:t>
            </w:r>
          </w:p>
        </w:tc>
      </w:tr>
      <w:tr>
        <w:tc>
          <w:tcPr>
            <w:tcW w:w="1306" w:type="dxa"/>
          </w:tcPr>
          <w:p>
            <w:pPr>
              <w:pStyle w:val="0"/>
              <w:jc w:val="center"/>
            </w:pPr>
            <w:r>
              <w:rPr>
                <w:sz w:val="20"/>
              </w:rPr>
              <w:t xml:space="preserve">В0358</w:t>
            </w:r>
          </w:p>
        </w:tc>
        <w:tc>
          <w:tcPr>
            <w:tcW w:w="7767" w:type="dxa"/>
          </w:tcPr>
          <w:p>
            <w:pPr>
              <w:pStyle w:val="0"/>
            </w:pPr>
            <w:r>
              <w:rPr>
                <w:sz w:val="20"/>
              </w:rPr>
              <w:t xml:space="preserve">Вулканизаторщик</w:t>
            </w:r>
          </w:p>
        </w:tc>
      </w:tr>
      <w:tr>
        <w:tc>
          <w:tcPr>
            <w:tcW w:w="1306" w:type="dxa"/>
          </w:tcPr>
          <w:p>
            <w:pPr>
              <w:pStyle w:val="0"/>
              <w:jc w:val="center"/>
            </w:pPr>
            <w:r>
              <w:rPr>
                <w:sz w:val="20"/>
              </w:rPr>
              <w:t xml:space="preserve">В0359</w:t>
            </w:r>
          </w:p>
        </w:tc>
        <w:tc>
          <w:tcPr>
            <w:tcW w:w="7767" w:type="dxa"/>
          </w:tcPr>
          <w:p>
            <w:pPr>
              <w:pStyle w:val="0"/>
            </w:pPr>
            <w:r>
              <w:rPr>
                <w:sz w:val="20"/>
              </w:rPr>
              <w:t xml:space="preserve">Вулканизаторщик-шиномонтажник</w:t>
            </w:r>
          </w:p>
        </w:tc>
      </w:tr>
      <w:tr>
        <w:tc>
          <w:tcPr>
            <w:tcW w:w="1306" w:type="dxa"/>
          </w:tcPr>
          <w:p>
            <w:pPr>
              <w:pStyle w:val="0"/>
              <w:jc w:val="center"/>
            </w:pPr>
            <w:r>
              <w:rPr>
                <w:sz w:val="20"/>
              </w:rPr>
              <w:t xml:space="preserve">В0360</w:t>
            </w:r>
          </w:p>
        </w:tc>
        <w:tc>
          <w:tcPr>
            <w:tcW w:w="7767" w:type="dxa"/>
          </w:tcPr>
          <w:p>
            <w:pPr>
              <w:pStyle w:val="0"/>
            </w:pPr>
            <w:r>
              <w:rPr>
                <w:sz w:val="20"/>
              </w:rPr>
              <w:t xml:space="preserve">Выпускающий</w:t>
            </w:r>
          </w:p>
        </w:tc>
      </w:tr>
      <w:tr>
        <w:tc>
          <w:tcPr>
            <w:tcW w:w="1306" w:type="dxa"/>
          </w:tcPr>
          <w:p>
            <w:pPr>
              <w:pStyle w:val="0"/>
              <w:jc w:val="center"/>
            </w:pPr>
            <w:r>
              <w:rPr>
                <w:sz w:val="20"/>
              </w:rPr>
              <w:t xml:space="preserve">В0361</w:t>
            </w:r>
          </w:p>
        </w:tc>
        <w:tc>
          <w:tcPr>
            <w:tcW w:w="7767" w:type="dxa"/>
          </w:tcPr>
          <w:p>
            <w:pPr>
              <w:pStyle w:val="0"/>
            </w:pPr>
            <w:r>
              <w:rPr>
                <w:sz w:val="20"/>
              </w:rPr>
              <w:t xml:space="preserve">Выпускающий редактор</w:t>
            </w:r>
          </w:p>
        </w:tc>
      </w:tr>
      <w:tr>
        <w:tc>
          <w:tcPr>
            <w:tcW w:w="1306" w:type="dxa"/>
          </w:tcPr>
          <w:p>
            <w:pPr>
              <w:pStyle w:val="0"/>
              <w:jc w:val="center"/>
            </w:pPr>
            <w:r>
              <w:rPr>
                <w:sz w:val="20"/>
              </w:rPr>
              <w:t xml:space="preserve">В0362</w:t>
            </w:r>
          </w:p>
        </w:tc>
        <w:tc>
          <w:tcPr>
            <w:tcW w:w="7767" w:type="dxa"/>
          </w:tcPr>
          <w:p>
            <w:pPr>
              <w:pStyle w:val="0"/>
            </w:pPr>
            <w:r>
              <w:rPr>
                <w:sz w:val="20"/>
              </w:rPr>
              <w:t xml:space="preserve">Высококвалифицированный рабочий</w:t>
            </w:r>
          </w:p>
        </w:tc>
      </w:tr>
      <w:tr>
        <w:tc>
          <w:tcPr>
            <w:tcW w:w="1306" w:type="dxa"/>
          </w:tcPr>
          <w:p>
            <w:pPr>
              <w:pStyle w:val="0"/>
              <w:jc w:val="center"/>
            </w:pPr>
            <w:r>
              <w:rPr>
                <w:sz w:val="20"/>
              </w:rPr>
              <w:t xml:space="preserve">В0363</w:t>
            </w:r>
          </w:p>
        </w:tc>
        <w:tc>
          <w:tcPr>
            <w:tcW w:w="7767" w:type="dxa"/>
          </w:tcPr>
          <w:p>
            <w:pPr>
              <w:pStyle w:val="0"/>
            </w:pPr>
            <w:r>
              <w:rPr>
                <w:sz w:val="20"/>
              </w:rPr>
              <w:t xml:space="preserve">Вышивальщица</w:t>
            </w:r>
          </w:p>
        </w:tc>
      </w:tr>
      <w:tr>
        <w:tc>
          <w:tcPr>
            <w:tcW w:w="1306" w:type="dxa"/>
          </w:tcPr>
          <w:p>
            <w:pPr>
              <w:pStyle w:val="0"/>
              <w:jc w:val="center"/>
            </w:pPr>
            <w:r>
              <w:rPr>
                <w:sz w:val="20"/>
              </w:rPr>
              <w:t xml:space="preserve">Г0001</w:t>
            </w:r>
          </w:p>
        </w:tc>
        <w:tc>
          <w:tcPr>
            <w:tcW w:w="7767" w:type="dxa"/>
          </w:tcPr>
          <w:p>
            <w:pPr>
              <w:pStyle w:val="0"/>
            </w:pPr>
            <w:r>
              <w:rPr>
                <w:sz w:val="20"/>
              </w:rPr>
              <w:t xml:space="preserve">Грузчик</w:t>
            </w:r>
          </w:p>
        </w:tc>
      </w:tr>
      <w:tr>
        <w:tc>
          <w:tcPr>
            <w:tcW w:w="1306" w:type="dxa"/>
          </w:tcPr>
          <w:p>
            <w:pPr>
              <w:pStyle w:val="0"/>
              <w:jc w:val="center"/>
            </w:pPr>
            <w:r>
              <w:rPr>
                <w:sz w:val="20"/>
              </w:rPr>
              <w:t xml:space="preserve">Г0002</w:t>
            </w:r>
          </w:p>
        </w:tc>
        <w:tc>
          <w:tcPr>
            <w:tcW w:w="7767" w:type="dxa"/>
          </w:tcPr>
          <w:p>
            <w:pPr>
              <w:pStyle w:val="0"/>
            </w:pPr>
            <w:r>
              <w:rPr>
                <w:sz w:val="20"/>
              </w:rPr>
              <w:t xml:space="preserve">Газовщик</w:t>
            </w:r>
          </w:p>
        </w:tc>
      </w:tr>
      <w:tr>
        <w:tc>
          <w:tcPr>
            <w:tcW w:w="1306" w:type="dxa"/>
          </w:tcPr>
          <w:p>
            <w:pPr>
              <w:pStyle w:val="0"/>
              <w:jc w:val="center"/>
            </w:pPr>
            <w:r>
              <w:rPr>
                <w:sz w:val="20"/>
              </w:rPr>
              <w:t xml:space="preserve">Г0003</w:t>
            </w:r>
          </w:p>
        </w:tc>
        <w:tc>
          <w:tcPr>
            <w:tcW w:w="7767" w:type="dxa"/>
          </w:tcPr>
          <w:p>
            <w:pPr>
              <w:pStyle w:val="0"/>
            </w:pPr>
            <w:r>
              <w:rPr>
                <w:sz w:val="20"/>
              </w:rPr>
              <w:t xml:space="preserve">Газогенераторщик</w:t>
            </w:r>
          </w:p>
        </w:tc>
      </w:tr>
      <w:tr>
        <w:tc>
          <w:tcPr>
            <w:tcW w:w="1306" w:type="dxa"/>
          </w:tcPr>
          <w:p>
            <w:pPr>
              <w:pStyle w:val="0"/>
              <w:jc w:val="center"/>
            </w:pPr>
            <w:r>
              <w:rPr>
                <w:sz w:val="20"/>
              </w:rPr>
              <w:t xml:space="preserve">Г0004</w:t>
            </w:r>
          </w:p>
        </w:tc>
        <w:tc>
          <w:tcPr>
            <w:tcW w:w="7767" w:type="dxa"/>
          </w:tcPr>
          <w:p>
            <w:pPr>
              <w:pStyle w:val="0"/>
            </w:pPr>
            <w:r>
              <w:rPr>
                <w:sz w:val="20"/>
              </w:rPr>
              <w:t xml:space="preserve">Газомерщик</w:t>
            </w:r>
          </w:p>
        </w:tc>
      </w:tr>
      <w:tr>
        <w:tc>
          <w:tcPr>
            <w:tcW w:w="1306" w:type="dxa"/>
          </w:tcPr>
          <w:p>
            <w:pPr>
              <w:pStyle w:val="0"/>
              <w:jc w:val="center"/>
            </w:pPr>
            <w:r>
              <w:rPr>
                <w:sz w:val="20"/>
              </w:rPr>
              <w:t xml:space="preserve">Г0005</w:t>
            </w:r>
          </w:p>
        </w:tc>
        <w:tc>
          <w:tcPr>
            <w:tcW w:w="7767" w:type="dxa"/>
          </w:tcPr>
          <w:p>
            <w:pPr>
              <w:pStyle w:val="0"/>
            </w:pPr>
            <w:r>
              <w:rPr>
                <w:sz w:val="20"/>
              </w:rPr>
              <w:t xml:space="preserve">Газооператор</w:t>
            </w:r>
          </w:p>
        </w:tc>
      </w:tr>
      <w:tr>
        <w:tc>
          <w:tcPr>
            <w:tcW w:w="1306" w:type="dxa"/>
          </w:tcPr>
          <w:p>
            <w:pPr>
              <w:pStyle w:val="0"/>
              <w:jc w:val="center"/>
            </w:pPr>
            <w:r>
              <w:rPr>
                <w:sz w:val="20"/>
              </w:rPr>
              <w:t xml:space="preserve">Г0006</w:t>
            </w:r>
          </w:p>
        </w:tc>
        <w:tc>
          <w:tcPr>
            <w:tcW w:w="7767" w:type="dxa"/>
          </w:tcPr>
          <w:p>
            <w:pPr>
              <w:pStyle w:val="0"/>
            </w:pPr>
            <w:r>
              <w:rPr>
                <w:sz w:val="20"/>
              </w:rPr>
              <w:t xml:space="preserve">Газооператор котельной</w:t>
            </w:r>
          </w:p>
        </w:tc>
      </w:tr>
      <w:tr>
        <w:tc>
          <w:tcPr>
            <w:tcW w:w="1306" w:type="dxa"/>
          </w:tcPr>
          <w:p>
            <w:pPr>
              <w:pStyle w:val="0"/>
              <w:jc w:val="center"/>
            </w:pPr>
            <w:r>
              <w:rPr>
                <w:sz w:val="20"/>
              </w:rPr>
              <w:t xml:space="preserve">Г0007</w:t>
            </w:r>
          </w:p>
        </w:tc>
        <w:tc>
          <w:tcPr>
            <w:tcW w:w="7767" w:type="dxa"/>
          </w:tcPr>
          <w:p>
            <w:pPr>
              <w:pStyle w:val="0"/>
            </w:pPr>
            <w:r>
              <w:rPr>
                <w:sz w:val="20"/>
              </w:rPr>
              <w:t xml:space="preserve">Газорезчик</w:t>
            </w:r>
          </w:p>
        </w:tc>
      </w:tr>
      <w:tr>
        <w:tc>
          <w:tcPr>
            <w:tcW w:w="1306" w:type="dxa"/>
          </w:tcPr>
          <w:p>
            <w:pPr>
              <w:pStyle w:val="0"/>
              <w:jc w:val="center"/>
            </w:pPr>
            <w:r>
              <w:rPr>
                <w:sz w:val="20"/>
              </w:rPr>
              <w:t xml:space="preserve">Г0008</w:t>
            </w:r>
          </w:p>
        </w:tc>
        <w:tc>
          <w:tcPr>
            <w:tcW w:w="7767" w:type="dxa"/>
          </w:tcPr>
          <w:p>
            <w:pPr>
              <w:pStyle w:val="0"/>
            </w:pPr>
            <w:r>
              <w:rPr>
                <w:sz w:val="20"/>
              </w:rPr>
              <w:t xml:space="preserve">Газосварщик</w:t>
            </w:r>
          </w:p>
        </w:tc>
      </w:tr>
      <w:tr>
        <w:tc>
          <w:tcPr>
            <w:tcW w:w="1306" w:type="dxa"/>
          </w:tcPr>
          <w:p>
            <w:pPr>
              <w:pStyle w:val="0"/>
              <w:jc w:val="center"/>
            </w:pPr>
            <w:r>
              <w:rPr>
                <w:sz w:val="20"/>
              </w:rPr>
              <w:t xml:space="preserve">Г0009</w:t>
            </w:r>
          </w:p>
        </w:tc>
        <w:tc>
          <w:tcPr>
            <w:tcW w:w="7767" w:type="dxa"/>
          </w:tcPr>
          <w:p>
            <w:pPr>
              <w:pStyle w:val="0"/>
            </w:pPr>
            <w:r>
              <w:rPr>
                <w:sz w:val="20"/>
              </w:rPr>
              <w:t xml:space="preserve">Газосварщик 1 разряда</w:t>
            </w:r>
          </w:p>
        </w:tc>
      </w:tr>
      <w:tr>
        <w:tc>
          <w:tcPr>
            <w:tcW w:w="1306" w:type="dxa"/>
          </w:tcPr>
          <w:p>
            <w:pPr>
              <w:pStyle w:val="0"/>
              <w:jc w:val="center"/>
            </w:pPr>
            <w:r>
              <w:rPr>
                <w:sz w:val="20"/>
              </w:rPr>
              <w:t xml:space="preserve">Г0010</w:t>
            </w:r>
          </w:p>
        </w:tc>
        <w:tc>
          <w:tcPr>
            <w:tcW w:w="7767" w:type="dxa"/>
          </w:tcPr>
          <w:p>
            <w:pPr>
              <w:pStyle w:val="0"/>
            </w:pPr>
            <w:r>
              <w:rPr>
                <w:sz w:val="20"/>
              </w:rPr>
              <w:t xml:space="preserve">Газосварщик 10 разряда</w:t>
            </w:r>
          </w:p>
        </w:tc>
      </w:tr>
      <w:tr>
        <w:tc>
          <w:tcPr>
            <w:tcW w:w="1306" w:type="dxa"/>
          </w:tcPr>
          <w:p>
            <w:pPr>
              <w:pStyle w:val="0"/>
              <w:jc w:val="center"/>
            </w:pPr>
            <w:r>
              <w:rPr>
                <w:sz w:val="20"/>
              </w:rPr>
              <w:t xml:space="preserve">Г0011</w:t>
            </w:r>
          </w:p>
        </w:tc>
        <w:tc>
          <w:tcPr>
            <w:tcW w:w="7767" w:type="dxa"/>
          </w:tcPr>
          <w:p>
            <w:pPr>
              <w:pStyle w:val="0"/>
            </w:pPr>
            <w:r>
              <w:rPr>
                <w:sz w:val="20"/>
              </w:rPr>
              <w:t xml:space="preserve">Газосварщик 2 разряда</w:t>
            </w:r>
          </w:p>
        </w:tc>
      </w:tr>
      <w:tr>
        <w:tc>
          <w:tcPr>
            <w:tcW w:w="1306" w:type="dxa"/>
          </w:tcPr>
          <w:p>
            <w:pPr>
              <w:pStyle w:val="0"/>
              <w:jc w:val="center"/>
            </w:pPr>
            <w:r>
              <w:rPr>
                <w:sz w:val="20"/>
              </w:rPr>
              <w:t xml:space="preserve">Г0012</w:t>
            </w:r>
          </w:p>
        </w:tc>
        <w:tc>
          <w:tcPr>
            <w:tcW w:w="7767" w:type="dxa"/>
          </w:tcPr>
          <w:p>
            <w:pPr>
              <w:pStyle w:val="0"/>
            </w:pPr>
            <w:r>
              <w:rPr>
                <w:sz w:val="20"/>
              </w:rPr>
              <w:t xml:space="preserve">Газосварщик 3 разряда</w:t>
            </w:r>
          </w:p>
        </w:tc>
      </w:tr>
      <w:tr>
        <w:tc>
          <w:tcPr>
            <w:tcW w:w="1306" w:type="dxa"/>
          </w:tcPr>
          <w:p>
            <w:pPr>
              <w:pStyle w:val="0"/>
              <w:jc w:val="center"/>
            </w:pPr>
            <w:r>
              <w:rPr>
                <w:sz w:val="20"/>
              </w:rPr>
              <w:t xml:space="preserve">Г0013</w:t>
            </w:r>
          </w:p>
        </w:tc>
        <w:tc>
          <w:tcPr>
            <w:tcW w:w="7767" w:type="dxa"/>
          </w:tcPr>
          <w:p>
            <w:pPr>
              <w:pStyle w:val="0"/>
            </w:pPr>
            <w:r>
              <w:rPr>
                <w:sz w:val="20"/>
              </w:rPr>
              <w:t xml:space="preserve">Газосварщик 4 разряда</w:t>
            </w:r>
          </w:p>
        </w:tc>
      </w:tr>
      <w:tr>
        <w:tc>
          <w:tcPr>
            <w:tcW w:w="1306" w:type="dxa"/>
          </w:tcPr>
          <w:p>
            <w:pPr>
              <w:pStyle w:val="0"/>
              <w:jc w:val="center"/>
            </w:pPr>
            <w:r>
              <w:rPr>
                <w:sz w:val="20"/>
              </w:rPr>
              <w:t xml:space="preserve">Г0014</w:t>
            </w:r>
          </w:p>
        </w:tc>
        <w:tc>
          <w:tcPr>
            <w:tcW w:w="7767" w:type="dxa"/>
          </w:tcPr>
          <w:p>
            <w:pPr>
              <w:pStyle w:val="0"/>
            </w:pPr>
            <w:r>
              <w:rPr>
                <w:sz w:val="20"/>
              </w:rPr>
              <w:t xml:space="preserve">Газосварщик 5 разряда</w:t>
            </w:r>
          </w:p>
        </w:tc>
      </w:tr>
      <w:tr>
        <w:tc>
          <w:tcPr>
            <w:tcW w:w="1306" w:type="dxa"/>
          </w:tcPr>
          <w:p>
            <w:pPr>
              <w:pStyle w:val="0"/>
              <w:jc w:val="center"/>
            </w:pPr>
            <w:r>
              <w:rPr>
                <w:sz w:val="20"/>
              </w:rPr>
              <w:t xml:space="preserve">Г0015</w:t>
            </w:r>
          </w:p>
        </w:tc>
        <w:tc>
          <w:tcPr>
            <w:tcW w:w="7767" w:type="dxa"/>
          </w:tcPr>
          <w:p>
            <w:pPr>
              <w:pStyle w:val="0"/>
            </w:pPr>
            <w:r>
              <w:rPr>
                <w:sz w:val="20"/>
              </w:rPr>
              <w:t xml:space="preserve">Газосварщик 6 разряда</w:t>
            </w:r>
          </w:p>
        </w:tc>
      </w:tr>
      <w:tr>
        <w:tc>
          <w:tcPr>
            <w:tcW w:w="1306" w:type="dxa"/>
          </w:tcPr>
          <w:p>
            <w:pPr>
              <w:pStyle w:val="0"/>
              <w:jc w:val="center"/>
            </w:pPr>
            <w:r>
              <w:rPr>
                <w:sz w:val="20"/>
              </w:rPr>
              <w:t xml:space="preserve">Г0016</w:t>
            </w:r>
          </w:p>
        </w:tc>
        <w:tc>
          <w:tcPr>
            <w:tcW w:w="7767" w:type="dxa"/>
          </w:tcPr>
          <w:p>
            <w:pPr>
              <w:pStyle w:val="0"/>
            </w:pPr>
            <w:r>
              <w:rPr>
                <w:sz w:val="20"/>
              </w:rPr>
              <w:t xml:space="preserve">Газофикаторщик-наполнитель</w:t>
            </w:r>
          </w:p>
        </w:tc>
      </w:tr>
      <w:tr>
        <w:tc>
          <w:tcPr>
            <w:tcW w:w="1306" w:type="dxa"/>
          </w:tcPr>
          <w:p>
            <w:pPr>
              <w:pStyle w:val="0"/>
              <w:jc w:val="center"/>
            </w:pPr>
            <w:r>
              <w:rPr>
                <w:sz w:val="20"/>
              </w:rPr>
              <w:t xml:space="preserve">Г0017</w:t>
            </w:r>
          </w:p>
        </w:tc>
        <w:tc>
          <w:tcPr>
            <w:tcW w:w="7767" w:type="dxa"/>
          </w:tcPr>
          <w:p>
            <w:pPr>
              <w:pStyle w:val="0"/>
            </w:pPr>
            <w:r>
              <w:rPr>
                <w:sz w:val="20"/>
              </w:rPr>
              <w:t xml:space="preserve">Газоэлектросварщик</w:t>
            </w:r>
          </w:p>
        </w:tc>
      </w:tr>
      <w:tr>
        <w:tc>
          <w:tcPr>
            <w:tcW w:w="1306" w:type="dxa"/>
          </w:tcPr>
          <w:p>
            <w:pPr>
              <w:pStyle w:val="0"/>
              <w:jc w:val="center"/>
            </w:pPr>
            <w:r>
              <w:rPr>
                <w:sz w:val="20"/>
              </w:rPr>
              <w:t xml:space="preserve">Г0018</w:t>
            </w:r>
          </w:p>
        </w:tc>
        <w:tc>
          <w:tcPr>
            <w:tcW w:w="7767" w:type="dxa"/>
          </w:tcPr>
          <w:p>
            <w:pPr>
              <w:pStyle w:val="0"/>
            </w:pPr>
            <w:r>
              <w:rPr>
                <w:sz w:val="20"/>
              </w:rPr>
              <w:t xml:space="preserve">Гальваник</w:t>
            </w:r>
          </w:p>
        </w:tc>
      </w:tr>
      <w:tr>
        <w:tc>
          <w:tcPr>
            <w:tcW w:w="1306" w:type="dxa"/>
          </w:tcPr>
          <w:p>
            <w:pPr>
              <w:pStyle w:val="0"/>
              <w:jc w:val="center"/>
            </w:pPr>
            <w:r>
              <w:rPr>
                <w:sz w:val="20"/>
              </w:rPr>
              <w:t xml:space="preserve">Г0019</w:t>
            </w:r>
          </w:p>
        </w:tc>
        <w:tc>
          <w:tcPr>
            <w:tcW w:w="7767" w:type="dxa"/>
          </w:tcPr>
          <w:p>
            <w:pPr>
              <w:pStyle w:val="0"/>
            </w:pPr>
            <w:r>
              <w:rPr>
                <w:sz w:val="20"/>
              </w:rPr>
              <w:t xml:space="preserve">Гамма-лаборант</w:t>
            </w:r>
          </w:p>
        </w:tc>
      </w:tr>
      <w:tr>
        <w:tc>
          <w:tcPr>
            <w:tcW w:w="1306" w:type="dxa"/>
          </w:tcPr>
          <w:p>
            <w:pPr>
              <w:pStyle w:val="0"/>
              <w:jc w:val="center"/>
            </w:pPr>
            <w:r>
              <w:rPr>
                <w:sz w:val="20"/>
              </w:rPr>
              <w:t xml:space="preserve">Г0020</w:t>
            </w:r>
          </w:p>
        </w:tc>
        <w:tc>
          <w:tcPr>
            <w:tcW w:w="7767" w:type="dxa"/>
          </w:tcPr>
          <w:p>
            <w:pPr>
              <w:pStyle w:val="0"/>
            </w:pPr>
            <w:r>
              <w:rPr>
                <w:sz w:val="20"/>
              </w:rPr>
              <w:t xml:space="preserve">Гардеробщик</w:t>
            </w:r>
          </w:p>
        </w:tc>
      </w:tr>
      <w:tr>
        <w:tc>
          <w:tcPr>
            <w:tcW w:w="1306" w:type="dxa"/>
          </w:tcPr>
          <w:p>
            <w:pPr>
              <w:pStyle w:val="0"/>
              <w:jc w:val="center"/>
            </w:pPr>
            <w:r>
              <w:rPr>
                <w:sz w:val="20"/>
              </w:rPr>
              <w:t xml:space="preserve">Г0021</w:t>
            </w:r>
          </w:p>
        </w:tc>
        <w:tc>
          <w:tcPr>
            <w:tcW w:w="7767" w:type="dxa"/>
          </w:tcPr>
          <w:p>
            <w:pPr>
              <w:pStyle w:val="0"/>
            </w:pPr>
            <w:r>
              <w:rPr>
                <w:sz w:val="20"/>
              </w:rPr>
              <w:t xml:space="preserve">Гардеробщик 1 разряда</w:t>
            </w:r>
          </w:p>
        </w:tc>
      </w:tr>
      <w:tr>
        <w:tc>
          <w:tcPr>
            <w:tcW w:w="1306" w:type="dxa"/>
          </w:tcPr>
          <w:p>
            <w:pPr>
              <w:pStyle w:val="0"/>
              <w:jc w:val="center"/>
            </w:pPr>
            <w:r>
              <w:rPr>
                <w:sz w:val="20"/>
              </w:rPr>
              <w:t xml:space="preserve">Г0022</w:t>
            </w:r>
          </w:p>
        </w:tc>
        <w:tc>
          <w:tcPr>
            <w:tcW w:w="7767" w:type="dxa"/>
          </w:tcPr>
          <w:p>
            <w:pPr>
              <w:pStyle w:val="0"/>
            </w:pPr>
            <w:r>
              <w:rPr>
                <w:sz w:val="20"/>
              </w:rPr>
              <w:t xml:space="preserve">Гардеробщик 2 разряда</w:t>
            </w:r>
          </w:p>
        </w:tc>
      </w:tr>
      <w:tr>
        <w:tc>
          <w:tcPr>
            <w:tcW w:w="1306" w:type="dxa"/>
          </w:tcPr>
          <w:p>
            <w:pPr>
              <w:pStyle w:val="0"/>
              <w:jc w:val="center"/>
            </w:pPr>
            <w:r>
              <w:rPr>
                <w:sz w:val="20"/>
              </w:rPr>
              <w:t xml:space="preserve">Г0023</w:t>
            </w:r>
          </w:p>
        </w:tc>
        <w:tc>
          <w:tcPr>
            <w:tcW w:w="7767" w:type="dxa"/>
          </w:tcPr>
          <w:p>
            <w:pPr>
              <w:pStyle w:val="0"/>
            </w:pPr>
            <w:r>
              <w:rPr>
                <w:sz w:val="20"/>
              </w:rPr>
              <w:t xml:space="preserve">Гарнировщик музыкальных инструментов</w:t>
            </w:r>
          </w:p>
        </w:tc>
      </w:tr>
      <w:tr>
        <w:tc>
          <w:tcPr>
            <w:tcW w:w="1306" w:type="dxa"/>
          </w:tcPr>
          <w:p>
            <w:pPr>
              <w:pStyle w:val="0"/>
              <w:jc w:val="center"/>
            </w:pPr>
            <w:r>
              <w:rPr>
                <w:sz w:val="20"/>
              </w:rPr>
              <w:t xml:space="preserve">Г0024</w:t>
            </w:r>
          </w:p>
        </w:tc>
        <w:tc>
          <w:tcPr>
            <w:tcW w:w="7767" w:type="dxa"/>
          </w:tcPr>
          <w:p>
            <w:pPr>
              <w:pStyle w:val="0"/>
            </w:pPr>
            <w:r>
              <w:rPr>
                <w:sz w:val="20"/>
              </w:rPr>
              <w:t xml:space="preserve">Генеральный директор</w:t>
            </w:r>
          </w:p>
        </w:tc>
      </w:tr>
      <w:tr>
        <w:tc>
          <w:tcPr>
            <w:tcW w:w="1306" w:type="dxa"/>
          </w:tcPr>
          <w:p>
            <w:pPr>
              <w:pStyle w:val="0"/>
              <w:jc w:val="center"/>
            </w:pPr>
            <w:r>
              <w:rPr>
                <w:sz w:val="20"/>
              </w:rPr>
              <w:t xml:space="preserve">Г0025</w:t>
            </w:r>
          </w:p>
        </w:tc>
        <w:tc>
          <w:tcPr>
            <w:tcW w:w="7767" w:type="dxa"/>
          </w:tcPr>
          <w:p>
            <w:pPr>
              <w:pStyle w:val="0"/>
            </w:pPr>
            <w:r>
              <w:rPr>
                <w:sz w:val="20"/>
              </w:rPr>
              <w:t xml:space="preserve">Генеральный директор учреждения</w:t>
            </w:r>
          </w:p>
        </w:tc>
      </w:tr>
      <w:tr>
        <w:tc>
          <w:tcPr>
            <w:tcW w:w="1306" w:type="dxa"/>
          </w:tcPr>
          <w:p>
            <w:pPr>
              <w:pStyle w:val="0"/>
              <w:jc w:val="center"/>
            </w:pPr>
            <w:r>
              <w:rPr>
                <w:sz w:val="20"/>
              </w:rPr>
              <w:t xml:space="preserve">Г0026</w:t>
            </w:r>
          </w:p>
        </w:tc>
        <w:tc>
          <w:tcPr>
            <w:tcW w:w="7767" w:type="dxa"/>
          </w:tcPr>
          <w:p>
            <w:pPr>
              <w:pStyle w:val="0"/>
            </w:pPr>
            <w:r>
              <w:rPr>
                <w:sz w:val="20"/>
              </w:rPr>
              <w:t xml:space="preserve">Генераторщик</w:t>
            </w:r>
          </w:p>
        </w:tc>
      </w:tr>
      <w:tr>
        <w:tc>
          <w:tcPr>
            <w:tcW w:w="1306" w:type="dxa"/>
          </w:tcPr>
          <w:p>
            <w:pPr>
              <w:pStyle w:val="0"/>
              <w:jc w:val="center"/>
            </w:pPr>
            <w:r>
              <w:rPr>
                <w:sz w:val="20"/>
              </w:rPr>
              <w:t xml:space="preserve">Г0027</w:t>
            </w:r>
          </w:p>
        </w:tc>
        <w:tc>
          <w:tcPr>
            <w:tcW w:w="7767" w:type="dxa"/>
          </w:tcPr>
          <w:p>
            <w:pPr>
              <w:pStyle w:val="0"/>
            </w:pPr>
            <w:r>
              <w:rPr>
                <w:sz w:val="20"/>
              </w:rPr>
              <w:t xml:space="preserve">Генетик</w:t>
            </w:r>
          </w:p>
        </w:tc>
      </w:tr>
      <w:tr>
        <w:tc>
          <w:tcPr>
            <w:tcW w:w="1306" w:type="dxa"/>
          </w:tcPr>
          <w:p>
            <w:pPr>
              <w:pStyle w:val="0"/>
              <w:jc w:val="center"/>
            </w:pPr>
            <w:r>
              <w:rPr>
                <w:sz w:val="20"/>
              </w:rPr>
              <w:t xml:space="preserve">Г0028</w:t>
            </w:r>
          </w:p>
        </w:tc>
        <w:tc>
          <w:tcPr>
            <w:tcW w:w="7767" w:type="dxa"/>
          </w:tcPr>
          <w:p>
            <w:pPr>
              <w:pStyle w:val="0"/>
            </w:pPr>
            <w:r>
              <w:rPr>
                <w:sz w:val="20"/>
              </w:rPr>
              <w:t xml:space="preserve">Геодезист</w:t>
            </w:r>
          </w:p>
        </w:tc>
      </w:tr>
      <w:tr>
        <w:tc>
          <w:tcPr>
            <w:tcW w:w="1306" w:type="dxa"/>
          </w:tcPr>
          <w:p>
            <w:pPr>
              <w:pStyle w:val="0"/>
              <w:jc w:val="center"/>
            </w:pPr>
            <w:r>
              <w:rPr>
                <w:sz w:val="20"/>
              </w:rPr>
              <w:t xml:space="preserve">Г0029</w:t>
            </w:r>
          </w:p>
        </w:tc>
        <w:tc>
          <w:tcPr>
            <w:tcW w:w="7767" w:type="dxa"/>
          </w:tcPr>
          <w:p>
            <w:pPr>
              <w:pStyle w:val="0"/>
            </w:pPr>
            <w:r>
              <w:rPr>
                <w:sz w:val="20"/>
              </w:rPr>
              <w:t xml:space="preserve">Геолог</w:t>
            </w:r>
          </w:p>
        </w:tc>
      </w:tr>
      <w:tr>
        <w:tc>
          <w:tcPr>
            <w:tcW w:w="1306" w:type="dxa"/>
          </w:tcPr>
          <w:p>
            <w:pPr>
              <w:pStyle w:val="0"/>
              <w:jc w:val="center"/>
            </w:pPr>
            <w:r>
              <w:rPr>
                <w:sz w:val="20"/>
              </w:rPr>
              <w:t xml:space="preserve">Г0030</w:t>
            </w:r>
          </w:p>
        </w:tc>
        <w:tc>
          <w:tcPr>
            <w:tcW w:w="7767" w:type="dxa"/>
          </w:tcPr>
          <w:p>
            <w:pPr>
              <w:pStyle w:val="0"/>
            </w:pPr>
            <w:r>
              <w:rPr>
                <w:sz w:val="20"/>
              </w:rPr>
              <w:t xml:space="preserve">Геофизик</w:t>
            </w:r>
          </w:p>
        </w:tc>
      </w:tr>
      <w:tr>
        <w:tc>
          <w:tcPr>
            <w:tcW w:w="1306" w:type="dxa"/>
          </w:tcPr>
          <w:p>
            <w:pPr>
              <w:pStyle w:val="0"/>
              <w:jc w:val="center"/>
            </w:pPr>
            <w:r>
              <w:rPr>
                <w:sz w:val="20"/>
              </w:rPr>
              <w:t xml:space="preserve">Г0031</w:t>
            </w:r>
          </w:p>
        </w:tc>
        <w:tc>
          <w:tcPr>
            <w:tcW w:w="7767" w:type="dxa"/>
          </w:tcPr>
          <w:p>
            <w:pPr>
              <w:pStyle w:val="0"/>
            </w:pPr>
            <w:r>
              <w:rPr>
                <w:sz w:val="20"/>
              </w:rPr>
              <w:t xml:space="preserve">Геохимик</w:t>
            </w:r>
          </w:p>
        </w:tc>
      </w:tr>
      <w:tr>
        <w:tc>
          <w:tcPr>
            <w:tcW w:w="1306" w:type="dxa"/>
          </w:tcPr>
          <w:p>
            <w:pPr>
              <w:pStyle w:val="0"/>
              <w:jc w:val="center"/>
            </w:pPr>
            <w:r>
              <w:rPr>
                <w:sz w:val="20"/>
              </w:rPr>
              <w:t xml:space="preserve">Г0032</w:t>
            </w:r>
          </w:p>
        </w:tc>
        <w:tc>
          <w:tcPr>
            <w:tcW w:w="7767" w:type="dxa"/>
          </w:tcPr>
          <w:p>
            <w:pPr>
              <w:pStyle w:val="0"/>
            </w:pPr>
            <w:r>
              <w:rPr>
                <w:sz w:val="20"/>
              </w:rPr>
              <w:t xml:space="preserve">Гигиенист стоматологический</w:t>
            </w:r>
          </w:p>
        </w:tc>
      </w:tr>
      <w:tr>
        <w:tc>
          <w:tcPr>
            <w:tcW w:w="1306" w:type="dxa"/>
          </w:tcPr>
          <w:p>
            <w:pPr>
              <w:pStyle w:val="0"/>
              <w:jc w:val="center"/>
            </w:pPr>
            <w:r>
              <w:rPr>
                <w:sz w:val="20"/>
              </w:rPr>
              <w:t xml:space="preserve">Г0033</w:t>
            </w:r>
          </w:p>
        </w:tc>
        <w:tc>
          <w:tcPr>
            <w:tcW w:w="7767" w:type="dxa"/>
          </w:tcPr>
          <w:p>
            <w:pPr>
              <w:pStyle w:val="0"/>
            </w:pPr>
            <w:r>
              <w:rPr>
                <w:sz w:val="20"/>
              </w:rPr>
              <w:t xml:space="preserve">Гидрогеолог</w:t>
            </w:r>
          </w:p>
        </w:tc>
      </w:tr>
      <w:tr>
        <w:tc>
          <w:tcPr>
            <w:tcW w:w="1306" w:type="dxa"/>
          </w:tcPr>
          <w:p>
            <w:pPr>
              <w:pStyle w:val="0"/>
              <w:jc w:val="center"/>
            </w:pPr>
            <w:r>
              <w:rPr>
                <w:sz w:val="20"/>
              </w:rPr>
              <w:t xml:space="preserve">Г0034</w:t>
            </w:r>
          </w:p>
        </w:tc>
        <w:tc>
          <w:tcPr>
            <w:tcW w:w="7767" w:type="dxa"/>
          </w:tcPr>
          <w:p>
            <w:pPr>
              <w:pStyle w:val="0"/>
            </w:pPr>
            <w:r>
              <w:rPr>
                <w:sz w:val="20"/>
              </w:rPr>
              <w:t xml:space="preserve">Гидротехник</w:t>
            </w:r>
          </w:p>
        </w:tc>
      </w:tr>
      <w:tr>
        <w:tc>
          <w:tcPr>
            <w:tcW w:w="1306" w:type="dxa"/>
          </w:tcPr>
          <w:p>
            <w:pPr>
              <w:pStyle w:val="0"/>
              <w:jc w:val="center"/>
            </w:pPr>
            <w:r>
              <w:rPr>
                <w:sz w:val="20"/>
              </w:rPr>
              <w:t xml:space="preserve">Г0035</w:t>
            </w:r>
          </w:p>
        </w:tc>
        <w:tc>
          <w:tcPr>
            <w:tcW w:w="7767" w:type="dxa"/>
          </w:tcPr>
          <w:p>
            <w:pPr>
              <w:pStyle w:val="0"/>
            </w:pPr>
            <w:r>
              <w:rPr>
                <w:sz w:val="20"/>
              </w:rPr>
              <w:t xml:space="preserve">Гипсовый техник</w:t>
            </w:r>
          </w:p>
        </w:tc>
      </w:tr>
      <w:tr>
        <w:tc>
          <w:tcPr>
            <w:tcW w:w="1306" w:type="dxa"/>
          </w:tcPr>
          <w:p>
            <w:pPr>
              <w:pStyle w:val="0"/>
              <w:jc w:val="center"/>
            </w:pPr>
            <w:r>
              <w:rPr>
                <w:sz w:val="20"/>
              </w:rPr>
              <w:t xml:space="preserve">Г0036</w:t>
            </w:r>
          </w:p>
        </w:tc>
        <w:tc>
          <w:tcPr>
            <w:tcW w:w="7767" w:type="dxa"/>
          </w:tcPr>
          <w:p>
            <w:pPr>
              <w:pStyle w:val="0"/>
            </w:pPr>
            <w:r>
              <w:rPr>
                <w:sz w:val="20"/>
              </w:rPr>
              <w:t xml:space="preserve">Гирудотерапевт</w:t>
            </w:r>
          </w:p>
        </w:tc>
      </w:tr>
      <w:tr>
        <w:tc>
          <w:tcPr>
            <w:tcW w:w="1306" w:type="dxa"/>
          </w:tcPr>
          <w:p>
            <w:pPr>
              <w:pStyle w:val="0"/>
              <w:jc w:val="center"/>
            </w:pPr>
            <w:r>
              <w:rPr>
                <w:sz w:val="20"/>
              </w:rPr>
              <w:t xml:space="preserve">Г0037</w:t>
            </w:r>
          </w:p>
        </w:tc>
        <w:tc>
          <w:tcPr>
            <w:tcW w:w="7767" w:type="dxa"/>
          </w:tcPr>
          <w:p>
            <w:pPr>
              <w:pStyle w:val="0"/>
            </w:pPr>
            <w:r>
              <w:rPr>
                <w:sz w:val="20"/>
              </w:rPr>
              <w:t xml:space="preserve">Главная акушерка</w:t>
            </w:r>
          </w:p>
        </w:tc>
      </w:tr>
      <w:tr>
        <w:tc>
          <w:tcPr>
            <w:tcW w:w="1306" w:type="dxa"/>
          </w:tcPr>
          <w:p>
            <w:pPr>
              <w:pStyle w:val="0"/>
              <w:jc w:val="center"/>
            </w:pPr>
            <w:r>
              <w:rPr>
                <w:sz w:val="20"/>
              </w:rPr>
              <w:t xml:space="preserve">Г0038</w:t>
            </w:r>
          </w:p>
        </w:tc>
        <w:tc>
          <w:tcPr>
            <w:tcW w:w="7767" w:type="dxa"/>
          </w:tcPr>
          <w:p>
            <w:pPr>
              <w:pStyle w:val="0"/>
            </w:pPr>
            <w:r>
              <w:rPr>
                <w:sz w:val="20"/>
              </w:rPr>
              <w:t xml:space="preserve">Главная медицинская сестра</w:t>
            </w:r>
          </w:p>
        </w:tc>
      </w:tr>
      <w:tr>
        <w:tc>
          <w:tcPr>
            <w:tcW w:w="1306" w:type="dxa"/>
          </w:tcPr>
          <w:p>
            <w:pPr>
              <w:pStyle w:val="0"/>
              <w:jc w:val="center"/>
            </w:pPr>
            <w:r>
              <w:rPr>
                <w:sz w:val="20"/>
              </w:rPr>
              <w:t xml:space="preserve">Г0039</w:t>
            </w:r>
          </w:p>
        </w:tc>
        <w:tc>
          <w:tcPr>
            <w:tcW w:w="7767" w:type="dxa"/>
          </w:tcPr>
          <w:p>
            <w:pPr>
              <w:pStyle w:val="0"/>
            </w:pPr>
            <w:r>
              <w:rPr>
                <w:sz w:val="20"/>
              </w:rPr>
              <w:t xml:space="preserve">Главная медицинская сестра 1 категории</w:t>
            </w:r>
          </w:p>
        </w:tc>
      </w:tr>
      <w:tr>
        <w:tc>
          <w:tcPr>
            <w:tcW w:w="1306" w:type="dxa"/>
          </w:tcPr>
          <w:p>
            <w:pPr>
              <w:pStyle w:val="0"/>
              <w:jc w:val="center"/>
            </w:pPr>
            <w:r>
              <w:rPr>
                <w:sz w:val="20"/>
              </w:rPr>
              <w:t xml:space="preserve">Г0040</w:t>
            </w:r>
          </w:p>
        </w:tc>
        <w:tc>
          <w:tcPr>
            <w:tcW w:w="7767" w:type="dxa"/>
          </w:tcPr>
          <w:p>
            <w:pPr>
              <w:pStyle w:val="0"/>
            </w:pPr>
            <w:r>
              <w:rPr>
                <w:sz w:val="20"/>
              </w:rPr>
              <w:t xml:space="preserve">Главная медицинская сестра по организационно-методической работе</w:t>
            </w:r>
          </w:p>
        </w:tc>
      </w:tr>
      <w:tr>
        <w:tc>
          <w:tcPr>
            <w:tcW w:w="1306" w:type="dxa"/>
          </w:tcPr>
          <w:p>
            <w:pPr>
              <w:pStyle w:val="0"/>
              <w:jc w:val="center"/>
            </w:pPr>
            <w:r>
              <w:rPr>
                <w:sz w:val="20"/>
              </w:rPr>
              <w:t xml:space="preserve">Г0041</w:t>
            </w:r>
          </w:p>
        </w:tc>
        <w:tc>
          <w:tcPr>
            <w:tcW w:w="7767" w:type="dxa"/>
          </w:tcPr>
          <w:p>
            <w:pPr>
              <w:pStyle w:val="0"/>
            </w:pPr>
            <w:r>
              <w:rPr>
                <w:sz w:val="20"/>
              </w:rPr>
              <w:t xml:space="preserve">Главный агроном</w:t>
            </w:r>
          </w:p>
        </w:tc>
      </w:tr>
      <w:tr>
        <w:tc>
          <w:tcPr>
            <w:tcW w:w="1306" w:type="dxa"/>
          </w:tcPr>
          <w:p>
            <w:pPr>
              <w:pStyle w:val="0"/>
              <w:jc w:val="center"/>
            </w:pPr>
            <w:r>
              <w:rPr>
                <w:sz w:val="20"/>
              </w:rPr>
              <w:t xml:space="preserve">Г0042</w:t>
            </w:r>
          </w:p>
        </w:tc>
        <w:tc>
          <w:tcPr>
            <w:tcW w:w="7767" w:type="dxa"/>
          </w:tcPr>
          <w:p>
            <w:pPr>
              <w:pStyle w:val="0"/>
            </w:pPr>
            <w:r>
              <w:rPr>
                <w:sz w:val="20"/>
              </w:rPr>
              <w:t xml:space="preserve">Главный администратор</w:t>
            </w:r>
          </w:p>
        </w:tc>
      </w:tr>
      <w:tr>
        <w:tc>
          <w:tcPr>
            <w:tcW w:w="1306" w:type="dxa"/>
          </w:tcPr>
          <w:p>
            <w:pPr>
              <w:pStyle w:val="0"/>
              <w:jc w:val="center"/>
            </w:pPr>
            <w:r>
              <w:rPr>
                <w:sz w:val="20"/>
              </w:rPr>
              <w:t xml:space="preserve">Г0043</w:t>
            </w:r>
          </w:p>
        </w:tc>
        <w:tc>
          <w:tcPr>
            <w:tcW w:w="7767" w:type="dxa"/>
          </w:tcPr>
          <w:p>
            <w:pPr>
              <w:pStyle w:val="0"/>
            </w:pPr>
            <w:r>
              <w:rPr>
                <w:sz w:val="20"/>
              </w:rPr>
              <w:t xml:space="preserve">Главный администратор вычислительной сети</w:t>
            </w:r>
          </w:p>
        </w:tc>
      </w:tr>
      <w:tr>
        <w:tc>
          <w:tcPr>
            <w:tcW w:w="1306" w:type="dxa"/>
          </w:tcPr>
          <w:p>
            <w:pPr>
              <w:pStyle w:val="0"/>
              <w:jc w:val="center"/>
            </w:pPr>
            <w:r>
              <w:rPr>
                <w:sz w:val="20"/>
              </w:rPr>
              <w:t xml:space="preserve">Г0044</w:t>
            </w:r>
          </w:p>
        </w:tc>
        <w:tc>
          <w:tcPr>
            <w:tcW w:w="7767" w:type="dxa"/>
          </w:tcPr>
          <w:p>
            <w:pPr>
              <w:pStyle w:val="0"/>
            </w:pPr>
            <w:r>
              <w:rPr>
                <w:sz w:val="20"/>
              </w:rPr>
              <w:t xml:space="preserve">Главный аналитик</w:t>
            </w:r>
          </w:p>
        </w:tc>
      </w:tr>
      <w:tr>
        <w:tc>
          <w:tcPr>
            <w:tcW w:w="1306" w:type="dxa"/>
          </w:tcPr>
          <w:p>
            <w:pPr>
              <w:pStyle w:val="0"/>
              <w:jc w:val="center"/>
            </w:pPr>
            <w:r>
              <w:rPr>
                <w:sz w:val="20"/>
              </w:rPr>
              <w:t xml:space="preserve">Г0045</w:t>
            </w:r>
          </w:p>
        </w:tc>
        <w:tc>
          <w:tcPr>
            <w:tcW w:w="7767" w:type="dxa"/>
          </w:tcPr>
          <w:p>
            <w:pPr>
              <w:pStyle w:val="0"/>
            </w:pPr>
            <w:r>
              <w:rPr>
                <w:sz w:val="20"/>
              </w:rPr>
              <w:t xml:space="preserve">Главный археограф</w:t>
            </w:r>
          </w:p>
        </w:tc>
      </w:tr>
      <w:tr>
        <w:tc>
          <w:tcPr>
            <w:tcW w:w="1306" w:type="dxa"/>
          </w:tcPr>
          <w:p>
            <w:pPr>
              <w:pStyle w:val="0"/>
              <w:jc w:val="center"/>
            </w:pPr>
            <w:r>
              <w:rPr>
                <w:sz w:val="20"/>
              </w:rPr>
              <w:t xml:space="preserve">Г0046</w:t>
            </w:r>
          </w:p>
        </w:tc>
        <w:tc>
          <w:tcPr>
            <w:tcW w:w="7767" w:type="dxa"/>
          </w:tcPr>
          <w:p>
            <w:pPr>
              <w:pStyle w:val="0"/>
            </w:pPr>
            <w:r>
              <w:rPr>
                <w:sz w:val="20"/>
              </w:rPr>
              <w:t xml:space="preserve">Главный архивист</w:t>
            </w:r>
          </w:p>
        </w:tc>
      </w:tr>
      <w:tr>
        <w:tc>
          <w:tcPr>
            <w:tcW w:w="1306" w:type="dxa"/>
          </w:tcPr>
          <w:p>
            <w:pPr>
              <w:pStyle w:val="0"/>
              <w:jc w:val="center"/>
            </w:pPr>
            <w:r>
              <w:rPr>
                <w:sz w:val="20"/>
              </w:rPr>
              <w:t xml:space="preserve">Г0047</w:t>
            </w:r>
          </w:p>
        </w:tc>
        <w:tc>
          <w:tcPr>
            <w:tcW w:w="7767" w:type="dxa"/>
          </w:tcPr>
          <w:p>
            <w:pPr>
              <w:pStyle w:val="0"/>
            </w:pPr>
            <w:r>
              <w:rPr>
                <w:sz w:val="20"/>
              </w:rPr>
              <w:t xml:space="preserve">Главный архитектор</w:t>
            </w:r>
          </w:p>
        </w:tc>
      </w:tr>
      <w:tr>
        <w:tc>
          <w:tcPr>
            <w:tcW w:w="1306" w:type="dxa"/>
          </w:tcPr>
          <w:p>
            <w:pPr>
              <w:pStyle w:val="0"/>
              <w:jc w:val="center"/>
            </w:pPr>
            <w:r>
              <w:rPr>
                <w:sz w:val="20"/>
              </w:rPr>
              <w:t xml:space="preserve">Г0048</w:t>
            </w:r>
          </w:p>
        </w:tc>
        <w:tc>
          <w:tcPr>
            <w:tcW w:w="7767" w:type="dxa"/>
          </w:tcPr>
          <w:p>
            <w:pPr>
              <w:pStyle w:val="0"/>
            </w:pPr>
            <w:r>
              <w:rPr>
                <w:sz w:val="20"/>
              </w:rPr>
              <w:t xml:space="preserve">Главный архитектор проекта</w:t>
            </w:r>
          </w:p>
        </w:tc>
      </w:tr>
      <w:tr>
        <w:tc>
          <w:tcPr>
            <w:tcW w:w="1306" w:type="dxa"/>
          </w:tcPr>
          <w:p>
            <w:pPr>
              <w:pStyle w:val="0"/>
              <w:jc w:val="center"/>
            </w:pPr>
            <w:r>
              <w:rPr>
                <w:sz w:val="20"/>
              </w:rPr>
              <w:t xml:space="preserve">Г0049</w:t>
            </w:r>
          </w:p>
        </w:tc>
        <w:tc>
          <w:tcPr>
            <w:tcW w:w="7767" w:type="dxa"/>
          </w:tcPr>
          <w:p>
            <w:pPr>
              <w:pStyle w:val="0"/>
            </w:pPr>
            <w:r>
              <w:rPr>
                <w:sz w:val="20"/>
              </w:rPr>
              <w:t xml:space="preserve">Главный аудитор</w:t>
            </w:r>
          </w:p>
        </w:tc>
      </w:tr>
      <w:tr>
        <w:tc>
          <w:tcPr>
            <w:tcW w:w="1306" w:type="dxa"/>
          </w:tcPr>
          <w:p>
            <w:pPr>
              <w:pStyle w:val="0"/>
              <w:jc w:val="center"/>
            </w:pPr>
            <w:r>
              <w:rPr>
                <w:sz w:val="20"/>
              </w:rPr>
              <w:t xml:space="preserve">Г0050</w:t>
            </w:r>
          </w:p>
        </w:tc>
        <w:tc>
          <w:tcPr>
            <w:tcW w:w="7767" w:type="dxa"/>
          </w:tcPr>
          <w:p>
            <w:pPr>
              <w:pStyle w:val="0"/>
            </w:pPr>
            <w:r>
              <w:rPr>
                <w:sz w:val="20"/>
              </w:rPr>
              <w:t xml:space="preserve">Главный балетмейстер</w:t>
            </w:r>
          </w:p>
        </w:tc>
      </w:tr>
      <w:tr>
        <w:tc>
          <w:tcPr>
            <w:tcW w:w="1306" w:type="dxa"/>
          </w:tcPr>
          <w:p>
            <w:pPr>
              <w:pStyle w:val="0"/>
              <w:jc w:val="center"/>
            </w:pPr>
            <w:r>
              <w:rPr>
                <w:sz w:val="20"/>
              </w:rPr>
              <w:t xml:space="preserve">Г0051</w:t>
            </w:r>
          </w:p>
        </w:tc>
        <w:tc>
          <w:tcPr>
            <w:tcW w:w="7767" w:type="dxa"/>
          </w:tcPr>
          <w:p>
            <w:pPr>
              <w:pStyle w:val="0"/>
            </w:pPr>
            <w:r>
              <w:rPr>
                <w:sz w:val="20"/>
              </w:rPr>
              <w:t xml:space="preserve">Главный библиограф</w:t>
            </w:r>
          </w:p>
        </w:tc>
      </w:tr>
      <w:tr>
        <w:tc>
          <w:tcPr>
            <w:tcW w:w="1306" w:type="dxa"/>
          </w:tcPr>
          <w:p>
            <w:pPr>
              <w:pStyle w:val="0"/>
              <w:jc w:val="center"/>
            </w:pPr>
            <w:r>
              <w:rPr>
                <w:sz w:val="20"/>
              </w:rPr>
              <w:t xml:space="preserve">Г0052</w:t>
            </w:r>
          </w:p>
        </w:tc>
        <w:tc>
          <w:tcPr>
            <w:tcW w:w="7767" w:type="dxa"/>
          </w:tcPr>
          <w:p>
            <w:pPr>
              <w:pStyle w:val="0"/>
            </w:pPr>
            <w:r>
              <w:rPr>
                <w:sz w:val="20"/>
              </w:rPr>
              <w:t xml:space="preserve">Главный библиотекарь</w:t>
            </w:r>
          </w:p>
        </w:tc>
      </w:tr>
      <w:tr>
        <w:tc>
          <w:tcPr>
            <w:tcW w:w="1306" w:type="dxa"/>
          </w:tcPr>
          <w:p>
            <w:pPr>
              <w:pStyle w:val="0"/>
              <w:jc w:val="center"/>
            </w:pPr>
            <w:r>
              <w:rPr>
                <w:sz w:val="20"/>
              </w:rPr>
              <w:t xml:space="preserve">Г0053</w:t>
            </w:r>
          </w:p>
        </w:tc>
        <w:tc>
          <w:tcPr>
            <w:tcW w:w="7767" w:type="dxa"/>
          </w:tcPr>
          <w:p>
            <w:pPr>
              <w:pStyle w:val="0"/>
            </w:pPr>
            <w:r>
              <w:rPr>
                <w:sz w:val="20"/>
              </w:rPr>
              <w:t xml:space="preserve">Главный бухгалтер</w:t>
            </w:r>
          </w:p>
        </w:tc>
      </w:tr>
      <w:tr>
        <w:tc>
          <w:tcPr>
            <w:tcW w:w="1306" w:type="dxa"/>
          </w:tcPr>
          <w:p>
            <w:pPr>
              <w:pStyle w:val="0"/>
              <w:jc w:val="center"/>
            </w:pPr>
            <w:r>
              <w:rPr>
                <w:sz w:val="20"/>
              </w:rPr>
              <w:t xml:space="preserve">Г0054</w:t>
            </w:r>
          </w:p>
        </w:tc>
        <w:tc>
          <w:tcPr>
            <w:tcW w:w="7767" w:type="dxa"/>
          </w:tcPr>
          <w:p>
            <w:pPr>
              <w:pStyle w:val="0"/>
            </w:pPr>
            <w:r>
              <w:rPr>
                <w:sz w:val="20"/>
              </w:rPr>
              <w:t xml:space="preserve">Главный бухгалтер учреждения</w:t>
            </w:r>
          </w:p>
        </w:tc>
      </w:tr>
      <w:tr>
        <w:tc>
          <w:tcPr>
            <w:tcW w:w="1306" w:type="dxa"/>
          </w:tcPr>
          <w:p>
            <w:pPr>
              <w:pStyle w:val="0"/>
              <w:jc w:val="center"/>
            </w:pPr>
            <w:r>
              <w:rPr>
                <w:sz w:val="20"/>
              </w:rPr>
              <w:t xml:space="preserve">Г0055</w:t>
            </w:r>
          </w:p>
        </w:tc>
        <w:tc>
          <w:tcPr>
            <w:tcW w:w="7767" w:type="dxa"/>
          </w:tcPr>
          <w:p>
            <w:pPr>
              <w:pStyle w:val="0"/>
            </w:pPr>
            <w:r>
              <w:rPr>
                <w:sz w:val="20"/>
              </w:rPr>
              <w:t xml:space="preserve">Главный бухгалтер филиала</w:t>
            </w:r>
          </w:p>
        </w:tc>
      </w:tr>
      <w:tr>
        <w:tc>
          <w:tcPr>
            <w:tcW w:w="1306" w:type="dxa"/>
          </w:tcPr>
          <w:p>
            <w:pPr>
              <w:pStyle w:val="0"/>
              <w:jc w:val="center"/>
            </w:pPr>
            <w:r>
              <w:rPr>
                <w:sz w:val="20"/>
              </w:rPr>
              <w:t xml:space="preserve">Г0056</w:t>
            </w:r>
          </w:p>
        </w:tc>
        <w:tc>
          <w:tcPr>
            <w:tcW w:w="7767" w:type="dxa"/>
          </w:tcPr>
          <w:p>
            <w:pPr>
              <w:pStyle w:val="0"/>
            </w:pPr>
            <w:r>
              <w:rPr>
                <w:sz w:val="20"/>
              </w:rPr>
              <w:t xml:space="preserve">Главный бухгалтер - начальник отдела</w:t>
            </w:r>
          </w:p>
        </w:tc>
      </w:tr>
      <w:tr>
        <w:tc>
          <w:tcPr>
            <w:tcW w:w="1306" w:type="dxa"/>
          </w:tcPr>
          <w:p>
            <w:pPr>
              <w:pStyle w:val="0"/>
              <w:jc w:val="center"/>
            </w:pPr>
            <w:r>
              <w:rPr>
                <w:sz w:val="20"/>
              </w:rPr>
              <w:t xml:space="preserve">Г0057</w:t>
            </w:r>
          </w:p>
        </w:tc>
        <w:tc>
          <w:tcPr>
            <w:tcW w:w="7767" w:type="dxa"/>
          </w:tcPr>
          <w:p>
            <w:pPr>
              <w:pStyle w:val="0"/>
            </w:pPr>
            <w:r>
              <w:rPr>
                <w:sz w:val="20"/>
              </w:rPr>
              <w:t xml:space="preserve">Главный бухгалтер - начальник отдела бухгалтерского учета и отчетности</w:t>
            </w:r>
          </w:p>
        </w:tc>
      </w:tr>
      <w:tr>
        <w:tc>
          <w:tcPr>
            <w:tcW w:w="1306" w:type="dxa"/>
          </w:tcPr>
          <w:p>
            <w:pPr>
              <w:pStyle w:val="0"/>
              <w:jc w:val="center"/>
            </w:pPr>
            <w:r>
              <w:rPr>
                <w:sz w:val="20"/>
              </w:rPr>
              <w:t xml:space="preserve">Г0058</w:t>
            </w:r>
          </w:p>
        </w:tc>
        <w:tc>
          <w:tcPr>
            <w:tcW w:w="7767" w:type="dxa"/>
          </w:tcPr>
          <w:p>
            <w:pPr>
              <w:pStyle w:val="0"/>
            </w:pPr>
            <w:r>
              <w:rPr>
                <w:sz w:val="20"/>
              </w:rPr>
              <w:t xml:space="preserve">Главный бухгалтер - начальник отдела центра занятости населения</w:t>
            </w:r>
          </w:p>
        </w:tc>
      </w:tr>
      <w:tr>
        <w:tc>
          <w:tcPr>
            <w:tcW w:w="1306" w:type="dxa"/>
          </w:tcPr>
          <w:p>
            <w:pPr>
              <w:pStyle w:val="0"/>
              <w:jc w:val="center"/>
            </w:pPr>
            <w:r>
              <w:rPr>
                <w:sz w:val="20"/>
              </w:rPr>
              <w:t xml:space="preserve">Г0059</w:t>
            </w:r>
          </w:p>
        </w:tc>
        <w:tc>
          <w:tcPr>
            <w:tcW w:w="7767" w:type="dxa"/>
          </w:tcPr>
          <w:p>
            <w:pPr>
              <w:pStyle w:val="0"/>
            </w:pPr>
            <w:r>
              <w:rPr>
                <w:sz w:val="20"/>
              </w:rPr>
              <w:t xml:space="preserve">Главный ветеринарный врач</w:t>
            </w:r>
          </w:p>
        </w:tc>
      </w:tr>
      <w:tr>
        <w:tc>
          <w:tcPr>
            <w:tcW w:w="1306" w:type="dxa"/>
          </w:tcPr>
          <w:p>
            <w:pPr>
              <w:pStyle w:val="0"/>
              <w:jc w:val="center"/>
            </w:pPr>
            <w:r>
              <w:rPr>
                <w:sz w:val="20"/>
              </w:rPr>
              <w:t xml:space="preserve">Г0060</w:t>
            </w:r>
          </w:p>
        </w:tc>
        <w:tc>
          <w:tcPr>
            <w:tcW w:w="7767" w:type="dxa"/>
          </w:tcPr>
          <w:p>
            <w:pPr>
              <w:pStyle w:val="0"/>
            </w:pPr>
            <w:r>
              <w:rPr>
                <w:sz w:val="20"/>
              </w:rPr>
              <w:t xml:space="preserve">Главный внештатный специалист</w:t>
            </w:r>
          </w:p>
        </w:tc>
      </w:tr>
      <w:tr>
        <w:tc>
          <w:tcPr>
            <w:tcW w:w="1306" w:type="dxa"/>
          </w:tcPr>
          <w:p>
            <w:pPr>
              <w:pStyle w:val="0"/>
              <w:jc w:val="center"/>
            </w:pPr>
            <w:r>
              <w:rPr>
                <w:sz w:val="20"/>
              </w:rPr>
              <w:t xml:space="preserve">Г0061</w:t>
            </w:r>
          </w:p>
        </w:tc>
        <w:tc>
          <w:tcPr>
            <w:tcW w:w="7767" w:type="dxa"/>
          </w:tcPr>
          <w:p>
            <w:pPr>
              <w:pStyle w:val="0"/>
            </w:pPr>
            <w:r>
              <w:rPr>
                <w:sz w:val="20"/>
              </w:rPr>
              <w:t xml:space="preserve">Главный врач</w:t>
            </w:r>
          </w:p>
        </w:tc>
      </w:tr>
      <w:tr>
        <w:tc>
          <w:tcPr>
            <w:tcW w:w="1306" w:type="dxa"/>
          </w:tcPr>
          <w:p>
            <w:pPr>
              <w:pStyle w:val="0"/>
              <w:jc w:val="center"/>
            </w:pPr>
            <w:r>
              <w:rPr>
                <w:sz w:val="20"/>
              </w:rPr>
              <w:t xml:space="preserve">Г0062</w:t>
            </w:r>
          </w:p>
        </w:tc>
        <w:tc>
          <w:tcPr>
            <w:tcW w:w="7767" w:type="dxa"/>
          </w:tcPr>
          <w:p>
            <w:pPr>
              <w:pStyle w:val="0"/>
            </w:pPr>
            <w:r>
              <w:rPr>
                <w:sz w:val="20"/>
              </w:rPr>
              <w:t xml:space="preserve">Главный дизайнер</w:t>
            </w:r>
          </w:p>
        </w:tc>
      </w:tr>
      <w:tr>
        <w:tc>
          <w:tcPr>
            <w:tcW w:w="1306" w:type="dxa"/>
          </w:tcPr>
          <w:p>
            <w:pPr>
              <w:pStyle w:val="0"/>
              <w:jc w:val="center"/>
            </w:pPr>
            <w:r>
              <w:rPr>
                <w:sz w:val="20"/>
              </w:rPr>
              <w:t xml:space="preserve">Г0063</w:t>
            </w:r>
          </w:p>
        </w:tc>
        <w:tc>
          <w:tcPr>
            <w:tcW w:w="7767" w:type="dxa"/>
          </w:tcPr>
          <w:p>
            <w:pPr>
              <w:pStyle w:val="0"/>
            </w:pPr>
            <w:r>
              <w:rPr>
                <w:sz w:val="20"/>
              </w:rPr>
              <w:t xml:space="preserve">Главный дирижер</w:t>
            </w:r>
          </w:p>
        </w:tc>
      </w:tr>
      <w:tr>
        <w:tc>
          <w:tcPr>
            <w:tcW w:w="1306" w:type="dxa"/>
          </w:tcPr>
          <w:p>
            <w:pPr>
              <w:pStyle w:val="0"/>
              <w:jc w:val="center"/>
            </w:pPr>
            <w:r>
              <w:rPr>
                <w:sz w:val="20"/>
              </w:rPr>
              <w:t xml:space="preserve">Г0064</w:t>
            </w:r>
          </w:p>
        </w:tc>
        <w:tc>
          <w:tcPr>
            <w:tcW w:w="7767" w:type="dxa"/>
          </w:tcPr>
          <w:p>
            <w:pPr>
              <w:pStyle w:val="0"/>
            </w:pPr>
            <w:r>
              <w:rPr>
                <w:sz w:val="20"/>
              </w:rPr>
              <w:t xml:space="preserve">Главный диспетчер</w:t>
            </w:r>
          </w:p>
        </w:tc>
      </w:tr>
      <w:tr>
        <w:tc>
          <w:tcPr>
            <w:tcW w:w="1306" w:type="dxa"/>
          </w:tcPr>
          <w:p>
            <w:pPr>
              <w:pStyle w:val="0"/>
              <w:jc w:val="center"/>
            </w:pPr>
            <w:r>
              <w:rPr>
                <w:sz w:val="20"/>
              </w:rPr>
              <w:t xml:space="preserve">Г0065</w:t>
            </w:r>
          </w:p>
        </w:tc>
        <w:tc>
          <w:tcPr>
            <w:tcW w:w="7767" w:type="dxa"/>
          </w:tcPr>
          <w:p>
            <w:pPr>
              <w:pStyle w:val="0"/>
            </w:pPr>
            <w:r>
              <w:rPr>
                <w:sz w:val="20"/>
              </w:rPr>
              <w:t xml:space="preserve">Главный звукорежиссер</w:t>
            </w:r>
          </w:p>
        </w:tc>
      </w:tr>
      <w:tr>
        <w:tc>
          <w:tcPr>
            <w:tcW w:w="1306" w:type="dxa"/>
          </w:tcPr>
          <w:p>
            <w:pPr>
              <w:pStyle w:val="0"/>
              <w:jc w:val="center"/>
            </w:pPr>
            <w:r>
              <w:rPr>
                <w:sz w:val="20"/>
              </w:rPr>
              <w:t xml:space="preserve">Г0066</w:t>
            </w:r>
          </w:p>
        </w:tc>
        <w:tc>
          <w:tcPr>
            <w:tcW w:w="7767" w:type="dxa"/>
          </w:tcPr>
          <w:p>
            <w:pPr>
              <w:pStyle w:val="0"/>
            </w:pPr>
            <w:r>
              <w:rPr>
                <w:sz w:val="20"/>
              </w:rPr>
              <w:t xml:space="preserve">Главный инженер</w:t>
            </w:r>
          </w:p>
        </w:tc>
      </w:tr>
      <w:tr>
        <w:tc>
          <w:tcPr>
            <w:tcW w:w="1306" w:type="dxa"/>
          </w:tcPr>
          <w:p>
            <w:pPr>
              <w:pStyle w:val="0"/>
              <w:jc w:val="center"/>
            </w:pPr>
            <w:r>
              <w:rPr>
                <w:sz w:val="20"/>
              </w:rPr>
              <w:t xml:space="preserve">Г0067</w:t>
            </w:r>
          </w:p>
        </w:tc>
        <w:tc>
          <w:tcPr>
            <w:tcW w:w="7767" w:type="dxa"/>
          </w:tcPr>
          <w:p>
            <w:pPr>
              <w:pStyle w:val="0"/>
            </w:pPr>
            <w:r>
              <w:rPr>
                <w:sz w:val="20"/>
              </w:rPr>
              <w:t xml:space="preserve">Главный инженер проекта</w:t>
            </w:r>
          </w:p>
        </w:tc>
      </w:tr>
      <w:tr>
        <w:tc>
          <w:tcPr>
            <w:tcW w:w="1306" w:type="dxa"/>
          </w:tcPr>
          <w:p>
            <w:pPr>
              <w:pStyle w:val="0"/>
              <w:jc w:val="center"/>
            </w:pPr>
            <w:r>
              <w:rPr>
                <w:sz w:val="20"/>
              </w:rPr>
              <w:t xml:space="preserve">Г0068</w:t>
            </w:r>
          </w:p>
        </w:tc>
        <w:tc>
          <w:tcPr>
            <w:tcW w:w="7767" w:type="dxa"/>
          </w:tcPr>
          <w:p>
            <w:pPr>
              <w:pStyle w:val="0"/>
            </w:pPr>
            <w:r>
              <w:rPr>
                <w:sz w:val="20"/>
              </w:rPr>
              <w:t xml:space="preserve">Главный инженер - начальник котельной</w:t>
            </w:r>
          </w:p>
        </w:tc>
      </w:tr>
      <w:tr>
        <w:tc>
          <w:tcPr>
            <w:tcW w:w="1306" w:type="dxa"/>
          </w:tcPr>
          <w:p>
            <w:pPr>
              <w:pStyle w:val="0"/>
              <w:jc w:val="center"/>
            </w:pPr>
            <w:r>
              <w:rPr>
                <w:sz w:val="20"/>
              </w:rPr>
              <w:t xml:space="preserve">Г0069</w:t>
            </w:r>
          </w:p>
        </w:tc>
        <w:tc>
          <w:tcPr>
            <w:tcW w:w="7767" w:type="dxa"/>
          </w:tcPr>
          <w:p>
            <w:pPr>
              <w:pStyle w:val="0"/>
            </w:pPr>
            <w:r>
              <w:rPr>
                <w:sz w:val="20"/>
              </w:rPr>
              <w:t xml:space="preserve">Главный инженер-программист</w:t>
            </w:r>
          </w:p>
        </w:tc>
      </w:tr>
      <w:tr>
        <w:tc>
          <w:tcPr>
            <w:tcW w:w="1306" w:type="dxa"/>
          </w:tcPr>
          <w:p>
            <w:pPr>
              <w:pStyle w:val="0"/>
              <w:jc w:val="center"/>
            </w:pPr>
            <w:r>
              <w:rPr>
                <w:sz w:val="20"/>
              </w:rPr>
              <w:t xml:space="preserve">Г0070</w:t>
            </w:r>
          </w:p>
        </w:tc>
        <w:tc>
          <w:tcPr>
            <w:tcW w:w="7767" w:type="dxa"/>
          </w:tcPr>
          <w:p>
            <w:pPr>
              <w:pStyle w:val="0"/>
            </w:pPr>
            <w:r>
              <w:rPr>
                <w:sz w:val="20"/>
              </w:rPr>
              <w:t xml:space="preserve">Главный инженер-проектировщик</w:t>
            </w:r>
          </w:p>
        </w:tc>
      </w:tr>
      <w:tr>
        <w:tc>
          <w:tcPr>
            <w:tcW w:w="1306" w:type="dxa"/>
          </w:tcPr>
          <w:p>
            <w:pPr>
              <w:pStyle w:val="0"/>
              <w:jc w:val="center"/>
            </w:pPr>
            <w:r>
              <w:rPr>
                <w:sz w:val="20"/>
              </w:rPr>
              <w:t xml:space="preserve">Г0071</w:t>
            </w:r>
          </w:p>
        </w:tc>
        <w:tc>
          <w:tcPr>
            <w:tcW w:w="7767" w:type="dxa"/>
          </w:tcPr>
          <w:p>
            <w:pPr>
              <w:pStyle w:val="0"/>
            </w:pPr>
            <w:r>
              <w:rPr>
                <w:sz w:val="20"/>
              </w:rPr>
              <w:t xml:space="preserve">Главный инженер-сметчик</w:t>
            </w:r>
          </w:p>
        </w:tc>
      </w:tr>
      <w:tr>
        <w:tc>
          <w:tcPr>
            <w:tcW w:w="1306" w:type="dxa"/>
          </w:tcPr>
          <w:p>
            <w:pPr>
              <w:pStyle w:val="0"/>
              <w:jc w:val="center"/>
            </w:pPr>
            <w:r>
              <w:rPr>
                <w:sz w:val="20"/>
              </w:rPr>
              <w:t xml:space="preserve">Г0072</w:t>
            </w:r>
          </w:p>
        </w:tc>
        <w:tc>
          <w:tcPr>
            <w:tcW w:w="7767" w:type="dxa"/>
          </w:tcPr>
          <w:p>
            <w:pPr>
              <w:pStyle w:val="0"/>
            </w:pPr>
            <w:r>
              <w:rPr>
                <w:sz w:val="20"/>
              </w:rPr>
              <w:t xml:space="preserve">Главный инженер-теплотехник</w:t>
            </w:r>
          </w:p>
        </w:tc>
      </w:tr>
      <w:tr>
        <w:tc>
          <w:tcPr>
            <w:tcW w:w="1306" w:type="dxa"/>
          </w:tcPr>
          <w:p>
            <w:pPr>
              <w:pStyle w:val="0"/>
              <w:jc w:val="center"/>
            </w:pPr>
            <w:r>
              <w:rPr>
                <w:sz w:val="20"/>
              </w:rPr>
              <w:t xml:space="preserve">Г0073</w:t>
            </w:r>
          </w:p>
        </w:tc>
        <w:tc>
          <w:tcPr>
            <w:tcW w:w="7767" w:type="dxa"/>
          </w:tcPr>
          <w:p>
            <w:pPr>
              <w:pStyle w:val="0"/>
            </w:pPr>
            <w:r>
              <w:rPr>
                <w:sz w:val="20"/>
              </w:rPr>
              <w:t xml:space="preserve">Главный инженер-технолог</w:t>
            </w:r>
          </w:p>
        </w:tc>
      </w:tr>
      <w:tr>
        <w:tc>
          <w:tcPr>
            <w:tcW w:w="1306" w:type="dxa"/>
          </w:tcPr>
          <w:p>
            <w:pPr>
              <w:pStyle w:val="0"/>
              <w:jc w:val="center"/>
            </w:pPr>
            <w:r>
              <w:rPr>
                <w:sz w:val="20"/>
              </w:rPr>
              <w:t xml:space="preserve">Г0074</w:t>
            </w:r>
          </w:p>
        </w:tc>
        <w:tc>
          <w:tcPr>
            <w:tcW w:w="7767" w:type="dxa"/>
          </w:tcPr>
          <w:p>
            <w:pPr>
              <w:pStyle w:val="0"/>
            </w:pPr>
            <w:r>
              <w:rPr>
                <w:sz w:val="20"/>
              </w:rPr>
              <w:t xml:space="preserve">Главный инженер-электрик</w:t>
            </w:r>
          </w:p>
        </w:tc>
      </w:tr>
      <w:tr>
        <w:tc>
          <w:tcPr>
            <w:tcW w:w="1306" w:type="dxa"/>
          </w:tcPr>
          <w:p>
            <w:pPr>
              <w:pStyle w:val="0"/>
              <w:jc w:val="center"/>
            </w:pPr>
            <w:r>
              <w:rPr>
                <w:sz w:val="20"/>
              </w:rPr>
              <w:t xml:space="preserve">Г0075</w:t>
            </w:r>
          </w:p>
        </w:tc>
        <w:tc>
          <w:tcPr>
            <w:tcW w:w="7767" w:type="dxa"/>
          </w:tcPr>
          <w:p>
            <w:pPr>
              <w:pStyle w:val="0"/>
            </w:pPr>
            <w:r>
              <w:rPr>
                <w:sz w:val="20"/>
              </w:rPr>
              <w:t xml:space="preserve">Главный инженер-электроник</w:t>
            </w:r>
          </w:p>
        </w:tc>
      </w:tr>
      <w:tr>
        <w:tc>
          <w:tcPr>
            <w:tcW w:w="1306" w:type="dxa"/>
          </w:tcPr>
          <w:p>
            <w:pPr>
              <w:pStyle w:val="0"/>
              <w:jc w:val="center"/>
            </w:pPr>
            <w:r>
              <w:rPr>
                <w:sz w:val="20"/>
              </w:rPr>
              <w:t xml:space="preserve">Г0076</w:t>
            </w:r>
          </w:p>
        </w:tc>
        <w:tc>
          <w:tcPr>
            <w:tcW w:w="7767" w:type="dxa"/>
          </w:tcPr>
          <w:p>
            <w:pPr>
              <w:pStyle w:val="0"/>
            </w:pPr>
            <w:r>
              <w:rPr>
                <w:sz w:val="20"/>
              </w:rPr>
              <w:t xml:space="preserve">Главный инженер-энергетик</w:t>
            </w:r>
          </w:p>
        </w:tc>
      </w:tr>
      <w:tr>
        <w:tc>
          <w:tcPr>
            <w:tcW w:w="1306" w:type="dxa"/>
          </w:tcPr>
          <w:p>
            <w:pPr>
              <w:pStyle w:val="0"/>
              <w:jc w:val="center"/>
            </w:pPr>
            <w:r>
              <w:rPr>
                <w:sz w:val="20"/>
              </w:rPr>
              <w:t xml:space="preserve">Г0077</w:t>
            </w:r>
          </w:p>
        </w:tc>
        <w:tc>
          <w:tcPr>
            <w:tcW w:w="7767" w:type="dxa"/>
          </w:tcPr>
          <w:p>
            <w:pPr>
              <w:pStyle w:val="0"/>
            </w:pPr>
            <w:r>
              <w:rPr>
                <w:sz w:val="20"/>
              </w:rPr>
              <w:t xml:space="preserve">Главный инспектор</w:t>
            </w:r>
          </w:p>
        </w:tc>
      </w:tr>
      <w:tr>
        <w:tc>
          <w:tcPr>
            <w:tcW w:w="1306" w:type="dxa"/>
          </w:tcPr>
          <w:p>
            <w:pPr>
              <w:pStyle w:val="0"/>
              <w:jc w:val="center"/>
            </w:pPr>
            <w:r>
              <w:rPr>
                <w:sz w:val="20"/>
              </w:rPr>
              <w:t xml:space="preserve">Г0078</w:t>
            </w:r>
          </w:p>
        </w:tc>
        <w:tc>
          <w:tcPr>
            <w:tcW w:w="7767" w:type="dxa"/>
          </w:tcPr>
          <w:p>
            <w:pPr>
              <w:pStyle w:val="0"/>
            </w:pPr>
            <w:r>
              <w:rPr>
                <w:sz w:val="20"/>
              </w:rPr>
              <w:t xml:space="preserve">Главный инспектор центра занятости населения</w:t>
            </w:r>
          </w:p>
        </w:tc>
      </w:tr>
      <w:tr>
        <w:tc>
          <w:tcPr>
            <w:tcW w:w="1306" w:type="dxa"/>
          </w:tcPr>
          <w:p>
            <w:pPr>
              <w:pStyle w:val="0"/>
              <w:jc w:val="center"/>
            </w:pPr>
            <w:r>
              <w:rPr>
                <w:sz w:val="20"/>
              </w:rPr>
              <w:t xml:space="preserve">Г0079</w:t>
            </w:r>
          </w:p>
        </w:tc>
        <w:tc>
          <w:tcPr>
            <w:tcW w:w="7767" w:type="dxa"/>
          </w:tcPr>
          <w:p>
            <w:pPr>
              <w:pStyle w:val="0"/>
            </w:pPr>
            <w:r>
              <w:rPr>
                <w:sz w:val="20"/>
              </w:rPr>
              <w:t xml:space="preserve">Главный искусствовед</w:t>
            </w:r>
          </w:p>
        </w:tc>
      </w:tr>
      <w:tr>
        <w:tc>
          <w:tcPr>
            <w:tcW w:w="1306" w:type="dxa"/>
          </w:tcPr>
          <w:p>
            <w:pPr>
              <w:pStyle w:val="0"/>
              <w:jc w:val="center"/>
            </w:pPr>
            <w:r>
              <w:rPr>
                <w:sz w:val="20"/>
              </w:rPr>
              <w:t xml:space="preserve">Г0080</w:t>
            </w:r>
          </w:p>
        </w:tc>
        <w:tc>
          <w:tcPr>
            <w:tcW w:w="7767" w:type="dxa"/>
          </w:tcPr>
          <w:p>
            <w:pPr>
              <w:pStyle w:val="0"/>
            </w:pPr>
            <w:r>
              <w:rPr>
                <w:sz w:val="20"/>
              </w:rPr>
              <w:t xml:space="preserve">Главный исследователь</w:t>
            </w:r>
          </w:p>
        </w:tc>
      </w:tr>
      <w:tr>
        <w:tc>
          <w:tcPr>
            <w:tcW w:w="1306" w:type="dxa"/>
          </w:tcPr>
          <w:p>
            <w:pPr>
              <w:pStyle w:val="0"/>
              <w:jc w:val="center"/>
            </w:pPr>
            <w:r>
              <w:rPr>
                <w:sz w:val="20"/>
              </w:rPr>
              <w:t xml:space="preserve">Г0081</w:t>
            </w:r>
          </w:p>
        </w:tc>
        <w:tc>
          <w:tcPr>
            <w:tcW w:w="7767" w:type="dxa"/>
          </w:tcPr>
          <w:p>
            <w:pPr>
              <w:pStyle w:val="0"/>
            </w:pPr>
            <w:r>
              <w:rPr>
                <w:sz w:val="20"/>
              </w:rPr>
              <w:t xml:space="preserve">Главный конструктор</w:t>
            </w:r>
          </w:p>
        </w:tc>
      </w:tr>
      <w:tr>
        <w:tc>
          <w:tcPr>
            <w:tcW w:w="1306" w:type="dxa"/>
          </w:tcPr>
          <w:p>
            <w:pPr>
              <w:pStyle w:val="0"/>
              <w:jc w:val="center"/>
            </w:pPr>
            <w:r>
              <w:rPr>
                <w:sz w:val="20"/>
              </w:rPr>
              <w:t xml:space="preserve">Г0082</w:t>
            </w:r>
          </w:p>
        </w:tc>
        <w:tc>
          <w:tcPr>
            <w:tcW w:w="7767" w:type="dxa"/>
          </w:tcPr>
          <w:p>
            <w:pPr>
              <w:pStyle w:val="0"/>
            </w:pPr>
            <w:r>
              <w:rPr>
                <w:sz w:val="20"/>
              </w:rPr>
              <w:t xml:space="preserve">Главный консультант</w:t>
            </w:r>
          </w:p>
        </w:tc>
      </w:tr>
      <w:tr>
        <w:tc>
          <w:tcPr>
            <w:tcW w:w="1306" w:type="dxa"/>
          </w:tcPr>
          <w:p>
            <w:pPr>
              <w:pStyle w:val="0"/>
              <w:jc w:val="center"/>
            </w:pPr>
            <w:r>
              <w:rPr>
                <w:sz w:val="20"/>
              </w:rPr>
              <w:t xml:space="preserve">Г0083</w:t>
            </w:r>
          </w:p>
        </w:tc>
        <w:tc>
          <w:tcPr>
            <w:tcW w:w="7767" w:type="dxa"/>
          </w:tcPr>
          <w:p>
            <w:pPr>
              <w:pStyle w:val="0"/>
            </w:pPr>
            <w:r>
              <w:rPr>
                <w:sz w:val="20"/>
              </w:rPr>
              <w:t xml:space="preserve">Главный менеджер по качеству</w:t>
            </w:r>
          </w:p>
        </w:tc>
      </w:tr>
      <w:tr>
        <w:tc>
          <w:tcPr>
            <w:tcW w:w="1306" w:type="dxa"/>
          </w:tcPr>
          <w:p>
            <w:pPr>
              <w:pStyle w:val="0"/>
              <w:jc w:val="center"/>
            </w:pPr>
            <w:r>
              <w:rPr>
                <w:sz w:val="20"/>
              </w:rPr>
              <w:t xml:space="preserve">Г0084</w:t>
            </w:r>
          </w:p>
        </w:tc>
        <w:tc>
          <w:tcPr>
            <w:tcW w:w="7767" w:type="dxa"/>
          </w:tcPr>
          <w:p>
            <w:pPr>
              <w:pStyle w:val="0"/>
            </w:pPr>
            <w:r>
              <w:rPr>
                <w:sz w:val="20"/>
              </w:rPr>
              <w:t xml:space="preserve">Главный методист</w:t>
            </w:r>
          </w:p>
        </w:tc>
      </w:tr>
      <w:tr>
        <w:tc>
          <w:tcPr>
            <w:tcW w:w="1306" w:type="dxa"/>
          </w:tcPr>
          <w:p>
            <w:pPr>
              <w:pStyle w:val="0"/>
              <w:jc w:val="center"/>
            </w:pPr>
            <w:r>
              <w:rPr>
                <w:sz w:val="20"/>
              </w:rPr>
              <w:t xml:space="preserve">Г0085</w:t>
            </w:r>
          </w:p>
        </w:tc>
        <w:tc>
          <w:tcPr>
            <w:tcW w:w="7767" w:type="dxa"/>
          </w:tcPr>
          <w:p>
            <w:pPr>
              <w:pStyle w:val="0"/>
            </w:pPr>
            <w:r>
              <w:rPr>
                <w:sz w:val="20"/>
              </w:rPr>
              <w:t xml:space="preserve">Главный метролог</w:t>
            </w:r>
          </w:p>
        </w:tc>
      </w:tr>
      <w:tr>
        <w:tc>
          <w:tcPr>
            <w:tcW w:w="1306" w:type="dxa"/>
          </w:tcPr>
          <w:p>
            <w:pPr>
              <w:pStyle w:val="0"/>
              <w:jc w:val="center"/>
            </w:pPr>
            <w:r>
              <w:rPr>
                <w:sz w:val="20"/>
              </w:rPr>
              <w:t xml:space="preserve">Г0086</w:t>
            </w:r>
          </w:p>
        </w:tc>
        <w:tc>
          <w:tcPr>
            <w:tcW w:w="7767" w:type="dxa"/>
          </w:tcPr>
          <w:p>
            <w:pPr>
              <w:pStyle w:val="0"/>
            </w:pPr>
            <w:r>
              <w:rPr>
                <w:sz w:val="20"/>
              </w:rPr>
              <w:t xml:space="preserve">Главный механик</w:t>
            </w:r>
          </w:p>
        </w:tc>
      </w:tr>
      <w:tr>
        <w:tc>
          <w:tcPr>
            <w:tcW w:w="1306" w:type="dxa"/>
          </w:tcPr>
          <w:p>
            <w:pPr>
              <w:pStyle w:val="0"/>
              <w:jc w:val="center"/>
            </w:pPr>
            <w:r>
              <w:rPr>
                <w:sz w:val="20"/>
              </w:rPr>
              <w:t xml:space="preserve">Г0087</w:t>
            </w:r>
          </w:p>
        </w:tc>
        <w:tc>
          <w:tcPr>
            <w:tcW w:w="7767" w:type="dxa"/>
          </w:tcPr>
          <w:p>
            <w:pPr>
              <w:pStyle w:val="0"/>
            </w:pPr>
            <w:r>
              <w:rPr>
                <w:sz w:val="20"/>
              </w:rPr>
              <w:t xml:space="preserve">Главный научный консультант</w:t>
            </w:r>
          </w:p>
        </w:tc>
      </w:tr>
      <w:tr>
        <w:tc>
          <w:tcPr>
            <w:tcW w:w="1306" w:type="dxa"/>
          </w:tcPr>
          <w:p>
            <w:pPr>
              <w:pStyle w:val="0"/>
              <w:jc w:val="center"/>
            </w:pPr>
            <w:r>
              <w:rPr>
                <w:sz w:val="20"/>
              </w:rPr>
              <w:t xml:space="preserve">Г0088</w:t>
            </w:r>
          </w:p>
        </w:tc>
        <w:tc>
          <w:tcPr>
            <w:tcW w:w="7767" w:type="dxa"/>
          </w:tcPr>
          <w:p>
            <w:pPr>
              <w:pStyle w:val="0"/>
            </w:pPr>
            <w:r>
              <w:rPr>
                <w:sz w:val="20"/>
              </w:rPr>
              <w:t xml:space="preserve">Главный научный сотрудник</w:t>
            </w:r>
          </w:p>
        </w:tc>
      </w:tr>
      <w:tr>
        <w:tc>
          <w:tcPr>
            <w:tcW w:w="1306" w:type="dxa"/>
          </w:tcPr>
          <w:p>
            <w:pPr>
              <w:pStyle w:val="0"/>
              <w:jc w:val="center"/>
            </w:pPr>
            <w:r>
              <w:rPr>
                <w:sz w:val="20"/>
              </w:rPr>
              <w:t xml:space="preserve">Г0089</w:t>
            </w:r>
          </w:p>
        </w:tc>
        <w:tc>
          <w:tcPr>
            <w:tcW w:w="7767" w:type="dxa"/>
          </w:tcPr>
          <w:p>
            <w:pPr>
              <w:pStyle w:val="0"/>
            </w:pPr>
            <w:r>
              <w:rPr>
                <w:sz w:val="20"/>
              </w:rPr>
              <w:t xml:space="preserve">Главный оператор диспетчерской службы</w:t>
            </w:r>
          </w:p>
        </w:tc>
      </w:tr>
      <w:tr>
        <w:tc>
          <w:tcPr>
            <w:tcW w:w="1306" w:type="dxa"/>
          </w:tcPr>
          <w:p>
            <w:pPr>
              <w:pStyle w:val="0"/>
              <w:jc w:val="center"/>
            </w:pPr>
            <w:r>
              <w:rPr>
                <w:sz w:val="20"/>
              </w:rPr>
              <w:t xml:space="preserve">Г0090</w:t>
            </w:r>
          </w:p>
        </w:tc>
        <w:tc>
          <w:tcPr>
            <w:tcW w:w="7767" w:type="dxa"/>
          </w:tcPr>
          <w:p>
            <w:pPr>
              <w:pStyle w:val="0"/>
            </w:pPr>
            <w:r>
              <w:rPr>
                <w:sz w:val="20"/>
              </w:rPr>
              <w:t xml:space="preserve">Главный палеограф</w:t>
            </w:r>
          </w:p>
        </w:tc>
      </w:tr>
      <w:tr>
        <w:tc>
          <w:tcPr>
            <w:tcW w:w="1306" w:type="dxa"/>
          </w:tcPr>
          <w:p>
            <w:pPr>
              <w:pStyle w:val="0"/>
              <w:jc w:val="center"/>
            </w:pPr>
            <w:r>
              <w:rPr>
                <w:sz w:val="20"/>
              </w:rPr>
              <w:t xml:space="preserve">Г0091</w:t>
            </w:r>
          </w:p>
        </w:tc>
        <w:tc>
          <w:tcPr>
            <w:tcW w:w="7767" w:type="dxa"/>
          </w:tcPr>
          <w:p>
            <w:pPr>
              <w:pStyle w:val="0"/>
            </w:pPr>
            <w:r>
              <w:rPr>
                <w:sz w:val="20"/>
              </w:rPr>
              <w:t xml:space="preserve">Главный патентовед</w:t>
            </w:r>
          </w:p>
        </w:tc>
      </w:tr>
      <w:tr>
        <w:tc>
          <w:tcPr>
            <w:tcW w:w="1306" w:type="dxa"/>
          </w:tcPr>
          <w:p>
            <w:pPr>
              <w:pStyle w:val="0"/>
              <w:jc w:val="center"/>
            </w:pPr>
            <w:r>
              <w:rPr>
                <w:sz w:val="20"/>
              </w:rPr>
              <w:t xml:space="preserve">Г0092</w:t>
            </w:r>
          </w:p>
        </w:tc>
        <w:tc>
          <w:tcPr>
            <w:tcW w:w="7767" w:type="dxa"/>
          </w:tcPr>
          <w:p>
            <w:pPr>
              <w:pStyle w:val="0"/>
            </w:pPr>
            <w:r>
              <w:rPr>
                <w:sz w:val="20"/>
              </w:rPr>
              <w:t xml:space="preserve">Главный переводчик</w:t>
            </w:r>
          </w:p>
        </w:tc>
      </w:tr>
      <w:tr>
        <w:tc>
          <w:tcPr>
            <w:tcW w:w="1306" w:type="dxa"/>
          </w:tcPr>
          <w:p>
            <w:pPr>
              <w:pStyle w:val="0"/>
              <w:jc w:val="center"/>
            </w:pPr>
            <w:r>
              <w:rPr>
                <w:sz w:val="20"/>
              </w:rPr>
              <w:t xml:space="preserve">Г0093</w:t>
            </w:r>
          </w:p>
        </w:tc>
        <w:tc>
          <w:tcPr>
            <w:tcW w:w="7767" w:type="dxa"/>
          </w:tcPr>
          <w:p>
            <w:pPr>
              <w:pStyle w:val="0"/>
            </w:pPr>
            <w:r>
              <w:rPr>
                <w:sz w:val="20"/>
              </w:rPr>
              <w:t xml:space="preserve">Главный печатник</w:t>
            </w:r>
          </w:p>
        </w:tc>
      </w:tr>
      <w:tr>
        <w:tc>
          <w:tcPr>
            <w:tcW w:w="1306" w:type="dxa"/>
          </w:tcPr>
          <w:p>
            <w:pPr>
              <w:pStyle w:val="0"/>
              <w:jc w:val="center"/>
            </w:pPr>
            <w:r>
              <w:rPr>
                <w:sz w:val="20"/>
              </w:rPr>
              <w:t xml:space="preserve">Г0094</w:t>
            </w:r>
          </w:p>
        </w:tc>
        <w:tc>
          <w:tcPr>
            <w:tcW w:w="7767" w:type="dxa"/>
          </w:tcPr>
          <w:p>
            <w:pPr>
              <w:pStyle w:val="0"/>
            </w:pPr>
            <w:r>
              <w:rPr>
                <w:sz w:val="20"/>
              </w:rPr>
              <w:t xml:space="preserve">Главный программист</w:t>
            </w:r>
          </w:p>
        </w:tc>
      </w:tr>
      <w:tr>
        <w:tc>
          <w:tcPr>
            <w:tcW w:w="1306" w:type="dxa"/>
          </w:tcPr>
          <w:p>
            <w:pPr>
              <w:pStyle w:val="0"/>
              <w:jc w:val="center"/>
            </w:pPr>
            <w:r>
              <w:rPr>
                <w:sz w:val="20"/>
              </w:rPr>
              <w:t xml:space="preserve">Г0095</w:t>
            </w:r>
          </w:p>
        </w:tc>
        <w:tc>
          <w:tcPr>
            <w:tcW w:w="7767" w:type="dxa"/>
          </w:tcPr>
          <w:p>
            <w:pPr>
              <w:pStyle w:val="0"/>
            </w:pPr>
            <w:r>
              <w:rPr>
                <w:sz w:val="20"/>
              </w:rPr>
              <w:t xml:space="preserve">Главный ревизор</w:t>
            </w:r>
          </w:p>
        </w:tc>
      </w:tr>
      <w:tr>
        <w:tc>
          <w:tcPr>
            <w:tcW w:w="1306" w:type="dxa"/>
          </w:tcPr>
          <w:p>
            <w:pPr>
              <w:pStyle w:val="0"/>
              <w:jc w:val="center"/>
            </w:pPr>
            <w:r>
              <w:rPr>
                <w:sz w:val="20"/>
              </w:rPr>
              <w:t xml:space="preserve">Г0096</w:t>
            </w:r>
          </w:p>
        </w:tc>
        <w:tc>
          <w:tcPr>
            <w:tcW w:w="7767" w:type="dxa"/>
          </w:tcPr>
          <w:p>
            <w:pPr>
              <w:pStyle w:val="0"/>
            </w:pPr>
            <w:r>
              <w:rPr>
                <w:sz w:val="20"/>
              </w:rPr>
              <w:t xml:space="preserve">Главный редактор</w:t>
            </w:r>
          </w:p>
        </w:tc>
      </w:tr>
      <w:tr>
        <w:tc>
          <w:tcPr>
            <w:tcW w:w="1306" w:type="dxa"/>
          </w:tcPr>
          <w:p>
            <w:pPr>
              <w:pStyle w:val="0"/>
              <w:jc w:val="center"/>
            </w:pPr>
            <w:r>
              <w:rPr>
                <w:sz w:val="20"/>
              </w:rPr>
              <w:t xml:space="preserve">Г0097</w:t>
            </w:r>
          </w:p>
        </w:tc>
        <w:tc>
          <w:tcPr>
            <w:tcW w:w="7767" w:type="dxa"/>
          </w:tcPr>
          <w:p>
            <w:pPr>
              <w:pStyle w:val="0"/>
            </w:pPr>
            <w:r>
              <w:rPr>
                <w:sz w:val="20"/>
              </w:rPr>
              <w:t xml:space="preserve">Главный редактор - художественный руководитель военно-художественной студии писателей</w:t>
            </w:r>
          </w:p>
        </w:tc>
      </w:tr>
      <w:tr>
        <w:tc>
          <w:tcPr>
            <w:tcW w:w="1306" w:type="dxa"/>
          </w:tcPr>
          <w:p>
            <w:pPr>
              <w:pStyle w:val="0"/>
              <w:jc w:val="center"/>
            </w:pPr>
            <w:r>
              <w:rPr>
                <w:sz w:val="20"/>
              </w:rPr>
              <w:t xml:space="preserve">Г0098</w:t>
            </w:r>
          </w:p>
        </w:tc>
        <w:tc>
          <w:tcPr>
            <w:tcW w:w="7767" w:type="dxa"/>
          </w:tcPr>
          <w:p>
            <w:pPr>
              <w:pStyle w:val="0"/>
            </w:pPr>
            <w:r>
              <w:rPr>
                <w:sz w:val="20"/>
              </w:rPr>
              <w:t xml:space="preserve">Главный режиссер</w:t>
            </w:r>
          </w:p>
        </w:tc>
      </w:tr>
      <w:tr>
        <w:tc>
          <w:tcPr>
            <w:tcW w:w="1306" w:type="dxa"/>
          </w:tcPr>
          <w:p>
            <w:pPr>
              <w:pStyle w:val="0"/>
              <w:jc w:val="center"/>
            </w:pPr>
            <w:r>
              <w:rPr>
                <w:sz w:val="20"/>
              </w:rPr>
              <w:t xml:space="preserve">Г0099</w:t>
            </w:r>
          </w:p>
        </w:tc>
        <w:tc>
          <w:tcPr>
            <w:tcW w:w="7767" w:type="dxa"/>
          </w:tcPr>
          <w:p>
            <w:pPr>
              <w:pStyle w:val="0"/>
            </w:pPr>
            <w:r>
              <w:rPr>
                <w:sz w:val="20"/>
              </w:rPr>
              <w:t xml:space="preserve">Главный реставратор</w:t>
            </w:r>
          </w:p>
        </w:tc>
      </w:tr>
      <w:tr>
        <w:tc>
          <w:tcPr>
            <w:tcW w:w="1306" w:type="dxa"/>
          </w:tcPr>
          <w:p>
            <w:pPr>
              <w:pStyle w:val="0"/>
              <w:jc w:val="center"/>
            </w:pPr>
            <w:r>
              <w:rPr>
                <w:sz w:val="20"/>
              </w:rPr>
              <w:t xml:space="preserve">Г0100</w:t>
            </w:r>
          </w:p>
        </w:tc>
        <w:tc>
          <w:tcPr>
            <w:tcW w:w="7767" w:type="dxa"/>
          </w:tcPr>
          <w:p>
            <w:pPr>
              <w:pStyle w:val="0"/>
            </w:pPr>
            <w:r>
              <w:rPr>
                <w:sz w:val="20"/>
              </w:rPr>
              <w:t xml:space="preserve">Главный сварщик</w:t>
            </w:r>
          </w:p>
        </w:tc>
      </w:tr>
      <w:tr>
        <w:tc>
          <w:tcPr>
            <w:tcW w:w="1306" w:type="dxa"/>
          </w:tcPr>
          <w:p>
            <w:pPr>
              <w:pStyle w:val="0"/>
              <w:jc w:val="center"/>
            </w:pPr>
            <w:r>
              <w:rPr>
                <w:sz w:val="20"/>
              </w:rPr>
              <w:t xml:space="preserve">Г0101</w:t>
            </w:r>
          </w:p>
        </w:tc>
        <w:tc>
          <w:tcPr>
            <w:tcW w:w="7767" w:type="dxa"/>
          </w:tcPr>
          <w:p>
            <w:pPr>
              <w:pStyle w:val="0"/>
            </w:pPr>
            <w:r>
              <w:rPr>
                <w:sz w:val="20"/>
              </w:rPr>
              <w:t xml:space="preserve">Главный сервисный инженер</w:t>
            </w:r>
          </w:p>
        </w:tc>
      </w:tr>
      <w:tr>
        <w:tc>
          <w:tcPr>
            <w:tcW w:w="1306" w:type="dxa"/>
          </w:tcPr>
          <w:p>
            <w:pPr>
              <w:pStyle w:val="0"/>
              <w:jc w:val="center"/>
            </w:pPr>
            <w:r>
              <w:rPr>
                <w:sz w:val="20"/>
              </w:rPr>
              <w:t xml:space="preserve">Г0102</w:t>
            </w:r>
          </w:p>
        </w:tc>
        <w:tc>
          <w:tcPr>
            <w:tcW w:w="7767" w:type="dxa"/>
          </w:tcPr>
          <w:p>
            <w:pPr>
              <w:pStyle w:val="0"/>
            </w:pPr>
            <w:r>
              <w:rPr>
                <w:sz w:val="20"/>
              </w:rPr>
              <w:t xml:space="preserve">Главный системный администратор</w:t>
            </w:r>
          </w:p>
        </w:tc>
      </w:tr>
      <w:tr>
        <w:tc>
          <w:tcPr>
            <w:tcW w:w="1306" w:type="dxa"/>
          </w:tcPr>
          <w:p>
            <w:pPr>
              <w:pStyle w:val="0"/>
              <w:jc w:val="center"/>
            </w:pPr>
            <w:r>
              <w:rPr>
                <w:sz w:val="20"/>
              </w:rPr>
              <w:t xml:space="preserve">Г0103</w:t>
            </w:r>
          </w:p>
        </w:tc>
        <w:tc>
          <w:tcPr>
            <w:tcW w:w="7767" w:type="dxa"/>
          </w:tcPr>
          <w:p>
            <w:pPr>
              <w:pStyle w:val="0"/>
            </w:pPr>
            <w:r>
              <w:rPr>
                <w:sz w:val="20"/>
              </w:rPr>
              <w:t xml:space="preserve">Главный системный аналитик</w:t>
            </w:r>
          </w:p>
        </w:tc>
      </w:tr>
      <w:tr>
        <w:tc>
          <w:tcPr>
            <w:tcW w:w="1306" w:type="dxa"/>
          </w:tcPr>
          <w:p>
            <w:pPr>
              <w:pStyle w:val="0"/>
              <w:jc w:val="center"/>
            </w:pPr>
            <w:r>
              <w:rPr>
                <w:sz w:val="20"/>
              </w:rPr>
              <w:t xml:space="preserve">Г0104</w:t>
            </w:r>
          </w:p>
        </w:tc>
        <w:tc>
          <w:tcPr>
            <w:tcW w:w="7767" w:type="dxa"/>
          </w:tcPr>
          <w:p>
            <w:pPr>
              <w:pStyle w:val="0"/>
            </w:pPr>
            <w:r>
              <w:rPr>
                <w:sz w:val="20"/>
              </w:rPr>
              <w:t xml:space="preserve">Главный системный архитектор</w:t>
            </w:r>
          </w:p>
        </w:tc>
      </w:tr>
      <w:tr>
        <w:tc>
          <w:tcPr>
            <w:tcW w:w="1306" w:type="dxa"/>
          </w:tcPr>
          <w:p>
            <w:pPr>
              <w:pStyle w:val="0"/>
              <w:jc w:val="center"/>
            </w:pPr>
            <w:r>
              <w:rPr>
                <w:sz w:val="20"/>
              </w:rPr>
              <w:t xml:space="preserve">Г0105</w:t>
            </w:r>
          </w:p>
        </w:tc>
        <w:tc>
          <w:tcPr>
            <w:tcW w:w="7767" w:type="dxa"/>
          </w:tcPr>
          <w:p>
            <w:pPr>
              <w:pStyle w:val="0"/>
            </w:pPr>
            <w:r>
              <w:rPr>
                <w:sz w:val="20"/>
              </w:rPr>
              <w:t xml:space="preserve">Главный системный программист</w:t>
            </w:r>
          </w:p>
        </w:tc>
      </w:tr>
      <w:tr>
        <w:tc>
          <w:tcPr>
            <w:tcW w:w="1306" w:type="dxa"/>
          </w:tcPr>
          <w:p>
            <w:pPr>
              <w:pStyle w:val="0"/>
              <w:jc w:val="center"/>
            </w:pPr>
            <w:r>
              <w:rPr>
                <w:sz w:val="20"/>
              </w:rPr>
              <w:t xml:space="preserve">Г0106</w:t>
            </w:r>
          </w:p>
        </w:tc>
        <w:tc>
          <w:tcPr>
            <w:tcW w:w="7767" w:type="dxa"/>
          </w:tcPr>
          <w:p>
            <w:pPr>
              <w:pStyle w:val="0"/>
            </w:pPr>
            <w:r>
              <w:rPr>
                <w:sz w:val="20"/>
              </w:rPr>
              <w:t xml:space="preserve">Главный слесарь</w:t>
            </w:r>
          </w:p>
        </w:tc>
      </w:tr>
      <w:tr>
        <w:tc>
          <w:tcPr>
            <w:tcW w:w="1306" w:type="dxa"/>
          </w:tcPr>
          <w:p>
            <w:pPr>
              <w:pStyle w:val="0"/>
              <w:jc w:val="center"/>
            </w:pPr>
            <w:r>
              <w:rPr>
                <w:sz w:val="20"/>
              </w:rPr>
              <w:t xml:space="preserve">Г0107</w:t>
            </w:r>
          </w:p>
        </w:tc>
        <w:tc>
          <w:tcPr>
            <w:tcW w:w="7767" w:type="dxa"/>
          </w:tcPr>
          <w:p>
            <w:pPr>
              <w:pStyle w:val="0"/>
            </w:pPr>
            <w:r>
              <w:rPr>
                <w:sz w:val="20"/>
              </w:rPr>
              <w:t xml:space="preserve">Главный советник</w:t>
            </w:r>
          </w:p>
        </w:tc>
      </w:tr>
      <w:tr>
        <w:tc>
          <w:tcPr>
            <w:tcW w:w="1306" w:type="dxa"/>
          </w:tcPr>
          <w:p>
            <w:pPr>
              <w:pStyle w:val="0"/>
              <w:jc w:val="center"/>
            </w:pPr>
            <w:r>
              <w:rPr>
                <w:sz w:val="20"/>
              </w:rPr>
              <w:t xml:space="preserve">Г0108</w:t>
            </w:r>
          </w:p>
        </w:tc>
        <w:tc>
          <w:tcPr>
            <w:tcW w:w="7767" w:type="dxa"/>
          </w:tcPr>
          <w:p>
            <w:pPr>
              <w:pStyle w:val="0"/>
            </w:pPr>
            <w:r>
              <w:rPr>
                <w:sz w:val="20"/>
              </w:rPr>
              <w:t xml:space="preserve">Главный сотрудник службы безопасности</w:t>
            </w:r>
          </w:p>
        </w:tc>
      </w:tr>
      <w:tr>
        <w:tc>
          <w:tcPr>
            <w:tcW w:w="1306" w:type="dxa"/>
          </w:tcPr>
          <w:p>
            <w:pPr>
              <w:pStyle w:val="0"/>
              <w:jc w:val="center"/>
            </w:pPr>
            <w:r>
              <w:rPr>
                <w:sz w:val="20"/>
              </w:rPr>
              <w:t xml:space="preserve">Г0109</w:t>
            </w:r>
          </w:p>
        </w:tc>
        <w:tc>
          <w:tcPr>
            <w:tcW w:w="7767" w:type="dxa"/>
          </w:tcPr>
          <w:p>
            <w:pPr>
              <w:pStyle w:val="0"/>
            </w:pPr>
            <w:r>
              <w:rPr>
                <w:sz w:val="20"/>
              </w:rPr>
              <w:t xml:space="preserve">Главный специалист</w:t>
            </w:r>
          </w:p>
        </w:tc>
      </w:tr>
      <w:tr>
        <w:tc>
          <w:tcPr>
            <w:tcW w:w="1306" w:type="dxa"/>
          </w:tcPr>
          <w:p>
            <w:pPr>
              <w:pStyle w:val="0"/>
              <w:jc w:val="center"/>
            </w:pPr>
            <w:r>
              <w:rPr>
                <w:sz w:val="20"/>
              </w:rPr>
              <w:t xml:space="preserve">Г0110</w:t>
            </w:r>
          </w:p>
        </w:tc>
        <w:tc>
          <w:tcPr>
            <w:tcW w:w="7767" w:type="dxa"/>
          </w:tcPr>
          <w:p>
            <w:pPr>
              <w:pStyle w:val="0"/>
            </w:pPr>
            <w:r>
              <w:rPr>
                <w:sz w:val="20"/>
              </w:rPr>
              <w:t xml:space="preserve">Главный специалист в сфере закупок</w:t>
            </w:r>
          </w:p>
        </w:tc>
      </w:tr>
      <w:tr>
        <w:tc>
          <w:tcPr>
            <w:tcW w:w="1306" w:type="dxa"/>
          </w:tcPr>
          <w:p>
            <w:pPr>
              <w:pStyle w:val="0"/>
              <w:jc w:val="center"/>
            </w:pPr>
            <w:r>
              <w:rPr>
                <w:sz w:val="20"/>
              </w:rPr>
              <w:t xml:space="preserve">Г0111</w:t>
            </w:r>
          </w:p>
        </w:tc>
        <w:tc>
          <w:tcPr>
            <w:tcW w:w="7767" w:type="dxa"/>
          </w:tcPr>
          <w:p>
            <w:pPr>
              <w:pStyle w:val="0"/>
            </w:pPr>
            <w:r>
              <w:rPr>
                <w:sz w:val="20"/>
              </w:rPr>
              <w:t xml:space="preserve">Главный специалист отдела</w:t>
            </w:r>
          </w:p>
        </w:tc>
      </w:tr>
      <w:tr>
        <w:tc>
          <w:tcPr>
            <w:tcW w:w="1306" w:type="dxa"/>
          </w:tcPr>
          <w:p>
            <w:pPr>
              <w:pStyle w:val="0"/>
              <w:jc w:val="center"/>
            </w:pPr>
            <w:r>
              <w:rPr>
                <w:sz w:val="20"/>
              </w:rPr>
              <w:t xml:space="preserve">Г0112</w:t>
            </w:r>
          </w:p>
        </w:tc>
        <w:tc>
          <w:tcPr>
            <w:tcW w:w="7767" w:type="dxa"/>
          </w:tcPr>
          <w:p>
            <w:pPr>
              <w:pStyle w:val="0"/>
            </w:pPr>
            <w:r>
              <w:rPr>
                <w:sz w:val="20"/>
              </w:rPr>
              <w:t xml:space="preserve">Главный специалист отделения</w:t>
            </w:r>
          </w:p>
        </w:tc>
      </w:tr>
      <w:tr>
        <w:tc>
          <w:tcPr>
            <w:tcW w:w="1306" w:type="dxa"/>
          </w:tcPr>
          <w:p>
            <w:pPr>
              <w:pStyle w:val="0"/>
              <w:jc w:val="center"/>
            </w:pPr>
            <w:r>
              <w:rPr>
                <w:sz w:val="20"/>
              </w:rPr>
              <w:t xml:space="preserve">Г0113</w:t>
            </w:r>
          </w:p>
        </w:tc>
        <w:tc>
          <w:tcPr>
            <w:tcW w:w="7767" w:type="dxa"/>
          </w:tcPr>
          <w:p>
            <w:pPr>
              <w:pStyle w:val="0"/>
            </w:pPr>
            <w:r>
              <w:rPr>
                <w:sz w:val="20"/>
              </w:rPr>
              <w:t xml:space="preserve">Главный специалист по безопасности</w:t>
            </w:r>
          </w:p>
        </w:tc>
      </w:tr>
      <w:tr>
        <w:tc>
          <w:tcPr>
            <w:tcW w:w="1306" w:type="dxa"/>
          </w:tcPr>
          <w:p>
            <w:pPr>
              <w:pStyle w:val="0"/>
              <w:jc w:val="center"/>
            </w:pPr>
            <w:r>
              <w:rPr>
                <w:sz w:val="20"/>
              </w:rPr>
              <w:t xml:space="preserve">Г0114</w:t>
            </w:r>
          </w:p>
        </w:tc>
        <w:tc>
          <w:tcPr>
            <w:tcW w:w="7767" w:type="dxa"/>
          </w:tcPr>
          <w:p>
            <w:pPr>
              <w:pStyle w:val="0"/>
            </w:pPr>
            <w:r>
              <w:rPr>
                <w:sz w:val="20"/>
              </w:rPr>
              <w:t xml:space="preserve">Главный специалист по гражданской защите</w:t>
            </w:r>
          </w:p>
        </w:tc>
      </w:tr>
      <w:tr>
        <w:tc>
          <w:tcPr>
            <w:tcW w:w="1306" w:type="dxa"/>
          </w:tcPr>
          <w:p>
            <w:pPr>
              <w:pStyle w:val="0"/>
              <w:jc w:val="center"/>
            </w:pPr>
            <w:r>
              <w:rPr>
                <w:sz w:val="20"/>
              </w:rPr>
              <w:t xml:space="preserve">Г0115</w:t>
            </w:r>
          </w:p>
        </w:tc>
        <w:tc>
          <w:tcPr>
            <w:tcW w:w="7767" w:type="dxa"/>
          </w:tcPr>
          <w:p>
            <w:pPr>
              <w:pStyle w:val="0"/>
            </w:pPr>
            <w:r>
              <w:rPr>
                <w:sz w:val="20"/>
              </w:rPr>
              <w:t xml:space="preserve">Главный специалист по гражданской обороне</w:t>
            </w:r>
          </w:p>
        </w:tc>
      </w:tr>
      <w:tr>
        <w:tc>
          <w:tcPr>
            <w:tcW w:w="1306" w:type="dxa"/>
          </w:tcPr>
          <w:p>
            <w:pPr>
              <w:pStyle w:val="0"/>
              <w:jc w:val="center"/>
            </w:pPr>
            <w:r>
              <w:rPr>
                <w:sz w:val="20"/>
              </w:rPr>
              <w:t xml:space="preserve">Г0116</w:t>
            </w:r>
          </w:p>
        </w:tc>
        <w:tc>
          <w:tcPr>
            <w:tcW w:w="7767" w:type="dxa"/>
          </w:tcPr>
          <w:p>
            <w:pPr>
              <w:pStyle w:val="0"/>
            </w:pPr>
            <w:r>
              <w:rPr>
                <w:sz w:val="20"/>
              </w:rPr>
              <w:t xml:space="preserve">Главный специалист по гражданской обороне и защите в чрезвычайных ситуациях</w:t>
            </w:r>
          </w:p>
        </w:tc>
      </w:tr>
      <w:tr>
        <w:tc>
          <w:tcPr>
            <w:tcW w:w="1306" w:type="dxa"/>
          </w:tcPr>
          <w:p>
            <w:pPr>
              <w:pStyle w:val="0"/>
              <w:jc w:val="center"/>
            </w:pPr>
            <w:r>
              <w:rPr>
                <w:sz w:val="20"/>
              </w:rPr>
              <w:t xml:space="preserve">Г0117</w:t>
            </w:r>
          </w:p>
        </w:tc>
        <w:tc>
          <w:tcPr>
            <w:tcW w:w="7767" w:type="dxa"/>
          </w:tcPr>
          <w:p>
            <w:pPr>
              <w:pStyle w:val="0"/>
            </w:pPr>
            <w:r>
              <w:rPr>
                <w:sz w:val="20"/>
              </w:rPr>
              <w:t xml:space="preserve">Главный специалист по защите в чрезвычайных ситуациях</w:t>
            </w:r>
          </w:p>
        </w:tc>
      </w:tr>
      <w:tr>
        <w:tc>
          <w:tcPr>
            <w:tcW w:w="1306" w:type="dxa"/>
          </w:tcPr>
          <w:p>
            <w:pPr>
              <w:pStyle w:val="0"/>
              <w:jc w:val="center"/>
            </w:pPr>
            <w:r>
              <w:rPr>
                <w:sz w:val="20"/>
              </w:rPr>
              <w:t xml:space="preserve">Г0118</w:t>
            </w:r>
          </w:p>
        </w:tc>
        <w:tc>
          <w:tcPr>
            <w:tcW w:w="7767" w:type="dxa"/>
          </w:tcPr>
          <w:p>
            <w:pPr>
              <w:pStyle w:val="0"/>
            </w:pPr>
            <w:r>
              <w:rPr>
                <w:sz w:val="20"/>
              </w:rPr>
              <w:t xml:space="preserve">Главный специалист по защите информации</w:t>
            </w:r>
          </w:p>
        </w:tc>
      </w:tr>
      <w:tr>
        <w:tc>
          <w:tcPr>
            <w:tcW w:w="1306" w:type="dxa"/>
          </w:tcPr>
          <w:p>
            <w:pPr>
              <w:pStyle w:val="0"/>
              <w:jc w:val="center"/>
            </w:pPr>
            <w:r>
              <w:rPr>
                <w:sz w:val="20"/>
              </w:rPr>
              <w:t xml:space="preserve">Г0119</w:t>
            </w:r>
          </w:p>
        </w:tc>
        <w:tc>
          <w:tcPr>
            <w:tcW w:w="7767" w:type="dxa"/>
          </w:tcPr>
          <w:p>
            <w:pPr>
              <w:pStyle w:val="0"/>
            </w:pPr>
            <w:r>
              <w:rPr>
                <w:sz w:val="20"/>
              </w:rPr>
              <w:t xml:space="preserve">Главный специалист по кадрам</w:t>
            </w:r>
          </w:p>
        </w:tc>
      </w:tr>
      <w:tr>
        <w:tc>
          <w:tcPr>
            <w:tcW w:w="1306" w:type="dxa"/>
          </w:tcPr>
          <w:p>
            <w:pPr>
              <w:pStyle w:val="0"/>
              <w:jc w:val="center"/>
            </w:pPr>
            <w:r>
              <w:rPr>
                <w:sz w:val="20"/>
              </w:rPr>
              <w:t xml:space="preserve">Г0120</w:t>
            </w:r>
          </w:p>
        </w:tc>
        <w:tc>
          <w:tcPr>
            <w:tcW w:w="7767" w:type="dxa"/>
          </w:tcPr>
          <w:p>
            <w:pPr>
              <w:pStyle w:val="0"/>
            </w:pPr>
            <w:r>
              <w:rPr>
                <w:sz w:val="20"/>
              </w:rPr>
              <w:t xml:space="preserve">Главный специалист по организации и установлению выплат социального характера</w:t>
            </w:r>
          </w:p>
        </w:tc>
      </w:tr>
      <w:tr>
        <w:tc>
          <w:tcPr>
            <w:tcW w:w="1306" w:type="dxa"/>
          </w:tcPr>
          <w:p>
            <w:pPr>
              <w:pStyle w:val="0"/>
              <w:jc w:val="center"/>
            </w:pPr>
            <w:r>
              <w:rPr>
                <w:sz w:val="20"/>
              </w:rPr>
              <w:t xml:space="preserve">Г0121</w:t>
            </w:r>
          </w:p>
        </w:tc>
        <w:tc>
          <w:tcPr>
            <w:tcW w:w="7767" w:type="dxa"/>
          </w:tcPr>
          <w:p>
            <w:pPr>
              <w:pStyle w:val="0"/>
            </w:pPr>
            <w:r>
              <w:rPr>
                <w:sz w:val="20"/>
              </w:rPr>
              <w:t xml:space="preserve">Главный специалист по организационному и документационному обеспечению управления организацией</w:t>
            </w:r>
          </w:p>
        </w:tc>
      </w:tr>
      <w:tr>
        <w:tc>
          <w:tcPr>
            <w:tcW w:w="1306" w:type="dxa"/>
          </w:tcPr>
          <w:p>
            <w:pPr>
              <w:pStyle w:val="0"/>
              <w:jc w:val="center"/>
            </w:pPr>
            <w:r>
              <w:rPr>
                <w:sz w:val="20"/>
              </w:rPr>
              <w:t xml:space="preserve">Г0122</w:t>
            </w:r>
          </w:p>
        </w:tc>
        <w:tc>
          <w:tcPr>
            <w:tcW w:w="7767" w:type="dxa"/>
          </w:tcPr>
          <w:p>
            <w:pPr>
              <w:pStyle w:val="0"/>
            </w:pPr>
            <w:r>
              <w:rPr>
                <w:sz w:val="20"/>
              </w:rPr>
              <w:t xml:space="preserve">Главный специалист по охране труда</w:t>
            </w:r>
          </w:p>
        </w:tc>
      </w:tr>
      <w:tr>
        <w:tc>
          <w:tcPr>
            <w:tcW w:w="1306" w:type="dxa"/>
          </w:tcPr>
          <w:p>
            <w:pPr>
              <w:pStyle w:val="0"/>
              <w:jc w:val="center"/>
            </w:pPr>
            <w:r>
              <w:rPr>
                <w:sz w:val="20"/>
              </w:rPr>
              <w:t xml:space="preserve">Г0123</w:t>
            </w:r>
          </w:p>
        </w:tc>
        <w:tc>
          <w:tcPr>
            <w:tcW w:w="7767" w:type="dxa"/>
          </w:tcPr>
          <w:p>
            <w:pPr>
              <w:pStyle w:val="0"/>
            </w:pPr>
            <w:r>
              <w:rPr>
                <w:sz w:val="20"/>
              </w:rPr>
              <w:t xml:space="preserve">Главный специалист по правовому и кадровому обеспечению</w:t>
            </w:r>
          </w:p>
        </w:tc>
      </w:tr>
      <w:tr>
        <w:tc>
          <w:tcPr>
            <w:tcW w:w="1306" w:type="dxa"/>
          </w:tcPr>
          <w:p>
            <w:pPr>
              <w:pStyle w:val="0"/>
              <w:jc w:val="center"/>
            </w:pPr>
            <w:r>
              <w:rPr>
                <w:sz w:val="20"/>
              </w:rPr>
              <w:t xml:space="preserve">Г0124</w:t>
            </w:r>
          </w:p>
        </w:tc>
        <w:tc>
          <w:tcPr>
            <w:tcW w:w="7767" w:type="dxa"/>
          </w:tcPr>
          <w:p>
            <w:pPr>
              <w:pStyle w:val="0"/>
            </w:pPr>
            <w:r>
              <w:rPr>
                <w:sz w:val="20"/>
              </w:rPr>
              <w:t xml:space="preserve">Главный специалист по работе с филиалами</w:t>
            </w:r>
          </w:p>
        </w:tc>
      </w:tr>
      <w:tr>
        <w:tc>
          <w:tcPr>
            <w:tcW w:w="1306" w:type="dxa"/>
          </w:tcPr>
          <w:p>
            <w:pPr>
              <w:pStyle w:val="0"/>
              <w:jc w:val="center"/>
            </w:pPr>
            <w:r>
              <w:rPr>
                <w:sz w:val="20"/>
              </w:rPr>
              <w:t xml:space="preserve">Г0125</w:t>
            </w:r>
          </w:p>
        </w:tc>
        <w:tc>
          <w:tcPr>
            <w:tcW w:w="7767" w:type="dxa"/>
          </w:tcPr>
          <w:p>
            <w:pPr>
              <w:pStyle w:val="0"/>
            </w:pPr>
            <w:r>
              <w:rPr>
                <w:sz w:val="20"/>
              </w:rPr>
              <w:t xml:space="preserve">Главный специалист по связям с общественностью</w:t>
            </w:r>
          </w:p>
        </w:tc>
      </w:tr>
      <w:tr>
        <w:tc>
          <w:tcPr>
            <w:tcW w:w="1306" w:type="dxa"/>
          </w:tcPr>
          <w:p>
            <w:pPr>
              <w:pStyle w:val="0"/>
              <w:jc w:val="center"/>
            </w:pPr>
            <w:r>
              <w:rPr>
                <w:sz w:val="20"/>
              </w:rPr>
              <w:t xml:space="preserve">Г0126</w:t>
            </w:r>
          </w:p>
        </w:tc>
        <w:tc>
          <w:tcPr>
            <w:tcW w:w="7767" w:type="dxa"/>
          </w:tcPr>
          <w:p>
            <w:pPr>
              <w:pStyle w:val="0"/>
            </w:pPr>
            <w:r>
              <w:rPr>
                <w:sz w:val="20"/>
              </w:rPr>
              <w:t xml:space="preserve">Главный специалист по слаботочным системам и контрольно-измерительным приборам и автоматике</w:t>
            </w:r>
          </w:p>
        </w:tc>
      </w:tr>
      <w:tr>
        <w:tc>
          <w:tcPr>
            <w:tcW w:w="1306" w:type="dxa"/>
          </w:tcPr>
          <w:p>
            <w:pPr>
              <w:pStyle w:val="0"/>
              <w:jc w:val="center"/>
            </w:pPr>
            <w:r>
              <w:rPr>
                <w:sz w:val="20"/>
              </w:rPr>
              <w:t xml:space="preserve">Г0127</w:t>
            </w:r>
          </w:p>
        </w:tc>
        <w:tc>
          <w:tcPr>
            <w:tcW w:w="7767" w:type="dxa"/>
          </w:tcPr>
          <w:p>
            <w:pPr>
              <w:pStyle w:val="0"/>
            </w:pPr>
            <w:r>
              <w:rPr>
                <w:sz w:val="20"/>
              </w:rPr>
              <w:t xml:space="preserve">Главный специалист по социальной работе</w:t>
            </w:r>
          </w:p>
        </w:tc>
      </w:tr>
      <w:tr>
        <w:tc>
          <w:tcPr>
            <w:tcW w:w="1306" w:type="dxa"/>
          </w:tcPr>
          <w:p>
            <w:pPr>
              <w:pStyle w:val="0"/>
              <w:jc w:val="center"/>
            </w:pPr>
            <w:r>
              <w:rPr>
                <w:sz w:val="20"/>
              </w:rPr>
              <w:t xml:space="preserve">Г0128</w:t>
            </w:r>
          </w:p>
        </w:tc>
        <w:tc>
          <w:tcPr>
            <w:tcW w:w="7767" w:type="dxa"/>
          </w:tcPr>
          <w:p>
            <w:pPr>
              <w:pStyle w:val="0"/>
            </w:pPr>
            <w:r>
              <w:rPr>
                <w:sz w:val="20"/>
              </w:rPr>
              <w:t xml:space="preserve">Главный специалист центра занятости населения</w:t>
            </w:r>
          </w:p>
        </w:tc>
      </w:tr>
      <w:tr>
        <w:tc>
          <w:tcPr>
            <w:tcW w:w="1306" w:type="dxa"/>
          </w:tcPr>
          <w:p>
            <w:pPr>
              <w:pStyle w:val="0"/>
              <w:jc w:val="center"/>
            </w:pPr>
            <w:r>
              <w:rPr>
                <w:sz w:val="20"/>
              </w:rPr>
              <w:t xml:space="preserve">Г0129</w:t>
            </w:r>
          </w:p>
        </w:tc>
        <w:tc>
          <w:tcPr>
            <w:tcW w:w="7767" w:type="dxa"/>
          </w:tcPr>
          <w:p>
            <w:pPr>
              <w:pStyle w:val="0"/>
            </w:pPr>
            <w:r>
              <w:rPr>
                <w:sz w:val="20"/>
              </w:rPr>
              <w:t xml:space="preserve">Главный специалист - администратор баз данных</w:t>
            </w:r>
          </w:p>
        </w:tc>
      </w:tr>
      <w:tr>
        <w:tc>
          <w:tcPr>
            <w:tcW w:w="1306" w:type="dxa"/>
          </w:tcPr>
          <w:p>
            <w:pPr>
              <w:pStyle w:val="0"/>
              <w:jc w:val="center"/>
            </w:pPr>
            <w:r>
              <w:rPr>
                <w:sz w:val="20"/>
              </w:rPr>
              <w:t xml:space="preserve">Г0130</w:t>
            </w:r>
          </w:p>
        </w:tc>
        <w:tc>
          <w:tcPr>
            <w:tcW w:w="7767" w:type="dxa"/>
          </w:tcPr>
          <w:p>
            <w:pPr>
              <w:pStyle w:val="0"/>
            </w:pPr>
            <w:r>
              <w:rPr>
                <w:sz w:val="20"/>
              </w:rPr>
              <w:t xml:space="preserve">Главный специалист - руководитель сектора</w:t>
            </w:r>
          </w:p>
        </w:tc>
      </w:tr>
      <w:tr>
        <w:tc>
          <w:tcPr>
            <w:tcW w:w="1306" w:type="dxa"/>
          </w:tcPr>
          <w:p>
            <w:pPr>
              <w:pStyle w:val="0"/>
              <w:jc w:val="center"/>
            </w:pPr>
            <w:r>
              <w:rPr>
                <w:sz w:val="20"/>
              </w:rPr>
              <w:t xml:space="preserve">Г0131</w:t>
            </w:r>
          </w:p>
        </w:tc>
        <w:tc>
          <w:tcPr>
            <w:tcW w:w="7767" w:type="dxa"/>
          </w:tcPr>
          <w:p>
            <w:pPr>
              <w:pStyle w:val="0"/>
            </w:pPr>
            <w:r>
              <w:rPr>
                <w:sz w:val="20"/>
              </w:rPr>
              <w:t xml:space="preserve">Главный специалист-эксперт</w:t>
            </w:r>
          </w:p>
        </w:tc>
      </w:tr>
      <w:tr>
        <w:tc>
          <w:tcPr>
            <w:tcW w:w="1306" w:type="dxa"/>
          </w:tcPr>
          <w:p>
            <w:pPr>
              <w:pStyle w:val="0"/>
              <w:jc w:val="center"/>
            </w:pPr>
            <w:r>
              <w:rPr>
                <w:sz w:val="20"/>
              </w:rPr>
              <w:t xml:space="preserve">Г0132</w:t>
            </w:r>
          </w:p>
        </w:tc>
        <w:tc>
          <w:tcPr>
            <w:tcW w:w="7767" w:type="dxa"/>
          </w:tcPr>
          <w:p>
            <w:pPr>
              <w:pStyle w:val="0"/>
            </w:pPr>
            <w:r>
              <w:rPr>
                <w:sz w:val="20"/>
              </w:rPr>
              <w:t xml:space="preserve">Главный специалист-юрист</w:t>
            </w:r>
          </w:p>
        </w:tc>
      </w:tr>
      <w:tr>
        <w:tc>
          <w:tcPr>
            <w:tcW w:w="1306" w:type="dxa"/>
          </w:tcPr>
          <w:p>
            <w:pPr>
              <w:pStyle w:val="0"/>
              <w:jc w:val="center"/>
            </w:pPr>
            <w:r>
              <w:rPr>
                <w:sz w:val="20"/>
              </w:rPr>
              <w:t xml:space="preserve">Г0133</w:t>
            </w:r>
          </w:p>
        </w:tc>
        <w:tc>
          <w:tcPr>
            <w:tcW w:w="7767" w:type="dxa"/>
          </w:tcPr>
          <w:p>
            <w:pPr>
              <w:pStyle w:val="0"/>
            </w:pPr>
            <w:r>
              <w:rPr>
                <w:sz w:val="20"/>
              </w:rPr>
              <w:t xml:space="preserve">Главный статистик</w:t>
            </w:r>
          </w:p>
        </w:tc>
      </w:tr>
      <w:tr>
        <w:tc>
          <w:tcPr>
            <w:tcW w:w="1306" w:type="dxa"/>
          </w:tcPr>
          <w:p>
            <w:pPr>
              <w:pStyle w:val="0"/>
              <w:jc w:val="center"/>
            </w:pPr>
            <w:r>
              <w:rPr>
                <w:sz w:val="20"/>
              </w:rPr>
              <w:t xml:space="preserve">Г0134</w:t>
            </w:r>
          </w:p>
        </w:tc>
        <w:tc>
          <w:tcPr>
            <w:tcW w:w="7767" w:type="dxa"/>
          </w:tcPr>
          <w:p>
            <w:pPr>
              <w:pStyle w:val="0"/>
            </w:pPr>
            <w:r>
              <w:rPr>
                <w:sz w:val="20"/>
              </w:rPr>
              <w:t xml:space="preserve">Главный технолог</w:t>
            </w:r>
          </w:p>
        </w:tc>
      </w:tr>
      <w:tr>
        <w:tc>
          <w:tcPr>
            <w:tcW w:w="1306" w:type="dxa"/>
          </w:tcPr>
          <w:p>
            <w:pPr>
              <w:pStyle w:val="0"/>
              <w:jc w:val="center"/>
            </w:pPr>
            <w:r>
              <w:rPr>
                <w:sz w:val="20"/>
              </w:rPr>
              <w:t xml:space="preserve">Г0135</w:t>
            </w:r>
          </w:p>
        </w:tc>
        <w:tc>
          <w:tcPr>
            <w:tcW w:w="7767" w:type="dxa"/>
          </w:tcPr>
          <w:p>
            <w:pPr>
              <w:pStyle w:val="0"/>
            </w:pPr>
            <w:r>
              <w:rPr>
                <w:sz w:val="20"/>
              </w:rPr>
              <w:t xml:space="preserve">Главный ученый секретарь</w:t>
            </w:r>
          </w:p>
        </w:tc>
      </w:tr>
      <w:tr>
        <w:tc>
          <w:tcPr>
            <w:tcW w:w="1306" w:type="dxa"/>
          </w:tcPr>
          <w:p>
            <w:pPr>
              <w:pStyle w:val="0"/>
              <w:jc w:val="center"/>
            </w:pPr>
            <w:r>
              <w:rPr>
                <w:sz w:val="20"/>
              </w:rPr>
              <w:t xml:space="preserve">Г0136</w:t>
            </w:r>
          </w:p>
        </w:tc>
        <w:tc>
          <w:tcPr>
            <w:tcW w:w="7767" w:type="dxa"/>
          </w:tcPr>
          <w:p>
            <w:pPr>
              <w:pStyle w:val="0"/>
            </w:pPr>
            <w:r>
              <w:rPr>
                <w:sz w:val="20"/>
              </w:rPr>
              <w:t xml:space="preserve">Главный ученый секретарь центра</w:t>
            </w:r>
          </w:p>
        </w:tc>
      </w:tr>
      <w:tr>
        <w:tc>
          <w:tcPr>
            <w:tcW w:w="1306" w:type="dxa"/>
          </w:tcPr>
          <w:p>
            <w:pPr>
              <w:pStyle w:val="0"/>
              <w:jc w:val="center"/>
            </w:pPr>
            <w:r>
              <w:rPr>
                <w:sz w:val="20"/>
              </w:rPr>
              <w:t xml:space="preserve">Г0137</w:t>
            </w:r>
          </w:p>
        </w:tc>
        <w:tc>
          <w:tcPr>
            <w:tcW w:w="7767" w:type="dxa"/>
          </w:tcPr>
          <w:p>
            <w:pPr>
              <w:pStyle w:val="0"/>
            </w:pPr>
            <w:r>
              <w:rPr>
                <w:sz w:val="20"/>
              </w:rPr>
              <w:t xml:space="preserve">Главный фельдшер</w:t>
            </w:r>
          </w:p>
        </w:tc>
      </w:tr>
      <w:tr>
        <w:tc>
          <w:tcPr>
            <w:tcW w:w="1306" w:type="dxa"/>
          </w:tcPr>
          <w:p>
            <w:pPr>
              <w:pStyle w:val="0"/>
              <w:jc w:val="center"/>
            </w:pPr>
            <w:r>
              <w:rPr>
                <w:sz w:val="20"/>
              </w:rPr>
              <w:t xml:space="preserve">Г0138</w:t>
            </w:r>
          </w:p>
        </w:tc>
        <w:tc>
          <w:tcPr>
            <w:tcW w:w="7767" w:type="dxa"/>
          </w:tcPr>
          <w:p>
            <w:pPr>
              <w:pStyle w:val="0"/>
            </w:pPr>
            <w:r>
              <w:rPr>
                <w:sz w:val="20"/>
              </w:rPr>
              <w:t xml:space="preserve">Главный физик</w:t>
            </w:r>
          </w:p>
        </w:tc>
      </w:tr>
      <w:tr>
        <w:tc>
          <w:tcPr>
            <w:tcW w:w="1306" w:type="dxa"/>
          </w:tcPr>
          <w:p>
            <w:pPr>
              <w:pStyle w:val="0"/>
              <w:jc w:val="center"/>
            </w:pPr>
            <w:r>
              <w:rPr>
                <w:sz w:val="20"/>
              </w:rPr>
              <w:t xml:space="preserve">Г0139</w:t>
            </w:r>
          </w:p>
        </w:tc>
        <w:tc>
          <w:tcPr>
            <w:tcW w:w="7767" w:type="dxa"/>
          </w:tcPr>
          <w:p>
            <w:pPr>
              <w:pStyle w:val="0"/>
            </w:pPr>
            <w:r>
              <w:rPr>
                <w:sz w:val="20"/>
              </w:rPr>
              <w:t xml:space="preserve">Главный финансовый консультант</w:t>
            </w:r>
          </w:p>
        </w:tc>
      </w:tr>
      <w:tr>
        <w:tc>
          <w:tcPr>
            <w:tcW w:w="1306" w:type="dxa"/>
          </w:tcPr>
          <w:p>
            <w:pPr>
              <w:pStyle w:val="0"/>
              <w:jc w:val="center"/>
            </w:pPr>
            <w:r>
              <w:rPr>
                <w:sz w:val="20"/>
              </w:rPr>
              <w:t xml:space="preserve">Г0140</w:t>
            </w:r>
          </w:p>
        </w:tc>
        <w:tc>
          <w:tcPr>
            <w:tcW w:w="7767" w:type="dxa"/>
          </w:tcPr>
          <w:p>
            <w:pPr>
              <w:pStyle w:val="0"/>
            </w:pPr>
            <w:r>
              <w:rPr>
                <w:sz w:val="20"/>
              </w:rPr>
              <w:t xml:space="preserve">Главный хормейстер</w:t>
            </w:r>
          </w:p>
        </w:tc>
      </w:tr>
      <w:tr>
        <w:tc>
          <w:tcPr>
            <w:tcW w:w="1306" w:type="dxa"/>
          </w:tcPr>
          <w:p>
            <w:pPr>
              <w:pStyle w:val="0"/>
              <w:jc w:val="center"/>
            </w:pPr>
            <w:r>
              <w:rPr>
                <w:sz w:val="20"/>
              </w:rPr>
              <w:t xml:space="preserve">Г0141</w:t>
            </w:r>
          </w:p>
        </w:tc>
        <w:tc>
          <w:tcPr>
            <w:tcW w:w="7767" w:type="dxa"/>
          </w:tcPr>
          <w:p>
            <w:pPr>
              <w:pStyle w:val="0"/>
            </w:pPr>
            <w:r>
              <w:rPr>
                <w:sz w:val="20"/>
              </w:rPr>
              <w:t xml:space="preserve">Главный хранитель</w:t>
            </w:r>
          </w:p>
        </w:tc>
      </w:tr>
      <w:tr>
        <w:tc>
          <w:tcPr>
            <w:tcW w:w="1306" w:type="dxa"/>
          </w:tcPr>
          <w:p>
            <w:pPr>
              <w:pStyle w:val="0"/>
              <w:jc w:val="center"/>
            </w:pPr>
            <w:r>
              <w:rPr>
                <w:sz w:val="20"/>
              </w:rPr>
              <w:t xml:space="preserve">Г0142</w:t>
            </w:r>
          </w:p>
        </w:tc>
        <w:tc>
          <w:tcPr>
            <w:tcW w:w="7767" w:type="dxa"/>
          </w:tcPr>
          <w:p>
            <w:pPr>
              <w:pStyle w:val="0"/>
            </w:pPr>
            <w:r>
              <w:rPr>
                <w:sz w:val="20"/>
              </w:rPr>
              <w:t xml:space="preserve">Главный хранитель музейных предметов</w:t>
            </w:r>
          </w:p>
        </w:tc>
      </w:tr>
      <w:tr>
        <w:tc>
          <w:tcPr>
            <w:tcW w:w="1306" w:type="dxa"/>
          </w:tcPr>
          <w:p>
            <w:pPr>
              <w:pStyle w:val="0"/>
              <w:jc w:val="center"/>
            </w:pPr>
            <w:r>
              <w:rPr>
                <w:sz w:val="20"/>
              </w:rPr>
              <w:t xml:space="preserve">Г0143</w:t>
            </w:r>
          </w:p>
        </w:tc>
        <w:tc>
          <w:tcPr>
            <w:tcW w:w="7767" w:type="dxa"/>
          </w:tcPr>
          <w:p>
            <w:pPr>
              <w:pStyle w:val="0"/>
            </w:pPr>
            <w:r>
              <w:rPr>
                <w:sz w:val="20"/>
              </w:rPr>
              <w:t xml:space="preserve">Главный хранитель фондов</w:t>
            </w:r>
          </w:p>
        </w:tc>
      </w:tr>
      <w:tr>
        <w:tc>
          <w:tcPr>
            <w:tcW w:w="1306" w:type="dxa"/>
          </w:tcPr>
          <w:p>
            <w:pPr>
              <w:pStyle w:val="0"/>
              <w:jc w:val="center"/>
            </w:pPr>
            <w:r>
              <w:rPr>
                <w:sz w:val="20"/>
              </w:rPr>
              <w:t xml:space="preserve">Г0144</w:t>
            </w:r>
          </w:p>
        </w:tc>
        <w:tc>
          <w:tcPr>
            <w:tcW w:w="7767" w:type="dxa"/>
          </w:tcPr>
          <w:p>
            <w:pPr>
              <w:pStyle w:val="0"/>
            </w:pPr>
            <w:r>
              <w:rPr>
                <w:sz w:val="20"/>
              </w:rPr>
              <w:t xml:space="preserve">Главный хранитель художественных фондов и военных реквизитов</w:t>
            </w:r>
          </w:p>
        </w:tc>
      </w:tr>
      <w:tr>
        <w:tc>
          <w:tcPr>
            <w:tcW w:w="1306" w:type="dxa"/>
          </w:tcPr>
          <w:p>
            <w:pPr>
              <w:pStyle w:val="0"/>
              <w:jc w:val="center"/>
            </w:pPr>
            <w:r>
              <w:rPr>
                <w:sz w:val="20"/>
              </w:rPr>
              <w:t xml:space="preserve">Г0145</w:t>
            </w:r>
          </w:p>
        </w:tc>
        <w:tc>
          <w:tcPr>
            <w:tcW w:w="7767" w:type="dxa"/>
          </w:tcPr>
          <w:p>
            <w:pPr>
              <w:pStyle w:val="0"/>
            </w:pPr>
            <w:r>
              <w:rPr>
                <w:sz w:val="20"/>
              </w:rPr>
              <w:t xml:space="preserve">Главный художник</w:t>
            </w:r>
          </w:p>
        </w:tc>
      </w:tr>
      <w:tr>
        <w:tc>
          <w:tcPr>
            <w:tcW w:w="1306" w:type="dxa"/>
          </w:tcPr>
          <w:p>
            <w:pPr>
              <w:pStyle w:val="0"/>
              <w:jc w:val="center"/>
            </w:pPr>
            <w:r>
              <w:rPr>
                <w:sz w:val="20"/>
              </w:rPr>
              <w:t xml:space="preserve">Г0146</w:t>
            </w:r>
          </w:p>
        </w:tc>
        <w:tc>
          <w:tcPr>
            <w:tcW w:w="7767" w:type="dxa"/>
          </w:tcPr>
          <w:p>
            <w:pPr>
              <w:pStyle w:val="0"/>
            </w:pPr>
            <w:r>
              <w:rPr>
                <w:sz w:val="20"/>
              </w:rPr>
              <w:t xml:space="preserve">Главный художник по свету</w:t>
            </w:r>
          </w:p>
        </w:tc>
      </w:tr>
      <w:tr>
        <w:tc>
          <w:tcPr>
            <w:tcW w:w="1306" w:type="dxa"/>
          </w:tcPr>
          <w:p>
            <w:pPr>
              <w:pStyle w:val="0"/>
              <w:jc w:val="center"/>
            </w:pPr>
            <w:r>
              <w:rPr>
                <w:sz w:val="20"/>
              </w:rPr>
              <w:t xml:space="preserve">Г0147</w:t>
            </w:r>
          </w:p>
        </w:tc>
        <w:tc>
          <w:tcPr>
            <w:tcW w:w="7767" w:type="dxa"/>
          </w:tcPr>
          <w:p>
            <w:pPr>
              <w:pStyle w:val="0"/>
            </w:pPr>
            <w:r>
              <w:rPr>
                <w:sz w:val="20"/>
              </w:rPr>
              <w:t xml:space="preserve">Главный художник-конструктор</w:t>
            </w:r>
          </w:p>
        </w:tc>
      </w:tr>
      <w:tr>
        <w:tc>
          <w:tcPr>
            <w:tcW w:w="1306" w:type="dxa"/>
          </w:tcPr>
          <w:p>
            <w:pPr>
              <w:pStyle w:val="0"/>
              <w:jc w:val="center"/>
            </w:pPr>
            <w:r>
              <w:rPr>
                <w:sz w:val="20"/>
              </w:rPr>
              <w:t xml:space="preserve">Г0148</w:t>
            </w:r>
          </w:p>
        </w:tc>
        <w:tc>
          <w:tcPr>
            <w:tcW w:w="7767" w:type="dxa"/>
          </w:tcPr>
          <w:p>
            <w:pPr>
              <w:pStyle w:val="0"/>
            </w:pPr>
            <w:r>
              <w:rPr>
                <w:sz w:val="20"/>
              </w:rPr>
              <w:t xml:space="preserve">Главный художник-модельер</w:t>
            </w:r>
          </w:p>
        </w:tc>
      </w:tr>
      <w:tr>
        <w:tc>
          <w:tcPr>
            <w:tcW w:w="1306" w:type="dxa"/>
          </w:tcPr>
          <w:p>
            <w:pPr>
              <w:pStyle w:val="0"/>
              <w:jc w:val="center"/>
            </w:pPr>
            <w:r>
              <w:rPr>
                <w:sz w:val="20"/>
              </w:rPr>
              <w:t xml:space="preserve">Г0149</w:t>
            </w:r>
          </w:p>
        </w:tc>
        <w:tc>
          <w:tcPr>
            <w:tcW w:w="7767" w:type="dxa"/>
          </w:tcPr>
          <w:p>
            <w:pPr>
              <w:pStyle w:val="0"/>
            </w:pPr>
            <w:r>
              <w:rPr>
                <w:sz w:val="20"/>
              </w:rPr>
              <w:t xml:space="preserve">Главный художник-модельер театрального костюма</w:t>
            </w:r>
          </w:p>
        </w:tc>
      </w:tr>
      <w:tr>
        <w:tc>
          <w:tcPr>
            <w:tcW w:w="1306" w:type="dxa"/>
          </w:tcPr>
          <w:p>
            <w:pPr>
              <w:pStyle w:val="0"/>
              <w:jc w:val="center"/>
            </w:pPr>
            <w:r>
              <w:rPr>
                <w:sz w:val="20"/>
              </w:rPr>
              <w:t xml:space="preserve">Г0150</w:t>
            </w:r>
          </w:p>
        </w:tc>
        <w:tc>
          <w:tcPr>
            <w:tcW w:w="7767" w:type="dxa"/>
          </w:tcPr>
          <w:p>
            <w:pPr>
              <w:pStyle w:val="0"/>
            </w:pPr>
            <w:r>
              <w:rPr>
                <w:sz w:val="20"/>
              </w:rPr>
              <w:t xml:space="preserve">Главный экономист</w:t>
            </w:r>
          </w:p>
        </w:tc>
      </w:tr>
      <w:tr>
        <w:tc>
          <w:tcPr>
            <w:tcW w:w="1306" w:type="dxa"/>
          </w:tcPr>
          <w:p>
            <w:pPr>
              <w:pStyle w:val="0"/>
              <w:jc w:val="center"/>
            </w:pPr>
            <w:r>
              <w:rPr>
                <w:sz w:val="20"/>
              </w:rPr>
              <w:t xml:space="preserve">Г0151</w:t>
            </w:r>
          </w:p>
        </w:tc>
        <w:tc>
          <w:tcPr>
            <w:tcW w:w="7767" w:type="dxa"/>
          </w:tcPr>
          <w:p>
            <w:pPr>
              <w:pStyle w:val="0"/>
            </w:pPr>
            <w:r>
              <w:rPr>
                <w:sz w:val="20"/>
              </w:rPr>
              <w:t xml:space="preserve">Главный эксперт</w:t>
            </w:r>
          </w:p>
        </w:tc>
      </w:tr>
      <w:tr>
        <w:tc>
          <w:tcPr>
            <w:tcW w:w="1306" w:type="dxa"/>
          </w:tcPr>
          <w:p>
            <w:pPr>
              <w:pStyle w:val="0"/>
              <w:jc w:val="center"/>
            </w:pPr>
            <w:r>
              <w:rPr>
                <w:sz w:val="20"/>
              </w:rPr>
              <w:t xml:space="preserve">Г0152</w:t>
            </w:r>
          </w:p>
        </w:tc>
        <w:tc>
          <w:tcPr>
            <w:tcW w:w="7767" w:type="dxa"/>
          </w:tcPr>
          <w:p>
            <w:pPr>
              <w:pStyle w:val="0"/>
            </w:pPr>
            <w:r>
              <w:rPr>
                <w:sz w:val="20"/>
              </w:rPr>
              <w:t xml:space="preserve">Главный электрик</w:t>
            </w:r>
          </w:p>
        </w:tc>
      </w:tr>
      <w:tr>
        <w:tc>
          <w:tcPr>
            <w:tcW w:w="1306" w:type="dxa"/>
          </w:tcPr>
          <w:p>
            <w:pPr>
              <w:pStyle w:val="0"/>
              <w:jc w:val="center"/>
            </w:pPr>
            <w:r>
              <w:rPr>
                <w:sz w:val="20"/>
              </w:rPr>
              <w:t xml:space="preserve">Г0153</w:t>
            </w:r>
          </w:p>
        </w:tc>
        <w:tc>
          <w:tcPr>
            <w:tcW w:w="7767" w:type="dxa"/>
          </w:tcPr>
          <w:p>
            <w:pPr>
              <w:pStyle w:val="0"/>
            </w:pPr>
            <w:r>
              <w:rPr>
                <w:sz w:val="20"/>
              </w:rPr>
              <w:t xml:space="preserve">Главный электроник</w:t>
            </w:r>
          </w:p>
        </w:tc>
      </w:tr>
      <w:tr>
        <w:tc>
          <w:tcPr>
            <w:tcW w:w="1306" w:type="dxa"/>
          </w:tcPr>
          <w:p>
            <w:pPr>
              <w:pStyle w:val="0"/>
              <w:jc w:val="center"/>
            </w:pPr>
            <w:r>
              <w:rPr>
                <w:sz w:val="20"/>
              </w:rPr>
              <w:t xml:space="preserve">Г0154</w:t>
            </w:r>
          </w:p>
        </w:tc>
        <w:tc>
          <w:tcPr>
            <w:tcW w:w="7767" w:type="dxa"/>
          </w:tcPr>
          <w:p>
            <w:pPr>
              <w:pStyle w:val="0"/>
            </w:pPr>
            <w:r>
              <w:rPr>
                <w:sz w:val="20"/>
              </w:rPr>
              <w:t xml:space="preserve">Главный энергетик</w:t>
            </w:r>
          </w:p>
        </w:tc>
      </w:tr>
      <w:tr>
        <w:tc>
          <w:tcPr>
            <w:tcW w:w="1306" w:type="dxa"/>
          </w:tcPr>
          <w:p>
            <w:pPr>
              <w:pStyle w:val="0"/>
              <w:jc w:val="center"/>
            </w:pPr>
            <w:r>
              <w:rPr>
                <w:sz w:val="20"/>
              </w:rPr>
              <w:t xml:space="preserve">Г0155</w:t>
            </w:r>
          </w:p>
        </w:tc>
        <w:tc>
          <w:tcPr>
            <w:tcW w:w="7767" w:type="dxa"/>
          </w:tcPr>
          <w:p>
            <w:pPr>
              <w:pStyle w:val="0"/>
            </w:pPr>
            <w:r>
              <w:rPr>
                <w:sz w:val="20"/>
              </w:rPr>
              <w:t xml:space="preserve">Главный юрисконсульт</w:t>
            </w:r>
          </w:p>
        </w:tc>
      </w:tr>
      <w:tr>
        <w:tc>
          <w:tcPr>
            <w:tcW w:w="1306" w:type="dxa"/>
          </w:tcPr>
          <w:p>
            <w:pPr>
              <w:pStyle w:val="0"/>
              <w:jc w:val="center"/>
            </w:pPr>
            <w:r>
              <w:rPr>
                <w:sz w:val="20"/>
              </w:rPr>
              <w:t xml:space="preserve">Г0156</w:t>
            </w:r>
          </w:p>
        </w:tc>
        <w:tc>
          <w:tcPr>
            <w:tcW w:w="7767" w:type="dxa"/>
          </w:tcPr>
          <w:p>
            <w:pPr>
              <w:pStyle w:val="0"/>
            </w:pPr>
            <w:r>
              <w:rPr>
                <w:sz w:val="20"/>
              </w:rPr>
              <w:t xml:space="preserve">Главный юрист</w:t>
            </w:r>
          </w:p>
        </w:tc>
      </w:tr>
      <w:tr>
        <w:tc>
          <w:tcPr>
            <w:tcW w:w="1306" w:type="dxa"/>
          </w:tcPr>
          <w:p>
            <w:pPr>
              <w:pStyle w:val="0"/>
              <w:jc w:val="center"/>
            </w:pPr>
            <w:r>
              <w:rPr>
                <w:sz w:val="20"/>
              </w:rPr>
              <w:t xml:space="preserve">Г0157</w:t>
            </w:r>
          </w:p>
        </w:tc>
        <w:tc>
          <w:tcPr>
            <w:tcW w:w="7767" w:type="dxa"/>
          </w:tcPr>
          <w:p>
            <w:pPr>
              <w:pStyle w:val="0"/>
            </w:pPr>
            <w:r>
              <w:rPr>
                <w:sz w:val="20"/>
              </w:rPr>
              <w:t xml:space="preserve">Гладильщик</w:t>
            </w:r>
          </w:p>
        </w:tc>
      </w:tr>
      <w:tr>
        <w:tc>
          <w:tcPr>
            <w:tcW w:w="1306" w:type="dxa"/>
          </w:tcPr>
          <w:p>
            <w:pPr>
              <w:pStyle w:val="0"/>
              <w:jc w:val="center"/>
            </w:pPr>
            <w:r>
              <w:rPr>
                <w:sz w:val="20"/>
              </w:rPr>
              <w:t xml:space="preserve">Г0158</w:t>
            </w:r>
          </w:p>
        </w:tc>
        <w:tc>
          <w:tcPr>
            <w:tcW w:w="7767" w:type="dxa"/>
          </w:tcPr>
          <w:p>
            <w:pPr>
              <w:pStyle w:val="0"/>
            </w:pPr>
            <w:r>
              <w:rPr>
                <w:sz w:val="20"/>
              </w:rPr>
              <w:t xml:space="preserve">Гладильщик 1 разряда</w:t>
            </w:r>
          </w:p>
        </w:tc>
      </w:tr>
      <w:tr>
        <w:tc>
          <w:tcPr>
            <w:tcW w:w="1306" w:type="dxa"/>
          </w:tcPr>
          <w:p>
            <w:pPr>
              <w:pStyle w:val="0"/>
              <w:jc w:val="center"/>
            </w:pPr>
            <w:r>
              <w:rPr>
                <w:sz w:val="20"/>
              </w:rPr>
              <w:t xml:space="preserve">Г0159</w:t>
            </w:r>
          </w:p>
        </w:tc>
        <w:tc>
          <w:tcPr>
            <w:tcW w:w="7767" w:type="dxa"/>
          </w:tcPr>
          <w:p>
            <w:pPr>
              <w:pStyle w:val="0"/>
            </w:pPr>
            <w:r>
              <w:rPr>
                <w:sz w:val="20"/>
              </w:rPr>
              <w:t xml:space="preserve">Гладильщик 2 разряда</w:t>
            </w:r>
          </w:p>
        </w:tc>
      </w:tr>
      <w:tr>
        <w:tc>
          <w:tcPr>
            <w:tcW w:w="1306" w:type="dxa"/>
          </w:tcPr>
          <w:p>
            <w:pPr>
              <w:pStyle w:val="0"/>
              <w:jc w:val="center"/>
            </w:pPr>
            <w:r>
              <w:rPr>
                <w:sz w:val="20"/>
              </w:rPr>
              <w:t xml:space="preserve">Г0160</w:t>
            </w:r>
          </w:p>
        </w:tc>
        <w:tc>
          <w:tcPr>
            <w:tcW w:w="7767" w:type="dxa"/>
          </w:tcPr>
          <w:p>
            <w:pPr>
              <w:pStyle w:val="0"/>
            </w:pPr>
            <w:r>
              <w:rPr>
                <w:sz w:val="20"/>
              </w:rPr>
              <w:t xml:space="preserve">Гладильщик 3 разряда</w:t>
            </w:r>
          </w:p>
        </w:tc>
      </w:tr>
      <w:tr>
        <w:tc>
          <w:tcPr>
            <w:tcW w:w="1306" w:type="dxa"/>
          </w:tcPr>
          <w:p>
            <w:pPr>
              <w:pStyle w:val="0"/>
              <w:jc w:val="center"/>
            </w:pPr>
            <w:r>
              <w:rPr>
                <w:sz w:val="20"/>
              </w:rPr>
              <w:t xml:space="preserve">Г0161</w:t>
            </w:r>
          </w:p>
        </w:tc>
        <w:tc>
          <w:tcPr>
            <w:tcW w:w="7767" w:type="dxa"/>
          </w:tcPr>
          <w:p>
            <w:pPr>
              <w:pStyle w:val="0"/>
            </w:pPr>
            <w:r>
              <w:rPr>
                <w:sz w:val="20"/>
              </w:rPr>
              <w:t xml:space="preserve">Гладильщик 4 разряда</w:t>
            </w:r>
          </w:p>
        </w:tc>
      </w:tr>
      <w:tr>
        <w:tc>
          <w:tcPr>
            <w:tcW w:w="1306" w:type="dxa"/>
          </w:tcPr>
          <w:p>
            <w:pPr>
              <w:pStyle w:val="0"/>
              <w:jc w:val="center"/>
            </w:pPr>
            <w:r>
              <w:rPr>
                <w:sz w:val="20"/>
              </w:rPr>
              <w:t xml:space="preserve">Г0162</w:t>
            </w:r>
          </w:p>
        </w:tc>
        <w:tc>
          <w:tcPr>
            <w:tcW w:w="7767" w:type="dxa"/>
          </w:tcPr>
          <w:p>
            <w:pPr>
              <w:pStyle w:val="0"/>
            </w:pPr>
            <w:r>
              <w:rPr>
                <w:sz w:val="20"/>
              </w:rPr>
              <w:t xml:space="preserve">Гладильщица</w:t>
            </w:r>
          </w:p>
        </w:tc>
      </w:tr>
      <w:tr>
        <w:tc>
          <w:tcPr>
            <w:tcW w:w="1306" w:type="dxa"/>
          </w:tcPr>
          <w:p>
            <w:pPr>
              <w:pStyle w:val="0"/>
              <w:jc w:val="center"/>
            </w:pPr>
            <w:r>
              <w:rPr>
                <w:sz w:val="20"/>
              </w:rPr>
              <w:t xml:space="preserve">Г0163</w:t>
            </w:r>
          </w:p>
        </w:tc>
        <w:tc>
          <w:tcPr>
            <w:tcW w:w="7767" w:type="dxa"/>
          </w:tcPr>
          <w:p>
            <w:pPr>
              <w:pStyle w:val="0"/>
            </w:pPr>
            <w:r>
              <w:rPr>
                <w:sz w:val="20"/>
              </w:rPr>
              <w:t xml:space="preserve">Горничная</w:t>
            </w:r>
          </w:p>
        </w:tc>
      </w:tr>
      <w:tr>
        <w:tc>
          <w:tcPr>
            <w:tcW w:w="1306" w:type="dxa"/>
          </w:tcPr>
          <w:p>
            <w:pPr>
              <w:pStyle w:val="0"/>
              <w:jc w:val="center"/>
            </w:pPr>
            <w:r>
              <w:rPr>
                <w:sz w:val="20"/>
              </w:rPr>
              <w:t xml:space="preserve">Г0164</w:t>
            </w:r>
          </w:p>
        </w:tc>
        <w:tc>
          <w:tcPr>
            <w:tcW w:w="7767" w:type="dxa"/>
          </w:tcPr>
          <w:p>
            <w:pPr>
              <w:pStyle w:val="0"/>
            </w:pPr>
            <w:r>
              <w:rPr>
                <w:sz w:val="20"/>
              </w:rPr>
              <w:t xml:space="preserve">Горничная 1 разряда</w:t>
            </w:r>
          </w:p>
        </w:tc>
      </w:tr>
      <w:tr>
        <w:tc>
          <w:tcPr>
            <w:tcW w:w="1306" w:type="dxa"/>
          </w:tcPr>
          <w:p>
            <w:pPr>
              <w:pStyle w:val="0"/>
              <w:jc w:val="center"/>
            </w:pPr>
            <w:r>
              <w:rPr>
                <w:sz w:val="20"/>
              </w:rPr>
              <w:t xml:space="preserve">Г0165</w:t>
            </w:r>
          </w:p>
        </w:tc>
        <w:tc>
          <w:tcPr>
            <w:tcW w:w="7767" w:type="dxa"/>
          </w:tcPr>
          <w:p>
            <w:pPr>
              <w:pStyle w:val="0"/>
            </w:pPr>
            <w:r>
              <w:rPr>
                <w:sz w:val="20"/>
              </w:rPr>
              <w:t xml:space="preserve">Горничная 2 разряда</w:t>
            </w:r>
          </w:p>
        </w:tc>
      </w:tr>
      <w:tr>
        <w:tc>
          <w:tcPr>
            <w:tcW w:w="1306" w:type="dxa"/>
          </w:tcPr>
          <w:p>
            <w:pPr>
              <w:pStyle w:val="0"/>
              <w:jc w:val="center"/>
            </w:pPr>
            <w:r>
              <w:rPr>
                <w:sz w:val="20"/>
              </w:rPr>
              <w:t xml:space="preserve">Г0166</w:t>
            </w:r>
          </w:p>
        </w:tc>
        <w:tc>
          <w:tcPr>
            <w:tcW w:w="7767" w:type="dxa"/>
          </w:tcPr>
          <w:p>
            <w:pPr>
              <w:pStyle w:val="0"/>
            </w:pPr>
            <w:r>
              <w:rPr>
                <w:sz w:val="20"/>
              </w:rPr>
              <w:t xml:space="preserve">Горничная 3 разряда</w:t>
            </w:r>
          </w:p>
        </w:tc>
      </w:tr>
      <w:tr>
        <w:tc>
          <w:tcPr>
            <w:tcW w:w="1306" w:type="dxa"/>
          </w:tcPr>
          <w:p>
            <w:pPr>
              <w:pStyle w:val="0"/>
              <w:jc w:val="center"/>
            </w:pPr>
            <w:r>
              <w:rPr>
                <w:sz w:val="20"/>
              </w:rPr>
              <w:t xml:space="preserve">Г0167</w:t>
            </w:r>
          </w:p>
        </w:tc>
        <w:tc>
          <w:tcPr>
            <w:tcW w:w="7767" w:type="dxa"/>
          </w:tcPr>
          <w:p>
            <w:pPr>
              <w:pStyle w:val="0"/>
            </w:pPr>
            <w:r>
              <w:rPr>
                <w:sz w:val="20"/>
              </w:rPr>
              <w:t xml:space="preserve">Гофрировщик меховых камер</w:t>
            </w:r>
          </w:p>
        </w:tc>
      </w:tr>
      <w:tr>
        <w:tc>
          <w:tcPr>
            <w:tcW w:w="1306" w:type="dxa"/>
          </w:tcPr>
          <w:p>
            <w:pPr>
              <w:pStyle w:val="0"/>
              <w:jc w:val="center"/>
            </w:pPr>
            <w:r>
              <w:rPr>
                <w:sz w:val="20"/>
              </w:rPr>
              <w:t xml:space="preserve">Г0168</w:t>
            </w:r>
          </w:p>
        </w:tc>
        <w:tc>
          <w:tcPr>
            <w:tcW w:w="7767" w:type="dxa"/>
          </w:tcPr>
          <w:p>
            <w:pPr>
              <w:pStyle w:val="0"/>
            </w:pPr>
            <w:r>
              <w:rPr>
                <w:sz w:val="20"/>
              </w:rPr>
              <w:t xml:space="preserve">Графический дизайнер</w:t>
            </w:r>
          </w:p>
        </w:tc>
      </w:tr>
      <w:tr>
        <w:tc>
          <w:tcPr>
            <w:tcW w:w="1306" w:type="dxa"/>
          </w:tcPr>
          <w:p>
            <w:pPr>
              <w:pStyle w:val="0"/>
              <w:jc w:val="center"/>
            </w:pPr>
            <w:r>
              <w:rPr>
                <w:sz w:val="20"/>
              </w:rPr>
              <w:t xml:space="preserve">Г0169</w:t>
            </w:r>
          </w:p>
        </w:tc>
        <w:tc>
          <w:tcPr>
            <w:tcW w:w="7767" w:type="dxa"/>
          </w:tcPr>
          <w:p>
            <w:pPr>
              <w:pStyle w:val="0"/>
            </w:pPr>
            <w:r>
              <w:rPr>
                <w:sz w:val="20"/>
              </w:rPr>
              <w:t xml:space="preserve">Графический дизайнер интерфейсов</w:t>
            </w:r>
          </w:p>
        </w:tc>
      </w:tr>
      <w:tr>
        <w:tc>
          <w:tcPr>
            <w:tcW w:w="1306" w:type="dxa"/>
          </w:tcPr>
          <w:p>
            <w:pPr>
              <w:pStyle w:val="0"/>
              <w:jc w:val="center"/>
            </w:pPr>
            <w:r>
              <w:rPr>
                <w:sz w:val="20"/>
              </w:rPr>
              <w:t xml:space="preserve">Г0170</w:t>
            </w:r>
          </w:p>
        </w:tc>
        <w:tc>
          <w:tcPr>
            <w:tcW w:w="7767" w:type="dxa"/>
          </w:tcPr>
          <w:p>
            <w:pPr>
              <w:pStyle w:val="0"/>
            </w:pPr>
            <w:r>
              <w:rPr>
                <w:sz w:val="20"/>
              </w:rPr>
              <w:t xml:space="preserve">Гример-постижер</w:t>
            </w:r>
          </w:p>
        </w:tc>
      </w:tr>
      <w:tr>
        <w:tc>
          <w:tcPr>
            <w:tcW w:w="1306" w:type="dxa"/>
          </w:tcPr>
          <w:p>
            <w:pPr>
              <w:pStyle w:val="0"/>
              <w:jc w:val="center"/>
            </w:pPr>
            <w:r>
              <w:rPr>
                <w:sz w:val="20"/>
              </w:rPr>
              <w:t xml:space="preserve">Г0171</w:t>
            </w:r>
          </w:p>
        </w:tc>
        <w:tc>
          <w:tcPr>
            <w:tcW w:w="7767" w:type="dxa"/>
          </w:tcPr>
          <w:p>
            <w:pPr>
              <w:pStyle w:val="0"/>
            </w:pPr>
            <w:r>
              <w:rPr>
                <w:sz w:val="20"/>
              </w:rPr>
              <w:t xml:space="preserve">Грузчик</w:t>
            </w:r>
          </w:p>
        </w:tc>
      </w:tr>
      <w:tr>
        <w:tc>
          <w:tcPr>
            <w:tcW w:w="1306" w:type="dxa"/>
          </w:tcPr>
          <w:p>
            <w:pPr>
              <w:pStyle w:val="0"/>
              <w:jc w:val="center"/>
            </w:pPr>
            <w:r>
              <w:rPr>
                <w:sz w:val="20"/>
              </w:rPr>
              <w:t xml:space="preserve">Г0172</w:t>
            </w:r>
          </w:p>
        </w:tc>
        <w:tc>
          <w:tcPr>
            <w:tcW w:w="7767" w:type="dxa"/>
          </w:tcPr>
          <w:p>
            <w:pPr>
              <w:pStyle w:val="0"/>
            </w:pPr>
            <w:r>
              <w:rPr>
                <w:sz w:val="20"/>
              </w:rPr>
              <w:t xml:space="preserve">Грузчик 1 разряда</w:t>
            </w:r>
          </w:p>
        </w:tc>
      </w:tr>
      <w:tr>
        <w:tc>
          <w:tcPr>
            <w:tcW w:w="1306" w:type="dxa"/>
          </w:tcPr>
          <w:p>
            <w:pPr>
              <w:pStyle w:val="0"/>
              <w:jc w:val="center"/>
            </w:pPr>
            <w:r>
              <w:rPr>
                <w:sz w:val="20"/>
              </w:rPr>
              <w:t xml:space="preserve">Г0173</w:t>
            </w:r>
          </w:p>
        </w:tc>
        <w:tc>
          <w:tcPr>
            <w:tcW w:w="7767" w:type="dxa"/>
          </w:tcPr>
          <w:p>
            <w:pPr>
              <w:pStyle w:val="0"/>
            </w:pPr>
            <w:r>
              <w:rPr>
                <w:sz w:val="20"/>
              </w:rPr>
              <w:t xml:space="preserve">Грузчик 2 разряда</w:t>
            </w:r>
          </w:p>
        </w:tc>
      </w:tr>
      <w:tr>
        <w:tc>
          <w:tcPr>
            <w:tcW w:w="1306" w:type="dxa"/>
          </w:tcPr>
          <w:p>
            <w:pPr>
              <w:pStyle w:val="0"/>
              <w:jc w:val="center"/>
            </w:pPr>
            <w:r>
              <w:rPr>
                <w:sz w:val="20"/>
              </w:rPr>
              <w:t xml:space="preserve">Г0174</w:t>
            </w:r>
          </w:p>
        </w:tc>
        <w:tc>
          <w:tcPr>
            <w:tcW w:w="7767" w:type="dxa"/>
          </w:tcPr>
          <w:p>
            <w:pPr>
              <w:pStyle w:val="0"/>
            </w:pPr>
            <w:r>
              <w:rPr>
                <w:sz w:val="20"/>
              </w:rPr>
              <w:t xml:space="preserve">Грузчик-экспедитор</w:t>
            </w:r>
          </w:p>
        </w:tc>
      </w:tr>
      <w:tr>
        <w:tc>
          <w:tcPr>
            <w:tcW w:w="1306" w:type="dxa"/>
          </w:tcPr>
          <w:p>
            <w:pPr>
              <w:pStyle w:val="0"/>
              <w:jc w:val="center"/>
            </w:pPr>
            <w:r>
              <w:rPr>
                <w:sz w:val="20"/>
              </w:rPr>
              <w:t xml:space="preserve">Г0175</w:t>
            </w:r>
          </w:p>
        </w:tc>
        <w:tc>
          <w:tcPr>
            <w:tcW w:w="7767" w:type="dxa"/>
          </w:tcPr>
          <w:p>
            <w:pPr>
              <w:pStyle w:val="0"/>
            </w:pPr>
            <w:r>
              <w:rPr>
                <w:sz w:val="20"/>
              </w:rPr>
              <w:t xml:space="preserve">Грузчик-комплектовщик</w:t>
            </w:r>
          </w:p>
        </w:tc>
      </w:tr>
      <w:tr>
        <w:tc>
          <w:tcPr>
            <w:tcW w:w="1306" w:type="dxa"/>
          </w:tcPr>
          <w:p>
            <w:pPr>
              <w:pStyle w:val="0"/>
              <w:jc w:val="center"/>
            </w:pPr>
            <w:r>
              <w:rPr>
                <w:sz w:val="20"/>
              </w:rPr>
              <w:t xml:space="preserve">В0539</w:t>
            </w:r>
          </w:p>
        </w:tc>
        <w:tc>
          <w:tcPr>
            <w:tcW w:w="7767" w:type="dxa"/>
          </w:tcPr>
          <w:p>
            <w:pPr>
              <w:pStyle w:val="0"/>
            </w:pPr>
            <w:r>
              <w:rPr>
                <w:sz w:val="20"/>
              </w:rPr>
              <w:t xml:space="preserve">Дворник</w:t>
            </w:r>
          </w:p>
        </w:tc>
      </w:tr>
      <w:tr>
        <w:tc>
          <w:tcPr>
            <w:tcW w:w="1306" w:type="dxa"/>
          </w:tcPr>
          <w:p>
            <w:pPr>
              <w:pStyle w:val="0"/>
              <w:jc w:val="center"/>
            </w:pPr>
            <w:r>
              <w:rPr>
                <w:sz w:val="20"/>
              </w:rPr>
              <w:t xml:space="preserve">В0540</w:t>
            </w:r>
          </w:p>
        </w:tc>
        <w:tc>
          <w:tcPr>
            <w:tcW w:w="7767" w:type="dxa"/>
          </w:tcPr>
          <w:p>
            <w:pPr>
              <w:pStyle w:val="0"/>
            </w:pPr>
            <w:r>
              <w:rPr>
                <w:sz w:val="20"/>
              </w:rPr>
              <w:t xml:space="preserve">Дворник 1 разряда</w:t>
            </w:r>
          </w:p>
        </w:tc>
      </w:tr>
      <w:tr>
        <w:tc>
          <w:tcPr>
            <w:tcW w:w="1306" w:type="dxa"/>
          </w:tcPr>
          <w:p>
            <w:pPr>
              <w:pStyle w:val="0"/>
              <w:jc w:val="center"/>
            </w:pPr>
            <w:r>
              <w:rPr>
                <w:sz w:val="20"/>
              </w:rPr>
              <w:t xml:space="preserve">В0541</w:t>
            </w:r>
          </w:p>
        </w:tc>
        <w:tc>
          <w:tcPr>
            <w:tcW w:w="7767" w:type="dxa"/>
          </w:tcPr>
          <w:p>
            <w:pPr>
              <w:pStyle w:val="0"/>
            </w:pPr>
            <w:r>
              <w:rPr>
                <w:sz w:val="20"/>
              </w:rPr>
              <w:t xml:space="preserve">Дворник 2 разряда</w:t>
            </w:r>
          </w:p>
        </w:tc>
      </w:tr>
      <w:tr>
        <w:tc>
          <w:tcPr>
            <w:tcW w:w="1306" w:type="dxa"/>
          </w:tcPr>
          <w:p>
            <w:pPr>
              <w:pStyle w:val="0"/>
              <w:jc w:val="center"/>
            </w:pPr>
            <w:r>
              <w:rPr>
                <w:sz w:val="20"/>
              </w:rPr>
              <w:t xml:space="preserve">В0542</w:t>
            </w:r>
          </w:p>
        </w:tc>
        <w:tc>
          <w:tcPr>
            <w:tcW w:w="7767" w:type="dxa"/>
          </w:tcPr>
          <w:p>
            <w:pPr>
              <w:pStyle w:val="0"/>
            </w:pPr>
            <w:r>
              <w:rPr>
                <w:sz w:val="20"/>
              </w:rPr>
              <w:t xml:space="preserve">Дворник или уборщик территорий</w:t>
            </w:r>
          </w:p>
        </w:tc>
      </w:tr>
      <w:tr>
        <w:tc>
          <w:tcPr>
            <w:tcW w:w="1306" w:type="dxa"/>
          </w:tcPr>
          <w:p>
            <w:pPr>
              <w:pStyle w:val="0"/>
              <w:jc w:val="center"/>
            </w:pPr>
            <w:r>
              <w:rPr>
                <w:sz w:val="20"/>
              </w:rPr>
              <w:t xml:space="preserve">В0543</w:t>
            </w:r>
          </w:p>
        </w:tc>
        <w:tc>
          <w:tcPr>
            <w:tcW w:w="7767" w:type="dxa"/>
          </w:tcPr>
          <w:p>
            <w:pPr>
              <w:pStyle w:val="0"/>
            </w:pPr>
            <w:r>
              <w:rPr>
                <w:sz w:val="20"/>
              </w:rPr>
              <w:t xml:space="preserve">Дворник-уборщик территорий</w:t>
            </w:r>
          </w:p>
        </w:tc>
      </w:tr>
      <w:tr>
        <w:tc>
          <w:tcPr>
            <w:tcW w:w="1306" w:type="dxa"/>
          </w:tcPr>
          <w:p>
            <w:pPr>
              <w:pStyle w:val="0"/>
              <w:jc w:val="center"/>
            </w:pPr>
            <w:r>
              <w:rPr>
                <w:sz w:val="20"/>
              </w:rPr>
              <w:t xml:space="preserve">В0544</w:t>
            </w:r>
          </w:p>
        </w:tc>
        <w:tc>
          <w:tcPr>
            <w:tcW w:w="7767" w:type="dxa"/>
          </w:tcPr>
          <w:p>
            <w:pPr>
              <w:pStyle w:val="0"/>
            </w:pPr>
            <w:r>
              <w:rPr>
                <w:sz w:val="20"/>
              </w:rPr>
              <w:t xml:space="preserve">Дворовый рабочий</w:t>
            </w:r>
          </w:p>
        </w:tc>
      </w:tr>
      <w:tr>
        <w:tc>
          <w:tcPr>
            <w:tcW w:w="1306" w:type="dxa"/>
          </w:tcPr>
          <w:p>
            <w:pPr>
              <w:pStyle w:val="0"/>
              <w:jc w:val="center"/>
            </w:pPr>
            <w:r>
              <w:rPr>
                <w:sz w:val="20"/>
              </w:rPr>
              <w:t xml:space="preserve">Д0001</w:t>
            </w:r>
          </w:p>
        </w:tc>
        <w:tc>
          <w:tcPr>
            <w:tcW w:w="7767" w:type="dxa"/>
          </w:tcPr>
          <w:p>
            <w:pPr>
              <w:pStyle w:val="0"/>
            </w:pPr>
            <w:r>
              <w:rPr>
                <w:sz w:val="20"/>
              </w:rPr>
              <w:t xml:space="preserve">Дежурная медицинская сестра</w:t>
            </w:r>
          </w:p>
        </w:tc>
      </w:tr>
      <w:tr>
        <w:tc>
          <w:tcPr>
            <w:tcW w:w="1306" w:type="dxa"/>
          </w:tcPr>
          <w:p>
            <w:pPr>
              <w:pStyle w:val="0"/>
              <w:jc w:val="center"/>
            </w:pPr>
            <w:r>
              <w:rPr>
                <w:sz w:val="20"/>
              </w:rPr>
              <w:t xml:space="preserve">Д0002</w:t>
            </w:r>
          </w:p>
        </w:tc>
        <w:tc>
          <w:tcPr>
            <w:tcW w:w="7767" w:type="dxa"/>
          </w:tcPr>
          <w:p>
            <w:pPr>
              <w:pStyle w:val="0"/>
            </w:pPr>
            <w:r>
              <w:rPr>
                <w:sz w:val="20"/>
              </w:rPr>
              <w:t xml:space="preserve">Дежурный</w:t>
            </w:r>
          </w:p>
        </w:tc>
      </w:tr>
      <w:tr>
        <w:tc>
          <w:tcPr>
            <w:tcW w:w="1306" w:type="dxa"/>
          </w:tcPr>
          <w:p>
            <w:pPr>
              <w:pStyle w:val="0"/>
              <w:jc w:val="center"/>
            </w:pPr>
            <w:r>
              <w:rPr>
                <w:sz w:val="20"/>
              </w:rPr>
              <w:t xml:space="preserve">Д0003</w:t>
            </w:r>
          </w:p>
        </w:tc>
        <w:tc>
          <w:tcPr>
            <w:tcW w:w="7767" w:type="dxa"/>
          </w:tcPr>
          <w:p>
            <w:pPr>
              <w:pStyle w:val="0"/>
            </w:pPr>
            <w:r>
              <w:rPr>
                <w:sz w:val="20"/>
              </w:rPr>
              <w:t xml:space="preserve">Дежурный бюро пропусков</w:t>
            </w:r>
          </w:p>
        </w:tc>
      </w:tr>
      <w:tr>
        <w:tc>
          <w:tcPr>
            <w:tcW w:w="1306" w:type="dxa"/>
          </w:tcPr>
          <w:p>
            <w:pPr>
              <w:pStyle w:val="0"/>
              <w:jc w:val="center"/>
            </w:pPr>
            <w:r>
              <w:rPr>
                <w:sz w:val="20"/>
              </w:rPr>
              <w:t xml:space="preserve">Д0004</w:t>
            </w:r>
          </w:p>
        </w:tc>
        <w:tc>
          <w:tcPr>
            <w:tcW w:w="7767" w:type="dxa"/>
          </w:tcPr>
          <w:p>
            <w:pPr>
              <w:pStyle w:val="0"/>
            </w:pPr>
            <w:r>
              <w:rPr>
                <w:sz w:val="20"/>
              </w:rPr>
              <w:t xml:space="preserve">Дежурный оперативный</w:t>
            </w:r>
          </w:p>
        </w:tc>
      </w:tr>
      <w:tr>
        <w:tc>
          <w:tcPr>
            <w:tcW w:w="1306" w:type="dxa"/>
          </w:tcPr>
          <w:p>
            <w:pPr>
              <w:pStyle w:val="0"/>
              <w:jc w:val="center"/>
            </w:pPr>
            <w:r>
              <w:rPr>
                <w:sz w:val="20"/>
              </w:rPr>
              <w:t xml:space="preserve">Д0005</w:t>
            </w:r>
          </w:p>
        </w:tc>
        <w:tc>
          <w:tcPr>
            <w:tcW w:w="7767" w:type="dxa"/>
          </w:tcPr>
          <w:p>
            <w:pPr>
              <w:pStyle w:val="0"/>
            </w:pPr>
            <w:r>
              <w:rPr>
                <w:sz w:val="20"/>
              </w:rPr>
              <w:t xml:space="preserve">Дежурный по общежитию</w:t>
            </w:r>
          </w:p>
        </w:tc>
      </w:tr>
      <w:tr>
        <w:tc>
          <w:tcPr>
            <w:tcW w:w="1306" w:type="dxa"/>
          </w:tcPr>
          <w:p>
            <w:pPr>
              <w:pStyle w:val="0"/>
              <w:jc w:val="center"/>
            </w:pPr>
            <w:r>
              <w:rPr>
                <w:sz w:val="20"/>
              </w:rPr>
              <w:t xml:space="preserve">Д0006</w:t>
            </w:r>
          </w:p>
        </w:tc>
        <w:tc>
          <w:tcPr>
            <w:tcW w:w="7767" w:type="dxa"/>
          </w:tcPr>
          <w:p>
            <w:pPr>
              <w:pStyle w:val="0"/>
            </w:pPr>
            <w:r>
              <w:rPr>
                <w:sz w:val="20"/>
              </w:rPr>
              <w:t xml:space="preserve">Дежурный по режиму</w:t>
            </w:r>
          </w:p>
        </w:tc>
      </w:tr>
      <w:tr>
        <w:tc>
          <w:tcPr>
            <w:tcW w:w="1306" w:type="dxa"/>
          </w:tcPr>
          <w:p>
            <w:pPr>
              <w:pStyle w:val="0"/>
              <w:jc w:val="center"/>
            </w:pPr>
            <w:r>
              <w:rPr>
                <w:sz w:val="20"/>
              </w:rPr>
              <w:t xml:space="preserve">Д0007</w:t>
            </w:r>
          </w:p>
        </w:tc>
        <w:tc>
          <w:tcPr>
            <w:tcW w:w="7767" w:type="dxa"/>
          </w:tcPr>
          <w:p>
            <w:pPr>
              <w:pStyle w:val="0"/>
            </w:pPr>
            <w:r>
              <w:rPr>
                <w:sz w:val="20"/>
              </w:rPr>
              <w:t xml:space="preserve">Дежурный по этажу</w:t>
            </w:r>
          </w:p>
        </w:tc>
      </w:tr>
      <w:tr>
        <w:tc>
          <w:tcPr>
            <w:tcW w:w="1306" w:type="dxa"/>
          </w:tcPr>
          <w:p>
            <w:pPr>
              <w:pStyle w:val="0"/>
              <w:jc w:val="center"/>
            </w:pPr>
            <w:r>
              <w:rPr>
                <w:sz w:val="20"/>
              </w:rPr>
              <w:t xml:space="preserve">Д0008</w:t>
            </w:r>
          </w:p>
        </w:tc>
        <w:tc>
          <w:tcPr>
            <w:tcW w:w="7767" w:type="dxa"/>
          </w:tcPr>
          <w:p>
            <w:pPr>
              <w:pStyle w:val="0"/>
            </w:pPr>
            <w:r>
              <w:rPr>
                <w:sz w:val="20"/>
              </w:rPr>
              <w:t xml:space="preserve">Дезактиваторщик</w:t>
            </w:r>
          </w:p>
        </w:tc>
      </w:tr>
      <w:tr>
        <w:tc>
          <w:tcPr>
            <w:tcW w:w="1306" w:type="dxa"/>
          </w:tcPr>
          <w:p>
            <w:pPr>
              <w:pStyle w:val="0"/>
              <w:jc w:val="center"/>
            </w:pPr>
            <w:r>
              <w:rPr>
                <w:sz w:val="20"/>
              </w:rPr>
              <w:t xml:space="preserve">Д0009</w:t>
            </w:r>
          </w:p>
        </w:tc>
        <w:tc>
          <w:tcPr>
            <w:tcW w:w="7767" w:type="dxa"/>
          </w:tcPr>
          <w:p>
            <w:pPr>
              <w:pStyle w:val="0"/>
            </w:pPr>
            <w:r>
              <w:rPr>
                <w:sz w:val="20"/>
              </w:rPr>
              <w:t xml:space="preserve">Дезинфектор</w:t>
            </w:r>
          </w:p>
        </w:tc>
      </w:tr>
      <w:tr>
        <w:tc>
          <w:tcPr>
            <w:tcW w:w="1306" w:type="dxa"/>
          </w:tcPr>
          <w:p>
            <w:pPr>
              <w:pStyle w:val="0"/>
              <w:jc w:val="center"/>
            </w:pPr>
            <w:r>
              <w:rPr>
                <w:sz w:val="20"/>
              </w:rPr>
              <w:t xml:space="preserve">Д0010</w:t>
            </w:r>
          </w:p>
        </w:tc>
        <w:tc>
          <w:tcPr>
            <w:tcW w:w="7767" w:type="dxa"/>
          </w:tcPr>
          <w:p>
            <w:pPr>
              <w:pStyle w:val="0"/>
            </w:pPr>
            <w:r>
              <w:rPr>
                <w:sz w:val="20"/>
              </w:rPr>
              <w:t xml:space="preserve">Дезинфектор 2 разряда</w:t>
            </w:r>
          </w:p>
        </w:tc>
      </w:tr>
      <w:tr>
        <w:tc>
          <w:tcPr>
            <w:tcW w:w="1306" w:type="dxa"/>
          </w:tcPr>
          <w:p>
            <w:pPr>
              <w:pStyle w:val="0"/>
              <w:jc w:val="center"/>
            </w:pPr>
            <w:r>
              <w:rPr>
                <w:sz w:val="20"/>
              </w:rPr>
              <w:t xml:space="preserve">Д0011</w:t>
            </w:r>
          </w:p>
        </w:tc>
        <w:tc>
          <w:tcPr>
            <w:tcW w:w="7767" w:type="dxa"/>
          </w:tcPr>
          <w:p>
            <w:pPr>
              <w:pStyle w:val="0"/>
            </w:pPr>
            <w:r>
              <w:rPr>
                <w:sz w:val="20"/>
              </w:rPr>
              <w:t xml:space="preserve">Дезинфектор 3 разряда</w:t>
            </w:r>
          </w:p>
        </w:tc>
      </w:tr>
      <w:tr>
        <w:tc>
          <w:tcPr>
            <w:tcW w:w="1306" w:type="dxa"/>
          </w:tcPr>
          <w:p>
            <w:pPr>
              <w:pStyle w:val="0"/>
              <w:jc w:val="center"/>
            </w:pPr>
            <w:r>
              <w:rPr>
                <w:sz w:val="20"/>
              </w:rPr>
              <w:t xml:space="preserve">Д0012</w:t>
            </w:r>
          </w:p>
        </w:tc>
        <w:tc>
          <w:tcPr>
            <w:tcW w:w="7767" w:type="dxa"/>
          </w:tcPr>
          <w:p>
            <w:pPr>
              <w:pStyle w:val="0"/>
            </w:pPr>
            <w:r>
              <w:rPr>
                <w:sz w:val="20"/>
              </w:rPr>
              <w:t xml:space="preserve">Декан факультета</w:t>
            </w:r>
          </w:p>
        </w:tc>
      </w:tr>
      <w:tr>
        <w:tc>
          <w:tcPr>
            <w:tcW w:w="1306" w:type="dxa"/>
          </w:tcPr>
          <w:p>
            <w:pPr>
              <w:pStyle w:val="0"/>
              <w:jc w:val="center"/>
            </w:pPr>
            <w:r>
              <w:rPr>
                <w:sz w:val="20"/>
              </w:rPr>
              <w:t xml:space="preserve">Д0013</w:t>
            </w:r>
          </w:p>
        </w:tc>
        <w:tc>
          <w:tcPr>
            <w:tcW w:w="7767" w:type="dxa"/>
          </w:tcPr>
          <w:p>
            <w:pPr>
              <w:pStyle w:val="0"/>
            </w:pPr>
            <w:r>
              <w:rPr>
                <w:sz w:val="20"/>
              </w:rPr>
              <w:t xml:space="preserve">Делопроизводитель</w:t>
            </w:r>
          </w:p>
        </w:tc>
      </w:tr>
      <w:tr>
        <w:tc>
          <w:tcPr>
            <w:tcW w:w="1306" w:type="dxa"/>
          </w:tcPr>
          <w:p>
            <w:pPr>
              <w:pStyle w:val="0"/>
              <w:jc w:val="center"/>
            </w:pPr>
            <w:r>
              <w:rPr>
                <w:sz w:val="20"/>
              </w:rPr>
              <w:t xml:space="preserve">Д0014</w:t>
            </w:r>
          </w:p>
        </w:tc>
        <w:tc>
          <w:tcPr>
            <w:tcW w:w="7767" w:type="dxa"/>
          </w:tcPr>
          <w:p>
            <w:pPr>
              <w:pStyle w:val="0"/>
            </w:pPr>
            <w:r>
              <w:rPr>
                <w:sz w:val="20"/>
              </w:rPr>
              <w:t xml:space="preserve">Дефектолог</w:t>
            </w:r>
          </w:p>
        </w:tc>
      </w:tr>
      <w:tr>
        <w:tc>
          <w:tcPr>
            <w:tcW w:w="1306" w:type="dxa"/>
          </w:tcPr>
          <w:p>
            <w:pPr>
              <w:pStyle w:val="0"/>
              <w:jc w:val="center"/>
            </w:pPr>
            <w:r>
              <w:rPr>
                <w:sz w:val="20"/>
              </w:rPr>
              <w:t xml:space="preserve">Д0015</w:t>
            </w:r>
          </w:p>
        </w:tc>
        <w:tc>
          <w:tcPr>
            <w:tcW w:w="7767" w:type="dxa"/>
          </w:tcPr>
          <w:p>
            <w:pPr>
              <w:pStyle w:val="0"/>
            </w:pPr>
            <w:r>
              <w:rPr>
                <w:sz w:val="20"/>
              </w:rPr>
              <w:t xml:space="preserve">Дефектоскопист рентгеногаммаграфирования</w:t>
            </w:r>
          </w:p>
        </w:tc>
      </w:tr>
      <w:tr>
        <w:tc>
          <w:tcPr>
            <w:tcW w:w="1306" w:type="dxa"/>
          </w:tcPr>
          <w:p>
            <w:pPr>
              <w:pStyle w:val="0"/>
              <w:jc w:val="center"/>
            </w:pPr>
            <w:r>
              <w:rPr>
                <w:sz w:val="20"/>
              </w:rPr>
              <w:t xml:space="preserve">Д0016</w:t>
            </w:r>
          </w:p>
        </w:tc>
        <w:tc>
          <w:tcPr>
            <w:tcW w:w="7767" w:type="dxa"/>
          </w:tcPr>
          <w:p>
            <w:pPr>
              <w:pStyle w:val="0"/>
            </w:pPr>
            <w:r>
              <w:rPr>
                <w:sz w:val="20"/>
              </w:rPr>
              <w:t xml:space="preserve">Ди-джей</w:t>
            </w:r>
          </w:p>
        </w:tc>
      </w:tr>
      <w:tr>
        <w:tc>
          <w:tcPr>
            <w:tcW w:w="1306" w:type="dxa"/>
          </w:tcPr>
          <w:p>
            <w:pPr>
              <w:pStyle w:val="0"/>
              <w:jc w:val="center"/>
            </w:pPr>
            <w:r>
              <w:rPr>
                <w:sz w:val="20"/>
              </w:rPr>
              <w:t xml:space="preserve">Д0017</w:t>
            </w:r>
          </w:p>
        </w:tc>
        <w:tc>
          <w:tcPr>
            <w:tcW w:w="7767" w:type="dxa"/>
          </w:tcPr>
          <w:p>
            <w:pPr>
              <w:pStyle w:val="0"/>
            </w:pPr>
            <w:r>
              <w:rPr>
                <w:sz w:val="20"/>
              </w:rPr>
              <w:t xml:space="preserve">Диетическая сестра</w:t>
            </w:r>
          </w:p>
        </w:tc>
      </w:tr>
      <w:tr>
        <w:tc>
          <w:tcPr>
            <w:tcW w:w="1306" w:type="dxa"/>
          </w:tcPr>
          <w:p>
            <w:pPr>
              <w:pStyle w:val="0"/>
              <w:jc w:val="center"/>
            </w:pPr>
            <w:r>
              <w:rPr>
                <w:sz w:val="20"/>
              </w:rPr>
              <w:t xml:space="preserve">Д0018</w:t>
            </w:r>
          </w:p>
        </w:tc>
        <w:tc>
          <w:tcPr>
            <w:tcW w:w="7767" w:type="dxa"/>
          </w:tcPr>
          <w:p>
            <w:pPr>
              <w:pStyle w:val="0"/>
            </w:pPr>
            <w:r>
              <w:rPr>
                <w:sz w:val="20"/>
              </w:rPr>
              <w:t xml:space="preserve">Дизайнер</w:t>
            </w:r>
          </w:p>
        </w:tc>
      </w:tr>
      <w:tr>
        <w:tc>
          <w:tcPr>
            <w:tcW w:w="1306" w:type="dxa"/>
          </w:tcPr>
          <w:p>
            <w:pPr>
              <w:pStyle w:val="0"/>
              <w:jc w:val="center"/>
            </w:pPr>
            <w:r>
              <w:rPr>
                <w:sz w:val="20"/>
              </w:rPr>
              <w:t xml:space="preserve">Д0019</w:t>
            </w:r>
          </w:p>
        </w:tc>
        <w:tc>
          <w:tcPr>
            <w:tcW w:w="7767" w:type="dxa"/>
          </w:tcPr>
          <w:p>
            <w:pPr>
              <w:pStyle w:val="0"/>
            </w:pPr>
            <w:r>
              <w:rPr>
                <w:sz w:val="20"/>
              </w:rPr>
              <w:t xml:space="preserve">Дизайнер интерфейса</w:t>
            </w:r>
          </w:p>
        </w:tc>
      </w:tr>
      <w:tr>
        <w:tc>
          <w:tcPr>
            <w:tcW w:w="1306" w:type="dxa"/>
          </w:tcPr>
          <w:p>
            <w:pPr>
              <w:pStyle w:val="0"/>
              <w:jc w:val="center"/>
            </w:pPr>
            <w:r>
              <w:rPr>
                <w:sz w:val="20"/>
              </w:rPr>
              <w:t xml:space="preserve">Д0020</w:t>
            </w:r>
          </w:p>
        </w:tc>
        <w:tc>
          <w:tcPr>
            <w:tcW w:w="7767" w:type="dxa"/>
          </w:tcPr>
          <w:p>
            <w:pPr>
              <w:pStyle w:val="0"/>
            </w:pPr>
            <w:r>
              <w:rPr>
                <w:sz w:val="20"/>
              </w:rPr>
              <w:t xml:space="preserve">Дизайнер типографии</w:t>
            </w:r>
          </w:p>
        </w:tc>
      </w:tr>
      <w:tr>
        <w:tc>
          <w:tcPr>
            <w:tcW w:w="1306" w:type="dxa"/>
          </w:tcPr>
          <w:p>
            <w:pPr>
              <w:pStyle w:val="0"/>
              <w:jc w:val="center"/>
            </w:pPr>
            <w:r>
              <w:rPr>
                <w:sz w:val="20"/>
              </w:rPr>
              <w:t xml:space="preserve">Д0021</w:t>
            </w:r>
          </w:p>
        </w:tc>
        <w:tc>
          <w:tcPr>
            <w:tcW w:w="7767" w:type="dxa"/>
          </w:tcPr>
          <w:p>
            <w:pPr>
              <w:pStyle w:val="0"/>
            </w:pPr>
            <w:r>
              <w:rPr>
                <w:sz w:val="20"/>
              </w:rPr>
              <w:t xml:space="preserve">Дизайнер-аниматор</w:t>
            </w:r>
          </w:p>
        </w:tc>
      </w:tr>
      <w:tr>
        <w:tc>
          <w:tcPr>
            <w:tcW w:w="1306" w:type="dxa"/>
          </w:tcPr>
          <w:p>
            <w:pPr>
              <w:pStyle w:val="0"/>
              <w:jc w:val="center"/>
            </w:pPr>
            <w:r>
              <w:rPr>
                <w:sz w:val="20"/>
              </w:rPr>
              <w:t xml:space="preserve">Д0022</w:t>
            </w:r>
          </w:p>
        </w:tc>
        <w:tc>
          <w:tcPr>
            <w:tcW w:w="7767" w:type="dxa"/>
          </w:tcPr>
          <w:p>
            <w:pPr>
              <w:pStyle w:val="0"/>
            </w:pPr>
            <w:r>
              <w:rPr>
                <w:sz w:val="20"/>
              </w:rPr>
              <w:t xml:space="preserve">Дизайнер-верстальщик</w:t>
            </w:r>
          </w:p>
        </w:tc>
      </w:tr>
      <w:tr>
        <w:tc>
          <w:tcPr>
            <w:tcW w:w="1306" w:type="dxa"/>
          </w:tcPr>
          <w:p>
            <w:pPr>
              <w:pStyle w:val="0"/>
              <w:jc w:val="center"/>
            </w:pPr>
            <w:r>
              <w:rPr>
                <w:sz w:val="20"/>
              </w:rPr>
              <w:t xml:space="preserve">Д0023</w:t>
            </w:r>
          </w:p>
        </w:tc>
        <w:tc>
          <w:tcPr>
            <w:tcW w:w="7767" w:type="dxa"/>
          </w:tcPr>
          <w:p>
            <w:pPr>
              <w:pStyle w:val="0"/>
            </w:pPr>
            <w:r>
              <w:rPr>
                <w:sz w:val="20"/>
              </w:rPr>
              <w:t xml:space="preserve">Дизелист</w:t>
            </w:r>
          </w:p>
        </w:tc>
      </w:tr>
      <w:tr>
        <w:tc>
          <w:tcPr>
            <w:tcW w:w="1306" w:type="dxa"/>
          </w:tcPr>
          <w:p>
            <w:pPr>
              <w:pStyle w:val="0"/>
              <w:jc w:val="center"/>
            </w:pPr>
            <w:r>
              <w:rPr>
                <w:sz w:val="20"/>
              </w:rPr>
              <w:t xml:space="preserve">Д0024</w:t>
            </w:r>
          </w:p>
        </w:tc>
        <w:tc>
          <w:tcPr>
            <w:tcW w:w="7767" w:type="dxa"/>
          </w:tcPr>
          <w:p>
            <w:pPr>
              <w:pStyle w:val="0"/>
            </w:pPr>
            <w:r>
              <w:rPr>
                <w:sz w:val="20"/>
              </w:rPr>
              <w:t xml:space="preserve">Дизельгенераторщик</w:t>
            </w:r>
          </w:p>
        </w:tc>
      </w:tr>
      <w:tr>
        <w:tc>
          <w:tcPr>
            <w:tcW w:w="1306" w:type="dxa"/>
          </w:tcPr>
          <w:p>
            <w:pPr>
              <w:pStyle w:val="0"/>
              <w:jc w:val="center"/>
            </w:pPr>
            <w:r>
              <w:rPr>
                <w:sz w:val="20"/>
              </w:rPr>
              <w:t xml:space="preserve">Д0025</w:t>
            </w:r>
          </w:p>
        </w:tc>
        <w:tc>
          <w:tcPr>
            <w:tcW w:w="7767" w:type="dxa"/>
          </w:tcPr>
          <w:p>
            <w:pPr>
              <w:pStyle w:val="0"/>
            </w:pPr>
            <w:r>
              <w:rPr>
                <w:sz w:val="20"/>
              </w:rPr>
              <w:t xml:space="preserve">Диктор</w:t>
            </w:r>
          </w:p>
        </w:tc>
      </w:tr>
      <w:tr>
        <w:tc>
          <w:tcPr>
            <w:tcW w:w="1306" w:type="dxa"/>
          </w:tcPr>
          <w:p>
            <w:pPr>
              <w:pStyle w:val="0"/>
              <w:jc w:val="center"/>
            </w:pPr>
            <w:r>
              <w:rPr>
                <w:sz w:val="20"/>
              </w:rPr>
              <w:t xml:space="preserve">Д0026</w:t>
            </w:r>
          </w:p>
        </w:tc>
        <w:tc>
          <w:tcPr>
            <w:tcW w:w="7767" w:type="dxa"/>
          </w:tcPr>
          <w:p>
            <w:pPr>
              <w:pStyle w:val="0"/>
            </w:pPr>
            <w:r>
              <w:rPr>
                <w:sz w:val="20"/>
              </w:rPr>
              <w:t xml:space="preserve">Директор</w:t>
            </w:r>
          </w:p>
        </w:tc>
      </w:tr>
      <w:tr>
        <w:tc>
          <w:tcPr>
            <w:tcW w:w="1306" w:type="dxa"/>
          </w:tcPr>
          <w:p>
            <w:pPr>
              <w:pStyle w:val="0"/>
              <w:jc w:val="center"/>
            </w:pPr>
            <w:r>
              <w:rPr>
                <w:sz w:val="20"/>
              </w:rPr>
              <w:t xml:space="preserve">Д0027</w:t>
            </w:r>
          </w:p>
        </w:tc>
        <w:tc>
          <w:tcPr>
            <w:tcW w:w="7767" w:type="dxa"/>
          </w:tcPr>
          <w:p>
            <w:pPr>
              <w:pStyle w:val="0"/>
            </w:pPr>
            <w:r>
              <w:rPr>
                <w:sz w:val="20"/>
              </w:rPr>
              <w:t xml:space="preserve">Дирижер</w:t>
            </w:r>
          </w:p>
        </w:tc>
      </w:tr>
      <w:tr>
        <w:tc>
          <w:tcPr>
            <w:tcW w:w="1306" w:type="dxa"/>
          </w:tcPr>
          <w:p>
            <w:pPr>
              <w:pStyle w:val="0"/>
              <w:jc w:val="center"/>
            </w:pPr>
            <w:r>
              <w:rPr>
                <w:sz w:val="20"/>
              </w:rPr>
              <w:t xml:space="preserve">Д0028</w:t>
            </w:r>
          </w:p>
        </w:tc>
        <w:tc>
          <w:tcPr>
            <w:tcW w:w="7767" w:type="dxa"/>
          </w:tcPr>
          <w:p>
            <w:pPr>
              <w:pStyle w:val="0"/>
            </w:pPr>
            <w:r>
              <w:rPr>
                <w:sz w:val="20"/>
              </w:rPr>
              <w:t xml:space="preserve">Диспетчер</w:t>
            </w:r>
          </w:p>
        </w:tc>
      </w:tr>
      <w:tr>
        <w:tc>
          <w:tcPr>
            <w:tcW w:w="1306" w:type="dxa"/>
          </w:tcPr>
          <w:p>
            <w:pPr>
              <w:pStyle w:val="0"/>
              <w:jc w:val="center"/>
            </w:pPr>
            <w:r>
              <w:rPr>
                <w:sz w:val="20"/>
              </w:rPr>
              <w:t xml:space="preserve">Д0029</w:t>
            </w:r>
          </w:p>
        </w:tc>
        <w:tc>
          <w:tcPr>
            <w:tcW w:w="7767" w:type="dxa"/>
          </w:tcPr>
          <w:p>
            <w:pPr>
              <w:pStyle w:val="0"/>
            </w:pPr>
            <w:r>
              <w:rPr>
                <w:sz w:val="20"/>
              </w:rPr>
              <w:t xml:space="preserve">Диспетчер 1 категории</w:t>
            </w:r>
          </w:p>
        </w:tc>
      </w:tr>
      <w:tr>
        <w:tc>
          <w:tcPr>
            <w:tcW w:w="1306" w:type="dxa"/>
          </w:tcPr>
          <w:p>
            <w:pPr>
              <w:pStyle w:val="0"/>
              <w:jc w:val="center"/>
            </w:pPr>
            <w:r>
              <w:rPr>
                <w:sz w:val="20"/>
              </w:rPr>
              <w:t xml:space="preserve">Д0030</w:t>
            </w:r>
          </w:p>
        </w:tc>
        <w:tc>
          <w:tcPr>
            <w:tcW w:w="7767" w:type="dxa"/>
          </w:tcPr>
          <w:p>
            <w:pPr>
              <w:pStyle w:val="0"/>
            </w:pPr>
            <w:r>
              <w:rPr>
                <w:sz w:val="20"/>
              </w:rPr>
              <w:t xml:space="preserve">Диспетчер 4 разряда</w:t>
            </w:r>
          </w:p>
        </w:tc>
      </w:tr>
      <w:tr>
        <w:tc>
          <w:tcPr>
            <w:tcW w:w="1306" w:type="dxa"/>
          </w:tcPr>
          <w:p>
            <w:pPr>
              <w:pStyle w:val="0"/>
              <w:jc w:val="center"/>
            </w:pPr>
            <w:r>
              <w:rPr>
                <w:sz w:val="20"/>
              </w:rPr>
              <w:t xml:space="preserve">Д0031</w:t>
            </w:r>
          </w:p>
        </w:tc>
        <w:tc>
          <w:tcPr>
            <w:tcW w:w="7767" w:type="dxa"/>
          </w:tcPr>
          <w:p>
            <w:pPr>
              <w:pStyle w:val="0"/>
            </w:pPr>
            <w:r>
              <w:rPr>
                <w:sz w:val="20"/>
              </w:rPr>
              <w:t xml:space="preserve">Диспетчер call-центра</w:t>
            </w:r>
          </w:p>
        </w:tc>
      </w:tr>
      <w:tr>
        <w:tc>
          <w:tcPr>
            <w:tcW w:w="1306" w:type="dxa"/>
          </w:tcPr>
          <w:p>
            <w:pPr>
              <w:pStyle w:val="0"/>
              <w:jc w:val="center"/>
            </w:pPr>
            <w:r>
              <w:rPr>
                <w:sz w:val="20"/>
              </w:rPr>
              <w:t xml:space="preserve">Д0032</w:t>
            </w:r>
          </w:p>
        </w:tc>
        <w:tc>
          <w:tcPr>
            <w:tcW w:w="7767" w:type="dxa"/>
          </w:tcPr>
          <w:p>
            <w:pPr>
              <w:pStyle w:val="0"/>
            </w:pPr>
            <w:r>
              <w:rPr>
                <w:sz w:val="20"/>
              </w:rPr>
              <w:t xml:space="preserve">Диспетчер автомобильного транспорта</w:t>
            </w:r>
          </w:p>
        </w:tc>
      </w:tr>
      <w:tr>
        <w:tc>
          <w:tcPr>
            <w:tcW w:w="1306" w:type="dxa"/>
          </w:tcPr>
          <w:p>
            <w:pPr>
              <w:pStyle w:val="0"/>
              <w:jc w:val="center"/>
            </w:pPr>
            <w:r>
              <w:rPr>
                <w:sz w:val="20"/>
              </w:rPr>
              <w:t xml:space="preserve">Д0033</w:t>
            </w:r>
          </w:p>
        </w:tc>
        <w:tc>
          <w:tcPr>
            <w:tcW w:w="7767" w:type="dxa"/>
          </w:tcPr>
          <w:p>
            <w:pPr>
              <w:pStyle w:val="0"/>
            </w:pPr>
            <w:r>
              <w:rPr>
                <w:sz w:val="20"/>
              </w:rPr>
              <w:t xml:space="preserve">Диспетчер образовательного учреждения</w:t>
            </w:r>
          </w:p>
        </w:tc>
      </w:tr>
      <w:tr>
        <w:tc>
          <w:tcPr>
            <w:tcW w:w="1306" w:type="dxa"/>
          </w:tcPr>
          <w:p>
            <w:pPr>
              <w:pStyle w:val="0"/>
              <w:jc w:val="center"/>
            </w:pPr>
            <w:r>
              <w:rPr>
                <w:sz w:val="20"/>
              </w:rPr>
              <w:t xml:space="preserve">Д0034</w:t>
            </w:r>
          </w:p>
        </w:tc>
        <w:tc>
          <w:tcPr>
            <w:tcW w:w="7767" w:type="dxa"/>
          </w:tcPr>
          <w:p>
            <w:pPr>
              <w:pStyle w:val="0"/>
            </w:pPr>
            <w:r>
              <w:rPr>
                <w:sz w:val="20"/>
              </w:rPr>
              <w:t xml:space="preserve">Диспетчер образовательной организации</w:t>
            </w:r>
          </w:p>
        </w:tc>
      </w:tr>
      <w:tr>
        <w:tc>
          <w:tcPr>
            <w:tcW w:w="1306" w:type="dxa"/>
          </w:tcPr>
          <w:p>
            <w:pPr>
              <w:pStyle w:val="0"/>
              <w:jc w:val="center"/>
            </w:pPr>
            <w:r>
              <w:rPr>
                <w:sz w:val="20"/>
              </w:rPr>
              <w:t xml:space="preserve">Д0035</w:t>
            </w:r>
          </w:p>
        </w:tc>
        <w:tc>
          <w:tcPr>
            <w:tcW w:w="7767" w:type="dxa"/>
          </w:tcPr>
          <w:p>
            <w:pPr>
              <w:pStyle w:val="0"/>
            </w:pPr>
            <w:r>
              <w:rPr>
                <w:sz w:val="20"/>
              </w:rPr>
              <w:t xml:space="preserve">Диспетчер отделения</w:t>
            </w:r>
          </w:p>
        </w:tc>
      </w:tr>
      <w:tr>
        <w:tc>
          <w:tcPr>
            <w:tcW w:w="1306" w:type="dxa"/>
          </w:tcPr>
          <w:p>
            <w:pPr>
              <w:pStyle w:val="0"/>
              <w:jc w:val="center"/>
            </w:pPr>
            <w:r>
              <w:rPr>
                <w:sz w:val="20"/>
              </w:rPr>
              <w:t xml:space="preserve">Д0036</w:t>
            </w:r>
          </w:p>
        </w:tc>
        <w:tc>
          <w:tcPr>
            <w:tcW w:w="7767" w:type="dxa"/>
          </w:tcPr>
          <w:p>
            <w:pPr>
              <w:pStyle w:val="0"/>
            </w:pPr>
            <w:r>
              <w:rPr>
                <w:sz w:val="20"/>
              </w:rPr>
              <w:t xml:space="preserve">Диспетчер транспорта</w:t>
            </w:r>
          </w:p>
        </w:tc>
      </w:tr>
      <w:tr>
        <w:tc>
          <w:tcPr>
            <w:tcW w:w="1306" w:type="dxa"/>
          </w:tcPr>
          <w:p>
            <w:pPr>
              <w:pStyle w:val="0"/>
              <w:jc w:val="center"/>
            </w:pPr>
            <w:r>
              <w:rPr>
                <w:sz w:val="20"/>
              </w:rPr>
              <w:t xml:space="preserve">Д0037</w:t>
            </w:r>
          </w:p>
        </w:tc>
        <w:tc>
          <w:tcPr>
            <w:tcW w:w="7767" w:type="dxa"/>
          </w:tcPr>
          <w:p>
            <w:pPr>
              <w:pStyle w:val="0"/>
            </w:pPr>
            <w:r>
              <w:rPr>
                <w:sz w:val="20"/>
              </w:rPr>
              <w:t xml:space="preserve">Дневальный</w:t>
            </w:r>
          </w:p>
        </w:tc>
      </w:tr>
      <w:tr>
        <w:tc>
          <w:tcPr>
            <w:tcW w:w="1306" w:type="dxa"/>
          </w:tcPr>
          <w:p>
            <w:pPr>
              <w:pStyle w:val="0"/>
              <w:jc w:val="center"/>
            </w:pPr>
            <w:r>
              <w:rPr>
                <w:sz w:val="20"/>
              </w:rPr>
              <w:t xml:space="preserve">Д0038</w:t>
            </w:r>
          </w:p>
        </w:tc>
        <w:tc>
          <w:tcPr>
            <w:tcW w:w="7767" w:type="dxa"/>
          </w:tcPr>
          <w:p>
            <w:pPr>
              <w:pStyle w:val="0"/>
            </w:pPr>
            <w:r>
              <w:rPr>
                <w:sz w:val="20"/>
              </w:rPr>
              <w:t xml:space="preserve">Дозиметрист</w:t>
            </w:r>
          </w:p>
        </w:tc>
      </w:tr>
      <w:tr>
        <w:tc>
          <w:tcPr>
            <w:tcW w:w="1306" w:type="dxa"/>
          </w:tcPr>
          <w:p>
            <w:pPr>
              <w:pStyle w:val="0"/>
              <w:jc w:val="center"/>
            </w:pPr>
            <w:r>
              <w:rPr>
                <w:sz w:val="20"/>
              </w:rPr>
              <w:t xml:space="preserve">Д0039</w:t>
            </w:r>
          </w:p>
        </w:tc>
        <w:tc>
          <w:tcPr>
            <w:tcW w:w="7767" w:type="dxa"/>
          </w:tcPr>
          <w:p>
            <w:pPr>
              <w:pStyle w:val="0"/>
            </w:pPr>
            <w:r>
              <w:rPr>
                <w:sz w:val="20"/>
              </w:rPr>
              <w:t xml:space="preserve">Дозиметрист 4 разряда</w:t>
            </w:r>
          </w:p>
        </w:tc>
      </w:tr>
      <w:tr>
        <w:tc>
          <w:tcPr>
            <w:tcW w:w="1306" w:type="dxa"/>
          </w:tcPr>
          <w:p>
            <w:pPr>
              <w:pStyle w:val="0"/>
              <w:jc w:val="center"/>
            </w:pPr>
            <w:r>
              <w:rPr>
                <w:sz w:val="20"/>
              </w:rPr>
              <w:t xml:space="preserve">Д0040</w:t>
            </w:r>
          </w:p>
        </w:tc>
        <w:tc>
          <w:tcPr>
            <w:tcW w:w="7767" w:type="dxa"/>
          </w:tcPr>
          <w:p>
            <w:pPr>
              <w:pStyle w:val="0"/>
            </w:pPr>
            <w:r>
              <w:rPr>
                <w:sz w:val="20"/>
              </w:rPr>
              <w:t xml:space="preserve">Дозиметрист 5 разряда</w:t>
            </w:r>
          </w:p>
        </w:tc>
      </w:tr>
      <w:tr>
        <w:tc>
          <w:tcPr>
            <w:tcW w:w="1306" w:type="dxa"/>
          </w:tcPr>
          <w:p>
            <w:pPr>
              <w:pStyle w:val="0"/>
              <w:jc w:val="center"/>
            </w:pPr>
            <w:r>
              <w:rPr>
                <w:sz w:val="20"/>
              </w:rPr>
              <w:t xml:space="preserve">Д0041</w:t>
            </w:r>
          </w:p>
        </w:tc>
        <w:tc>
          <w:tcPr>
            <w:tcW w:w="7767" w:type="dxa"/>
          </w:tcPr>
          <w:p>
            <w:pPr>
              <w:pStyle w:val="0"/>
            </w:pPr>
            <w:r>
              <w:rPr>
                <w:sz w:val="20"/>
              </w:rPr>
              <w:t xml:space="preserve">Дозировщик</w:t>
            </w:r>
          </w:p>
        </w:tc>
      </w:tr>
      <w:tr>
        <w:tc>
          <w:tcPr>
            <w:tcW w:w="1306" w:type="dxa"/>
          </w:tcPr>
          <w:p>
            <w:pPr>
              <w:pStyle w:val="0"/>
              <w:jc w:val="center"/>
            </w:pPr>
            <w:r>
              <w:rPr>
                <w:sz w:val="20"/>
              </w:rPr>
              <w:t xml:space="preserve">Д0042</w:t>
            </w:r>
          </w:p>
        </w:tc>
        <w:tc>
          <w:tcPr>
            <w:tcW w:w="7767" w:type="dxa"/>
          </w:tcPr>
          <w:p>
            <w:pPr>
              <w:pStyle w:val="0"/>
            </w:pPr>
            <w:r>
              <w:rPr>
                <w:sz w:val="20"/>
              </w:rPr>
              <w:t xml:space="preserve">Дозировщик медицинских препаратов</w:t>
            </w:r>
          </w:p>
        </w:tc>
      </w:tr>
      <w:tr>
        <w:tc>
          <w:tcPr>
            <w:tcW w:w="1306" w:type="dxa"/>
          </w:tcPr>
          <w:p>
            <w:pPr>
              <w:pStyle w:val="0"/>
              <w:jc w:val="center"/>
            </w:pPr>
            <w:r>
              <w:rPr>
                <w:sz w:val="20"/>
              </w:rPr>
              <w:t xml:space="preserve">Д0043</w:t>
            </w:r>
          </w:p>
        </w:tc>
        <w:tc>
          <w:tcPr>
            <w:tcW w:w="7767" w:type="dxa"/>
          </w:tcPr>
          <w:p>
            <w:pPr>
              <w:pStyle w:val="0"/>
            </w:pPr>
            <w:r>
              <w:rPr>
                <w:sz w:val="20"/>
              </w:rPr>
              <w:t xml:space="preserve">Дозировщик пищевой продукции</w:t>
            </w:r>
          </w:p>
        </w:tc>
      </w:tr>
      <w:tr>
        <w:tc>
          <w:tcPr>
            <w:tcW w:w="1306" w:type="dxa"/>
          </w:tcPr>
          <w:p>
            <w:pPr>
              <w:pStyle w:val="0"/>
              <w:jc w:val="center"/>
            </w:pPr>
            <w:r>
              <w:rPr>
                <w:sz w:val="20"/>
              </w:rPr>
              <w:t xml:space="preserve">Д0044</w:t>
            </w:r>
          </w:p>
        </w:tc>
        <w:tc>
          <w:tcPr>
            <w:tcW w:w="7767" w:type="dxa"/>
          </w:tcPr>
          <w:p>
            <w:pPr>
              <w:pStyle w:val="0"/>
            </w:pPr>
            <w:r>
              <w:rPr>
                <w:sz w:val="20"/>
              </w:rPr>
              <w:t xml:space="preserve">Документовед</w:t>
            </w:r>
          </w:p>
        </w:tc>
      </w:tr>
      <w:tr>
        <w:tc>
          <w:tcPr>
            <w:tcW w:w="1306" w:type="dxa"/>
          </w:tcPr>
          <w:p>
            <w:pPr>
              <w:pStyle w:val="0"/>
              <w:jc w:val="center"/>
            </w:pPr>
            <w:r>
              <w:rPr>
                <w:sz w:val="20"/>
              </w:rPr>
              <w:t xml:space="preserve">Д0045</w:t>
            </w:r>
          </w:p>
        </w:tc>
        <w:tc>
          <w:tcPr>
            <w:tcW w:w="7767" w:type="dxa"/>
          </w:tcPr>
          <w:p>
            <w:pPr>
              <w:pStyle w:val="0"/>
            </w:pPr>
            <w:r>
              <w:rPr>
                <w:sz w:val="20"/>
              </w:rPr>
              <w:t xml:space="preserve">Документовед 1 категории</w:t>
            </w:r>
          </w:p>
        </w:tc>
      </w:tr>
      <w:tr>
        <w:tc>
          <w:tcPr>
            <w:tcW w:w="1306" w:type="dxa"/>
          </w:tcPr>
          <w:p>
            <w:pPr>
              <w:pStyle w:val="0"/>
              <w:jc w:val="center"/>
            </w:pPr>
            <w:r>
              <w:rPr>
                <w:sz w:val="20"/>
              </w:rPr>
              <w:t xml:space="preserve">Д0046</w:t>
            </w:r>
          </w:p>
        </w:tc>
        <w:tc>
          <w:tcPr>
            <w:tcW w:w="7767" w:type="dxa"/>
          </w:tcPr>
          <w:p>
            <w:pPr>
              <w:pStyle w:val="0"/>
            </w:pPr>
            <w:r>
              <w:rPr>
                <w:sz w:val="20"/>
              </w:rPr>
              <w:t xml:space="preserve">Документовед 2 категории</w:t>
            </w:r>
          </w:p>
        </w:tc>
      </w:tr>
      <w:tr>
        <w:tc>
          <w:tcPr>
            <w:tcW w:w="1306" w:type="dxa"/>
          </w:tcPr>
          <w:p>
            <w:pPr>
              <w:pStyle w:val="0"/>
              <w:jc w:val="center"/>
            </w:pPr>
            <w:r>
              <w:rPr>
                <w:sz w:val="20"/>
              </w:rPr>
              <w:t xml:space="preserve">Д0047</w:t>
            </w:r>
          </w:p>
        </w:tc>
        <w:tc>
          <w:tcPr>
            <w:tcW w:w="7767" w:type="dxa"/>
          </w:tcPr>
          <w:p>
            <w:pPr>
              <w:pStyle w:val="0"/>
            </w:pPr>
            <w:r>
              <w:rPr>
                <w:sz w:val="20"/>
              </w:rPr>
              <w:t xml:space="preserve">Дорожник</w:t>
            </w:r>
          </w:p>
        </w:tc>
      </w:tr>
      <w:tr>
        <w:tc>
          <w:tcPr>
            <w:tcW w:w="1306" w:type="dxa"/>
          </w:tcPr>
          <w:p>
            <w:pPr>
              <w:pStyle w:val="0"/>
              <w:jc w:val="center"/>
            </w:pPr>
            <w:r>
              <w:rPr>
                <w:sz w:val="20"/>
              </w:rPr>
              <w:t xml:space="preserve">Д0048</w:t>
            </w:r>
          </w:p>
        </w:tc>
        <w:tc>
          <w:tcPr>
            <w:tcW w:w="7767" w:type="dxa"/>
          </w:tcPr>
          <w:p>
            <w:pPr>
              <w:pStyle w:val="0"/>
            </w:pPr>
            <w:r>
              <w:rPr>
                <w:sz w:val="20"/>
              </w:rPr>
              <w:t xml:space="preserve">Доцент</w:t>
            </w:r>
          </w:p>
        </w:tc>
      </w:tr>
      <w:tr>
        <w:tc>
          <w:tcPr>
            <w:tcW w:w="1306" w:type="dxa"/>
          </w:tcPr>
          <w:p>
            <w:pPr>
              <w:pStyle w:val="0"/>
              <w:jc w:val="center"/>
            </w:pPr>
            <w:r>
              <w:rPr>
                <w:sz w:val="20"/>
              </w:rPr>
              <w:t xml:space="preserve">Д0049</w:t>
            </w:r>
          </w:p>
        </w:tc>
        <w:tc>
          <w:tcPr>
            <w:tcW w:w="7767" w:type="dxa"/>
          </w:tcPr>
          <w:p>
            <w:pPr>
              <w:pStyle w:val="0"/>
            </w:pPr>
            <w:r>
              <w:rPr>
                <w:sz w:val="20"/>
              </w:rPr>
              <w:t xml:space="preserve">Дояр</w:t>
            </w:r>
          </w:p>
        </w:tc>
      </w:tr>
      <w:tr>
        <w:tc>
          <w:tcPr>
            <w:tcW w:w="1306" w:type="dxa"/>
          </w:tcPr>
          <w:p>
            <w:pPr>
              <w:pStyle w:val="0"/>
              <w:jc w:val="center"/>
            </w:pPr>
            <w:r>
              <w:rPr>
                <w:sz w:val="20"/>
              </w:rPr>
              <w:t xml:space="preserve">Д0050</w:t>
            </w:r>
          </w:p>
        </w:tc>
        <w:tc>
          <w:tcPr>
            <w:tcW w:w="7767" w:type="dxa"/>
          </w:tcPr>
          <w:p>
            <w:pPr>
              <w:pStyle w:val="0"/>
            </w:pPr>
            <w:r>
              <w:rPr>
                <w:sz w:val="20"/>
              </w:rPr>
              <w:t xml:space="preserve">Дояр 4 разряда</w:t>
            </w:r>
          </w:p>
        </w:tc>
      </w:tr>
      <w:tr>
        <w:tc>
          <w:tcPr>
            <w:tcW w:w="1306" w:type="dxa"/>
          </w:tcPr>
          <w:p>
            <w:pPr>
              <w:pStyle w:val="0"/>
              <w:jc w:val="center"/>
            </w:pPr>
            <w:r>
              <w:rPr>
                <w:sz w:val="20"/>
              </w:rPr>
              <w:t xml:space="preserve">Д0051</w:t>
            </w:r>
          </w:p>
        </w:tc>
        <w:tc>
          <w:tcPr>
            <w:tcW w:w="7767" w:type="dxa"/>
          </w:tcPr>
          <w:p>
            <w:pPr>
              <w:pStyle w:val="0"/>
            </w:pPr>
            <w:r>
              <w:rPr>
                <w:sz w:val="20"/>
              </w:rPr>
              <w:t xml:space="preserve">Драпировщик</w:t>
            </w:r>
          </w:p>
        </w:tc>
      </w:tr>
      <w:tr>
        <w:tc>
          <w:tcPr>
            <w:tcW w:w="1306" w:type="dxa"/>
          </w:tcPr>
          <w:p>
            <w:pPr>
              <w:pStyle w:val="0"/>
              <w:jc w:val="center"/>
            </w:pPr>
            <w:r>
              <w:rPr>
                <w:sz w:val="20"/>
              </w:rPr>
              <w:t xml:space="preserve">Д0052</w:t>
            </w:r>
          </w:p>
        </w:tc>
        <w:tc>
          <w:tcPr>
            <w:tcW w:w="7767" w:type="dxa"/>
          </w:tcPr>
          <w:p>
            <w:pPr>
              <w:pStyle w:val="0"/>
            </w:pPr>
            <w:r>
              <w:rPr>
                <w:sz w:val="20"/>
              </w:rPr>
              <w:t xml:space="preserve">Дрессировщик цирка</w:t>
            </w:r>
          </w:p>
        </w:tc>
      </w:tr>
      <w:tr>
        <w:tc>
          <w:tcPr>
            <w:tcW w:w="1306" w:type="dxa"/>
          </w:tcPr>
          <w:p>
            <w:pPr>
              <w:pStyle w:val="0"/>
              <w:jc w:val="center"/>
            </w:pPr>
            <w:r>
              <w:rPr>
                <w:sz w:val="20"/>
              </w:rPr>
              <w:t xml:space="preserve">Д0053</w:t>
            </w:r>
          </w:p>
        </w:tc>
        <w:tc>
          <w:tcPr>
            <w:tcW w:w="7767" w:type="dxa"/>
          </w:tcPr>
          <w:p>
            <w:pPr>
              <w:pStyle w:val="0"/>
            </w:pPr>
            <w:r>
              <w:rPr>
                <w:sz w:val="20"/>
              </w:rPr>
              <w:t xml:space="preserve">Дробильщик</w:t>
            </w:r>
          </w:p>
        </w:tc>
      </w:tr>
      <w:tr>
        <w:tc>
          <w:tcPr>
            <w:tcW w:w="1306" w:type="dxa"/>
          </w:tcPr>
          <w:p>
            <w:pPr>
              <w:pStyle w:val="0"/>
              <w:jc w:val="center"/>
            </w:pPr>
            <w:r>
              <w:rPr>
                <w:sz w:val="20"/>
              </w:rPr>
              <w:t xml:space="preserve">Ж0001</w:t>
            </w:r>
          </w:p>
        </w:tc>
        <w:tc>
          <w:tcPr>
            <w:tcW w:w="7767" w:type="dxa"/>
          </w:tcPr>
          <w:p>
            <w:pPr>
              <w:pStyle w:val="0"/>
            </w:pPr>
            <w:r>
              <w:rPr>
                <w:sz w:val="20"/>
              </w:rPr>
              <w:t xml:space="preserve">Женский мастер по предоставлению парикмахерских услуг</w:t>
            </w:r>
          </w:p>
        </w:tc>
      </w:tr>
      <w:tr>
        <w:tc>
          <w:tcPr>
            <w:tcW w:w="1306" w:type="dxa"/>
          </w:tcPr>
          <w:p>
            <w:pPr>
              <w:pStyle w:val="0"/>
              <w:jc w:val="center"/>
            </w:pPr>
            <w:r>
              <w:rPr>
                <w:sz w:val="20"/>
              </w:rPr>
              <w:t xml:space="preserve">Ж0002</w:t>
            </w:r>
          </w:p>
        </w:tc>
        <w:tc>
          <w:tcPr>
            <w:tcW w:w="7767" w:type="dxa"/>
          </w:tcPr>
          <w:p>
            <w:pPr>
              <w:pStyle w:val="0"/>
            </w:pPr>
            <w:r>
              <w:rPr>
                <w:sz w:val="20"/>
              </w:rPr>
              <w:t xml:space="preserve">Жестянщик</w:t>
            </w:r>
          </w:p>
        </w:tc>
      </w:tr>
      <w:tr>
        <w:tc>
          <w:tcPr>
            <w:tcW w:w="1306" w:type="dxa"/>
          </w:tcPr>
          <w:p>
            <w:pPr>
              <w:pStyle w:val="0"/>
              <w:jc w:val="center"/>
            </w:pPr>
            <w:r>
              <w:rPr>
                <w:sz w:val="20"/>
              </w:rPr>
              <w:t xml:space="preserve">Ж0003</w:t>
            </w:r>
          </w:p>
        </w:tc>
        <w:tc>
          <w:tcPr>
            <w:tcW w:w="7767" w:type="dxa"/>
          </w:tcPr>
          <w:p>
            <w:pPr>
              <w:pStyle w:val="0"/>
            </w:pPr>
            <w:r>
              <w:rPr>
                <w:sz w:val="20"/>
              </w:rPr>
              <w:t xml:space="preserve">Жестянщик 4 разряда</w:t>
            </w:r>
          </w:p>
        </w:tc>
      </w:tr>
      <w:tr>
        <w:tc>
          <w:tcPr>
            <w:tcW w:w="1306" w:type="dxa"/>
          </w:tcPr>
          <w:p>
            <w:pPr>
              <w:pStyle w:val="0"/>
              <w:jc w:val="center"/>
            </w:pPr>
            <w:r>
              <w:rPr>
                <w:sz w:val="20"/>
              </w:rPr>
              <w:t xml:space="preserve">Ж0004</w:t>
            </w:r>
          </w:p>
        </w:tc>
        <w:tc>
          <w:tcPr>
            <w:tcW w:w="7767" w:type="dxa"/>
          </w:tcPr>
          <w:p>
            <w:pPr>
              <w:pStyle w:val="0"/>
            </w:pPr>
            <w:r>
              <w:rPr>
                <w:sz w:val="20"/>
              </w:rPr>
              <w:t xml:space="preserve">Животновод</w:t>
            </w:r>
          </w:p>
        </w:tc>
      </w:tr>
      <w:tr>
        <w:tc>
          <w:tcPr>
            <w:tcW w:w="1306" w:type="dxa"/>
          </w:tcPr>
          <w:p>
            <w:pPr>
              <w:pStyle w:val="0"/>
              <w:jc w:val="center"/>
            </w:pPr>
            <w:r>
              <w:rPr>
                <w:sz w:val="20"/>
              </w:rPr>
              <w:t xml:space="preserve">Ж0005</w:t>
            </w:r>
          </w:p>
        </w:tc>
        <w:tc>
          <w:tcPr>
            <w:tcW w:w="7767" w:type="dxa"/>
          </w:tcPr>
          <w:p>
            <w:pPr>
              <w:pStyle w:val="0"/>
            </w:pPr>
            <w:r>
              <w:rPr>
                <w:sz w:val="20"/>
              </w:rPr>
              <w:t xml:space="preserve">Животновод 4 разряда</w:t>
            </w:r>
          </w:p>
        </w:tc>
      </w:tr>
      <w:tr>
        <w:tc>
          <w:tcPr>
            <w:tcW w:w="1306" w:type="dxa"/>
          </w:tcPr>
          <w:p>
            <w:pPr>
              <w:pStyle w:val="0"/>
              <w:jc w:val="center"/>
            </w:pPr>
            <w:r>
              <w:rPr>
                <w:sz w:val="20"/>
              </w:rPr>
              <w:t xml:space="preserve">Ж0006</w:t>
            </w:r>
          </w:p>
        </w:tc>
        <w:tc>
          <w:tcPr>
            <w:tcW w:w="7767" w:type="dxa"/>
          </w:tcPr>
          <w:p>
            <w:pPr>
              <w:pStyle w:val="0"/>
            </w:pPr>
            <w:r>
              <w:rPr>
                <w:sz w:val="20"/>
              </w:rPr>
              <w:t xml:space="preserve">Журналист</w:t>
            </w:r>
          </w:p>
        </w:tc>
      </w:tr>
      <w:tr>
        <w:tc>
          <w:tcPr>
            <w:tcW w:w="1306" w:type="dxa"/>
          </w:tcPr>
          <w:p>
            <w:pPr>
              <w:pStyle w:val="0"/>
              <w:jc w:val="center"/>
            </w:pPr>
            <w:r>
              <w:rPr>
                <w:sz w:val="20"/>
              </w:rPr>
              <w:t xml:space="preserve">З0001</w:t>
            </w:r>
          </w:p>
        </w:tc>
        <w:tc>
          <w:tcPr>
            <w:tcW w:w="7767" w:type="dxa"/>
          </w:tcPr>
          <w:p>
            <w:pPr>
              <w:pStyle w:val="0"/>
            </w:pPr>
            <w:r>
              <w:rPr>
                <w:sz w:val="20"/>
              </w:rPr>
              <w:t xml:space="preserve">Заведующая</w:t>
            </w:r>
          </w:p>
        </w:tc>
      </w:tr>
      <w:tr>
        <w:tc>
          <w:tcPr>
            <w:tcW w:w="1306" w:type="dxa"/>
          </w:tcPr>
          <w:p>
            <w:pPr>
              <w:pStyle w:val="0"/>
              <w:jc w:val="center"/>
            </w:pPr>
            <w:r>
              <w:rPr>
                <w:sz w:val="20"/>
              </w:rPr>
              <w:t xml:space="preserve">З0002</w:t>
            </w:r>
          </w:p>
        </w:tc>
        <w:tc>
          <w:tcPr>
            <w:tcW w:w="7767" w:type="dxa"/>
          </w:tcPr>
          <w:p>
            <w:pPr>
              <w:pStyle w:val="0"/>
            </w:pPr>
            <w:r>
              <w:rPr>
                <w:sz w:val="20"/>
              </w:rPr>
              <w:t xml:space="preserve">Заведующий</w:t>
            </w:r>
          </w:p>
        </w:tc>
      </w:tr>
      <w:tr>
        <w:tc>
          <w:tcPr>
            <w:tcW w:w="1306" w:type="dxa"/>
          </w:tcPr>
          <w:p>
            <w:pPr>
              <w:pStyle w:val="0"/>
              <w:jc w:val="center"/>
            </w:pPr>
            <w:r>
              <w:rPr>
                <w:sz w:val="20"/>
              </w:rPr>
              <w:t xml:space="preserve">З0003</w:t>
            </w:r>
          </w:p>
        </w:tc>
        <w:tc>
          <w:tcPr>
            <w:tcW w:w="7767" w:type="dxa"/>
          </w:tcPr>
          <w:p>
            <w:pPr>
              <w:pStyle w:val="0"/>
            </w:pPr>
            <w:r>
              <w:rPr>
                <w:sz w:val="20"/>
              </w:rPr>
              <w:t xml:space="preserve">Заведующий аптекой</w:t>
            </w:r>
          </w:p>
        </w:tc>
      </w:tr>
      <w:tr>
        <w:tc>
          <w:tcPr>
            <w:tcW w:w="1306" w:type="dxa"/>
          </w:tcPr>
          <w:p>
            <w:pPr>
              <w:pStyle w:val="0"/>
              <w:jc w:val="center"/>
            </w:pPr>
            <w:r>
              <w:rPr>
                <w:sz w:val="20"/>
              </w:rPr>
              <w:t xml:space="preserve">З0004</w:t>
            </w:r>
          </w:p>
        </w:tc>
        <w:tc>
          <w:tcPr>
            <w:tcW w:w="7767" w:type="dxa"/>
          </w:tcPr>
          <w:p>
            <w:pPr>
              <w:pStyle w:val="0"/>
            </w:pPr>
            <w:r>
              <w:rPr>
                <w:sz w:val="20"/>
              </w:rPr>
              <w:t xml:space="preserve">Заведующий архивом</w:t>
            </w:r>
          </w:p>
        </w:tc>
      </w:tr>
      <w:tr>
        <w:tc>
          <w:tcPr>
            <w:tcW w:w="1306" w:type="dxa"/>
          </w:tcPr>
          <w:p>
            <w:pPr>
              <w:pStyle w:val="0"/>
              <w:jc w:val="center"/>
            </w:pPr>
            <w:r>
              <w:rPr>
                <w:sz w:val="20"/>
              </w:rPr>
              <w:t xml:space="preserve">З0005</w:t>
            </w:r>
          </w:p>
        </w:tc>
        <w:tc>
          <w:tcPr>
            <w:tcW w:w="7767" w:type="dxa"/>
          </w:tcPr>
          <w:p>
            <w:pPr>
              <w:pStyle w:val="0"/>
            </w:pPr>
            <w:r>
              <w:rPr>
                <w:sz w:val="20"/>
              </w:rPr>
              <w:t xml:space="preserve">Заведующий архивохранилищем</w:t>
            </w:r>
          </w:p>
        </w:tc>
      </w:tr>
      <w:tr>
        <w:tc>
          <w:tcPr>
            <w:tcW w:w="1306" w:type="dxa"/>
          </w:tcPr>
          <w:p>
            <w:pPr>
              <w:pStyle w:val="0"/>
              <w:jc w:val="center"/>
            </w:pPr>
            <w:r>
              <w:rPr>
                <w:sz w:val="20"/>
              </w:rPr>
              <w:t xml:space="preserve">З0006</w:t>
            </w:r>
          </w:p>
        </w:tc>
        <w:tc>
          <w:tcPr>
            <w:tcW w:w="7767" w:type="dxa"/>
          </w:tcPr>
          <w:p>
            <w:pPr>
              <w:pStyle w:val="0"/>
            </w:pPr>
            <w:r>
              <w:rPr>
                <w:sz w:val="20"/>
              </w:rPr>
              <w:t xml:space="preserve">Заведующий аттракционом</w:t>
            </w:r>
          </w:p>
        </w:tc>
      </w:tr>
      <w:tr>
        <w:tc>
          <w:tcPr>
            <w:tcW w:w="1306" w:type="dxa"/>
          </w:tcPr>
          <w:p>
            <w:pPr>
              <w:pStyle w:val="0"/>
              <w:jc w:val="center"/>
            </w:pPr>
            <w:r>
              <w:rPr>
                <w:sz w:val="20"/>
              </w:rPr>
              <w:t xml:space="preserve">З0007</w:t>
            </w:r>
          </w:p>
        </w:tc>
        <w:tc>
          <w:tcPr>
            <w:tcW w:w="7767" w:type="dxa"/>
          </w:tcPr>
          <w:p>
            <w:pPr>
              <w:pStyle w:val="0"/>
            </w:pPr>
            <w:r>
              <w:rPr>
                <w:sz w:val="20"/>
              </w:rPr>
              <w:t xml:space="preserve">Заведующий базой</w:t>
            </w:r>
          </w:p>
        </w:tc>
      </w:tr>
      <w:tr>
        <w:tc>
          <w:tcPr>
            <w:tcW w:w="1306" w:type="dxa"/>
          </w:tcPr>
          <w:p>
            <w:pPr>
              <w:pStyle w:val="0"/>
              <w:jc w:val="center"/>
            </w:pPr>
            <w:r>
              <w:rPr>
                <w:sz w:val="20"/>
              </w:rPr>
              <w:t xml:space="preserve">З0008</w:t>
            </w:r>
          </w:p>
        </w:tc>
        <w:tc>
          <w:tcPr>
            <w:tcW w:w="7767" w:type="dxa"/>
          </w:tcPr>
          <w:p>
            <w:pPr>
              <w:pStyle w:val="0"/>
            </w:pPr>
            <w:r>
              <w:rPr>
                <w:sz w:val="20"/>
              </w:rPr>
              <w:t xml:space="preserve">Заведующий баней</w:t>
            </w:r>
          </w:p>
        </w:tc>
      </w:tr>
      <w:tr>
        <w:tc>
          <w:tcPr>
            <w:tcW w:w="1306" w:type="dxa"/>
          </w:tcPr>
          <w:p>
            <w:pPr>
              <w:pStyle w:val="0"/>
              <w:jc w:val="center"/>
            </w:pPr>
            <w:r>
              <w:rPr>
                <w:sz w:val="20"/>
              </w:rPr>
              <w:t xml:space="preserve">З0009</w:t>
            </w:r>
          </w:p>
        </w:tc>
        <w:tc>
          <w:tcPr>
            <w:tcW w:w="7767" w:type="dxa"/>
          </w:tcPr>
          <w:p>
            <w:pPr>
              <w:pStyle w:val="0"/>
            </w:pPr>
            <w:r>
              <w:rPr>
                <w:sz w:val="20"/>
              </w:rPr>
              <w:t xml:space="preserve">Заведующий билетными кассами</w:t>
            </w:r>
          </w:p>
        </w:tc>
      </w:tr>
      <w:tr>
        <w:tc>
          <w:tcPr>
            <w:tcW w:w="1306" w:type="dxa"/>
          </w:tcPr>
          <w:p>
            <w:pPr>
              <w:pStyle w:val="0"/>
              <w:jc w:val="center"/>
            </w:pPr>
            <w:r>
              <w:rPr>
                <w:sz w:val="20"/>
              </w:rPr>
              <w:t xml:space="preserve">З0010</w:t>
            </w:r>
          </w:p>
        </w:tc>
        <w:tc>
          <w:tcPr>
            <w:tcW w:w="7767" w:type="dxa"/>
          </w:tcPr>
          <w:p>
            <w:pPr>
              <w:pStyle w:val="0"/>
            </w:pPr>
            <w:r>
              <w:rPr>
                <w:sz w:val="20"/>
              </w:rPr>
              <w:t xml:space="preserve">Заведующий бюро пропусков</w:t>
            </w:r>
          </w:p>
        </w:tc>
      </w:tr>
      <w:tr>
        <w:tc>
          <w:tcPr>
            <w:tcW w:w="1306" w:type="dxa"/>
          </w:tcPr>
          <w:p>
            <w:pPr>
              <w:pStyle w:val="0"/>
              <w:jc w:val="center"/>
            </w:pPr>
            <w:r>
              <w:rPr>
                <w:sz w:val="20"/>
              </w:rPr>
              <w:t xml:space="preserve">З0011</w:t>
            </w:r>
          </w:p>
        </w:tc>
        <w:tc>
          <w:tcPr>
            <w:tcW w:w="7767" w:type="dxa"/>
          </w:tcPr>
          <w:p>
            <w:pPr>
              <w:pStyle w:val="0"/>
            </w:pPr>
            <w:r>
              <w:rPr>
                <w:sz w:val="20"/>
              </w:rPr>
              <w:t xml:space="preserve">Заведующий ветеринарной лабораторией зоопарка</w:t>
            </w:r>
          </w:p>
        </w:tc>
      </w:tr>
      <w:tr>
        <w:tc>
          <w:tcPr>
            <w:tcW w:w="1306" w:type="dxa"/>
          </w:tcPr>
          <w:p>
            <w:pPr>
              <w:pStyle w:val="0"/>
              <w:jc w:val="center"/>
            </w:pPr>
            <w:r>
              <w:rPr>
                <w:sz w:val="20"/>
              </w:rPr>
              <w:t xml:space="preserve">З0012</w:t>
            </w:r>
          </w:p>
        </w:tc>
        <w:tc>
          <w:tcPr>
            <w:tcW w:w="7767" w:type="dxa"/>
          </w:tcPr>
          <w:p>
            <w:pPr>
              <w:pStyle w:val="0"/>
            </w:pPr>
            <w:r>
              <w:rPr>
                <w:sz w:val="20"/>
              </w:rPr>
              <w:t xml:space="preserve">Заведующий виварием</w:t>
            </w:r>
          </w:p>
        </w:tc>
      </w:tr>
      <w:tr>
        <w:tc>
          <w:tcPr>
            <w:tcW w:w="1306" w:type="dxa"/>
          </w:tcPr>
          <w:p>
            <w:pPr>
              <w:pStyle w:val="0"/>
              <w:jc w:val="center"/>
            </w:pPr>
            <w:r>
              <w:rPr>
                <w:sz w:val="20"/>
              </w:rPr>
              <w:t xml:space="preserve">З0013</w:t>
            </w:r>
          </w:p>
        </w:tc>
        <w:tc>
          <w:tcPr>
            <w:tcW w:w="7767" w:type="dxa"/>
          </w:tcPr>
          <w:p>
            <w:pPr>
              <w:pStyle w:val="0"/>
            </w:pPr>
            <w:r>
              <w:rPr>
                <w:sz w:val="20"/>
              </w:rPr>
              <w:t xml:space="preserve">Заведующий группой</w:t>
            </w:r>
          </w:p>
        </w:tc>
      </w:tr>
      <w:tr>
        <w:tc>
          <w:tcPr>
            <w:tcW w:w="1306" w:type="dxa"/>
          </w:tcPr>
          <w:p>
            <w:pPr>
              <w:pStyle w:val="0"/>
              <w:jc w:val="center"/>
            </w:pPr>
            <w:r>
              <w:rPr>
                <w:sz w:val="20"/>
              </w:rPr>
              <w:t xml:space="preserve">З0014</w:t>
            </w:r>
          </w:p>
        </w:tc>
        <w:tc>
          <w:tcPr>
            <w:tcW w:w="7767" w:type="dxa"/>
          </w:tcPr>
          <w:p>
            <w:pPr>
              <w:pStyle w:val="0"/>
            </w:pPr>
            <w:r>
              <w:rPr>
                <w:sz w:val="20"/>
              </w:rPr>
              <w:t xml:space="preserve">Заведующий жилым корпусом пансионата</w:t>
            </w:r>
          </w:p>
        </w:tc>
      </w:tr>
      <w:tr>
        <w:tc>
          <w:tcPr>
            <w:tcW w:w="1306" w:type="dxa"/>
          </w:tcPr>
          <w:p>
            <w:pPr>
              <w:pStyle w:val="0"/>
              <w:jc w:val="center"/>
            </w:pPr>
            <w:r>
              <w:rPr>
                <w:sz w:val="20"/>
              </w:rPr>
              <w:t xml:space="preserve">З0015</w:t>
            </w:r>
          </w:p>
        </w:tc>
        <w:tc>
          <w:tcPr>
            <w:tcW w:w="7767" w:type="dxa"/>
          </w:tcPr>
          <w:p>
            <w:pPr>
              <w:pStyle w:val="0"/>
            </w:pPr>
            <w:r>
              <w:rPr>
                <w:sz w:val="20"/>
              </w:rPr>
              <w:t xml:space="preserve">Заведующий камерой хранения</w:t>
            </w:r>
          </w:p>
        </w:tc>
      </w:tr>
      <w:tr>
        <w:tc>
          <w:tcPr>
            <w:tcW w:w="1306" w:type="dxa"/>
          </w:tcPr>
          <w:p>
            <w:pPr>
              <w:pStyle w:val="0"/>
              <w:jc w:val="center"/>
            </w:pPr>
            <w:r>
              <w:rPr>
                <w:sz w:val="20"/>
              </w:rPr>
              <w:t xml:space="preserve">З0016</w:t>
            </w:r>
          </w:p>
        </w:tc>
        <w:tc>
          <w:tcPr>
            <w:tcW w:w="7767" w:type="dxa"/>
          </w:tcPr>
          <w:p>
            <w:pPr>
              <w:pStyle w:val="0"/>
            </w:pPr>
            <w:r>
              <w:rPr>
                <w:sz w:val="20"/>
              </w:rPr>
              <w:t xml:space="preserve">Заведующий канцелярией</w:t>
            </w:r>
          </w:p>
        </w:tc>
      </w:tr>
      <w:tr>
        <w:tc>
          <w:tcPr>
            <w:tcW w:w="1306" w:type="dxa"/>
          </w:tcPr>
          <w:p>
            <w:pPr>
              <w:pStyle w:val="0"/>
              <w:jc w:val="center"/>
            </w:pPr>
            <w:r>
              <w:rPr>
                <w:sz w:val="20"/>
              </w:rPr>
              <w:t xml:space="preserve">З0017</w:t>
            </w:r>
          </w:p>
        </w:tc>
        <w:tc>
          <w:tcPr>
            <w:tcW w:w="7767" w:type="dxa"/>
          </w:tcPr>
          <w:p>
            <w:pPr>
              <w:pStyle w:val="0"/>
            </w:pPr>
            <w:r>
              <w:rPr>
                <w:sz w:val="20"/>
              </w:rPr>
              <w:t xml:space="preserve">Заведующий кафедрой</w:t>
            </w:r>
          </w:p>
        </w:tc>
      </w:tr>
      <w:tr>
        <w:tc>
          <w:tcPr>
            <w:tcW w:w="1306" w:type="dxa"/>
          </w:tcPr>
          <w:p>
            <w:pPr>
              <w:pStyle w:val="0"/>
              <w:jc w:val="center"/>
            </w:pPr>
            <w:r>
              <w:rPr>
                <w:sz w:val="20"/>
              </w:rPr>
              <w:t xml:space="preserve">З0018</w:t>
            </w:r>
          </w:p>
        </w:tc>
        <w:tc>
          <w:tcPr>
            <w:tcW w:w="7767" w:type="dxa"/>
          </w:tcPr>
          <w:p>
            <w:pPr>
              <w:pStyle w:val="0"/>
            </w:pPr>
            <w:r>
              <w:rPr>
                <w:sz w:val="20"/>
              </w:rPr>
              <w:t xml:space="preserve">Заведующий корректорской</w:t>
            </w:r>
          </w:p>
        </w:tc>
      </w:tr>
      <w:tr>
        <w:tc>
          <w:tcPr>
            <w:tcW w:w="1306" w:type="dxa"/>
          </w:tcPr>
          <w:p>
            <w:pPr>
              <w:pStyle w:val="0"/>
              <w:jc w:val="center"/>
            </w:pPr>
            <w:r>
              <w:rPr>
                <w:sz w:val="20"/>
              </w:rPr>
              <w:t xml:space="preserve">З0019</w:t>
            </w:r>
          </w:p>
        </w:tc>
        <w:tc>
          <w:tcPr>
            <w:tcW w:w="7767" w:type="dxa"/>
          </w:tcPr>
          <w:p>
            <w:pPr>
              <w:pStyle w:val="0"/>
            </w:pPr>
            <w:r>
              <w:rPr>
                <w:sz w:val="20"/>
              </w:rPr>
              <w:t xml:space="preserve">Заведующий костюмерной</w:t>
            </w:r>
          </w:p>
        </w:tc>
      </w:tr>
      <w:tr>
        <w:tc>
          <w:tcPr>
            <w:tcW w:w="1306" w:type="dxa"/>
          </w:tcPr>
          <w:p>
            <w:pPr>
              <w:pStyle w:val="0"/>
              <w:jc w:val="center"/>
            </w:pPr>
            <w:r>
              <w:rPr>
                <w:sz w:val="20"/>
              </w:rPr>
              <w:t xml:space="preserve">З0020</w:t>
            </w:r>
          </w:p>
        </w:tc>
        <w:tc>
          <w:tcPr>
            <w:tcW w:w="7767" w:type="dxa"/>
          </w:tcPr>
          <w:p>
            <w:pPr>
              <w:pStyle w:val="0"/>
            </w:pPr>
            <w:r>
              <w:rPr>
                <w:sz w:val="20"/>
              </w:rPr>
              <w:t xml:space="preserve">Заведующий кухней для животных</w:t>
            </w:r>
          </w:p>
        </w:tc>
      </w:tr>
      <w:tr>
        <w:tc>
          <w:tcPr>
            <w:tcW w:w="1306" w:type="dxa"/>
          </w:tcPr>
          <w:p>
            <w:pPr>
              <w:pStyle w:val="0"/>
              <w:jc w:val="center"/>
            </w:pPr>
            <w:r>
              <w:rPr>
                <w:sz w:val="20"/>
              </w:rPr>
              <w:t xml:space="preserve">З0021</w:t>
            </w:r>
          </w:p>
        </w:tc>
        <w:tc>
          <w:tcPr>
            <w:tcW w:w="7767" w:type="dxa"/>
          </w:tcPr>
          <w:p>
            <w:pPr>
              <w:pStyle w:val="0"/>
            </w:pPr>
            <w:r>
              <w:rPr>
                <w:sz w:val="20"/>
              </w:rPr>
              <w:t xml:space="preserve">Заведующий медицинским складом мобилизационного резерва</w:t>
            </w:r>
          </w:p>
        </w:tc>
      </w:tr>
      <w:tr>
        <w:tc>
          <w:tcPr>
            <w:tcW w:w="1306" w:type="dxa"/>
          </w:tcPr>
          <w:p>
            <w:pPr>
              <w:pStyle w:val="0"/>
              <w:jc w:val="center"/>
            </w:pPr>
            <w:r>
              <w:rPr>
                <w:sz w:val="20"/>
              </w:rPr>
              <w:t xml:space="preserve">З0022</w:t>
            </w:r>
          </w:p>
        </w:tc>
        <w:tc>
          <w:tcPr>
            <w:tcW w:w="7767" w:type="dxa"/>
          </w:tcPr>
          <w:p>
            <w:pPr>
              <w:pStyle w:val="0"/>
            </w:pPr>
            <w:r>
              <w:rPr>
                <w:sz w:val="20"/>
              </w:rPr>
              <w:t xml:space="preserve">Заведующий музыкальной частью</w:t>
            </w:r>
          </w:p>
        </w:tc>
      </w:tr>
      <w:tr>
        <w:tc>
          <w:tcPr>
            <w:tcW w:w="1306" w:type="dxa"/>
          </w:tcPr>
          <w:p>
            <w:pPr>
              <w:pStyle w:val="0"/>
              <w:jc w:val="center"/>
            </w:pPr>
            <w:r>
              <w:rPr>
                <w:sz w:val="20"/>
              </w:rPr>
              <w:t xml:space="preserve">З0023</w:t>
            </w:r>
          </w:p>
        </w:tc>
        <w:tc>
          <w:tcPr>
            <w:tcW w:w="7767" w:type="dxa"/>
          </w:tcPr>
          <w:p>
            <w:pPr>
              <w:pStyle w:val="0"/>
            </w:pPr>
            <w:r>
              <w:rPr>
                <w:sz w:val="20"/>
              </w:rPr>
              <w:t xml:space="preserve">Заведующий научно-технической библиотекой</w:t>
            </w:r>
          </w:p>
        </w:tc>
      </w:tr>
      <w:tr>
        <w:tc>
          <w:tcPr>
            <w:tcW w:w="1306" w:type="dxa"/>
          </w:tcPr>
          <w:p>
            <w:pPr>
              <w:pStyle w:val="0"/>
              <w:jc w:val="center"/>
            </w:pPr>
            <w:r>
              <w:rPr>
                <w:sz w:val="20"/>
              </w:rPr>
              <w:t xml:space="preserve">З0024</w:t>
            </w:r>
          </w:p>
        </w:tc>
        <w:tc>
          <w:tcPr>
            <w:tcW w:w="7767" w:type="dxa"/>
          </w:tcPr>
          <w:p>
            <w:pPr>
              <w:pStyle w:val="0"/>
            </w:pPr>
            <w:r>
              <w:rPr>
                <w:sz w:val="20"/>
              </w:rPr>
              <w:t xml:space="preserve">Заведующий общежитием</w:t>
            </w:r>
          </w:p>
        </w:tc>
      </w:tr>
      <w:tr>
        <w:tc>
          <w:tcPr>
            <w:tcW w:w="1306" w:type="dxa"/>
          </w:tcPr>
          <w:p>
            <w:pPr>
              <w:pStyle w:val="0"/>
              <w:jc w:val="center"/>
            </w:pPr>
            <w:r>
              <w:rPr>
                <w:sz w:val="20"/>
              </w:rPr>
              <w:t xml:space="preserve">З0025</w:t>
            </w:r>
          </w:p>
        </w:tc>
        <w:tc>
          <w:tcPr>
            <w:tcW w:w="7767" w:type="dxa"/>
          </w:tcPr>
          <w:p>
            <w:pPr>
              <w:pStyle w:val="0"/>
            </w:pPr>
            <w:r>
              <w:rPr>
                <w:sz w:val="20"/>
              </w:rPr>
              <w:t xml:space="preserve">Заведующий отделением</w:t>
            </w:r>
          </w:p>
        </w:tc>
      </w:tr>
      <w:tr>
        <w:tc>
          <w:tcPr>
            <w:tcW w:w="1306" w:type="dxa"/>
          </w:tcPr>
          <w:p>
            <w:pPr>
              <w:pStyle w:val="0"/>
              <w:jc w:val="center"/>
            </w:pPr>
            <w:r>
              <w:rPr>
                <w:sz w:val="20"/>
              </w:rPr>
              <w:t xml:space="preserve">З0026</w:t>
            </w:r>
          </w:p>
        </w:tc>
        <w:tc>
          <w:tcPr>
            <w:tcW w:w="7767" w:type="dxa"/>
          </w:tcPr>
          <w:p>
            <w:pPr>
              <w:pStyle w:val="0"/>
            </w:pPr>
            <w:r>
              <w:rPr>
                <w:sz w:val="20"/>
              </w:rPr>
              <w:t xml:space="preserve">Заведующий отделом</w:t>
            </w:r>
          </w:p>
        </w:tc>
      </w:tr>
      <w:tr>
        <w:tc>
          <w:tcPr>
            <w:tcW w:w="1306" w:type="dxa"/>
          </w:tcPr>
          <w:p>
            <w:pPr>
              <w:pStyle w:val="0"/>
              <w:jc w:val="center"/>
            </w:pPr>
            <w:r>
              <w:rPr>
                <w:sz w:val="20"/>
              </w:rPr>
              <w:t xml:space="preserve">З0027</w:t>
            </w:r>
          </w:p>
        </w:tc>
        <w:tc>
          <w:tcPr>
            <w:tcW w:w="7767" w:type="dxa"/>
          </w:tcPr>
          <w:p>
            <w:pPr>
              <w:pStyle w:val="0"/>
            </w:pPr>
            <w:r>
              <w:rPr>
                <w:sz w:val="20"/>
              </w:rPr>
              <w:t xml:space="preserve">Заведующий отделом зоопарка</w:t>
            </w:r>
          </w:p>
        </w:tc>
      </w:tr>
      <w:tr>
        <w:tc>
          <w:tcPr>
            <w:tcW w:w="1306" w:type="dxa"/>
          </w:tcPr>
          <w:p>
            <w:pPr>
              <w:pStyle w:val="0"/>
              <w:jc w:val="center"/>
            </w:pPr>
            <w:r>
              <w:rPr>
                <w:sz w:val="20"/>
              </w:rPr>
              <w:t xml:space="preserve">З0028</w:t>
            </w:r>
          </w:p>
        </w:tc>
        <w:tc>
          <w:tcPr>
            <w:tcW w:w="7767" w:type="dxa"/>
          </w:tcPr>
          <w:p>
            <w:pPr>
              <w:pStyle w:val="0"/>
            </w:pPr>
            <w:r>
              <w:rPr>
                <w:sz w:val="20"/>
              </w:rPr>
              <w:t xml:space="preserve">Заведующий отделом музея</w:t>
            </w:r>
          </w:p>
        </w:tc>
      </w:tr>
      <w:tr>
        <w:tc>
          <w:tcPr>
            <w:tcW w:w="1306" w:type="dxa"/>
          </w:tcPr>
          <w:p>
            <w:pPr>
              <w:pStyle w:val="0"/>
              <w:jc w:val="center"/>
            </w:pPr>
            <w:r>
              <w:rPr>
                <w:sz w:val="20"/>
              </w:rPr>
              <w:t xml:space="preserve">З0029</w:t>
            </w:r>
          </w:p>
        </w:tc>
        <w:tc>
          <w:tcPr>
            <w:tcW w:w="7767" w:type="dxa"/>
          </w:tcPr>
          <w:p>
            <w:pPr>
              <w:pStyle w:val="0"/>
            </w:pPr>
            <w:r>
              <w:rPr>
                <w:sz w:val="20"/>
              </w:rPr>
              <w:t xml:space="preserve">Заведующий отделом по эксплуатации аттракционной техники</w:t>
            </w:r>
          </w:p>
        </w:tc>
      </w:tr>
      <w:tr>
        <w:tc>
          <w:tcPr>
            <w:tcW w:w="1306" w:type="dxa"/>
          </w:tcPr>
          <w:p>
            <w:pPr>
              <w:pStyle w:val="0"/>
              <w:jc w:val="center"/>
            </w:pPr>
            <w:r>
              <w:rPr>
                <w:sz w:val="20"/>
              </w:rPr>
              <w:t xml:space="preserve">З0030</w:t>
            </w:r>
          </w:p>
        </w:tc>
        <w:tc>
          <w:tcPr>
            <w:tcW w:w="7767" w:type="dxa"/>
          </w:tcPr>
          <w:p>
            <w:pPr>
              <w:pStyle w:val="0"/>
            </w:pPr>
            <w:r>
              <w:rPr>
                <w:sz w:val="20"/>
              </w:rPr>
              <w:t xml:space="preserve">Заведующий очистными сооружениями</w:t>
            </w:r>
          </w:p>
        </w:tc>
      </w:tr>
      <w:tr>
        <w:tc>
          <w:tcPr>
            <w:tcW w:w="1306" w:type="dxa"/>
          </w:tcPr>
          <w:p>
            <w:pPr>
              <w:pStyle w:val="0"/>
              <w:jc w:val="center"/>
            </w:pPr>
            <w:r>
              <w:rPr>
                <w:sz w:val="20"/>
              </w:rPr>
              <w:t xml:space="preserve">З0031</w:t>
            </w:r>
          </w:p>
        </w:tc>
        <w:tc>
          <w:tcPr>
            <w:tcW w:w="7767" w:type="dxa"/>
          </w:tcPr>
          <w:p>
            <w:pPr>
              <w:pStyle w:val="0"/>
            </w:pPr>
            <w:r>
              <w:rPr>
                <w:sz w:val="20"/>
              </w:rPr>
              <w:t xml:space="preserve">Заведующий передвижной выставкой музея</w:t>
            </w:r>
          </w:p>
        </w:tc>
      </w:tr>
      <w:tr>
        <w:tc>
          <w:tcPr>
            <w:tcW w:w="1306" w:type="dxa"/>
          </w:tcPr>
          <w:p>
            <w:pPr>
              <w:pStyle w:val="0"/>
              <w:jc w:val="center"/>
            </w:pPr>
            <w:r>
              <w:rPr>
                <w:sz w:val="20"/>
              </w:rPr>
              <w:t xml:space="preserve">З0032</w:t>
            </w:r>
          </w:p>
        </w:tc>
        <w:tc>
          <w:tcPr>
            <w:tcW w:w="7767" w:type="dxa"/>
          </w:tcPr>
          <w:p>
            <w:pPr>
              <w:pStyle w:val="0"/>
            </w:pPr>
            <w:r>
              <w:rPr>
                <w:sz w:val="20"/>
              </w:rPr>
              <w:t xml:space="preserve">Заведующий питомником</w:t>
            </w:r>
          </w:p>
        </w:tc>
      </w:tr>
      <w:tr>
        <w:tc>
          <w:tcPr>
            <w:tcW w:w="1306" w:type="dxa"/>
          </w:tcPr>
          <w:p>
            <w:pPr>
              <w:pStyle w:val="0"/>
              <w:jc w:val="center"/>
            </w:pPr>
            <w:r>
              <w:rPr>
                <w:sz w:val="20"/>
              </w:rPr>
              <w:t xml:space="preserve">З0033</w:t>
            </w:r>
          </w:p>
        </w:tc>
        <w:tc>
          <w:tcPr>
            <w:tcW w:w="7767" w:type="dxa"/>
          </w:tcPr>
          <w:p>
            <w:pPr>
              <w:pStyle w:val="0"/>
            </w:pPr>
            <w:r>
              <w:rPr>
                <w:sz w:val="20"/>
              </w:rPr>
              <w:t xml:space="preserve">Заведующий прачечной</w:t>
            </w:r>
          </w:p>
        </w:tc>
      </w:tr>
      <w:tr>
        <w:tc>
          <w:tcPr>
            <w:tcW w:w="1306" w:type="dxa"/>
          </w:tcPr>
          <w:p>
            <w:pPr>
              <w:pStyle w:val="0"/>
              <w:jc w:val="center"/>
            </w:pPr>
            <w:r>
              <w:rPr>
                <w:sz w:val="20"/>
              </w:rPr>
              <w:t xml:space="preserve">З0034</w:t>
            </w:r>
          </w:p>
        </w:tc>
        <w:tc>
          <w:tcPr>
            <w:tcW w:w="7767" w:type="dxa"/>
          </w:tcPr>
          <w:p>
            <w:pPr>
              <w:pStyle w:val="0"/>
            </w:pPr>
            <w:r>
              <w:rPr>
                <w:sz w:val="20"/>
              </w:rPr>
              <w:t xml:space="preserve">Заведующий производством</w:t>
            </w:r>
          </w:p>
        </w:tc>
      </w:tr>
      <w:tr>
        <w:tc>
          <w:tcPr>
            <w:tcW w:w="1306" w:type="dxa"/>
          </w:tcPr>
          <w:p>
            <w:pPr>
              <w:pStyle w:val="0"/>
              <w:jc w:val="center"/>
            </w:pPr>
            <w:r>
              <w:rPr>
                <w:sz w:val="20"/>
              </w:rPr>
              <w:t xml:space="preserve">З0035</w:t>
            </w:r>
          </w:p>
        </w:tc>
        <w:tc>
          <w:tcPr>
            <w:tcW w:w="7767" w:type="dxa"/>
          </w:tcPr>
          <w:p>
            <w:pPr>
              <w:pStyle w:val="0"/>
            </w:pPr>
            <w:r>
              <w:rPr>
                <w:sz w:val="20"/>
              </w:rPr>
              <w:t xml:space="preserve">Заведующий редакцией</w:t>
            </w:r>
          </w:p>
        </w:tc>
      </w:tr>
      <w:tr>
        <w:tc>
          <w:tcPr>
            <w:tcW w:w="1306" w:type="dxa"/>
          </w:tcPr>
          <w:p>
            <w:pPr>
              <w:pStyle w:val="0"/>
              <w:jc w:val="center"/>
            </w:pPr>
            <w:r>
              <w:rPr>
                <w:sz w:val="20"/>
              </w:rPr>
              <w:t xml:space="preserve">З0036</w:t>
            </w:r>
          </w:p>
        </w:tc>
        <w:tc>
          <w:tcPr>
            <w:tcW w:w="7767" w:type="dxa"/>
          </w:tcPr>
          <w:p>
            <w:pPr>
              <w:pStyle w:val="0"/>
            </w:pPr>
            <w:r>
              <w:rPr>
                <w:sz w:val="20"/>
              </w:rPr>
              <w:t xml:space="preserve">Заведующий реставрационной мастерской</w:t>
            </w:r>
          </w:p>
        </w:tc>
      </w:tr>
      <w:tr>
        <w:tc>
          <w:tcPr>
            <w:tcW w:w="1306" w:type="dxa"/>
          </w:tcPr>
          <w:p>
            <w:pPr>
              <w:pStyle w:val="0"/>
              <w:jc w:val="center"/>
            </w:pPr>
            <w:r>
              <w:rPr>
                <w:sz w:val="20"/>
              </w:rPr>
              <w:t xml:space="preserve">З0037</w:t>
            </w:r>
          </w:p>
        </w:tc>
        <w:tc>
          <w:tcPr>
            <w:tcW w:w="7767" w:type="dxa"/>
          </w:tcPr>
          <w:p>
            <w:pPr>
              <w:pStyle w:val="0"/>
            </w:pPr>
            <w:r>
              <w:rPr>
                <w:sz w:val="20"/>
              </w:rPr>
              <w:t xml:space="preserve">Заведующий секцией</w:t>
            </w:r>
          </w:p>
        </w:tc>
      </w:tr>
      <w:tr>
        <w:tc>
          <w:tcPr>
            <w:tcW w:w="1306" w:type="dxa"/>
          </w:tcPr>
          <w:p>
            <w:pPr>
              <w:pStyle w:val="0"/>
              <w:jc w:val="center"/>
            </w:pPr>
            <w:r>
              <w:rPr>
                <w:sz w:val="20"/>
              </w:rPr>
              <w:t xml:space="preserve">З0038</w:t>
            </w:r>
          </w:p>
        </w:tc>
        <w:tc>
          <w:tcPr>
            <w:tcW w:w="7767" w:type="dxa"/>
          </w:tcPr>
          <w:p>
            <w:pPr>
              <w:pStyle w:val="0"/>
            </w:pPr>
            <w:r>
              <w:rPr>
                <w:sz w:val="20"/>
              </w:rPr>
              <w:t xml:space="preserve">Заведующий складом</w:t>
            </w:r>
          </w:p>
        </w:tc>
      </w:tr>
      <w:tr>
        <w:tc>
          <w:tcPr>
            <w:tcW w:w="1306" w:type="dxa"/>
          </w:tcPr>
          <w:p>
            <w:pPr>
              <w:pStyle w:val="0"/>
              <w:jc w:val="center"/>
            </w:pPr>
            <w:r>
              <w:rPr>
                <w:sz w:val="20"/>
              </w:rPr>
              <w:t xml:space="preserve">З0039</w:t>
            </w:r>
          </w:p>
        </w:tc>
        <w:tc>
          <w:tcPr>
            <w:tcW w:w="7767" w:type="dxa"/>
          </w:tcPr>
          <w:p>
            <w:pPr>
              <w:pStyle w:val="0"/>
            </w:pPr>
            <w:r>
              <w:rPr>
                <w:sz w:val="20"/>
              </w:rPr>
              <w:t xml:space="preserve">Заведующий станцией</w:t>
            </w:r>
          </w:p>
        </w:tc>
      </w:tr>
      <w:tr>
        <w:tc>
          <w:tcPr>
            <w:tcW w:w="1306" w:type="dxa"/>
          </w:tcPr>
          <w:p>
            <w:pPr>
              <w:pStyle w:val="0"/>
              <w:jc w:val="center"/>
            </w:pPr>
            <w:r>
              <w:rPr>
                <w:sz w:val="20"/>
              </w:rPr>
              <w:t xml:space="preserve">З0040</w:t>
            </w:r>
          </w:p>
        </w:tc>
        <w:tc>
          <w:tcPr>
            <w:tcW w:w="7767" w:type="dxa"/>
          </w:tcPr>
          <w:p>
            <w:pPr>
              <w:pStyle w:val="0"/>
            </w:pPr>
            <w:r>
              <w:rPr>
                <w:sz w:val="20"/>
              </w:rPr>
              <w:t xml:space="preserve">Заведующий столовой</w:t>
            </w:r>
          </w:p>
        </w:tc>
      </w:tr>
      <w:tr>
        <w:tc>
          <w:tcPr>
            <w:tcW w:w="1306" w:type="dxa"/>
          </w:tcPr>
          <w:p>
            <w:pPr>
              <w:pStyle w:val="0"/>
              <w:jc w:val="center"/>
            </w:pPr>
            <w:r>
              <w:rPr>
                <w:sz w:val="20"/>
              </w:rPr>
              <w:t xml:space="preserve">З0041</w:t>
            </w:r>
          </w:p>
        </w:tc>
        <w:tc>
          <w:tcPr>
            <w:tcW w:w="7767" w:type="dxa"/>
          </w:tcPr>
          <w:p>
            <w:pPr>
              <w:pStyle w:val="0"/>
            </w:pPr>
            <w:r>
              <w:rPr>
                <w:sz w:val="20"/>
              </w:rPr>
              <w:t xml:space="preserve">Заведующий труппой</w:t>
            </w:r>
          </w:p>
        </w:tc>
      </w:tr>
      <w:tr>
        <w:tc>
          <w:tcPr>
            <w:tcW w:w="1306" w:type="dxa"/>
          </w:tcPr>
          <w:p>
            <w:pPr>
              <w:pStyle w:val="0"/>
              <w:jc w:val="center"/>
            </w:pPr>
            <w:r>
              <w:rPr>
                <w:sz w:val="20"/>
              </w:rPr>
              <w:t xml:space="preserve">З0042</w:t>
            </w:r>
          </w:p>
        </w:tc>
        <w:tc>
          <w:tcPr>
            <w:tcW w:w="7767" w:type="dxa"/>
          </w:tcPr>
          <w:p>
            <w:pPr>
              <w:pStyle w:val="0"/>
            </w:pPr>
            <w:r>
              <w:rPr>
                <w:sz w:val="20"/>
              </w:rPr>
              <w:t xml:space="preserve">Заведующий учебно-методическим кабинетом</w:t>
            </w:r>
          </w:p>
        </w:tc>
      </w:tr>
      <w:tr>
        <w:tc>
          <w:tcPr>
            <w:tcW w:w="1306" w:type="dxa"/>
          </w:tcPr>
          <w:p>
            <w:pPr>
              <w:pStyle w:val="0"/>
              <w:jc w:val="center"/>
            </w:pPr>
            <w:r>
              <w:rPr>
                <w:sz w:val="20"/>
              </w:rPr>
              <w:t xml:space="preserve">З0043</w:t>
            </w:r>
          </w:p>
        </w:tc>
        <w:tc>
          <w:tcPr>
            <w:tcW w:w="7767" w:type="dxa"/>
          </w:tcPr>
          <w:p>
            <w:pPr>
              <w:pStyle w:val="0"/>
            </w:pPr>
            <w:r>
              <w:rPr>
                <w:sz w:val="20"/>
              </w:rPr>
              <w:t xml:space="preserve">Заведующий хозяйством</w:t>
            </w:r>
          </w:p>
        </w:tc>
      </w:tr>
      <w:tr>
        <w:tc>
          <w:tcPr>
            <w:tcW w:w="1306" w:type="dxa"/>
          </w:tcPr>
          <w:p>
            <w:pPr>
              <w:pStyle w:val="0"/>
              <w:jc w:val="center"/>
            </w:pPr>
            <w:r>
              <w:rPr>
                <w:sz w:val="20"/>
              </w:rPr>
              <w:t xml:space="preserve">З0044</w:t>
            </w:r>
          </w:p>
        </w:tc>
        <w:tc>
          <w:tcPr>
            <w:tcW w:w="7767" w:type="dxa"/>
          </w:tcPr>
          <w:p>
            <w:pPr>
              <w:pStyle w:val="0"/>
            </w:pPr>
            <w:r>
              <w:rPr>
                <w:sz w:val="20"/>
              </w:rPr>
              <w:t xml:space="preserve">Заведующий хранилищем</w:t>
            </w:r>
          </w:p>
        </w:tc>
      </w:tr>
      <w:tr>
        <w:tc>
          <w:tcPr>
            <w:tcW w:w="1306" w:type="dxa"/>
          </w:tcPr>
          <w:p>
            <w:pPr>
              <w:pStyle w:val="0"/>
              <w:jc w:val="center"/>
            </w:pPr>
            <w:r>
              <w:rPr>
                <w:sz w:val="20"/>
              </w:rPr>
              <w:t xml:space="preserve">З0045</w:t>
            </w:r>
          </w:p>
        </w:tc>
        <w:tc>
          <w:tcPr>
            <w:tcW w:w="7767" w:type="dxa"/>
          </w:tcPr>
          <w:p>
            <w:pPr>
              <w:pStyle w:val="0"/>
            </w:pPr>
            <w:r>
              <w:rPr>
                <w:sz w:val="20"/>
              </w:rPr>
              <w:t xml:space="preserve">Заведующий художественно-оформительской мастерской</w:t>
            </w:r>
          </w:p>
        </w:tc>
      </w:tr>
      <w:tr>
        <w:tc>
          <w:tcPr>
            <w:tcW w:w="1306" w:type="dxa"/>
          </w:tcPr>
          <w:p>
            <w:pPr>
              <w:pStyle w:val="0"/>
              <w:jc w:val="center"/>
            </w:pPr>
            <w:r>
              <w:rPr>
                <w:sz w:val="20"/>
              </w:rPr>
              <w:t xml:space="preserve">З0046</w:t>
            </w:r>
          </w:p>
        </w:tc>
        <w:tc>
          <w:tcPr>
            <w:tcW w:w="7767" w:type="dxa"/>
          </w:tcPr>
          <w:p>
            <w:pPr>
              <w:pStyle w:val="0"/>
            </w:pPr>
            <w:r>
              <w:rPr>
                <w:sz w:val="20"/>
              </w:rPr>
              <w:t xml:space="preserve">Заведующий художественно-постановочной частью</w:t>
            </w:r>
          </w:p>
        </w:tc>
      </w:tr>
      <w:tr>
        <w:tc>
          <w:tcPr>
            <w:tcW w:w="1306" w:type="dxa"/>
          </w:tcPr>
          <w:p>
            <w:pPr>
              <w:pStyle w:val="0"/>
              <w:jc w:val="center"/>
            </w:pPr>
            <w:r>
              <w:rPr>
                <w:sz w:val="20"/>
              </w:rPr>
              <w:t xml:space="preserve">З0047</w:t>
            </w:r>
          </w:p>
        </w:tc>
        <w:tc>
          <w:tcPr>
            <w:tcW w:w="7767" w:type="dxa"/>
          </w:tcPr>
          <w:p>
            <w:pPr>
              <w:pStyle w:val="0"/>
            </w:pPr>
            <w:r>
              <w:rPr>
                <w:sz w:val="20"/>
              </w:rPr>
              <w:t xml:space="preserve">Заведующий центральным складом</w:t>
            </w:r>
          </w:p>
        </w:tc>
      </w:tr>
      <w:tr>
        <w:tc>
          <w:tcPr>
            <w:tcW w:w="1306" w:type="dxa"/>
          </w:tcPr>
          <w:p>
            <w:pPr>
              <w:pStyle w:val="0"/>
              <w:jc w:val="center"/>
            </w:pPr>
            <w:r>
              <w:rPr>
                <w:sz w:val="20"/>
              </w:rPr>
              <w:t xml:space="preserve">З0048</w:t>
            </w:r>
          </w:p>
        </w:tc>
        <w:tc>
          <w:tcPr>
            <w:tcW w:w="7767" w:type="dxa"/>
          </w:tcPr>
          <w:p>
            <w:pPr>
              <w:pStyle w:val="0"/>
            </w:pPr>
            <w:r>
              <w:rPr>
                <w:sz w:val="20"/>
              </w:rPr>
              <w:t xml:space="preserve">Заведующий цехом</w:t>
            </w:r>
          </w:p>
        </w:tc>
      </w:tr>
      <w:tr>
        <w:tc>
          <w:tcPr>
            <w:tcW w:w="1306" w:type="dxa"/>
          </w:tcPr>
          <w:p>
            <w:pPr>
              <w:pStyle w:val="0"/>
              <w:jc w:val="center"/>
            </w:pPr>
            <w:r>
              <w:rPr>
                <w:sz w:val="20"/>
              </w:rPr>
              <w:t xml:space="preserve">З0049</w:t>
            </w:r>
          </w:p>
        </w:tc>
        <w:tc>
          <w:tcPr>
            <w:tcW w:w="7767" w:type="dxa"/>
          </w:tcPr>
          <w:p>
            <w:pPr>
              <w:pStyle w:val="0"/>
            </w:pPr>
            <w:r>
              <w:rPr>
                <w:sz w:val="20"/>
              </w:rPr>
              <w:t xml:space="preserve">Заведующий экспедицией</w:t>
            </w:r>
          </w:p>
        </w:tc>
      </w:tr>
      <w:tr>
        <w:tc>
          <w:tcPr>
            <w:tcW w:w="1306" w:type="dxa"/>
          </w:tcPr>
          <w:p>
            <w:pPr>
              <w:pStyle w:val="0"/>
              <w:jc w:val="center"/>
            </w:pPr>
            <w:r>
              <w:rPr>
                <w:sz w:val="20"/>
              </w:rPr>
              <w:t xml:space="preserve">З0050</w:t>
            </w:r>
          </w:p>
        </w:tc>
        <w:tc>
          <w:tcPr>
            <w:tcW w:w="7767" w:type="dxa"/>
          </w:tcPr>
          <w:p>
            <w:pPr>
              <w:pStyle w:val="0"/>
            </w:pPr>
            <w:r>
              <w:rPr>
                <w:sz w:val="20"/>
              </w:rPr>
              <w:t xml:space="preserve">Заготовитель продуктов и сырья</w:t>
            </w:r>
          </w:p>
        </w:tc>
      </w:tr>
      <w:tr>
        <w:tc>
          <w:tcPr>
            <w:tcW w:w="1306" w:type="dxa"/>
          </w:tcPr>
          <w:p>
            <w:pPr>
              <w:pStyle w:val="0"/>
              <w:jc w:val="center"/>
            </w:pPr>
            <w:r>
              <w:rPr>
                <w:sz w:val="20"/>
              </w:rPr>
              <w:t xml:space="preserve">З0051</w:t>
            </w:r>
          </w:p>
        </w:tc>
        <w:tc>
          <w:tcPr>
            <w:tcW w:w="7767" w:type="dxa"/>
          </w:tcPr>
          <w:p>
            <w:pPr>
              <w:pStyle w:val="0"/>
            </w:pPr>
            <w:r>
              <w:rPr>
                <w:sz w:val="20"/>
              </w:rPr>
              <w:t xml:space="preserve">Заказчик медицинской продукции</w:t>
            </w:r>
          </w:p>
        </w:tc>
      </w:tr>
      <w:tr>
        <w:tc>
          <w:tcPr>
            <w:tcW w:w="1306" w:type="dxa"/>
          </w:tcPr>
          <w:p>
            <w:pPr>
              <w:pStyle w:val="0"/>
              <w:jc w:val="center"/>
            </w:pPr>
            <w:r>
              <w:rPr>
                <w:sz w:val="20"/>
              </w:rPr>
              <w:t xml:space="preserve">З0052</w:t>
            </w:r>
          </w:p>
        </w:tc>
        <w:tc>
          <w:tcPr>
            <w:tcW w:w="7767" w:type="dxa"/>
          </w:tcPr>
          <w:p>
            <w:pPr>
              <w:pStyle w:val="0"/>
            </w:pPr>
            <w:r>
              <w:rPr>
                <w:sz w:val="20"/>
              </w:rPr>
              <w:t xml:space="preserve">Закатчик медицинской продукции 2 разряда</w:t>
            </w:r>
          </w:p>
        </w:tc>
      </w:tr>
      <w:tr>
        <w:tc>
          <w:tcPr>
            <w:tcW w:w="1306" w:type="dxa"/>
          </w:tcPr>
          <w:p>
            <w:pPr>
              <w:pStyle w:val="0"/>
              <w:jc w:val="center"/>
            </w:pPr>
            <w:r>
              <w:rPr>
                <w:sz w:val="20"/>
              </w:rPr>
              <w:t xml:space="preserve">З0053</w:t>
            </w:r>
          </w:p>
        </w:tc>
        <w:tc>
          <w:tcPr>
            <w:tcW w:w="7767" w:type="dxa"/>
          </w:tcPr>
          <w:p>
            <w:pPr>
              <w:pStyle w:val="0"/>
            </w:pPr>
            <w:r>
              <w:rPr>
                <w:sz w:val="20"/>
              </w:rPr>
              <w:t xml:space="preserve">Закройщик</w:t>
            </w:r>
          </w:p>
        </w:tc>
      </w:tr>
      <w:tr>
        <w:tc>
          <w:tcPr>
            <w:tcW w:w="1306" w:type="dxa"/>
          </w:tcPr>
          <w:p>
            <w:pPr>
              <w:pStyle w:val="0"/>
              <w:jc w:val="center"/>
            </w:pPr>
            <w:r>
              <w:rPr>
                <w:sz w:val="20"/>
              </w:rPr>
              <w:t xml:space="preserve">З0054</w:t>
            </w:r>
          </w:p>
        </w:tc>
        <w:tc>
          <w:tcPr>
            <w:tcW w:w="7767" w:type="dxa"/>
          </w:tcPr>
          <w:p>
            <w:pPr>
              <w:pStyle w:val="0"/>
            </w:pPr>
            <w:r>
              <w:rPr>
                <w:sz w:val="20"/>
              </w:rPr>
              <w:t xml:space="preserve">Закройщик 6 разряда</w:t>
            </w:r>
          </w:p>
        </w:tc>
      </w:tr>
      <w:tr>
        <w:tc>
          <w:tcPr>
            <w:tcW w:w="1306" w:type="dxa"/>
          </w:tcPr>
          <w:p>
            <w:pPr>
              <w:pStyle w:val="0"/>
              <w:jc w:val="center"/>
            </w:pPr>
            <w:r>
              <w:rPr>
                <w:sz w:val="20"/>
              </w:rPr>
              <w:t xml:space="preserve">З0055</w:t>
            </w:r>
          </w:p>
        </w:tc>
        <w:tc>
          <w:tcPr>
            <w:tcW w:w="7767" w:type="dxa"/>
          </w:tcPr>
          <w:p>
            <w:pPr>
              <w:pStyle w:val="0"/>
            </w:pPr>
            <w:r>
              <w:rPr>
                <w:sz w:val="20"/>
              </w:rPr>
              <w:t xml:space="preserve">Заливщик голосовых планок</w:t>
            </w:r>
          </w:p>
        </w:tc>
      </w:tr>
      <w:tr>
        <w:tc>
          <w:tcPr>
            <w:tcW w:w="1306" w:type="dxa"/>
          </w:tcPr>
          <w:p>
            <w:pPr>
              <w:pStyle w:val="0"/>
              <w:jc w:val="center"/>
            </w:pPr>
            <w:r>
              <w:rPr>
                <w:sz w:val="20"/>
              </w:rPr>
              <w:t xml:space="preserve">З0056</w:t>
            </w:r>
          </w:p>
        </w:tc>
        <w:tc>
          <w:tcPr>
            <w:tcW w:w="7767" w:type="dxa"/>
          </w:tcPr>
          <w:p>
            <w:pPr>
              <w:pStyle w:val="0"/>
            </w:pPr>
            <w:r>
              <w:rPr>
                <w:sz w:val="20"/>
              </w:rPr>
              <w:t xml:space="preserve">Заместитель</w:t>
            </w:r>
          </w:p>
        </w:tc>
      </w:tr>
      <w:tr>
        <w:tc>
          <w:tcPr>
            <w:tcW w:w="1306" w:type="dxa"/>
          </w:tcPr>
          <w:p>
            <w:pPr>
              <w:pStyle w:val="0"/>
              <w:jc w:val="center"/>
            </w:pPr>
            <w:r>
              <w:rPr>
                <w:sz w:val="20"/>
              </w:rPr>
              <w:t xml:space="preserve">З0057</w:t>
            </w:r>
          </w:p>
        </w:tc>
        <w:tc>
          <w:tcPr>
            <w:tcW w:w="7767" w:type="dxa"/>
          </w:tcPr>
          <w:p>
            <w:pPr>
              <w:pStyle w:val="0"/>
            </w:pPr>
            <w:r>
              <w:rPr>
                <w:sz w:val="20"/>
              </w:rPr>
              <w:t xml:space="preserve">Заместитель главного бухгалтера</w:t>
            </w:r>
          </w:p>
        </w:tc>
      </w:tr>
      <w:tr>
        <w:tc>
          <w:tcPr>
            <w:tcW w:w="1306" w:type="dxa"/>
          </w:tcPr>
          <w:p>
            <w:pPr>
              <w:pStyle w:val="0"/>
              <w:jc w:val="center"/>
            </w:pPr>
            <w:r>
              <w:rPr>
                <w:sz w:val="20"/>
              </w:rPr>
              <w:t xml:space="preserve">З0058</w:t>
            </w:r>
          </w:p>
        </w:tc>
        <w:tc>
          <w:tcPr>
            <w:tcW w:w="7767" w:type="dxa"/>
          </w:tcPr>
          <w:p>
            <w:pPr>
              <w:pStyle w:val="0"/>
            </w:pPr>
            <w:r>
              <w:rPr>
                <w:sz w:val="20"/>
              </w:rPr>
              <w:t xml:space="preserve">Заместитель генерального директора</w:t>
            </w:r>
          </w:p>
        </w:tc>
      </w:tr>
      <w:tr>
        <w:tc>
          <w:tcPr>
            <w:tcW w:w="1306" w:type="dxa"/>
          </w:tcPr>
          <w:p>
            <w:pPr>
              <w:pStyle w:val="0"/>
              <w:jc w:val="center"/>
            </w:pPr>
            <w:r>
              <w:rPr>
                <w:sz w:val="20"/>
              </w:rPr>
              <w:t xml:space="preserve">З0059</w:t>
            </w:r>
          </w:p>
        </w:tc>
        <w:tc>
          <w:tcPr>
            <w:tcW w:w="7767" w:type="dxa"/>
          </w:tcPr>
          <w:p>
            <w:pPr>
              <w:pStyle w:val="0"/>
            </w:pPr>
            <w:r>
              <w:rPr>
                <w:sz w:val="20"/>
              </w:rPr>
              <w:t xml:space="preserve">Заместитель декана</w:t>
            </w:r>
          </w:p>
        </w:tc>
      </w:tr>
      <w:tr>
        <w:tc>
          <w:tcPr>
            <w:tcW w:w="1306" w:type="dxa"/>
          </w:tcPr>
          <w:p>
            <w:pPr>
              <w:pStyle w:val="0"/>
              <w:jc w:val="center"/>
            </w:pPr>
            <w:r>
              <w:rPr>
                <w:sz w:val="20"/>
              </w:rPr>
              <w:t xml:space="preserve">З0060</w:t>
            </w:r>
          </w:p>
        </w:tc>
        <w:tc>
          <w:tcPr>
            <w:tcW w:w="7767" w:type="dxa"/>
          </w:tcPr>
          <w:p>
            <w:pPr>
              <w:pStyle w:val="0"/>
            </w:pPr>
            <w:r>
              <w:rPr>
                <w:sz w:val="20"/>
              </w:rPr>
              <w:t xml:space="preserve">Заместитель директора</w:t>
            </w:r>
          </w:p>
        </w:tc>
      </w:tr>
      <w:tr>
        <w:tc>
          <w:tcPr>
            <w:tcW w:w="1306" w:type="dxa"/>
          </w:tcPr>
          <w:p>
            <w:pPr>
              <w:pStyle w:val="0"/>
              <w:jc w:val="center"/>
            </w:pPr>
            <w:r>
              <w:rPr>
                <w:sz w:val="20"/>
              </w:rPr>
              <w:t xml:space="preserve">З0061</w:t>
            </w:r>
          </w:p>
        </w:tc>
        <w:tc>
          <w:tcPr>
            <w:tcW w:w="7767" w:type="dxa"/>
          </w:tcPr>
          <w:p>
            <w:pPr>
              <w:pStyle w:val="0"/>
            </w:pPr>
            <w:r>
              <w:rPr>
                <w:sz w:val="20"/>
              </w:rPr>
              <w:t xml:space="preserve">Заместитель директора по общим вопросам</w:t>
            </w:r>
          </w:p>
        </w:tc>
      </w:tr>
      <w:tr>
        <w:tc>
          <w:tcPr>
            <w:tcW w:w="1306" w:type="dxa"/>
          </w:tcPr>
          <w:p>
            <w:pPr>
              <w:pStyle w:val="0"/>
              <w:jc w:val="center"/>
            </w:pPr>
            <w:r>
              <w:rPr>
                <w:sz w:val="20"/>
              </w:rPr>
              <w:t xml:space="preserve">З0062</w:t>
            </w:r>
          </w:p>
        </w:tc>
        <w:tc>
          <w:tcPr>
            <w:tcW w:w="7767" w:type="dxa"/>
          </w:tcPr>
          <w:p>
            <w:pPr>
              <w:pStyle w:val="0"/>
            </w:pPr>
            <w:r>
              <w:rPr>
                <w:sz w:val="20"/>
              </w:rPr>
              <w:t xml:space="preserve">Заместитель директора по связям с общественностью</w:t>
            </w:r>
          </w:p>
        </w:tc>
      </w:tr>
      <w:tr>
        <w:tc>
          <w:tcPr>
            <w:tcW w:w="1306" w:type="dxa"/>
          </w:tcPr>
          <w:p>
            <w:pPr>
              <w:pStyle w:val="0"/>
              <w:jc w:val="center"/>
            </w:pPr>
            <w:r>
              <w:rPr>
                <w:sz w:val="20"/>
              </w:rPr>
              <w:t xml:space="preserve">З0063</w:t>
            </w:r>
          </w:p>
        </w:tc>
        <w:tc>
          <w:tcPr>
            <w:tcW w:w="7767" w:type="dxa"/>
          </w:tcPr>
          <w:p>
            <w:pPr>
              <w:pStyle w:val="0"/>
            </w:pPr>
            <w:r>
              <w:rPr>
                <w:sz w:val="20"/>
              </w:rPr>
              <w:t xml:space="preserve">Заместитель директора по экономике и финансам</w:t>
            </w:r>
          </w:p>
        </w:tc>
      </w:tr>
      <w:tr>
        <w:tc>
          <w:tcPr>
            <w:tcW w:w="1306" w:type="dxa"/>
          </w:tcPr>
          <w:p>
            <w:pPr>
              <w:pStyle w:val="0"/>
              <w:jc w:val="center"/>
            </w:pPr>
            <w:r>
              <w:rPr>
                <w:sz w:val="20"/>
              </w:rPr>
              <w:t xml:space="preserve">З0064</w:t>
            </w:r>
          </w:p>
        </w:tc>
        <w:tc>
          <w:tcPr>
            <w:tcW w:w="7767" w:type="dxa"/>
          </w:tcPr>
          <w:p>
            <w:pPr>
              <w:pStyle w:val="0"/>
            </w:pPr>
            <w:r>
              <w:rPr>
                <w:sz w:val="20"/>
              </w:rPr>
              <w:t xml:space="preserve">Заместитель заведующего</w:t>
            </w:r>
          </w:p>
        </w:tc>
      </w:tr>
      <w:tr>
        <w:tc>
          <w:tcPr>
            <w:tcW w:w="1306" w:type="dxa"/>
          </w:tcPr>
          <w:p>
            <w:pPr>
              <w:pStyle w:val="0"/>
              <w:jc w:val="center"/>
            </w:pPr>
            <w:r>
              <w:rPr>
                <w:sz w:val="20"/>
              </w:rPr>
              <w:t xml:space="preserve">З0065</w:t>
            </w:r>
          </w:p>
        </w:tc>
        <w:tc>
          <w:tcPr>
            <w:tcW w:w="7767" w:type="dxa"/>
          </w:tcPr>
          <w:p>
            <w:pPr>
              <w:pStyle w:val="0"/>
            </w:pPr>
            <w:r>
              <w:rPr>
                <w:sz w:val="20"/>
              </w:rPr>
              <w:t xml:space="preserve">Заместитель начальника</w:t>
            </w:r>
          </w:p>
        </w:tc>
      </w:tr>
      <w:tr>
        <w:tc>
          <w:tcPr>
            <w:tcW w:w="1306" w:type="dxa"/>
          </w:tcPr>
          <w:p>
            <w:pPr>
              <w:pStyle w:val="0"/>
              <w:jc w:val="center"/>
            </w:pPr>
            <w:r>
              <w:rPr>
                <w:sz w:val="20"/>
              </w:rPr>
              <w:t xml:space="preserve">З0066</w:t>
            </w:r>
          </w:p>
        </w:tc>
        <w:tc>
          <w:tcPr>
            <w:tcW w:w="7767" w:type="dxa"/>
          </w:tcPr>
          <w:p>
            <w:pPr>
              <w:pStyle w:val="0"/>
            </w:pPr>
            <w:r>
              <w:rPr>
                <w:sz w:val="20"/>
              </w:rPr>
              <w:t xml:space="preserve">Заместитель начальника отдела</w:t>
            </w:r>
          </w:p>
        </w:tc>
      </w:tr>
      <w:tr>
        <w:tc>
          <w:tcPr>
            <w:tcW w:w="1306" w:type="dxa"/>
          </w:tcPr>
          <w:p>
            <w:pPr>
              <w:pStyle w:val="0"/>
              <w:jc w:val="center"/>
            </w:pPr>
            <w:r>
              <w:rPr>
                <w:sz w:val="20"/>
              </w:rPr>
              <w:t xml:space="preserve">З0067</w:t>
            </w:r>
          </w:p>
        </w:tc>
        <w:tc>
          <w:tcPr>
            <w:tcW w:w="7767" w:type="dxa"/>
          </w:tcPr>
          <w:p>
            <w:pPr>
              <w:pStyle w:val="0"/>
            </w:pPr>
            <w:r>
              <w:rPr>
                <w:sz w:val="20"/>
              </w:rPr>
              <w:t xml:space="preserve">Заместитель представителя руководства центра</w:t>
            </w:r>
          </w:p>
        </w:tc>
      </w:tr>
      <w:tr>
        <w:tc>
          <w:tcPr>
            <w:tcW w:w="1306" w:type="dxa"/>
          </w:tcPr>
          <w:p>
            <w:pPr>
              <w:pStyle w:val="0"/>
              <w:jc w:val="center"/>
            </w:pPr>
            <w:r>
              <w:rPr>
                <w:sz w:val="20"/>
              </w:rPr>
              <w:t xml:space="preserve">З0068</w:t>
            </w:r>
          </w:p>
        </w:tc>
        <w:tc>
          <w:tcPr>
            <w:tcW w:w="7767" w:type="dxa"/>
          </w:tcPr>
          <w:p>
            <w:pPr>
              <w:pStyle w:val="0"/>
            </w:pPr>
            <w:r>
              <w:rPr>
                <w:sz w:val="20"/>
              </w:rPr>
              <w:t xml:space="preserve">Заместитель проректора</w:t>
            </w:r>
          </w:p>
        </w:tc>
      </w:tr>
      <w:tr>
        <w:tc>
          <w:tcPr>
            <w:tcW w:w="1306" w:type="dxa"/>
          </w:tcPr>
          <w:p>
            <w:pPr>
              <w:pStyle w:val="0"/>
              <w:jc w:val="center"/>
            </w:pPr>
            <w:r>
              <w:rPr>
                <w:sz w:val="20"/>
              </w:rPr>
              <w:t xml:space="preserve">З0069</w:t>
            </w:r>
          </w:p>
        </w:tc>
        <w:tc>
          <w:tcPr>
            <w:tcW w:w="7767" w:type="dxa"/>
          </w:tcPr>
          <w:p>
            <w:pPr>
              <w:pStyle w:val="0"/>
            </w:pPr>
            <w:r>
              <w:rPr>
                <w:sz w:val="20"/>
              </w:rPr>
              <w:t xml:space="preserve">Заместитель ректора</w:t>
            </w:r>
          </w:p>
        </w:tc>
      </w:tr>
      <w:tr>
        <w:tc>
          <w:tcPr>
            <w:tcW w:w="1306" w:type="dxa"/>
          </w:tcPr>
          <w:p>
            <w:pPr>
              <w:pStyle w:val="0"/>
              <w:jc w:val="center"/>
            </w:pPr>
            <w:r>
              <w:rPr>
                <w:sz w:val="20"/>
              </w:rPr>
              <w:t xml:space="preserve">З0070</w:t>
            </w:r>
          </w:p>
        </w:tc>
        <w:tc>
          <w:tcPr>
            <w:tcW w:w="7767" w:type="dxa"/>
          </w:tcPr>
          <w:p>
            <w:pPr>
              <w:pStyle w:val="0"/>
            </w:pPr>
            <w:r>
              <w:rPr>
                <w:sz w:val="20"/>
              </w:rPr>
              <w:t xml:space="preserve">Заместитель руководителя</w:t>
            </w:r>
          </w:p>
        </w:tc>
      </w:tr>
      <w:tr>
        <w:tc>
          <w:tcPr>
            <w:tcW w:w="1306" w:type="dxa"/>
          </w:tcPr>
          <w:p>
            <w:pPr>
              <w:pStyle w:val="0"/>
              <w:jc w:val="center"/>
            </w:pPr>
            <w:r>
              <w:rPr>
                <w:sz w:val="20"/>
              </w:rPr>
              <w:t xml:space="preserve">З0071</w:t>
            </w:r>
          </w:p>
        </w:tc>
        <w:tc>
          <w:tcPr>
            <w:tcW w:w="7767" w:type="dxa"/>
          </w:tcPr>
          <w:p>
            <w:pPr>
              <w:pStyle w:val="0"/>
            </w:pPr>
            <w:r>
              <w:rPr>
                <w:sz w:val="20"/>
              </w:rPr>
              <w:t xml:space="preserve">Заместитель старшего директора</w:t>
            </w:r>
          </w:p>
        </w:tc>
      </w:tr>
      <w:tr>
        <w:tc>
          <w:tcPr>
            <w:tcW w:w="1306" w:type="dxa"/>
          </w:tcPr>
          <w:p>
            <w:pPr>
              <w:pStyle w:val="0"/>
              <w:jc w:val="center"/>
            </w:pPr>
            <w:r>
              <w:rPr>
                <w:sz w:val="20"/>
              </w:rPr>
              <w:t xml:space="preserve">З0072</w:t>
            </w:r>
          </w:p>
        </w:tc>
        <w:tc>
          <w:tcPr>
            <w:tcW w:w="7767" w:type="dxa"/>
          </w:tcPr>
          <w:p>
            <w:pPr>
              <w:pStyle w:val="0"/>
            </w:pPr>
            <w:r>
              <w:rPr>
                <w:sz w:val="20"/>
              </w:rPr>
              <w:t xml:space="preserve">Заместитель ученого секретаря</w:t>
            </w:r>
          </w:p>
        </w:tc>
      </w:tr>
      <w:tr>
        <w:tc>
          <w:tcPr>
            <w:tcW w:w="1306" w:type="dxa"/>
          </w:tcPr>
          <w:p>
            <w:pPr>
              <w:pStyle w:val="0"/>
              <w:jc w:val="center"/>
            </w:pPr>
            <w:r>
              <w:rPr>
                <w:sz w:val="20"/>
              </w:rPr>
              <w:t xml:space="preserve">З0073</w:t>
            </w:r>
          </w:p>
        </w:tc>
        <w:tc>
          <w:tcPr>
            <w:tcW w:w="7767" w:type="dxa"/>
          </w:tcPr>
          <w:p>
            <w:pPr>
              <w:pStyle w:val="0"/>
            </w:pPr>
            <w:r>
              <w:rPr>
                <w:sz w:val="20"/>
              </w:rPr>
              <w:t xml:space="preserve">Заместитель художественного руководителя - директора учреждения</w:t>
            </w:r>
          </w:p>
        </w:tc>
      </w:tr>
      <w:tr>
        <w:tc>
          <w:tcPr>
            <w:tcW w:w="1306" w:type="dxa"/>
          </w:tcPr>
          <w:p>
            <w:pPr>
              <w:pStyle w:val="0"/>
              <w:jc w:val="center"/>
            </w:pPr>
            <w:r>
              <w:rPr>
                <w:sz w:val="20"/>
              </w:rPr>
              <w:t xml:space="preserve">З0074</w:t>
            </w:r>
          </w:p>
        </w:tc>
        <w:tc>
          <w:tcPr>
            <w:tcW w:w="7767" w:type="dxa"/>
          </w:tcPr>
          <w:p>
            <w:pPr>
              <w:pStyle w:val="0"/>
            </w:pPr>
            <w:r>
              <w:rPr>
                <w:sz w:val="20"/>
              </w:rPr>
              <w:t xml:space="preserve">Заместитель шеф-повара</w:t>
            </w:r>
          </w:p>
        </w:tc>
      </w:tr>
      <w:tr>
        <w:tc>
          <w:tcPr>
            <w:tcW w:w="1306" w:type="dxa"/>
          </w:tcPr>
          <w:p>
            <w:pPr>
              <w:pStyle w:val="0"/>
              <w:jc w:val="center"/>
            </w:pPr>
            <w:r>
              <w:rPr>
                <w:sz w:val="20"/>
              </w:rPr>
              <w:t xml:space="preserve">З0075</w:t>
            </w:r>
          </w:p>
        </w:tc>
        <w:tc>
          <w:tcPr>
            <w:tcW w:w="7767" w:type="dxa"/>
          </w:tcPr>
          <w:p>
            <w:pPr>
              <w:pStyle w:val="0"/>
            </w:pPr>
            <w:r>
              <w:rPr>
                <w:sz w:val="20"/>
              </w:rPr>
              <w:t xml:space="preserve">Заместитель управляющего</w:t>
            </w:r>
          </w:p>
        </w:tc>
      </w:tr>
      <w:tr>
        <w:tc>
          <w:tcPr>
            <w:tcW w:w="1306" w:type="dxa"/>
          </w:tcPr>
          <w:p>
            <w:pPr>
              <w:pStyle w:val="0"/>
              <w:jc w:val="center"/>
            </w:pPr>
            <w:r>
              <w:rPr>
                <w:sz w:val="20"/>
              </w:rPr>
              <w:t xml:space="preserve">З0076</w:t>
            </w:r>
          </w:p>
        </w:tc>
        <w:tc>
          <w:tcPr>
            <w:tcW w:w="7767" w:type="dxa"/>
          </w:tcPr>
          <w:p>
            <w:pPr>
              <w:pStyle w:val="0"/>
            </w:pPr>
            <w:r>
              <w:rPr>
                <w:sz w:val="20"/>
              </w:rPr>
              <w:t xml:space="preserve">Заправщик</w:t>
            </w:r>
          </w:p>
        </w:tc>
      </w:tr>
      <w:tr>
        <w:tc>
          <w:tcPr>
            <w:tcW w:w="1306" w:type="dxa"/>
          </w:tcPr>
          <w:p>
            <w:pPr>
              <w:pStyle w:val="0"/>
              <w:jc w:val="center"/>
            </w:pPr>
            <w:r>
              <w:rPr>
                <w:sz w:val="20"/>
              </w:rPr>
              <w:t xml:space="preserve">З0077</w:t>
            </w:r>
          </w:p>
        </w:tc>
        <w:tc>
          <w:tcPr>
            <w:tcW w:w="7767" w:type="dxa"/>
          </w:tcPr>
          <w:p>
            <w:pPr>
              <w:pStyle w:val="0"/>
            </w:pPr>
            <w:r>
              <w:rPr>
                <w:sz w:val="20"/>
              </w:rPr>
              <w:t xml:space="preserve">Засольщик мяса</w:t>
            </w:r>
          </w:p>
        </w:tc>
      </w:tr>
      <w:tr>
        <w:tc>
          <w:tcPr>
            <w:tcW w:w="1306" w:type="dxa"/>
          </w:tcPr>
          <w:p>
            <w:pPr>
              <w:pStyle w:val="0"/>
              <w:jc w:val="center"/>
            </w:pPr>
            <w:r>
              <w:rPr>
                <w:sz w:val="20"/>
              </w:rPr>
              <w:t xml:space="preserve">З0078</w:t>
            </w:r>
          </w:p>
        </w:tc>
        <w:tc>
          <w:tcPr>
            <w:tcW w:w="7767" w:type="dxa"/>
          </w:tcPr>
          <w:p>
            <w:pPr>
              <w:pStyle w:val="0"/>
            </w:pPr>
            <w:r>
              <w:rPr>
                <w:sz w:val="20"/>
              </w:rPr>
              <w:t xml:space="preserve">Засольщик овощей</w:t>
            </w:r>
          </w:p>
        </w:tc>
      </w:tr>
      <w:tr>
        <w:tc>
          <w:tcPr>
            <w:tcW w:w="1306" w:type="dxa"/>
          </w:tcPr>
          <w:p>
            <w:pPr>
              <w:pStyle w:val="0"/>
              <w:jc w:val="center"/>
            </w:pPr>
            <w:r>
              <w:rPr>
                <w:sz w:val="20"/>
              </w:rPr>
              <w:t xml:space="preserve">З0079</w:t>
            </w:r>
          </w:p>
        </w:tc>
        <w:tc>
          <w:tcPr>
            <w:tcW w:w="7767" w:type="dxa"/>
          </w:tcPr>
          <w:p>
            <w:pPr>
              <w:pStyle w:val="0"/>
            </w:pPr>
            <w:r>
              <w:rPr>
                <w:sz w:val="20"/>
              </w:rPr>
              <w:t xml:space="preserve">Заточник</w:t>
            </w:r>
          </w:p>
        </w:tc>
      </w:tr>
      <w:tr>
        <w:tc>
          <w:tcPr>
            <w:tcW w:w="1306" w:type="dxa"/>
          </w:tcPr>
          <w:p>
            <w:pPr>
              <w:pStyle w:val="0"/>
              <w:jc w:val="center"/>
            </w:pPr>
            <w:r>
              <w:rPr>
                <w:sz w:val="20"/>
              </w:rPr>
              <w:t xml:space="preserve">З0080</w:t>
            </w:r>
          </w:p>
        </w:tc>
        <w:tc>
          <w:tcPr>
            <w:tcW w:w="7767" w:type="dxa"/>
          </w:tcPr>
          <w:p>
            <w:pPr>
              <w:pStyle w:val="0"/>
            </w:pPr>
            <w:r>
              <w:rPr>
                <w:sz w:val="20"/>
              </w:rPr>
              <w:t xml:space="preserve">Звукооператор</w:t>
            </w:r>
          </w:p>
        </w:tc>
      </w:tr>
      <w:tr>
        <w:tc>
          <w:tcPr>
            <w:tcW w:w="1306" w:type="dxa"/>
          </w:tcPr>
          <w:p>
            <w:pPr>
              <w:pStyle w:val="0"/>
              <w:jc w:val="center"/>
            </w:pPr>
            <w:r>
              <w:rPr>
                <w:sz w:val="20"/>
              </w:rPr>
              <w:t xml:space="preserve">З0081</w:t>
            </w:r>
          </w:p>
        </w:tc>
        <w:tc>
          <w:tcPr>
            <w:tcW w:w="7767" w:type="dxa"/>
          </w:tcPr>
          <w:p>
            <w:pPr>
              <w:pStyle w:val="0"/>
            </w:pPr>
            <w:r>
              <w:rPr>
                <w:sz w:val="20"/>
              </w:rPr>
              <w:t xml:space="preserve">Звукооформитель</w:t>
            </w:r>
          </w:p>
        </w:tc>
      </w:tr>
      <w:tr>
        <w:tc>
          <w:tcPr>
            <w:tcW w:w="1306" w:type="dxa"/>
          </w:tcPr>
          <w:p>
            <w:pPr>
              <w:pStyle w:val="0"/>
              <w:jc w:val="center"/>
            </w:pPr>
            <w:r>
              <w:rPr>
                <w:sz w:val="20"/>
              </w:rPr>
              <w:t xml:space="preserve">З0082</w:t>
            </w:r>
          </w:p>
        </w:tc>
        <w:tc>
          <w:tcPr>
            <w:tcW w:w="7767" w:type="dxa"/>
          </w:tcPr>
          <w:p>
            <w:pPr>
              <w:pStyle w:val="0"/>
            </w:pPr>
            <w:r>
              <w:rPr>
                <w:sz w:val="20"/>
              </w:rPr>
              <w:t xml:space="preserve">Звукорежиссер</w:t>
            </w:r>
          </w:p>
        </w:tc>
      </w:tr>
      <w:tr>
        <w:tc>
          <w:tcPr>
            <w:tcW w:w="1306" w:type="dxa"/>
          </w:tcPr>
          <w:p>
            <w:pPr>
              <w:pStyle w:val="0"/>
              <w:jc w:val="center"/>
            </w:pPr>
            <w:r>
              <w:rPr>
                <w:sz w:val="20"/>
              </w:rPr>
              <w:t xml:space="preserve">З0083</w:t>
            </w:r>
          </w:p>
        </w:tc>
        <w:tc>
          <w:tcPr>
            <w:tcW w:w="7767" w:type="dxa"/>
          </w:tcPr>
          <w:p>
            <w:pPr>
              <w:pStyle w:val="0"/>
            </w:pPr>
            <w:r>
              <w:rPr>
                <w:sz w:val="20"/>
              </w:rPr>
              <w:t xml:space="preserve">Звукорежиссер 2 категории</w:t>
            </w:r>
          </w:p>
        </w:tc>
      </w:tr>
      <w:tr>
        <w:tc>
          <w:tcPr>
            <w:tcW w:w="1306" w:type="dxa"/>
          </w:tcPr>
          <w:p>
            <w:pPr>
              <w:pStyle w:val="0"/>
              <w:jc w:val="center"/>
            </w:pPr>
            <w:r>
              <w:rPr>
                <w:sz w:val="20"/>
              </w:rPr>
              <w:t xml:space="preserve">З0084</w:t>
            </w:r>
          </w:p>
        </w:tc>
        <w:tc>
          <w:tcPr>
            <w:tcW w:w="7767" w:type="dxa"/>
          </w:tcPr>
          <w:p>
            <w:pPr>
              <w:pStyle w:val="0"/>
            </w:pPr>
            <w:r>
              <w:rPr>
                <w:sz w:val="20"/>
              </w:rPr>
              <w:t xml:space="preserve">Золыцик</w:t>
            </w:r>
          </w:p>
        </w:tc>
      </w:tr>
      <w:tr>
        <w:tc>
          <w:tcPr>
            <w:tcW w:w="1306" w:type="dxa"/>
          </w:tcPr>
          <w:p>
            <w:pPr>
              <w:pStyle w:val="0"/>
              <w:jc w:val="center"/>
            </w:pPr>
            <w:r>
              <w:rPr>
                <w:sz w:val="20"/>
              </w:rPr>
              <w:t xml:space="preserve">З0085</w:t>
            </w:r>
          </w:p>
        </w:tc>
        <w:tc>
          <w:tcPr>
            <w:tcW w:w="7767" w:type="dxa"/>
          </w:tcPr>
          <w:p>
            <w:pPr>
              <w:pStyle w:val="0"/>
            </w:pPr>
            <w:r>
              <w:rPr>
                <w:sz w:val="20"/>
              </w:rPr>
              <w:t xml:space="preserve">Зооинженер</w:t>
            </w:r>
          </w:p>
        </w:tc>
      </w:tr>
      <w:tr>
        <w:tc>
          <w:tcPr>
            <w:tcW w:w="1306" w:type="dxa"/>
          </w:tcPr>
          <w:p>
            <w:pPr>
              <w:pStyle w:val="0"/>
              <w:jc w:val="center"/>
            </w:pPr>
            <w:r>
              <w:rPr>
                <w:sz w:val="20"/>
              </w:rPr>
              <w:t xml:space="preserve">З0086</w:t>
            </w:r>
          </w:p>
        </w:tc>
        <w:tc>
          <w:tcPr>
            <w:tcW w:w="7767" w:type="dxa"/>
          </w:tcPr>
          <w:p>
            <w:pPr>
              <w:pStyle w:val="0"/>
            </w:pPr>
            <w:r>
              <w:rPr>
                <w:sz w:val="20"/>
              </w:rPr>
              <w:t xml:space="preserve">Зоолаборант</w:t>
            </w:r>
          </w:p>
        </w:tc>
      </w:tr>
      <w:tr>
        <w:tc>
          <w:tcPr>
            <w:tcW w:w="1306" w:type="dxa"/>
          </w:tcPr>
          <w:p>
            <w:pPr>
              <w:pStyle w:val="0"/>
              <w:jc w:val="center"/>
            </w:pPr>
            <w:r>
              <w:rPr>
                <w:sz w:val="20"/>
              </w:rPr>
              <w:t xml:space="preserve">З0087</w:t>
            </w:r>
          </w:p>
        </w:tc>
        <w:tc>
          <w:tcPr>
            <w:tcW w:w="7767" w:type="dxa"/>
          </w:tcPr>
          <w:p>
            <w:pPr>
              <w:pStyle w:val="0"/>
            </w:pPr>
            <w:r>
              <w:rPr>
                <w:sz w:val="20"/>
              </w:rPr>
              <w:t xml:space="preserve">Зоолог</w:t>
            </w:r>
          </w:p>
        </w:tc>
      </w:tr>
      <w:tr>
        <w:tc>
          <w:tcPr>
            <w:tcW w:w="1306" w:type="dxa"/>
          </w:tcPr>
          <w:p>
            <w:pPr>
              <w:pStyle w:val="0"/>
              <w:jc w:val="center"/>
            </w:pPr>
            <w:r>
              <w:rPr>
                <w:sz w:val="20"/>
              </w:rPr>
              <w:t xml:space="preserve">З0088</w:t>
            </w:r>
          </w:p>
        </w:tc>
        <w:tc>
          <w:tcPr>
            <w:tcW w:w="7767" w:type="dxa"/>
          </w:tcPr>
          <w:p>
            <w:pPr>
              <w:pStyle w:val="0"/>
            </w:pPr>
            <w:r>
              <w:rPr>
                <w:sz w:val="20"/>
              </w:rPr>
              <w:t xml:space="preserve">Зоотехник</w:t>
            </w:r>
          </w:p>
        </w:tc>
      </w:tr>
      <w:tr>
        <w:tc>
          <w:tcPr>
            <w:tcW w:w="1306" w:type="dxa"/>
          </w:tcPr>
          <w:p>
            <w:pPr>
              <w:pStyle w:val="0"/>
              <w:jc w:val="center"/>
            </w:pPr>
            <w:r>
              <w:rPr>
                <w:sz w:val="20"/>
              </w:rPr>
              <w:t xml:space="preserve">З0089</w:t>
            </w:r>
          </w:p>
        </w:tc>
        <w:tc>
          <w:tcPr>
            <w:tcW w:w="7767" w:type="dxa"/>
          </w:tcPr>
          <w:p>
            <w:pPr>
              <w:pStyle w:val="0"/>
            </w:pPr>
            <w:r>
              <w:rPr>
                <w:sz w:val="20"/>
              </w:rPr>
              <w:t xml:space="preserve">Зоотехник 2 категории</w:t>
            </w:r>
          </w:p>
        </w:tc>
      </w:tr>
      <w:tr>
        <w:tc>
          <w:tcPr>
            <w:tcW w:w="1306" w:type="dxa"/>
          </w:tcPr>
          <w:p>
            <w:pPr>
              <w:pStyle w:val="0"/>
              <w:jc w:val="center"/>
            </w:pPr>
            <w:r>
              <w:rPr>
                <w:sz w:val="20"/>
              </w:rPr>
              <w:t xml:space="preserve">З0090</w:t>
            </w:r>
          </w:p>
        </w:tc>
        <w:tc>
          <w:tcPr>
            <w:tcW w:w="7767" w:type="dxa"/>
          </w:tcPr>
          <w:p>
            <w:pPr>
              <w:pStyle w:val="0"/>
            </w:pPr>
            <w:r>
              <w:rPr>
                <w:sz w:val="20"/>
              </w:rPr>
              <w:t xml:space="preserve">Зубной врач</w:t>
            </w:r>
          </w:p>
        </w:tc>
      </w:tr>
      <w:tr>
        <w:tc>
          <w:tcPr>
            <w:tcW w:w="1306" w:type="dxa"/>
          </w:tcPr>
          <w:p>
            <w:pPr>
              <w:pStyle w:val="0"/>
              <w:jc w:val="center"/>
            </w:pPr>
            <w:r>
              <w:rPr>
                <w:sz w:val="20"/>
              </w:rPr>
              <w:t xml:space="preserve">З0091</w:t>
            </w:r>
          </w:p>
        </w:tc>
        <w:tc>
          <w:tcPr>
            <w:tcW w:w="7767" w:type="dxa"/>
          </w:tcPr>
          <w:p>
            <w:pPr>
              <w:pStyle w:val="0"/>
            </w:pPr>
            <w:r>
              <w:rPr>
                <w:sz w:val="20"/>
              </w:rPr>
              <w:t xml:space="preserve">Зубной техник</w:t>
            </w:r>
          </w:p>
        </w:tc>
      </w:tr>
      <w:tr>
        <w:tc>
          <w:tcPr>
            <w:tcW w:w="1306" w:type="dxa"/>
          </w:tcPr>
          <w:p>
            <w:pPr>
              <w:pStyle w:val="0"/>
              <w:jc w:val="center"/>
            </w:pPr>
            <w:r>
              <w:rPr>
                <w:sz w:val="20"/>
              </w:rPr>
              <w:t xml:space="preserve">З0092</w:t>
            </w:r>
          </w:p>
        </w:tc>
        <w:tc>
          <w:tcPr>
            <w:tcW w:w="7767" w:type="dxa"/>
          </w:tcPr>
          <w:p>
            <w:pPr>
              <w:pStyle w:val="0"/>
            </w:pPr>
            <w:r>
              <w:rPr>
                <w:sz w:val="20"/>
              </w:rPr>
              <w:t xml:space="preserve">Зуборезчик</w:t>
            </w:r>
          </w:p>
        </w:tc>
      </w:tr>
      <w:tr>
        <w:tc>
          <w:tcPr>
            <w:tcW w:w="1306" w:type="dxa"/>
          </w:tcPr>
          <w:p>
            <w:pPr>
              <w:pStyle w:val="0"/>
              <w:jc w:val="center"/>
            </w:pPr>
            <w:r>
              <w:rPr>
                <w:sz w:val="20"/>
              </w:rPr>
              <w:t xml:space="preserve">И0001</w:t>
            </w:r>
          </w:p>
        </w:tc>
        <w:tc>
          <w:tcPr>
            <w:tcW w:w="7767" w:type="dxa"/>
          </w:tcPr>
          <w:p>
            <w:pPr>
              <w:pStyle w:val="0"/>
            </w:pPr>
            <w:r>
              <w:rPr>
                <w:sz w:val="20"/>
              </w:rPr>
              <w:t xml:space="preserve">Иглотерапевт</w:t>
            </w:r>
          </w:p>
        </w:tc>
      </w:tr>
      <w:tr>
        <w:tc>
          <w:tcPr>
            <w:tcW w:w="1306" w:type="dxa"/>
          </w:tcPr>
          <w:p>
            <w:pPr>
              <w:pStyle w:val="0"/>
              <w:jc w:val="center"/>
            </w:pPr>
            <w:r>
              <w:rPr>
                <w:sz w:val="20"/>
              </w:rPr>
              <w:t xml:space="preserve">И0002</w:t>
            </w:r>
          </w:p>
        </w:tc>
        <w:tc>
          <w:tcPr>
            <w:tcW w:w="7767" w:type="dxa"/>
          </w:tcPr>
          <w:p>
            <w:pPr>
              <w:pStyle w:val="0"/>
            </w:pPr>
            <w:r>
              <w:rPr>
                <w:sz w:val="20"/>
              </w:rPr>
              <w:t xml:space="preserve">Изготовитель</w:t>
            </w:r>
          </w:p>
        </w:tc>
      </w:tr>
      <w:tr>
        <w:tc>
          <w:tcPr>
            <w:tcW w:w="1306" w:type="dxa"/>
          </w:tcPr>
          <w:p>
            <w:pPr>
              <w:pStyle w:val="0"/>
              <w:jc w:val="center"/>
            </w:pPr>
            <w:r>
              <w:rPr>
                <w:sz w:val="20"/>
              </w:rPr>
              <w:t xml:space="preserve">И0003</w:t>
            </w:r>
          </w:p>
        </w:tc>
        <w:tc>
          <w:tcPr>
            <w:tcW w:w="7767" w:type="dxa"/>
          </w:tcPr>
          <w:p>
            <w:pPr>
              <w:pStyle w:val="0"/>
            </w:pPr>
            <w:r>
              <w:rPr>
                <w:sz w:val="20"/>
              </w:rPr>
              <w:t xml:space="preserve">Изготовитель голосовых планок</w:t>
            </w:r>
          </w:p>
        </w:tc>
      </w:tr>
      <w:tr>
        <w:tc>
          <w:tcPr>
            <w:tcW w:w="1306" w:type="dxa"/>
          </w:tcPr>
          <w:p>
            <w:pPr>
              <w:pStyle w:val="0"/>
              <w:jc w:val="center"/>
            </w:pPr>
            <w:r>
              <w:rPr>
                <w:sz w:val="20"/>
              </w:rPr>
              <w:t xml:space="preserve">И0004</w:t>
            </w:r>
          </w:p>
        </w:tc>
        <w:tc>
          <w:tcPr>
            <w:tcW w:w="7767" w:type="dxa"/>
          </w:tcPr>
          <w:p>
            <w:pPr>
              <w:pStyle w:val="0"/>
            </w:pPr>
            <w:r>
              <w:rPr>
                <w:sz w:val="20"/>
              </w:rPr>
              <w:t xml:space="preserve">Изготовитель деталей для духовых инструментов</w:t>
            </w:r>
          </w:p>
        </w:tc>
      </w:tr>
      <w:tr>
        <w:tc>
          <w:tcPr>
            <w:tcW w:w="1306" w:type="dxa"/>
          </w:tcPr>
          <w:p>
            <w:pPr>
              <w:pStyle w:val="0"/>
              <w:jc w:val="center"/>
            </w:pPr>
            <w:r>
              <w:rPr>
                <w:sz w:val="20"/>
              </w:rPr>
              <w:t xml:space="preserve">И0005</w:t>
            </w:r>
          </w:p>
        </w:tc>
        <w:tc>
          <w:tcPr>
            <w:tcW w:w="7767" w:type="dxa"/>
          </w:tcPr>
          <w:p>
            <w:pPr>
              <w:pStyle w:val="0"/>
            </w:pPr>
            <w:r>
              <w:rPr>
                <w:sz w:val="20"/>
              </w:rPr>
              <w:t xml:space="preserve">Изготовитель игровых кукол</w:t>
            </w:r>
          </w:p>
        </w:tc>
      </w:tr>
      <w:tr>
        <w:tc>
          <w:tcPr>
            <w:tcW w:w="1306" w:type="dxa"/>
          </w:tcPr>
          <w:p>
            <w:pPr>
              <w:pStyle w:val="0"/>
              <w:jc w:val="center"/>
            </w:pPr>
            <w:r>
              <w:rPr>
                <w:sz w:val="20"/>
              </w:rPr>
              <w:t xml:space="preserve">И0006</w:t>
            </w:r>
          </w:p>
        </w:tc>
        <w:tc>
          <w:tcPr>
            <w:tcW w:w="7767" w:type="dxa"/>
          </w:tcPr>
          <w:p>
            <w:pPr>
              <w:pStyle w:val="0"/>
            </w:pPr>
            <w:r>
              <w:rPr>
                <w:sz w:val="20"/>
              </w:rPr>
              <w:t xml:space="preserve">Изготовитель игровых кукол 5 разряда</w:t>
            </w:r>
          </w:p>
        </w:tc>
      </w:tr>
      <w:tr>
        <w:tc>
          <w:tcPr>
            <w:tcW w:w="1306" w:type="dxa"/>
          </w:tcPr>
          <w:p>
            <w:pPr>
              <w:pStyle w:val="0"/>
              <w:jc w:val="center"/>
            </w:pPr>
            <w:r>
              <w:rPr>
                <w:sz w:val="20"/>
              </w:rPr>
              <w:t xml:space="preserve">И0007</w:t>
            </w:r>
          </w:p>
        </w:tc>
        <w:tc>
          <w:tcPr>
            <w:tcW w:w="7767" w:type="dxa"/>
          </w:tcPr>
          <w:p>
            <w:pPr>
              <w:pStyle w:val="0"/>
            </w:pPr>
            <w:r>
              <w:rPr>
                <w:sz w:val="20"/>
              </w:rPr>
              <w:t xml:space="preserve">Изготовитель игровых кукол 6 разряда</w:t>
            </w:r>
          </w:p>
        </w:tc>
      </w:tr>
      <w:tr>
        <w:tc>
          <w:tcPr>
            <w:tcW w:w="1306" w:type="dxa"/>
          </w:tcPr>
          <w:p>
            <w:pPr>
              <w:pStyle w:val="0"/>
              <w:jc w:val="center"/>
            </w:pPr>
            <w:r>
              <w:rPr>
                <w:sz w:val="20"/>
              </w:rPr>
              <w:t xml:space="preserve">И0008</w:t>
            </w:r>
          </w:p>
        </w:tc>
        <w:tc>
          <w:tcPr>
            <w:tcW w:w="7767" w:type="dxa"/>
          </w:tcPr>
          <w:p>
            <w:pPr>
              <w:pStyle w:val="0"/>
            </w:pPr>
            <w:r>
              <w:rPr>
                <w:sz w:val="20"/>
              </w:rPr>
              <w:t xml:space="preserve">Изготовитель молоточков для клавишных инструментов 5 разряда</w:t>
            </w:r>
          </w:p>
        </w:tc>
      </w:tr>
      <w:tr>
        <w:tc>
          <w:tcPr>
            <w:tcW w:w="1306" w:type="dxa"/>
          </w:tcPr>
          <w:p>
            <w:pPr>
              <w:pStyle w:val="0"/>
              <w:jc w:val="center"/>
            </w:pPr>
            <w:r>
              <w:rPr>
                <w:sz w:val="20"/>
              </w:rPr>
              <w:t xml:space="preserve">И0009</w:t>
            </w:r>
          </w:p>
        </w:tc>
        <w:tc>
          <w:tcPr>
            <w:tcW w:w="7767" w:type="dxa"/>
          </w:tcPr>
          <w:p>
            <w:pPr>
              <w:pStyle w:val="0"/>
            </w:pPr>
            <w:r>
              <w:rPr>
                <w:sz w:val="20"/>
              </w:rPr>
              <w:t xml:space="preserve">Изготовитель музыкальных инструментов по индивидуальным заказам 6 разряда</w:t>
            </w:r>
          </w:p>
        </w:tc>
      </w:tr>
      <w:tr>
        <w:tc>
          <w:tcPr>
            <w:tcW w:w="1306" w:type="dxa"/>
          </w:tcPr>
          <w:p>
            <w:pPr>
              <w:pStyle w:val="0"/>
              <w:jc w:val="center"/>
            </w:pPr>
            <w:r>
              <w:rPr>
                <w:sz w:val="20"/>
              </w:rPr>
              <w:t xml:space="preserve">И0010</w:t>
            </w:r>
          </w:p>
        </w:tc>
        <w:tc>
          <w:tcPr>
            <w:tcW w:w="7767" w:type="dxa"/>
          </w:tcPr>
          <w:p>
            <w:pPr>
              <w:pStyle w:val="0"/>
            </w:pPr>
            <w:r>
              <w:rPr>
                <w:sz w:val="20"/>
              </w:rPr>
              <w:t xml:space="preserve">Изготовитель мясных полуфабрикатов</w:t>
            </w:r>
          </w:p>
        </w:tc>
      </w:tr>
      <w:tr>
        <w:tc>
          <w:tcPr>
            <w:tcW w:w="1306" w:type="dxa"/>
          </w:tcPr>
          <w:p>
            <w:pPr>
              <w:pStyle w:val="0"/>
              <w:jc w:val="center"/>
            </w:pPr>
            <w:r>
              <w:rPr>
                <w:sz w:val="20"/>
              </w:rPr>
              <w:t xml:space="preserve">И0011</w:t>
            </w:r>
          </w:p>
        </w:tc>
        <w:tc>
          <w:tcPr>
            <w:tcW w:w="7767" w:type="dxa"/>
          </w:tcPr>
          <w:p>
            <w:pPr>
              <w:pStyle w:val="0"/>
            </w:pPr>
            <w:r>
              <w:rPr>
                <w:sz w:val="20"/>
              </w:rPr>
              <w:t xml:space="preserve">Изготовитель пищевых полуфабрикатов</w:t>
            </w:r>
          </w:p>
        </w:tc>
      </w:tr>
      <w:tr>
        <w:tc>
          <w:tcPr>
            <w:tcW w:w="1306" w:type="dxa"/>
          </w:tcPr>
          <w:p>
            <w:pPr>
              <w:pStyle w:val="0"/>
              <w:jc w:val="center"/>
            </w:pPr>
            <w:r>
              <w:rPr>
                <w:sz w:val="20"/>
              </w:rPr>
              <w:t xml:space="preserve">И0012</w:t>
            </w:r>
          </w:p>
        </w:tc>
        <w:tc>
          <w:tcPr>
            <w:tcW w:w="7767" w:type="dxa"/>
          </w:tcPr>
          <w:p>
            <w:pPr>
              <w:pStyle w:val="0"/>
            </w:pPr>
            <w:r>
              <w:rPr>
                <w:sz w:val="20"/>
              </w:rPr>
              <w:t xml:space="preserve">Изготовитель пищевых полуфабрикатов 2 разряда</w:t>
            </w:r>
          </w:p>
        </w:tc>
      </w:tr>
      <w:tr>
        <w:tc>
          <w:tcPr>
            <w:tcW w:w="1306" w:type="dxa"/>
          </w:tcPr>
          <w:p>
            <w:pPr>
              <w:pStyle w:val="0"/>
              <w:jc w:val="center"/>
            </w:pPr>
            <w:r>
              <w:rPr>
                <w:sz w:val="20"/>
              </w:rPr>
              <w:t xml:space="preserve">И0013</w:t>
            </w:r>
          </w:p>
        </w:tc>
        <w:tc>
          <w:tcPr>
            <w:tcW w:w="7767" w:type="dxa"/>
          </w:tcPr>
          <w:p>
            <w:pPr>
              <w:pStyle w:val="0"/>
            </w:pPr>
            <w:r>
              <w:rPr>
                <w:sz w:val="20"/>
              </w:rPr>
              <w:t xml:space="preserve">Изготовитель пищевых полуфабрикатов 3 разряда</w:t>
            </w:r>
          </w:p>
        </w:tc>
      </w:tr>
      <w:tr>
        <w:tc>
          <w:tcPr>
            <w:tcW w:w="1306" w:type="dxa"/>
          </w:tcPr>
          <w:p>
            <w:pPr>
              <w:pStyle w:val="0"/>
              <w:jc w:val="center"/>
            </w:pPr>
            <w:r>
              <w:rPr>
                <w:sz w:val="20"/>
              </w:rPr>
              <w:t xml:space="preserve">И0014</w:t>
            </w:r>
          </w:p>
        </w:tc>
        <w:tc>
          <w:tcPr>
            <w:tcW w:w="7767" w:type="dxa"/>
          </w:tcPr>
          <w:p>
            <w:pPr>
              <w:pStyle w:val="0"/>
            </w:pPr>
            <w:r>
              <w:rPr>
                <w:sz w:val="20"/>
              </w:rPr>
              <w:t xml:space="preserve">Изготовитель пищевых полуфабрикатов 4 разряда</w:t>
            </w:r>
          </w:p>
        </w:tc>
      </w:tr>
      <w:tr>
        <w:tc>
          <w:tcPr>
            <w:tcW w:w="1306" w:type="dxa"/>
          </w:tcPr>
          <w:p>
            <w:pPr>
              <w:pStyle w:val="0"/>
              <w:jc w:val="center"/>
            </w:pPr>
            <w:r>
              <w:rPr>
                <w:sz w:val="20"/>
              </w:rPr>
              <w:t xml:space="preserve">И0015</w:t>
            </w:r>
          </w:p>
        </w:tc>
        <w:tc>
          <w:tcPr>
            <w:tcW w:w="7767" w:type="dxa"/>
          </w:tcPr>
          <w:p>
            <w:pPr>
              <w:pStyle w:val="0"/>
            </w:pPr>
            <w:r>
              <w:rPr>
                <w:sz w:val="20"/>
              </w:rPr>
              <w:t xml:space="preserve">Изготовитель пищевых полуфабрикатов 5 разряда</w:t>
            </w:r>
          </w:p>
        </w:tc>
      </w:tr>
      <w:tr>
        <w:tc>
          <w:tcPr>
            <w:tcW w:w="1306" w:type="dxa"/>
          </w:tcPr>
          <w:p>
            <w:pPr>
              <w:pStyle w:val="0"/>
              <w:jc w:val="center"/>
            </w:pPr>
            <w:r>
              <w:rPr>
                <w:sz w:val="20"/>
              </w:rPr>
              <w:t xml:space="preserve">И0016</w:t>
            </w:r>
          </w:p>
        </w:tc>
        <w:tc>
          <w:tcPr>
            <w:tcW w:w="7767" w:type="dxa"/>
          </w:tcPr>
          <w:p>
            <w:pPr>
              <w:pStyle w:val="0"/>
            </w:pPr>
            <w:r>
              <w:rPr>
                <w:sz w:val="20"/>
              </w:rPr>
              <w:t xml:space="preserve">Изготовитель свечей</w:t>
            </w:r>
          </w:p>
        </w:tc>
      </w:tr>
      <w:tr>
        <w:tc>
          <w:tcPr>
            <w:tcW w:w="1306" w:type="dxa"/>
          </w:tcPr>
          <w:p>
            <w:pPr>
              <w:pStyle w:val="0"/>
              <w:jc w:val="center"/>
            </w:pPr>
            <w:r>
              <w:rPr>
                <w:sz w:val="20"/>
              </w:rPr>
              <w:t xml:space="preserve">И0017</w:t>
            </w:r>
          </w:p>
        </w:tc>
        <w:tc>
          <w:tcPr>
            <w:tcW w:w="7767" w:type="dxa"/>
          </w:tcPr>
          <w:p>
            <w:pPr>
              <w:pStyle w:val="0"/>
            </w:pPr>
            <w:r>
              <w:rPr>
                <w:sz w:val="20"/>
              </w:rPr>
              <w:t xml:space="preserve">Изготовитель субтитров</w:t>
            </w:r>
          </w:p>
        </w:tc>
      </w:tr>
      <w:tr>
        <w:tc>
          <w:tcPr>
            <w:tcW w:w="1306" w:type="dxa"/>
          </w:tcPr>
          <w:p>
            <w:pPr>
              <w:pStyle w:val="0"/>
              <w:jc w:val="center"/>
            </w:pPr>
            <w:r>
              <w:rPr>
                <w:sz w:val="20"/>
              </w:rPr>
              <w:t xml:space="preserve">И0018</w:t>
            </w:r>
          </w:p>
        </w:tc>
        <w:tc>
          <w:tcPr>
            <w:tcW w:w="7767" w:type="dxa"/>
          </w:tcPr>
          <w:p>
            <w:pPr>
              <w:pStyle w:val="0"/>
            </w:pPr>
            <w:r>
              <w:rPr>
                <w:sz w:val="20"/>
              </w:rPr>
              <w:t xml:space="preserve">Изготовитель творога</w:t>
            </w:r>
          </w:p>
        </w:tc>
      </w:tr>
      <w:tr>
        <w:tc>
          <w:tcPr>
            <w:tcW w:w="1306" w:type="dxa"/>
          </w:tcPr>
          <w:p>
            <w:pPr>
              <w:pStyle w:val="0"/>
              <w:jc w:val="center"/>
            </w:pPr>
            <w:r>
              <w:rPr>
                <w:sz w:val="20"/>
              </w:rPr>
              <w:t xml:space="preserve">И0019</w:t>
            </w:r>
          </w:p>
        </w:tc>
        <w:tc>
          <w:tcPr>
            <w:tcW w:w="7767" w:type="dxa"/>
          </w:tcPr>
          <w:p>
            <w:pPr>
              <w:pStyle w:val="0"/>
            </w:pPr>
            <w:r>
              <w:rPr>
                <w:sz w:val="20"/>
              </w:rPr>
              <w:t xml:space="preserve">Изолировщик</w:t>
            </w:r>
          </w:p>
        </w:tc>
      </w:tr>
      <w:tr>
        <w:tc>
          <w:tcPr>
            <w:tcW w:w="1306" w:type="dxa"/>
          </w:tcPr>
          <w:p>
            <w:pPr>
              <w:pStyle w:val="0"/>
              <w:jc w:val="center"/>
            </w:pPr>
            <w:r>
              <w:rPr>
                <w:sz w:val="20"/>
              </w:rPr>
              <w:t xml:space="preserve">И0020</w:t>
            </w:r>
          </w:p>
        </w:tc>
        <w:tc>
          <w:tcPr>
            <w:tcW w:w="7767" w:type="dxa"/>
          </w:tcPr>
          <w:p>
            <w:pPr>
              <w:pStyle w:val="0"/>
            </w:pPr>
            <w:r>
              <w:rPr>
                <w:sz w:val="20"/>
              </w:rPr>
              <w:t xml:space="preserve">Изолировщик на гидроизоляции</w:t>
            </w:r>
          </w:p>
        </w:tc>
      </w:tr>
      <w:tr>
        <w:tc>
          <w:tcPr>
            <w:tcW w:w="1306" w:type="dxa"/>
          </w:tcPr>
          <w:p>
            <w:pPr>
              <w:pStyle w:val="0"/>
              <w:jc w:val="center"/>
            </w:pPr>
            <w:r>
              <w:rPr>
                <w:sz w:val="20"/>
              </w:rPr>
              <w:t xml:space="preserve">И0021</w:t>
            </w:r>
          </w:p>
        </w:tc>
        <w:tc>
          <w:tcPr>
            <w:tcW w:w="7767" w:type="dxa"/>
          </w:tcPr>
          <w:p>
            <w:pPr>
              <w:pStyle w:val="0"/>
            </w:pPr>
            <w:r>
              <w:rPr>
                <w:sz w:val="20"/>
              </w:rPr>
              <w:t xml:space="preserve">Инженер</w:t>
            </w:r>
          </w:p>
        </w:tc>
      </w:tr>
      <w:tr>
        <w:tc>
          <w:tcPr>
            <w:tcW w:w="1306" w:type="dxa"/>
          </w:tcPr>
          <w:p>
            <w:pPr>
              <w:pStyle w:val="0"/>
              <w:jc w:val="center"/>
            </w:pPr>
            <w:r>
              <w:rPr>
                <w:sz w:val="20"/>
              </w:rPr>
              <w:t xml:space="preserve">И0022</w:t>
            </w:r>
          </w:p>
        </w:tc>
        <w:tc>
          <w:tcPr>
            <w:tcW w:w="7767" w:type="dxa"/>
          </w:tcPr>
          <w:p>
            <w:pPr>
              <w:pStyle w:val="0"/>
            </w:pPr>
            <w:r>
              <w:rPr>
                <w:sz w:val="20"/>
              </w:rPr>
              <w:t xml:space="preserve">Инженер 1 категории</w:t>
            </w:r>
          </w:p>
        </w:tc>
      </w:tr>
      <w:tr>
        <w:tc>
          <w:tcPr>
            <w:tcW w:w="1306" w:type="dxa"/>
          </w:tcPr>
          <w:p>
            <w:pPr>
              <w:pStyle w:val="0"/>
              <w:jc w:val="center"/>
            </w:pPr>
            <w:r>
              <w:rPr>
                <w:sz w:val="20"/>
              </w:rPr>
              <w:t xml:space="preserve">И0023</w:t>
            </w:r>
          </w:p>
        </w:tc>
        <w:tc>
          <w:tcPr>
            <w:tcW w:w="7767" w:type="dxa"/>
          </w:tcPr>
          <w:p>
            <w:pPr>
              <w:pStyle w:val="0"/>
            </w:pPr>
            <w:r>
              <w:rPr>
                <w:sz w:val="20"/>
              </w:rPr>
              <w:t xml:space="preserve">Инженер 2 категории</w:t>
            </w:r>
          </w:p>
        </w:tc>
      </w:tr>
      <w:tr>
        <w:tc>
          <w:tcPr>
            <w:tcW w:w="1306" w:type="dxa"/>
          </w:tcPr>
          <w:p>
            <w:pPr>
              <w:pStyle w:val="0"/>
              <w:jc w:val="center"/>
            </w:pPr>
            <w:r>
              <w:rPr>
                <w:sz w:val="20"/>
              </w:rPr>
              <w:t xml:space="preserve">И0024</w:t>
            </w:r>
          </w:p>
        </w:tc>
        <w:tc>
          <w:tcPr>
            <w:tcW w:w="7767" w:type="dxa"/>
          </w:tcPr>
          <w:p>
            <w:pPr>
              <w:pStyle w:val="0"/>
            </w:pPr>
            <w:r>
              <w:rPr>
                <w:sz w:val="20"/>
              </w:rPr>
              <w:t xml:space="preserve">Инженер 3 категории</w:t>
            </w:r>
          </w:p>
        </w:tc>
      </w:tr>
      <w:tr>
        <w:tc>
          <w:tcPr>
            <w:tcW w:w="1306" w:type="dxa"/>
          </w:tcPr>
          <w:p>
            <w:pPr>
              <w:pStyle w:val="0"/>
              <w:jc w:val="center"/>
            </w:pPr>
            <w:r>
              <w:rPr>
                <w:sz w:val="20"/>
              </w:rPr>
              <w:t xml:space="preserve">И0025</w:t>
            </w:r>
          </w:p>
        </w:tc>
        <w:tc>
          <w:tcPr>
            <w:tcW w:w="7767" w:type="dxa"/>
          </w:tcPr>
          <w:p>
            <w:pPr>
              <w:pStyle w:val="0"/>
            </w:pPr>
            <w:r>
              <w:rPr>
                <w:sz w:val="20"/>
              </w:rPr>
              <w:t xml:space="preserve">Инженер по автоматизированным системам управления производством</w:t>
            </w:r>
          </w:p>
        </w:tc>
      </w:tr>
      <w:tr>
        <w:tc>
          <w:tcPr>
            <w:tcW w:w="1306" w:type="dxa"/>
          </w:tcPr>
          <w:p>
            <w:pPr>
              <w:pStyle w:val="0"/>
              <w:jc w:val="center"/>
            </w:pPr>
            <w:r>
              <w:rPr>
                <w:sz w:val="20"/>
              </w:rPr>
              <w:t xml:space="preserve">И0026</w:t>
            </w:r>
          </w:p>
        </w:tc>
        <w:tc>
          <w:tcPr>
            <w:tcW w:w="7767" w:type="dxa"/>
          </w:tcPr>
          <w:p>
            <w:pPr>
              <w:pStyle w:val="0"/>
            </w:pPr>
            <w:r>
              <w:rPr>
                <w:sz w:val="20"/>
              </w:rPr>
              <w:t xml:space="preserve">Инженер по безопасности движения</w:t>
            </w:r>
          </w:p>
        </w:tc>
      </w:tr>
      <w:tr>
        <w:tc>
          <w:tcPr>
            <w:tcW w:w="1306" w:type="dxa"/>
          </w:tcPr>
          <w:p>
            <w:pPr>
              <w:pStyle w:val="0"/>
              <w:jc w:val="center"/>
            </w:pPr>
            <w:r>
              <w:rPr>
                <w:sz w:val="20"/>
              </w:rPr>
              <w:t xml:space="preserve">И0027</w:t>
            </w:r>
          </w:p>
        </w:tc>
        <w:tc>
          <w:tcPr>
            <w:tcW w:w="7767" w:type="dxa"/>
          </w:tcPr>
          <w:p>
            <w:pPr>
              <w:pStyle w:val="0"/>
            </w:pPr>
            <w:r>
              <w:rPr>
                <w:sz w:val="20"/>
              </w:rPr>
              <w:t xml:space="preserve">Инженер по вентиляции</w:t>
            </w:r>
          </w:p>
        </w:tc>
      </w:tr>
      <w:tr>
        <w:tc>
          <w:tcPr>
            <w:tcW w:w="1306" w:type="dxa"/>
          </w:tcPr>
          <w:p>
            <w:pPr>
              <w:pStyle w:val="0"/>
              <w:jc w:val="center"/>
            </w:pPr>
            <w:r>
              <w:rPr>
                <w:sz w:val="20"/>
              </w:rPr>
              <w:t xml:space="preserve">И0028</w:t>
            </w:r>
          </w:p>
        </w:tc>
        <w:tc>
          <w:tcPr>
            <w:tcW w:w="7767" w:type="dxa"/>
          </w:tcPr>
          <w:p>
            <w:pPr>
              <w:pStyle w:val="0"/>
            </w:pPr>
            <w:r>
              <w:rPr>
                <w:sz w:val="20"/>
              </w:rPr>
              <w:t xml:space="preserve">Инженер по гражданской обороне и чрезвычайным ситуациям</w:t>
            </w:r>
          </w:p>
        </w:tc>
      </w:tr>
      <w:tr>
        <w:tc>
          <w:tcPr>
            <w:tcW w:w="1306" w:type="dxa"/>
          </w:tcPr>
          <w:p>
            <w:pPr>
              <w:pStyle w:val="0"/>
              <w:jc w:val="center"/>
            </w:pPr>
            <w:r>
              <w:rPr>
                <w:sz w:val="20"/>
              </w:rPr>
              <w:t xml:space="preserve">И0029</w:t>
            </w:r>
          </w:p>
        </w:tc>
        <w:tc>
          <w:tcPr>
            <w:tcW w:w="7767" w:type="dxa"/>
          </w:tcPr>
          <w:p>
            <w:pPr>
              <w:pStyle w:val="0"/>
            </w:pPr>
            <w:r>
              <w:rPr>
                <w:sz w:val="20"/>
              </w:rPr>
              <w:t xml:space="preserve">Инженер по гражданской обороне и чрезвычайным ситуациям 1 категории</w:t>
            </w:r>
          </w:p>
        </w:tc>
      </w:tr>
      <w:tr>
        <w:tc>
          <w:tcPr>
            <w:tcW w:w="1306" w:type="dxa"/>
          </w:tcPr>
          <w:p>
            <w:pPr>
              <w:pStyle w:val="0"/>
              <w:jc w:val="center"/>
            </w:pPr>
            <w:r>
              <w:rPr>
                <w:sz w:val="20"/>
              </w:rPr>
              <w:t xml:space="preserve">И0030</w:t>
            </w:r>
          </w:p>
        </w:tc>
        <w:tc>
          <w:tcPr>
            <w:tcW w:w="7767" w:type="dxa"/>
          </w:tcPr>
          <w:p>
            <w:pPr>
              <w:pStyle w:val="0"/>
            </w:pPr>
            <w:r>
              <w:rPr>
                <w:sz w:val="20"/>
              </w:rPr>
              <w:t xml:space="preserve">Инженер по гражданской обороне и чрезвычайным ситуациям 2 категории</w:t>
            </w:r>
          </w:p>
        </w:tc>
      </w:tr>
      <w:tr>
        <w:tc>
          <w:tcPr>
            <w:tcW w:w="1306" w:type="dxa"/>
          </w:tcPr>
          <w:p>
            <w:pPr>
              <w:pStyle w:val="0"/>
              <w:jc w:val="center"/>
            </w:pPr>
            <w:r>
              <w:rPr>
                <w:sz w:val="20"/>
              </w:rPr>
              <w:t xml:space="preserve">И0031</w:t>
            </w:r>
          </w:p>
        </w:tc>
        <w:tc>
          <w:tcPr>
            <w:tcW w:w="7767" w:type="dxa"/>
          </w:tcPr>
          <w:p>
            <w:pPr>
              <w:pStyle w:val="0"/>
            </w:pPr>
            <w:r>
              <w:rPr>
                <w:sz w:val="20"/>
              </w:rPr>
              <w:t xml:space="preserve">Инженер по защите информации</w:t>
            </w:r>
          </w:p>
        </w:tc>
      </w:tr>
      <w:tr>
        <w:tc>
          <w:tcPr>
            <w:tcW w:w="1306" w:type="dxa"/>
          </w:tcPr>
          <w:p>
            <w:pPr>
              <w:pStyle w:val="0"/>
              <w:jc w:val="center"/>
            </w:pPr>
            <w:r>
              <w:rPr>
                <w:sz w:val="20"/>
              </w:rPr>
              <w:t xml:space="preserve">И0032</w:t>
            </w:r>
          </w:p>
        </w:tc>
        <w:tc>
          <w:tcPr>
            <w:tcW w:w="7767" w:type="dxa"/>
          </w:tcPr>
          <w:p>
            <w:pPr>
              <w:pStyle w:val="0"/>
            </w:pPr>
            <w:r>
              <w:rPr>
                <w:sz w:val="20"/>
              </w:rPr>
              <w:t xml:space="preserve">Инженер по защите информации 1 категории</w:t>
            </w:r>
          </w:p>
        </w:tc>
      </w:tr>
      <w:tr>
        <w:tc>
          <w:tcPr>
            <w:tcW w:w="1306" w:type="dxa"/>
          </w:tcPr>
          <w:p>
            <w:pPr>
              <w:pStyle w:val="0"/>
              <w:jc w:val="center"/>
            </w:pPr>
            <w:r>
              <w:rPr>
                <w:sz w:val="20"/>
              </w:rPr>
              <w:t xml:space="preserve">И0033</w:t>
            </w:r>
          </w:p>
        </w:tc>
        <w:tc>
          <w:tcPr>
            <w:tcW w:w="7767" w:type="dxa"/>
          </w:tcPr>
          <w:p>
            <w:pPr>
              <w:pStyle w:val="0"/>
            </w:pPr>
            <w:r>
              <w:rPr>
                <w:sz w:val="20"/>
              </w:rPr>
              <w:t xml:space="preserve">Инженер по защите информации 2 категории</w:t>
            </w:r>
          </w:p>
        </w:tc>
      </w:tr>
      <w:tr>
        <w:tc>
          <w:tcPr>
            <w:tcW w:w="1306" w:type="dxa"/>
          </w:tcPr>
          <w:p>
            <w:pPr>
              <w:pStyle w:val="0"/>
              <w:jc w:val="center"/>
            </w:pPr>
            <w:r>
              <w:rPr>
                <w:sz w:val="20"/>
              </w:rPr>
              <w:t xml:space="preserve">И0034</w:t>
            </w:r>
          </w:p>
        </w:tc>
        <w:tc>
          <w:tcPr>
            <w:tcW w:w="7767" w:type="dxa"/>
          </w:tcPr>
          <w:p>
            <w:pPr>
              <w:pStyle w:val="0"/>
            </w:pPr>
            <w:r>
              <w:rPr>
                <w:sz w:val="20"/>
              </w:rPr>
              <w:t xml:space="preserve">Инженер по инвентаризации строений и сооружений</w:t>
            </w:r>
          </w:p>
        </w:tc>
      </w:tr>
      <w:tr>
        <w:tc>
          <w:tcPr>
            <w:tcW w:w="1306" w:type="dxa"/>
          </w:tcPr>
          <w:p>
            <w:pPr>
              <w:pStyle w:val="0"/>
              <w:jc w:val="center"/>
            </w:pPr>
            <w:r>
              <w:rPr>
                <w:sz w:val="20"/>
              </w:rPr>
              <w:t xml:space="preserve">И0035</w:t>
            </w:r>
          </w:p>
        </w:tc>
        <w:tc>
          <w:tcPr>
            <w:tcW w:w="7767" w:type="dxa"/>
          </w:tcPr>
          <w:p>
            <w:pPr>
              <w:pStyle w:val="0"/>
            </w:pPr>
            <w:r>
              <w:rPr>
                <w:sz w:val="20"/>
              </w:rPr>
              <w:t xml:space="preserve">Инженер по качеству</w:t>
            </w:r>
          </w:p>
        </w:tc>
      </w:tr>
      <w:tr>
        <w:tc>
          <w:tcPr>
            <w:tcW w:w="1306" w:type="dxa"/>
          </w:tcPr>
          <w:p>
            <w:pPr>
              <w:pStyle w:val="0"/>
              <w:jc w:val="center"/>
            </w:pPr>
            <w:r>
              <w:rPr>
                <w:sz w:val="20"/>
              </w:rPr>
              <w:t xml:space="preserve">И0036</w:t>
            </w:r>
          </w:p>
        </w:tc>
        <w:tc>
          <w:tcPr>
            <w:tcW w:w="7767" w:type="dxa"/>
          </w:tcPr>
          <w:p>
            <w:pPr>
              <w:pStyle w:val="0"/>
            </w:pPr>
            <w:r>
              <w:rPr>
                <w:sz w:val="20"/>
              </w:rPr>
              <w:t xml:space="preserve">Инженер по контрольно-измерительным приборам и автоматике</w:t>
            </w:r>
          </w:p>
        </w:tc>
      </w:tr>
      <w:tr>
        <w:tc>
          <w:tcPr>
            <w:tcW w:w="1306" w:type="dxa"/>
          </w:tcPr>
          <w:p>
            <w:pPr>
              <w:pStyle w:val="0"/>
              <w:jc w:val="center"/>
            </w:pPr>
            <w:r>
              <w:rPr>
                <w:sz w:val="20"/>
              </w:rPr>
              <w:t xml:space="preserve">И0037</w:t>
            </w:r>
          </w:p>
        </w:tc>
        <w:tc>
          <w:tcPr>
            <w:tcW w:w="7767" w:type="dxa"/>
          </w:tcPr>
          <w:p>
            <w:pPr>
              <w:pStyle w:val="0"/>
            </w:pPr>
            <w:r>
              <w:rPr>
                <w:sz w:val="20"/>
              </w:rPr>
              <w:t xml:space="preserve">Инженер по метрологии</w:t>
            </w:r>
          </w:p>
        </w:tc>
      </w:tr>
      <w:tr>
        <w:tc>
          <w:tcPr>
            <w:tcW w:w="1306" w:type="dxa"/>
          </w:tcPr>
          <w:p>
            <w:pPr>
              <w:pStyle w:val="0"/>
              <w:jc w:val="center"/>
            </w:pPr>
            <w:r>
              <w:rPr>
                <w:sz w:val="20"/>
              </w:rPr>
              <w:t xml:space="preserve">И0038</w:t>
            </w:r>
          </w:p>
        </w:tc>
        <w:tc>
          <w:tcPr>
            <w:tcW w:w="7767" w:type="dxa"/>
          </w:tcPr>
          <w:p>
            <w:pPr>
              <w:pStyle w:val="0"/>
            </w:pPr>
            <w:r>
              <w:rPr>
                <w:sz w:val="20"/>
              </w:rPr>
              <w:t xml:space="preserve">Инженер по метрологии 1 категории</w:t>
            </w:r>
          </w:p>
        </w:tc>
      </w:tr>
      <w:tr>
        <w:tc>
          <w:tcPr>
            <w:tcW w:w="1306" w:type="dxa"/>
          </w:tcPr>
          <w:p>
            <w:pPr>
              <w:pStyle w:val="0"/>
              <w:jc w:val="center"/>
            </w:pPr>
            <w:r>
              <w:rPr>
                <w:sz w:val="20"/>
              </w:rPr>
              <w:t xml:space="preserve">И0039</w:t>
            </w:r>
          </w:p>
        </w:tc>
        <w:tc>
          <w:tcPr>
            <w:tcW w:w="7767" w:type="dxa"/>
          </w:tcPr>
          <w:p>
            <w:pPr>
              <w:pStyle w:val="0"/>
            </w:pPr>
            <w:r>
              <w:rPr>
                <w:sz w:val="20"/>
              </w:rPr>
              <w:t xml:space="preserve">Инженер по надзору за строительством</w:t>
            </w:r>
          </w:p>
        </w:tc>
      </w:tr>
      <w:tr>
        <w:tc>
          <w:tcPr>
            <w:tcW w:w="1306" w:type="dxa"/>
          </w:tcPr>
          <w:p>
            <w:pPr>
              <w:pStyle w:val="0"/>
              <w:jc w:val="center"/>
            </w:pPr>
            <w:r>
              <w:rPr>
                <w:sz w:val="20"/>
              </w:rPr>
              <w:t xml:space="preserve">И0040</w:t>
            </w:r>
          </w:p>
        </w:tc>
        <w:tc>
          <w:tcPr>
            <w:tcW w:w="7767" w:type="dxa"/>
          </w:tcPr>
          <w:p>
            <w:pPr>
              <w:pStyle w:val="0"/>
            </w:pPr>
            <w:r>
              <w:rPr>
                <w:sz w:val="20"/>
              </w:rPr>
              <w:t xml:space="preserve">Инженер по надзору за строительством 2 категории</w:t>
            </w:r>
          </w:p>
        </w:tc>
      </w:tr>
      <w:tr>
        <w:tc>
          <w:tcPr>
            <w:tcW w:w="1306" w:type="dxa"/>
          </w:tcPr>
          <w:p>
            <w:pPr>
              <w:pStyle w:val="0"/>
              <w:jc w:val="center"/>
            </w:pPr>
            <w:r>
              <w:rPr>
                <w:sz w:val="20"/>
              </w:rPr>
              <w:t xml:space="preserve">И0041</w:t>
            </w:r>
          </w:p>
        </w:tc>
        <w:tc>
          <w:tcPr>
            <w:tcW w:w="7767" w:type="dxa"/>
          </w:tcPr>
          <w:p>
            <w:pPr>
              <w:pStyle w:val="0"/>
            </w:pPr>
            <w:r>
              <w:rPr>
                <w:sz w:val="20"/>
              </w:rPr>
              <w:t xml:space="preserve">Инженер по научно-технической информации</w:t>
            </w:r>
          </w:p>
        </w:tc>
      </w:tr>
      <w:tr>
        <w:tc>
          <w:tcPr>
            <w:tcW w:w="1306" w:type="dxa"/>
          </w:tcPr>
          <w:p>
            <w:pPr>
              <w:pStyle w:val="0"/>
              <w:jc w:val="center"/>
            </w:pPr>
            <w:r>
              <w:rPr>
                <w:sz w:val="20"/>
              </w:rPr>
              <w:t xml:space="preserve">И0042</w:t>
            </w:r>
          </w:p>
        </w:tc>
        <w:tc>
          <w:tcPr>
            <w:tcW w:w="7767" w:type="dxa"/>
          </w:tcPr>
          <w:p>
            <w:pPr>
              <w:pStyle w:val="0"/>
            </w:pPr>
            <w:r>
              <w:rPr>
                <w:sz w:val="20"/>
              </w:rPr>
              <w:t xml:space="preserve">Инженер по нормированию труда</w:t>
            </w:r>
          </w:p>
        </w:tc>
      </w:tr>
      <w:tr>
        <w:tc>
          <w:tcPr>
            <w:tcW w:w="1306" w:type="dxa"/>
          </w:tcPr>
          <w:p>
            <w:pPr>
              <w:pStyle w:val="0"/>
              <w:jc w:val="center"/>
            </w:pPr>
            <w:r>
              <w:rPr>
                <w:sz w:val="20"/>
              </w:rPr>
              <w:t xml:space="preserve">И0043</w:t>
            </w:r>
          </w:p>
        </w:tc>
        <w:tc>
          <w:tcPr>
            <w:tcW w:w="7767" w:type="dxa"/>
          </w:tcPr>
          <w:p>
            <w:pPr>
              <w:pStyle w:val="0"/>
            </w:pPr>
            <w:r>
              <w:rPr>
                <w:sz w:val="20"/>
              </w:rPr>
              <w:t xml:space="preserve">Инженер по нормированию труда 1 категории</w:t>
            </w:r>
          </w:p>
        </w:tc>
      </w:tr>
      <w:tr>
        <w:tc>
          <w:tcPr>
            <w:tcW w:w="1306" w:type="dxa"/>
          </w:tcPr>
          <w:p>
            <w:pPr>
              <w:pStyle w:val="0"/>
              <w:jc w:val="center"/>
            </w:pPr>
            <w:r>
              <w:rPr>
                <w:sz w:val="20"/>
              </w:rPr>
              <w:t xml:space="preserve">И0044</w:t>
            </w:r>
          </w:p>
        </w:tc>
        <w:tc>
          <w:tcPr>
            <w:tcW w:w="7767" w:type="dxa"/>
          </w:tcPr>
          <w:p>
            <w:pPr>
              <w:pStyle w:val="0"/>
            </w:pPr>
            <w:r>
              <w:rPr>
                <w:sz w:val="20"/>
              </w:rPr>
              <w:t xml:space="preserve">Инженер по нормированию труда 2 категории</w:t>
            </w:r>
          </w:p>
        </w:tc>
      </w:tr>
      <w:tr>
        <w:tc>
          <w:tcPr>
            <w:tcW w:w="1306" w:type="dxa"/>
          </w:tcPr>
          <w:p>
            <w:pPr>
              <w:pStyle w:val="0"/>
              <w:jc w:val="center"/>
            </w:pPr>
            <w:r>
              <w:rPr>
                <w:sz w:val="20"/>
              </w:rPr>
              <w:t xml:space="preserve">И0045</w:t>
            </w:r>
          </w:p>
        </w:tc>
        <w:tc>
          <w:tcPr>
            <w:tcW w:w="7767" w:type="dxa"/>
          </w:tcPr>
          <w:p>
            <w:pPr>
              <w:pStyle w:val="0"/>
            </w:pPr>
            <w:r>
              <w:rPr>
                <w:sz w:val="20"/>
              </w:rPr>
              <w:t xml:space="preserve">Инженер по организации труда</w:t>
            </w:r>
          </w:p>
        </w:tc>
      </w:tr>
      <w:tr>
        <w:tc>
          <w:tcPr>
            <w:tcW w:w="1306" w:type="dxa"/>
          </w:tcPr>
          <w:p>
            <w:pPr>
              <w:pStyle w:val="0"/>
              <w:jc w:val="center"/>
            </w:pPr>
            <w:r>
              <w:rPr>
                <w:sz w:val="20"/>
              </w:rPr>
              <w:t xml:space="preserve">И0046</w:t>
            </w:r>
          </w:p>
        </w:tc>
        <w:tc>
          <w:tcPr>
            <w:tcW w:w="7767" w:type="dxa"/>
          </w:tcPr>
          <w:p>
            <w:pPr>
              <w:pStyle w:val="0"/>
            </w:pPr>
            <w:r>
              <w:rPr>
                <w:sz w:val="20"/>
              </w:rPr>
              <w:t xml:space="preserve">Инженер по организации эксплуатации и ремонту</w:t>
            </w:r>
          </w:p>
        </w:tc>
      </w:tr>
      <w:tr>
        <w:tc>
          <w:tcPr>
            <w:tcW w:w="1306" w:type="dxa"/>
          </w:tcPr>
          <w:p>
            <w:pPr>
              <w:pStyle w:val="0"/>
              <w:jc w:val="center"/>
            </w:pPr>
            <w:r>
              <w:rPr>
                <w:sz w:val="20"/>
              </w:rPr>
              <w:t xml:space="preserve">И0047</w:t>
            </w:r>
          </w:p>
        </w:tc>
        <w:tc>
          <w:tcPr>
            <w:tcW w:w="7767" w:type="dxa"/>
          </w:tcPr>
          <w:p>
            <w:pPr>
              <w:pStyle w:val="0"/>
            </w:pPr>
            <w:r>
              <w:rPr>
                <w:sz w:val="20"/>
              </w:rPr>
              <w:t xml:space="preserve">Инженер по организации эксплуатации и ремонту зданий и сооружений</w:t>
            </w:r>
          </w:p>
        </w:tc>
      </w:tr>
      <w:tr>
        <w:tc>
          <w:tcPr>
            <w:tcW w:w="1306" w:type="dxa"/>
          </w:tcPr>
          <w:p>
            <w:pPr>
              <w:pStyle w:val="0"/>
              <w:jc w:val="center"/>
            </w:pPr>
            <w:r>
              <w:rPr>
                <w:sz w:val="20"/>
              </w:rPr>
              <w:t xml:space="preserve">И0048</w:t>
            </w:r>
          </w:p>
        </w:tc>
        <w:tc>
          <w:tcPr>
            <w:tcW w:w="7767" w:type="dxa"/>
          </w:tcPr>
          <w:p>
            <w:pPr>
              <w:pStyle w:val="0"/>
            </w:pPr>
            <w:r>
              <w:rPr>
                <w:sz w:val="20"/>
              </w:rPr>
              <w:t xml:space="preserve">Инженер по охране окружающей среды</w:t>
            </w:r>
          </w:p>
        </w:tc>
      </w:tr>
      <w:tr>
        <w:tc>
          <w:tcPr>
            <w:tcW w:w="1306" w:type="dxa"/>
          </w:tcPr>
          <w:p>
            <w:pPr>
              <w:pStyle w:val="0"/>
              <w:jc w:val="center"/>
            </w:pPr>
            <w:r>
              <w:rPr>
                <w:sz w:val="20"/>
              </w:rPr>
              <w:t xml:space="preserve">И0049</w:t>
            </w:r>
          </w:p>
        </w:tc>
        <w:tc>
          <w:tcPr>
            <w:tcW w:w="7767" w:type="dxa"/>
          </w:tcPr>
          <w:p>
            <w:pPr>
              <w:pStyle w:val="0"/>
            </w:pPr>
            <w:r>
              <w:rPr>
                <w:sz w:val="20"/>
              </w:rPr>
              <w:t xml:space="preserve">Инженер по охране труда</w:t>
            </w:r>
          </w:p>
        </w:tc>
      </w:tr>
      <w:tr>
        <w:tc>
          <w:tcPr>
            <w:tcW w:w="1306" w:type="dxa"/>
          </w:tcPr>
          <w:p>
            <w:pPr>
              <w:pStyle w:val="0"/>
              <w:jc w:val="center"/>
            </w:pPr>
            <w:r>
              <w:rPr>
                <w:sz w:val="20"/>
              </w:rPr>
              <w:t xml:space="preserve">И0050</w:t>
            </w:r>
          </w:p>
        </w:tc>
        <w:tc>
          <w:tcPr>
            <w:tcW w:w="7767" w:type="dxa"/>
          </w:tcPr>
          <w:p>
            <w:pPr>
              <w:pStyle w:val="0"/>
            </w:pPr>
            <w:r>
              <w:rPr>
                <w:sz w:val="20"/>
              </w:rPr>
              <w:t xml:space="preserve">Инженер по охране труда 1 категории</w:t>
            </w:r>
          </w:p>
        </w:tc>
      </w:tr>
      <w:tr>
        <w:tc>
          <w:tcPr>
            <w:tcW w:w="1306" w:type="dxa"/>
          </w:tcPr>
          <w:p>
            <w:pPr>
              <w:pStyle w:val="0"/>
              <w:jc w:val="center"/>
            </w:pPr>
            <w:r>
              <w:rPr>
                <w:sz w:val="20"/>
              </w:rPr>
              <w:t xml:space="preserve">И0051</w:t>
            </w:r>
          </w:p>
        </w:tc>
        <w:tc>
          <w:tcPr>
            <w:tcW w:w="7767" w:type="dxa"/>
          </w:tcPr>
          <w:p>
            <w:pPr>
              <w:pStyle w:val="0"/>
            </w:pPr>
            <w:r>
              <w:rPr>
                <w:sz w:val="20"/>
              </w:rPr>
              <w:t xml:space="preserve">Инженер по охране труда 2 категории</w:t>
            </w:r>
          </w:p>
        </w:tc>
      </w:tr>
      <w:tr>
        <w:tc>
          <w:tcPr>
            <w:tcW w:w="1306" w:type="dxa"/>
          </w:tcPr>
          <w:p>
            <w:pPr>
              <w:pStyle w:val="0"/>
              <w:jc w:val="center"/>
            </w:pPr>
            <w:r>
              <w:rPr>
                <w:sz w:val="20"/>
              </w:rPr>
              <w:t xml:space="preserve">И0052</w:t>
            </w:r>
          </w:p>
        </w:tc>
        <w:tc>
          <w:tcPr>
            <w:tcW w:w="7767" w:type="dxa"/>
          </w:tcPr>
          <w:p>
            <w:pPr>
              <w:pStyle w:val="0"/>
            </w:pPr>
            <w:r>
              <w:rPr>
                <w:sz w:val="20"/>
              </w:rPr>
              <w:t xml:space="preserve">Инженер по патентной и изобретательской работе</w:t>
            </w:r>
          </w:p>
        </w:tc>
      </w:tr>
      <w:tr>
        <w:tc>
          <w:tcPr>
            <w:tcW w:w="1306" w:type="dxa"/>
          </w:tcPr>
          <w:p>
            <w:pPr>
              <w:pStyle w:val="0"/>
              <w:jc w:val="center"/>
            </w:pPr>
            <w:r>
              <w:rPr>
                <w:sz w:val="20"/>
              </w:rPr>
              <w:t xml:space="preserve">И0053</w:t>
            </w:r>
          </w:p>
        </w:tc>
        <w:tc>
          <w:tcPr>
            <w:tcW w:w="7767" w:type="dxa"/>
          </w:tcPr>
          <w:p>
            <w:pPr>
              <w:pStyle w:val="0"/>
            </w:pPr>
            <w:r>
              <w:rPr>
                <w:sz w:val="20"/>
              </w:rPr>
              <w:t xml:space="preserve">Инженер по подготовке кадров</w:t>
            </w:r>
          </w:p>
        </w:tc>
      </w:tr>
      <w:tr>
        <w:tc>
          <w:tcPr>
            <w:tcW w:w="1306" w:type="dxa"/>
          </w:tcPr>
          <w:p>
            <w:pPr>
              <w:pStyle w:val="0"/>
              <w:jc w:val="center"/>
            </w:pPr>
            <w:r>
              <w:rPr>
                <w:sz w:val="20"/>
              </w:rPr>
              <w:t xml:space="preserve">И0054</w:t>
            </w:r>
          </w:p>
        </w:tc>
        <w:tc>
          <w:tcPr>
            <w:tcW w:w="7767" w:type="dxa"/>
          </w:tcPr>
          <w:p>
            <w:pPr>
              <w:pStyle w:val="0"/>
            </w:pPr>
            <w:r>
              <w:rPr>
                <w:sz w:val="20"/>
              </w:rPr>
              <w:t xml:space="preserve">Инженер по проектно-сметной работе</w:t>
            </w:r>
          </w:p>
        </w:tc>
      </w:tr>
      <w:tr>
        <w:tc>
          <w:tcPr>
            <w:tcW w:w="1306" w:type="dxa"/>
          </w:tcPr>
          <w:p>
            <w:pPr>
              <w:pStyle w:val="0"/>
              <w:jc w:val="center"/>
            </w:pPr>
            <w:r>
              <w:rPr>
                <w:sz w:val="20"/>
              </w:rPr>
              <w:t xml:space="preserve">И0055</w:t>
            </w:r>
          </w:p>
        </w:tc>
        <w:tc>
          <w:tcPr>
            <w:tcW w:w="7767" w:type="dxa"/>
          </w:tcPr>
          <w:p>
            <w:pPr>
              <w:pStyle w:val="0"/>
            </w:pPr>
            <w:r>
              <w:rPr>
                <w:sz w:val="20"/>
              </w:rPr>
              <w:t xml:space="preserve">Инженер по ремонту</w:t>
            </w:r>
          </w:p>
        </w:tc>
      </w:tr>
      <w:tr>
        <w:tc>
          <w:tcPr>
            <w:tcW w:w="1306" w:type="dxa"/>
          </w:tcPr>
          <w:p>
            <w:pPr>
              <w:pStyle w:val="0"/>
              <w:jc w:val="center"/>
            </w:pPr>
            <w:r>
              <w:rPr>
                <w:sz w:val="20"/>
              </w:rPr>
              <w:t xml:space="preserve">И0056</w:t>
            </w:r>
          </w:p>
        </w:tc>
        <w:tc>
          <w:tcPr>
            <w:tcW w:w="7767" w:type="dxa"/>
          </w:tcPr>
          <w:p>
            <w:pPr>
              <w:pStyle w:val="0"/>
            </w:pPr>
            <w:r>
              <w:rPr>
                <w:sz w:val="20"/>
              </w:rPr>
              <w:t xml:space="preserve">Инженер по ремонту 1 категории</w:t>
            </w:r>
          </w:p>
        </w:tc>
      </w:tr>
      <w:tr>
        <w:tc>
          <w:tcPr>
            <w:tcW w:w="1306" w:type="dxa"/>
          </w:tcPr>
          <w:p>
            <w:pPr>
              <w:pStyle w:val="0"/>
              <w:jc w:val="center"/>
            </w:pPr>
            <w:r>
              <w:rPr>
                <w:sz w:val="20"/>
              </w:rPr>
              <w:t xml:space="preserve">И0057</w:t>
            </w:r>
          </w:p>
        </w:tc>
        <w:tc>
          <w:tcPr>
            <w:tcW w:w="7767" w:type="dxa"/>
          </w:tcPr>
          <w:p>
            <w:pPr>
              <w:pStyle w:val="0"/>
            </w:pPr>
            <w:r>
              <w:rPr>
                <w:sz w:val="20"/>
              </w:rPr>
              <w:t xml:space="preserve">Инженер по стандартизации</w:t>
            </w:r>
          </w:p>
        </w:tc>
      </w:tr>
      <w:tr>
        <w:tc>
          <w:tcPr>
            <w:tcW w:w="1306" w:type="dxa"/>
          </w:tcPr>
          <w:p>
            <w:pPr>
              <w:pStyle w:val="0"/>
              <w:jc w:val="center"/>
            </w:pPr>
            <w:r>
              <w:rPr>
                <w:sz w:val="20"/>
              </w:rPr>
              <w:t xml:space="preserve">И0058</w:t>
            </w:r>
          </w:p>
        </w:tc>
        <w:tc>
          <w:tcPr>
            <w:tcW w:w="7767" w:type="dxa"/>
          </w:tcPr>
          <w:p>
            <w:pPr>
              <w:pStyle w:val="0"/>
            </w:pPr>
            <w:r>
              <w:rPr>
                <w:sz w:val="20"/>
              </w:rPr>
              <w:t xml:space="preserve">Инженер по строительному контролю</w:t>
            </w:r>
          </w:p>
        </w:tc>
      </w:tr>
      <w:tr>
        <w:tc>
          <w:tcPr>
            <w:tcW w:w="1306" w:type="dxa"/>
          </w:tcPr>
          <w:p>
            <w:pPr>
              <w:pStyle w:val="0"/>
              <w:jc w:val="center"/>
            </w:pPr>
            <w:r>
              <w:rPr>
                <w:sz w:val="20"/>
              </w:rPr>
              <w:t xml:space="preserve">И0059</w:t>
            </w:r>
          </w:p>
        </w:tc>
        <w:tc>
          <w:tcPr>
            <w:tcW w:w="7767" w:type="dxa"/>
          </w:tcPr>
          <w:p>
            <w:pPr>
              <w:pStyle w:val="0"/>
            </w:pPr>
            <w:r>
              <w:rPr>
                <w:sz w:val="20"/>
              </w:rPr>
              <w:t xml:space="preserve">Инженер по телевизионному оборудованию</w:t>
            </w:r>
          </w:p>
        </w:tc>
      </w:tr>
      <w:tr>
        <w:tc>
          <w:tcPr>
            <w:tcW w:w="1306" w:type="dxa"/>
          </w:tcPr>
          <w:p>
            <w:pPr>
              <w:pStyle w:val="0"/>
              <w:jc w:val="center"/>
            </w:pPr>
            <w:r>
              <w:rPr>
                <w:sz w:val="20"/>
              </w:rPr>
              <w:t xml:space="preserve">И0060</w:t>
            </w:r>
          </w:p>
        </w:tc>
        <w:tc>
          <w:tcPr>
            <w:tcW w:w="7767" w:type="dxa"/>
          </w:tcPr>
          <w:p>
            <w:pPr>
              <w:pStyle w:val="0"/>
            </w:pPr>
            <w:r>
              <w:rPr>
                <w:sz w:val="20"/>
              </w:rPr>
              <w:t xml:space="preserve">Инженер по телевизионному оборудованию 1 категории</w:t>
            </w:r>
          </w:p>
        </w:tc>
      </w:tr>
      <w:tr>
        <w:tc>
          <w:tcPr>
            <w:tcW w:w="1306" w:type="dxa"/>
          </w:tcPr>
          <w:p>
            <w:pPr>
              <w:pStyle w:val="0"/>
              <w:jc w:val="center"/>
            </w:pPr>
            <w:r>
              <w:rPr>
                <w:sz w:val="20"/>
              </w:rPr>
              <w:t xml:space="preserve">И0061</w:t>
            </w:r>
          </w:p>
        </w:tc>
        <w:tc>
          <w:tcPr>
            <w:tcW w:w="7767" w:type="dxa"/>
          </w:tcPr>
          <w:p>
            <w:pPr>
              <w:pStyle w:val="0"/>
            </w:pPr>
            <w:r>
              <w:rPr>
                <w:sz w:val="20"/>
              </w:rPr>
              <w:t xml:space="preserve">Инженер по техническим средствам реабилитации инвалидов</w:t>
            </w:r>
          </w:p>
        </w:tc>
      </w:tr>
      <w:tr>
        <w:tc>
          <w:tcPr>
            <w:tcW w:w="1306" w:type="dxa"/>
          </w:tcPr>
          <w:p>
            <w:pPr>
              <w:pStyle w:val="0"/>
              <w:jc w:val="center"/>
            </w:pPr>
            <w:r>
              <w:rPr>
                <w:sz w:val="20"/>
              </w:rPr>
              <w:t xml:space="preserve">И0062</w:t>
            </w:r>
          </w:p>
        </w:tc>
        <w:tc>
          <w:tcPr>
            <w:tcW w:w="7767" w:type="dxa"/>
          </w:tcPr>
          <w:p>
            <w:pPr>
              <w:pStyle w:val="0"/>
            </w:pPr>
            <w:r>
              <w:rPr>
                <w:sz w:val="20"/>
              </w:rPr>
              <w:t xml:space="preserve">Инженер по технической защите информации</w:t>
            </w:r>
          </w:p>
        </w:tc>
      </w:tr>
      <w:tr>
        <w:tc>
          <w:tcPr>
            <w:tcW w:w="1306" w:type="dxa"/>
          </w:tcPr>
          <w:p>
            <w:pPr>
              <w:pStyle w:val="0"/>
              <w:jc w:val="center"/>
            </w:pPr>
            <w:r>
              <w:rPr>
                <w:sz w:val="20"/>
              </w:rPr>
              <w:t xml:space="preserve">И0063</w:t>
            </w:r>
          </w:p>
        </w:tc>
        <w:tc>
          <w:tcPr>
            <w:tcW w:w="7767" w:type="dxa"/>
          </w:tcPr>
          <w:p>
            <w:pPr>
              <w:pStyle w:val="0"/>
            </w:pPr>
            <w:r>
              <w:rPr>
                <w:sz w:val="20"/>
              </w:rPr>
              <w:t xml:space="preserve">Инженер по эксплуатации</w:t>
            </w:r>
          </w:p>
        </w:tc>
      </w:tr>
      <w:tr>
        <w:tc>
          <w:tcPr>
            <w:tcW w:w="1306" w:type="dxa"/>
          </w:tcPr>
          <w:p>
            <w:pPr>
              <w:pStyle w:val="0"/>
              <w:jc w:val="center"/>
            </w:pPr>
            <w:r>
              <w:rPr>
                <w:sz w:val="20"/>
              </w:rPr>
              <w:t xml:space="preserve">И0064</w:t>
            </w:r>
          </w:p>
        </w:tc>
        <w:tc>
          <w:tcPr>
            <w:tcW w:w="7767" w:type="dxa"/>
          </w:tcPr>
          <w:p>
            <w:pPr>
              <w:pStyle w:val="0"/>
            </w:pPr>
            <w:r>
              <w:rPr>
                <w:sz w:val="20"/>
              </w:rPr>
              <w:t xml:space="preserve">Инженер по эксплуатации сооружений и оборудования водопроводно-канализационного хозяйства</w:t>
            </w:r>
          </w:p>
        </w:tc>
      </w:tr>
      <w:tr>
        <w:tc>
          <w:tcPr>
            <w:tcW w:w="1306" w:type="dxa"/>
          </w:tcPr>
          <w:p>
            <w:pPr>
              <w:pStyle w:val="0"/>
              <w:jc w:val="center"/>
            </w:pPr>
            <w:r>
              <w:rPr>
                <w:sz w:val="20"/>
              </w:rPr>
              <w:t xml:space="preserve">И0065</w:t>
            </w:r>
          </w:p>
        </w:tc>
        <w:tc>
          <w:tcPr>
            <w:tcW w:w="7767" w:type="dxa"/>
          </w:tcPr>
          <w:p>
            <w:pPr>
              <w:pStyle w:val="0"/>
            </w:pPr>
            <w:r>
              <w:rPr>
                <w:sz w:val="20"/>
              </w:rPr>
              <w:t xml:space="preserve">Инженер по эксплуатации теплотехнического оборудования</w:t>
            </w:r>
          </w:p>
        </w:tc>
      </w:tr>
      <w:tr>
        <w:tc>
          <w:tcPr>
            <w:tcW w:w="1306" w:type="dxa"/>
          </w:tcPr>
          <w:p>
            <w:pPr>
              <w:pStyle w:val="0"/>
              <w:jc w:val="center"/>
            </w:pPr>
            <w:r>
              <w:rPr>
                <w:sz w:val="20"/>
              </w:rPr>
              <w:t xml:space="preserve">И0066</w:t>
            </w:r>
          </w:p>
        </w:tc>
        <w:tc>
          <w:tcPr>
            <w:tcW w:w="7767" w:type="dxa"/>
          </w:tcPr>
          <w:p>
            <w:pPr>
              <w:pStyle w:val="0"/>
            </w:pPr>
            <w:r>
              <w:rPr>
                <w:sz w:val="20"/>
              </w:rPr>
              <w:t xml:space="preserve">Инженер пожарной охраны</w:t>
            </w:r>
          </w:p>
        </w:tc>
      </w:tr>
      <w:tr>
        <w:tc>
          <w:tcPr>
            <w:tcW w:w="1306" w:type="dxa"/>
          </w:tcPr>
          <w:p>
            <w:pPr>
              <w:pStyle w:val="0"/>
              <w:jc w:val="center"/>
            </w:pPr>
            <w:r>
              <w:rPr>
                <w:sz w:val="20"/>
              </w:rPr>
              <w:t xml:space="preserve">И0067</w:t>
            </w:r>
          </w:p>
        </w:tc>
        <w:tc>
          <w:tcPr>
            <w:tcW w:w="7767" w:type="dxa"/>
          </w:tcPr>
          <w:p>
            <w:pPr>
              <w:pStyle w:val="0"/>
            </w:pPr>
            <w:r>
              <w:rPr>
                <w:sz w:val="20"/>
              </w:rPr>
              <w:t xml:space="preserve">Инженер секретного отдела</w:t>
            </w:r>
          </w:p>
        </w:tc>
      </w:tr>
      <w:tr>
        <w:tc>
          <w:tcPr>
            <w:tcW w:w="1306" w:type="dxa"/>
          </w:tcPr>
          <w:p>
            <w:pPr>
              <w:pStyle w:val="0"/>
              <w:jc w:val="center"/>
            </w:pPr>
            <w:r>
              <w:rPr>
                <w:sz w:val="20"/>
              </w:rPr>
              <w:t xml:space="preserve">И0068</w:t>
            </w:r>
          </w:p>
        </w:tc>
        <w:tc>
          <w:tcPr>
            <w:tcW w:w="7767" w:type="dxa"/>
          </w:tcPr>
          <w:p>
            <w:pPr>
              <w:pStyle w:val="0"/>
            </w:pPr>
            <w:r>
              <w:rPr>
                <w:sz w:val="20"/>
              </w:rPr>
              <w:t xml:space="preserve">Инженер электротехнической лаборатории</w:t>
            </w:r>
          </w:p>
        </w:tc>
      </w:tr>
      <w:tr>
        <w:tc>
          <w:tcPr>
            <w:tcW w:w="1306" w:type="dxa"/>
          </w:tcPr>
          <w:p>
            <w:pPr>
              <w:pStyle w:val="0"/>
              <w:jc w:val="center"/>
            </w:pPr>
            <w:r>
              <w:rPr>
                <w:sz w:val="20"/>
              </w:rPr>
              <w:t xml:space="preserve">И0069</w:t>
            </w:r>
          </w:p>
        </w:tc>
        <w:tc>
          <w:tcPr>
            <w:tcW w:w="7767" w:type="dxa"/>
          </w:tcPr>
          <w:p>
            <w:pPr>
              <w:pStyle w:val="0"/>
            </w:pPr>
            <w:r>
              <w:rPr>
                <w:sz w:val="20"/>
              </w:rPr>
              <w:t xml:space="preserve">Инженер-дозиметрист</w:t>
            </w:r>
          </w:p>
        </w:tc>
      </w:tr>
      <w:tr>
        <w:tc>
          <w:tcPr>
            <w:tcW w:w="1306" w:type="dxa"/>
          </w:tcPr>
          <w:p>
            <w:pPr>
              <w:pStyle w:val="0"/>
              <w:jc w:val="center"/>
            </w:pPr>
            <w:r>
              <w:rPr>
                <w:sz w:val="20"/>
              </w:rPr>
              <w:t xml:space="preserve">И0070</w:t>
            </w:r>
          </w:p>
        </w:tc>
        <w:tc>
          <w:tcPr>
            <w:tcW w:w="7767" w:type="dxa"/>
          </w:tcPr>
          <w:p>
            <w:pPr>
              <w:pStyle w:val="0"/>
            </w:pPr>
            <w:r>
              <w:rPr>
                <w:sz w:val="20"/>
              </w:rPr>
              <w:t xml:space="preserve">Инженер-инспектор</w:t>
            </w:r>
          </w:p>
        </w:tc>
      </w:tr>
      <w:tr>
        <w:tc>
          <w:tcPr>
            <w:tcW w:w="1306" w:type="dxa"/>
          </w:tcPr>
          <w:p>
            <w:pPr>
              <w:pStyle w:val="0"/>
              <w:jc w:val="center"/>
            </w:pPr>
            <w:r>
              <w:rPr>
                <w:sz w:val="20"/>
              </w:rPr>
              <w:t xml:space="preserve">И0071</w:t>
            </w:r>
          </w:p>
        </w:tc>
        <w:tc>
          <w:tcPr>
            <w:tcW w:w="7767" w:type="dxa"/>
          </w:tcPr>
          <w:p>
            <w:pPr>
              <w:pStyle w:val="0"/>
            </w:pPr>
            <w:r>
              <w:rPr>
                <w:sz w:val="20"/>
              </w:rPr>
              <w:t xml:space="preserve">Инженер-испытатель</w:t>
            </w:r>
          </w:p>
        </w:tc>
      </w:tr>
      <w:tr>
        <w:tc>
          <w:tcPr>
            <w:tcW w:w="1306" w:type="dxa"/>
          </w:tcPr>
          <w:p>
            <w:pPr>
              <w:pStyle w:val="0"/>
              <w:jc w:val="center"/>
            </w:pPr>
            <w:r>
              <w:rPr>
                <w:sz w:val="20"/>
              </w:rPr>
              <w:t xml:space="preserve">И0072</w:t>
            </w:r>
          </w:p>
        </w:tc>
        <w:tc>
          <w:tcPr>
            <w:tcW w:w="7767" w:type="dxa"/>
          </w:tcPr>
          <w:p>
            <w:pPr>
              <w:pStyle w:val="0"/>
            </w:pPr>
            <w:r>
              <w:rPr>
                <w:sz w:val="20"/>
              </w:rPr>
              <w:t xml:space="preserve">Инженер-исследователь</w:t>
            </w:r>
          </w:p>
        </w:tc>
      </w:tr>
      <w:tr>
        <w:tc>
          <w:tcPr>
            <w:tcW w:w="1306" w:type="dxa"/>
          </w:tcPr>
          <w:p>
            <w:pPr>
              <w:pStyle w:val="0"/>
              <w:jc w:val="center"/>
            </w:pPr>
            <w:r>
              <w:rPr>
                <w:sz w:val="20"/>
              </w:rPr>
              <w:t xml:space="preserve">И0073</w:t>
            </w:r>
          </w:p>
        </w:tc>
        <w:tc>
          <w:tcPr>
            <w:tcW w:w="7767" w:type="dxa"/>
          </w:tcPr>
          <w:p>
            <w:pPr>
              <w:pStyle w:val="0"/>
            </w:pPr>
            <w:r>
              <w:rPr>
                <w:sz w:val="20"/>
              </w:rPr>
              <w:t xml:space="preserve">Инженер-конструктор</w:t>
            </w:r>
          </w:p>
        </w:tc>
      </w:tr>
      <w:tr>
        <w:tc>
          <w:tcPr>
            <w:tcW w:w="1306" w:type="dxa"/>
          </w:tcPr>
          <w:p>
            <w:pPr>
              <w:pStyle w:val="0"/>
              <w:jc w:val="center"/>
            </w:pPr>
            <w:r>
              <w:rPr>
                <w:sz w:val="20"/>
              </w:rPr>
              <w:t xml:space="preserve">И0074</w:t>
            </w:r>
          </w:p>
        </w:tc>
        <w:tc>
          <w:tcPr>
            <w:tcW w:w="7767" w:type="dxa"/>
          </w:tcPr>
          <w:p>
            <w:pPr>
              <w:pStyle w:val="0"/>
            </w:pPr>
            <w:r>
              <w:rPr>
                <w:sz w:val="20"/>
              </w:rPr>
              <w:t xml:space="preserve">Инженер-контролер</w:t>
            </w:r>
          </w:p>
        </w:tc>
      </w:tr>
      <w:tr>
        <w:tc>
          <w:tcPr>
            <w:tcW w:w="1306" w:type="dxa"/>
          </w:tcPr>
          <w:p>
            <w:pPr>
              <w:pStyle w:val="0"/>
              <w:jc w:val="center"/>
            </w:pPr>
            <w:r>
              <w:rPr>
                <w:sz w:val="20"/>
              </w:rPr>
              <w:t xml:space="preserve">И0075</w:t>
            </w:r>
          </w:p>
        </w:tc>
        <w:tc>
          <w:tcPr>
            <w:tcW w:w="7767" w:type="dxa"/>
          </w:tcPr>
          <w:p>
            <w:pPr>
              <w:pStyle w:val="0"/>
            </w:pPr>
            <w:r>
              <w:rPr>
                <w:sz w:val="20"/>
              </w:rPr>
              <w:t xml:space="preserve">Инженер-лаборант</w:t>
            </w:r>
          </w:p>
        </w:tc>
      </w:tr>
      <w:tr>
        <w:tc>
          <w:tcPr>
            <w:tcW w:w="1306" w:type="dxa"/>
          </w:tcPr>
          <w:p>
            <w:pPr>
              <w:pStyle w:val="0"/>
              <w:jc w:val="center"/>
            </w:pPr>
            <w:r>
              <w:rPr>
                <w:sz w:val="20"/>
              </w:rPr>
              <w:t xml:space="preserve">И0076</w:t>
            </w:r>
          </w:p>
        </w:tc>
        <w:tc>
          <w:tcPr>
            <w:tcW w:w="7767" w:type="dxa"/>
          </w:tcPr>
          <w:p>
            <w:pPr>
              <w:pStyle w:val="0"/>
            </w:pPr>
            <w:r>
              <w:rPr>
                <w:sz w:val="20"/>
              </w:rPr>
              <w:t xml:space="preserve">Инженер-лаборант 1 категории</w:t>
            </w:r>
          </w:p>
        </w:tc>
      </w:tr>
      <w:tr>
        <w:tc>
          <w:tcPr>
            <w:tcW w:w="1306" w:type="dxa"/>
          </w:tcPr>
          <w:p>
            <w:pPr>
              <w:pStyle w:val="0"/>
              <w:jc w:val="center"/>
            </w:pPr>
            <w:r>
              <w:rPr>
                <w:sz w:val="20"/>
              </w:rPr>
              <w:t xml:space="preserve">И0077</w:t>
            </w:r>
          </w:p>
        </w:tc>
        <w:tc>
          <w:tcPr>
            <w:tcW w:w="7767" w:type="dxa"/>
          </w:tcPr>
          <w:p>
            <w:pPr>
              <w:pStyle w:val="0"/>
            </w:pPr>
            <w:r>
              <w:rPr>
                <w:sz w:val="20"/>
              </w:rPr>
              <w:t xml:space="preserve">Инженер-лаборант 2 категории</w:t>
            </w:r>
          </w:p>
        </w:tc>
      </w:tr>
      <w:tr>
        <w:tc>
          <w:tcPr>
            <w:tcW w:w="1306" w:type="dxa"/>
          </w:tcPr>
          <w:p>
            <w:pPr>
              <w:pStyle w:val="0"/>
              <w:jc w:val="center"/>
            </w:pPr>
            <w:r>
              <w:rPr>
                <w:sz w:val="20"/>
              </w:rPr>
              <w:t xml:space="preserve">И0078</w:t>
            </w:r>
          </w:p>
        </w:tc>
        <w:tc>
          <w:tcPr>
            <w:tcW w:w="7767" w:type="dxa"/>
          </w:tcPr>
          <w:p>
            <w:pPr>
              <w:pStyle w:val="0"/>
            </w:pPr>
            <w:r>
              <w:rPr>
                <w:sz w:val="20"/>
              </w:rPr>
              <w:t xml:space="preserve">Инженер-механик</w:t>
            </w:r>
          </w:p>
        </w:tc>
      </w:tr>
      <w:tr>
        <w:tc>
          <w:tcPr>
            <w:tcW w:w="1306" w:type="dxa"/>
          </w:tcPr>
          <w:p>
            <w:pPr>
              <w:pStyle w:val="0"/>
              <w:jc w:val="center"/>
            </w:pPr>
            <w:r>
              <w:rPr>
                <w:sz w:val="20"/>
              </w:rPr>
              <w:t xml:space="preserve">И0079</w:t>
            </w:r>
          </w:p>
        </w:tc>
        <w:tc>
          <w:tcPr>
            <w:tcW w:w="7767" w:type="dxa"/>
          </w:tcPr>
          <w:p>
            <w:pPr>
              <w:pStyle w:val="0"/>
            </w:pPr>
            <w:r>
              <w:rPr>
                <w:sz w:val="20"/>
              </w:rPr>
              <w:t xml:space="preserve">Инженер-механик 1 категории</w:t>
            </w:r>
          </w:p>
        </w:tc>
      </w:tr>
      <w:tr>
        <w:tc>
          <w:tcPr>
            <w:tcW w:w="1306" w:type="dxa"/>
          </w:tcPr>
          <w:p>
            <w:pPr>
              <w:pStyle w:val="0"/>
              <w:jc w:val="center"/>
            </w:pPr>
            <w:r>
              <w:rPr>
                <w:sz w:val="20"/>
              </w:rPr>
              <w:t xml:space="preserve">И0080</w:t>
            </w:r>
          </w:p>
        </w:tc>
        <w:tc>
          <w:tcPr>
            <w:tcW w:w="7767" w:type="dxa"/>
          </w:tcPr>
          <w:p>
            <w:pPr>
              <w:pStyle w:val="0"/>
            </w:pPr>
            <w:r>
              <w:rPr>
                <w:sz w:val="20"/>
              </w:rPr>
              <w:t xml:space="preserve">Инженер-механик 2 категории</w:t>
            </w:r>
          </w:p>
        </w:tc>
      </w:tr>
      <w:tr>
        <w:tc>
          <w:tcPr>
            <w:tcW w:w="1306" w:type="dxa"/>
          </w:tcPr>
          <w:p>
            <w:pPr>
              <w:pStyle w:val="0"/>
              <w:jc w:val="center"/>
            </w:pPr>
            <w:r>
              <w:rPr>
                <w:sz w:val="20"/>
              </w:rPr>
              <w:t xml:space="preserve">И0081</w:t>
            </w:r>
          </w:p>
        </w:tc>
        <w:tc>
          <w:tcPr>
            <w:tcW w:w="7767" w:type="dxa"/>
          </w:tcPr>
          <w:p>
            <w:pPr>
              <w:pStyle w:val="0"/>
            </w:pPr>
            <w:r>
              <w:rPr>
                <w:sz w:val="20"/>
              </w:rPr>
              <w:t xml:space="preserve">Инженер-мехатроник</w:t>
            </w:r>
          </w:p>
        </w:tc>
      </w:tr>
      <w:tr>
        <w:tc>
          <w:tcPr>
            <w:tcW w:w="1306" w:type="dxa"/>
          </w:tcPr>
          <w:p>
            <w:pPr>
              <w:pStyle w:val="0"/>
              <w:jc w:val="center"/>
            </w:pPr>
            <w:r>
              <w:rPr>
                <w:sz w:val="20"/>
              </w:rPr>
              <w:t xml:space="preserve">И0082</w:t>
            </w:r>
          </w:p>
        </w:tc>
        <w:tc>
          <w:tcPr>
            <w:tcW w:w="7767" w:type="dxa"/>
          </w:tcPr>
          <w:p>
            <w:pPr>
              <w:pStyle w:val="0"/>
            </w:pPr>
            <w:r>
              <w:rPr>
                <w:sz w:val="20"/>
              </w:rPr>
              <w:t xml:space="preserve">Инженер-программист</w:t>
            </w:r>
          </w:p>
        </w:tc>
      </w:tr>
      <w:tr>
        <w:tc>
          <w:tcPr>
            <w:tcW w:w="1306" w:type="dxa"/>
          </w:tcPr>
          <w:p>
            <w:pPr>
              <w:pStyle w:val="0"/>
              <w:jc w:val="center"/>
            </w:pPr>
            <w:r>
              <w:rPr>
                <w:sz w:val="20"/>
              </w:rPr>
              <w:t xml:space="preserve">И0083</w:t>
            </w:r>
          </w:p>
        </w:tc>
        <w:tc>
          <w:tcPr>
            <w:tcW w:w="7767" w:type="dxa"/>
          </w:tcPr>
          <w:p>
            <w:pPr>
              <w:pStyle w:val="0"/>
            </w:pPr>
            <w:r>
              <w:rPr>
                <w:sz w:val="20"/>
              </w:rPr>
              <w:t xml:space="preserve">Инженер-программист 1 категории</w:t>
            </w:r>
          </w:p>
        </w:tc>
      </w:tr>
      <w:tr>
        <w:tc>
          <w:tcPr>
            <w:tcW w:w="1306" w:type="dxa"/>
          </w:tcPr>
          <w:p>
            <w:pPr>
              <w:pStyle w:val="0"/>
              <w:jc w:val="center"/>
            </w:pPr>
            <w:r>
              <w:rPr>
                <w:sz w:val="20"/>
              </w:rPr>
              <w:t xml:space="preserve">И0084</w:t>
            </w:r>
          </w:p>
        </w:tc>
        <w:tc>
          <w:tcPr>
            <w:tcW w:w="7767" w:type="dxa"/>
          </w:tcPr>
          <w:p>
            <w:pPr>
              <w:pStyle w:val="0"/>
            </w:pPr>
            <w:r>
              <w:rPr>
                <w:sz w:val="20"/>
              </w:rPr>
              <w:t xml:space="preserve">Инженер-программист 2 категории</w:t>
            </w:r>
          </w:p>
        </w:tc>
      </w:tr>
      <w:tr>
        <w:tc>
          <w:tcPr>
            <w:tcW w:w="1306" w:type="dxa"/>
          </w:tcPr>
          <w:p>
            <w:pPr>
              <w:pStyle w:val="0"/>
              <w:jc w:val="center"/>
            </w:pPr>
            <w:r>
              <w:rPr>
                <w:sz w:val="20"/>
              </w:rPr>
              <w:t xml:space="preserve">И0085</w:t>
            </w:r>
          </w:p>
        </w:tc>
        <w:tc>
          <w:tcPr>
            <w:tcW w:w="7767" w:type="dxa"/>
          </w:tcPr>
          <w:p>
            <w:pPr>
              <w:pStyle w:val="0"/>
            </w:pPr>
            <w:r>
              <w:rPr>
                <w:sz w:val="20"/>
              </w:rPr>
              <w:t xml:space="preserve">Инженер-проектировщик</w:t>
            </w:r>
          </w:p>
        </w:tc>
      </w:tr>
      <w:tr>
        <w:tc>
          <w:tcPr>
            <w:tcW w:w="1306" w:type="dxa"/>
          </w:tcPr>
          <w:p>
            <w:pPr>
              <w:pStyle w:val="0"/>
              <w:jc w:val="center"/>
            </w:pPr>
            <w:r>
              <w:rPr>
                <w:sz w:val="20"/>
              </w:rPr>
              <w:t xml:space="preserve">И0086</w:t>
            </w:r>
          </w:p>
        </w:tc>
        <w:tc>
          <w:tcPr>
            <w:tcW w:w="7767" w:type="dxa"/>
          </w:tcPr>
          <w:p>
            <w:pPr>
              <w:pStyle w:val="0"/>
            </w:pPr>
            <w:r>
              <w:rPr>
                <w:sz w:val="20"/>
              </w:rPr>
              <w:t xml:space="preserve">Инженер-проектировщик 1 категории</w:t>
            </w:r>
          </w:p>
        </w:tc>
      </w:tr>
      <w:tr>
        <w:tc>
          <w:tcPr>
            <w:tcW w:w="1306" w:type="dxa"/>
          </w:tcPr>
          <w:p>
            <w:pPr>
              <w:pStyle w:val="0"/>
              <w:jc w:val="center"/>
            </w:pPr>
            <w:r>
              <w:rPr>
                <w:sz w:val="20"/>
              </w:rPr>
              <w:t xml:space="preserve">И0087</w:t>
            </w:r>
          </w:p>
        </w:tc>
        <w:tc>
          <w:tcPr>
            <w:tcW w:w="7767" w:type="dxa"/>
          </w:tcPr>
          <w:p>
            <w:pPr>
              <w:pStyle w:val="0"/>
            </w:pPr>
            <w:r>
              <w:rPr>
                <w:sz w:val="20"/>
              </w:rPr>
              <w:t xml:space="preserve">Инженер-проектировщик 2 категории</w:t>
            </w:r>
          </w:p>
        </w:tc>
      </w:tr>
      <w:tr>
        <w:tc>
          <w:tcPr>
            <w:tcW w:w="1306" w:type="dxa"/>
          </w:tcPr>
          <w:p>
            <w:pPr>
              <w:pStyle w:val="0"/>
              <w:jc w:val="center"/>
            </w:pPr>
            <w:r>
              <w:rPr>
                <w:sz w:val="20"/>
              </w:rPr>
              <w:t xml:space="preserve">И0088</w:t>
            </w:r>
          </w:p>
        </w:tc>
        <w:tc>
          <w:tcPr>
            <w:tcW w:w="7767" w:type="dxa"/>
          </w:tcPr>
          <w:p>
            <w:pPr>
              <w:pStyle w:val="0"/>
            </w:pPr>
            <w:r>
              <w:rPr>
                <w:sz w:val="20"/>
              </w:rPr>
              <w:t xml:space="preserve">Инженер-проектировщик 3 категории</w:t>
            </w:r>
          </w:p>
        </w:tc>
      </w:tr>
      <w:tr>
        <w:tc>
          <w:tcPr>
            <w:tcW w:w="1306" w:type="dxa"/>
          </w:tcPr>
          <w:p>
            <w:pPr>
              <w:pStyle w:val="0"/>
              <w:jc w:val="center"/>
            </w:pPr>
            <w:r>
              <w:rPr>
                <w:sz w:val="20"/>
              </w:rPr>
              <w:t xml:space="preserve">И0089</w:t>
            </w:r>
          </w:p>
        </w:tc>
        <w:tc>
          <w:tcPr>
            <w:tcW w:w="7767" w:type="dxa"/>
          </w:tcPr>
          <w:p>
            <w:pPr>
              <w:pStyle w:val="0"/>
            </w:pPr>
            <w:r>
              <w:rPr>
                <w:sz w:val="20"/>
              </w:rPr>
              <w:t xml:space="preserve">Инженер-протезист</w:t>
            </w:r>
          </w:p>
        </w:tc>
      </w:tr>
      <w:tr>
        <w:tc>
          <w:tcPr>
            <w:tcW w:w="1306" w:type="dxa"/>
          </w:tcPr>
          <w:p>
            <w:pPr>
              <w:pStyle w:val="0"/>
              <w:jc w:val="center"/>
            </w:pPr>
            <w:r>
              <w:rPr>
                <w:sz w:val="20"/>
              </w:rPr>
              <w:t xml:space="preserve">И0090</w:t>
            </w:r>
          </w:p>
        </w:tc>
        <w:tc>
          <w:tcPr>
            <w:tcW w:w="7767" w:type="dxa"/>
          </w:tcPr>
          <w:p>
            <w:pPr>
              <w:pStyle w:val="0"/>
            </w:pPr>
            <w:r>
              <w:rPr>
                <w:sz w:val="20"/>
              </w:rPr>
              <w:t xml:space="preserve">Инженер-радиолог</w:t>
            </w:r>
          </w:p>
        </w:tc>
      </w:tr>
      <w:tr>
        <w:tc>
          <w:tcPr>
            <w:tcW w:w="1306" w:type="dxa"/>
          </w:tcPr>
          <w:p>
            <w:pPr>
              <w:pStyle w:val="0"/>
              <w:jc w:val="center"/>
            </w:pPr>
            <w:r>
              <w:rPr>
                <w:sz w:val="20"/>
              </w:rPr>
              <w:t xml:space="preserve">И0091</w:t>
            </w:r>
          </w:p>
        </w:tc>
        <w:tc>
          <w:tcPr>
            <w:tcW w:w="7767" w:type="dxa"/>
          </w:tcPr>
          <w:p>
            <w:pPr>
              <w:pStyle w:val="0"/>
            </w:pPr>
            <w:r>
              <w:rPr>
                <w:sz w:val="20"/>
              </w:rPr>
              <w:t xml:space="preserve">Инженер-радиофизик</w:t>
            </w:r>
          </w:p>
        </w:tc>
      </w:tr>
      <w:tr>
        <w:tc>
          <w:tcPr>
            <w:tcW w:w="1306" w:type="dxa"/>
          </w:tcPr>
          <w:p>
            <w:pPr>
              <w:pStyle w:val="0"/>
              <w:jc w:val="center"/>
            </w:pPr>
            <w:r>
              <w:rPr>
                <w:sz w:val="20"/>
              </w:rPr>
              <w:t xml:space="preserve">И0092</w:t>
            </w:r>
          </w:p>
        </w:tc>
        <w:tc>
          <w:tcPr>
            <w:tcW w:w="7767" w:type="dxa"/>
          </w:tcPr>
          <w:p>
            <w:pPr>
              <w:pStyle w:val="0"/>
            </w:pPr>
            <w:r>
              <w:rPr>
                <w:sz w:val="20"/>
              </w:rPr>
              <w:t xml:space="preserve">Инженер-радиохимик</w:t>
            </w:r>
          </w:p>
        </w:tc>
      </w:tr>
      <w:tr>
        <w:tc>
          <w:tcPr>
            <w:tcW w:w="1306" w:type="dxa"/>
          </w:tcPr>
          <w:p>
            <w:pPr>
              <w:pStyle w:val="0"/>
              <w:jc w:val="center"/>
            </w:pPr>
            <w:r>
              <w:rPr>
                <w:sz w:val="20"/>
              </w:rPr>
              <w:t xml:space="preserve">И0093</w:t>
            </w:r>
          </w:p>
        </w:tc>
        <w:tc>
          <w:tcPr>
            <w:tcW w:w="7767" w:type="dxa"/>
          </w:tcPr>
          <w:p>
            <w:pPr>
              <w:pStyle w:val="0"/>
            </w:pPr>
            <w:r>
              <w:rPr>
                <w:sz w:val="20"/>
              </w:rPr>
              <w:t xml:space="preserve">Инженер - системный программист</w:t>
            </w:r>
          </w:p>
        </w:tc>
      </w:tr>
      <w:tr>
        <w:tc>
          <w:tcPr>
            <w:tcW w:w="1306" w:type="dxa"/>
          </w:tcPr>
          <w:p>
            <w:pPr>
              <w:pStyle w:val="0"/>
              <w:jc w:val="center"/>
            </w:pPr>
            <w:r>
              <w:rPr>
                <w:sz w:val="20"/>
              </w:rPr>
              <w:t xml:space="preserve">И0094</w:t>
            </w:r>
          </w:p>
        </w:tc>
        <w:tc>
          <w:tcPr>
            <w:tcW w:w="7767" w:type="dxa"/>
          </w:tcPr>
          <w:p>
            <w:pPr>
              <w:pStyle w:val="0"/>
            </w:pPr>
            <w:r>
              <w:rPr>
                <w:sz w:val="20"/>
              </w:rPr>
              <w:t xml:space="preserve">Инженер - системный программист 1 категории</w:t>
            </w:r>
          </w:p>
        </w:tc>
      </w:tr>
      <w:tr>
        <w:tc>
          <w:tcPr>
            <w:tcW w:w="1306" w:type="dxa"/>
          </w:tcPr>
          <w:p>
            <w:pPr>
              <w:pStyle w:val="0"/>
              <w:jc w:val="center"/>
            </w:pPr>
            <w:r>
              <w:rPr>
                <w:sz w:val="20"/>
              </w:rPr>
              <w:t xml:space="preserve">И0095</w:t>
            </w:r>
          </w:p>
        </w:tc>
        <w:tc>
          <w:tcPr>
            <w:tcW w:w="7767" w:type="dxa"/>
          </w:tcPr>
          <w:p>
            <w:pPr>
              <w:pStyle w:val="0"/>
            </w:pPr>
            <w:r>
              <w:rPr>
                <w:sz w:val="20"/>
              </w:rPr>
              <w:t xml:space="preserve">Инженер-технолог</w:t>
            </w:r>
          </w:p>
        </w:tc>
      </w:tr>
      <w:tr>
        <w:tc>
          <w:tcPr>
            <w:tcW w:w="1306" w:type="dxa"/>
          </w:tcPr>
          <w:p>
            <w:pPr>
              <w:pStyle w:val="0"/>
              <w:jc w:val="center"/>
            </w:pPr>
            <w:r>
              <w:rPr>
                <w:sz w:val="20"/>
              </w:rPr>
              <w:t xml:space="preserve">И0096</w:t>
            </w:r>
          </w:p>
        </w:tc>
        <w:tc>
          <w:tcPr>
            <w:tcW w:w="7767" w:type="dxa"/>
          </w:tcPr>
          <w:p>
            <w:pPr>
              <w:pStyle w:val="0"/>
            </w:pPr>
            <w:r>
              <w:rPr>
                <w:sz w:val="20"/>
              </w:rPr>
              <w:t xml:space="preserve">Инженер-технолог 1 категории</w:t>
            </w:r>
          </w:p>
        </w:tc>
      </w:tr>
      <w:tr>
        <w:tc>
          <w:tcPr>
            <w:tcW w:w="1306" w:type="dxa"/>
          </w:tcPr>
          <w:p>
            <w:pPr>
              <w:pStyle w:val="0"/>
              <w:jc w:val="center"/>
            </w:pPr>
            <w:r>
              <w:rPr>
                <w:sz w:val="20"/>
              </w:rPr>
              <w:t xml:space="preserve">И0097</w:t>
            </w:r>
          </w:p>
        </w:tc>
        <w:tc>
          <w:tcPr>
            <w:tcW w:w="7767" w:type="dxa"/>
          </w:tcPr>
          <w:p>
            <w:pPr>
              <w:pStyle w:val="0"/>
            </w:pPr>
            <w:r>
              <w:rPr>
                <w:sz w:val="20"/>
              </w:rPr>
              <w:t xml:space="preserve">Инженер-технолог 2 категории</w:t>
            </w:r>
          </w:p>
        </w:tc>
      </w:tr>
      <w:tr>
        <w:tc>
          <w:tcPr>
            <w:tcW w:w="1306" w:type="dxa"/>
          </w:tcPr>
          <w:p>
            <w:pPr>
              <w:pStyle w:val="0"/>
              <w:jc w:val="center"/>
            </w:pPr>
            <w:r>
              <w:rPr>
                <w:sz w:val="20"/>
              </w:rPr>
              <w:t xml:space="preserve">И0098</w:t>
            </w:r>
          </w:p>
        </w:tc>
        <w:tc>
          <w:tcPr>
            <w:tcW w:w="7767" w:type="dxa"/>
          </w:tcPr>
          <w:p>
            <w:pPr>
              <w:pStyle w:val="0"/>
            </w:pPr>
            <w:r>
              <w:rPr>
                <w:sz w:val="20"/>
              </w:rPr>
              <w:t xml:space="preserve">Инженер-технолог 3 категории</w:t>
            </w:r>
          </w:p>
        </w:tc>
      </w:tr>
      <w:tr>
        <w:tc>
          <w:tcPr>
            <w:tcW w:w="1306" w:type="dxa"/>
          </w:tcPr>
          <w:p>
            <w:pPr>
              <w:pStyle w:val="0"/>
              <w:jc w:val="center"/>
            </w:pPr>
            <w:r>
              <w:rPr>
                <w:sz w:val="20"/>
              </w:rPr>
              <w:t xml:space="preserve">И0100</w:t>
            </w:r>
          </w:p>
        </w:tc>
        <w:tc>
          <w:tcPr>
            <w:tcW w:w="7767" w:type="dxa"/>
          </w:tcPr>
          <w:p>
            <w:pPr>
              <w:pStyle w:val="0"/>
            </w:pPr>
            <w:r>
              <w:rPr>
                <w:sz w:val="20"/>
              </w:rPr>
              <w:t xml:space="preserve">Инженер-физик</w:t>
            </w:r>
          </w:p>
        </w:tc>
      </w:tr>
      <w:tr>
        <w:tc>
          <w:tcPr>
            <w:tcW w:w="1306" w:type="dxa"/>
          </w:tcPr>
          <w:p>
            <w:pPr>
              <w:pStyle w:val="0"/>
              <w:jc w:val="center"/>
            </w:pPr>
            <w:r>
              <w:rPr>
                <w:sz w:val="20"/>
              </w:rPr>
              <w:t xml:space="preserve">И0101</w:t>
            </w:r>
          </w:p>
        </w:tc>
        <w:tc>
          <w:tcPr>
            <w:tcW w:w="7767" w:type="dxa"/>
          </w:tcPr>
          <w:p>
            <w:pPr>
              <w:pStyle w:val="0"/>
            </w:pPr>
            <w:r>
              <w:rPr>
                <w:sz w:val="20"/>
              </w:rPr>
              <w:t xml:space="preserve">Инженер-физик-радиолог</w:t>
            </w:r>
          </w:p>
        </w:tc>
      </w:tr>
      <w:tr>
        <w:tc>
          <w:tcPr>
            <w:tcW w:w="1306" w:type="dxa"/>
          </w:tcPr>
          <w:p>
            <w:pPr>
              <w:pStyle w:val="0"/>
              <w:jc w:val="center"/>
            </w:pPr>
            <w:r>
              <w:rPr>
                <w:sz w:val="20"/>
              </w:rPr>
              <w:t xml:space="preserve">И0102</w:t>
            </w:r>
          </w:p>
        </w:tc>
        <w:tc>
          <w:tcPr>
            <w:tcW w:w="7767" w:type="dxa"/>
          </w:tcPr>
          <w:p>
            <w:pPr>
              <w:pStyle w:val="0"/>
            </w:pPr>
            <w:r>
              <w:rPr>
                <w:sz w:val="20"/>
              </w:rPr>
              <w:t xml:space="preserve">Инженер-химик</w:t>
            </w:r>
          </w:p>
        </w:tc>
      </w:tr>
      <w:tr>
        <w:tc>
          <w:tcPr>
            <w:tcW w:w="1306" w:type="dxa"/>
          </w:tcPr>
          <w:p>
            <w:pPr>
              <w:pStyle w:val="0"/>
              <w:jc w:val="center"/>
            </w:pPr>
            <w:r>
              <w:rPr>
                <w:sz w:val="20"/>
              </w:rPr>
              <w:t xml:space="preserve">И0103</w:t>
            </w:r>
          </w:p>
        </w:tc>
        <w:tc>
          <w:tcPr>
            <w:tcW w:w="7767" w:type="dxa"/>
          </w:tcPr>
          <w:p>
            <w:pPr>
              <w:pStyle w:val="0"/>
            </w:pPr>
            <w:r>
              <w:rPr>
                <w:sz w:val="20"/>
              </w:rPr>
              <w:t xml:space="preserve">Инженер-электрик</w:t>
            </w:r>
          </w:p>
        </w:tc>
      </w:tr>
      <w:tr>
        <w:tc>
          <w:tcPr>
            <w:tcW w:w="1306" w:type="dxa"/>
          </w:tcPr>
          <w:p>
            <w:pPr>
              <w:pStyle w:val="0"/>
              <w:jc w:val="center"/>
            </w:pPr>
            <w:r>
              <w:rPr>
                <w:sz w:val="20"/>
              </w:rPr>
              <w:t xml:space="preserve">И0104</w:t>
            </w:r>
          </w:p>
        </w:tc>
        <w:tc>
          <w:tcPr>
            <w:tcW w:w="7767" w:type="dxa"/>
          </w:tcPr>
          <w:p>
            <w:pPr>
              <w:pStyle w:val="0"/>
            </w:pPr>
            <w:r>
              <w:rPr>
                <w:sz w:val="20"/>
              </w:rPr>
              <w:t xml:space="preserve">Инженер-электрик 1 категории</w:t>
            </w:r>
          </w:p>
        </w:tc>
      </w:tr>
      <w:tr>
        <w:tc>
          <w:tcPr>
            <w:tcW w:w="1306" w:type="dxa"/>
          </w:tcPr>
          <w:p>
            <w:pPr>
              <w:pStyle w:val="0"/>
              <w:jc w:val="center"/>
            </w:pPr>
            <w:r>
              <w:rPr>
                <w:sz w:val="20"/>
              </w:rPr>
              <w:t xml:space="preserve">И0105</w:t>
            </w:r>
          </w:p>
        </w:tc>
        <w:tc>
          <w:tcPr>
            <w:tcW w:w="7767" w:type="dxa"/>
          </w:tcPr>
          <w:p>
            <w:pPr>
              <w:pStyle w:val="0"/>
            </w:pPr>
            <w:r>
              <w:rPr>
                <w:sz w:val="20"/>
              </w:rPr>
              <w:t xml:space="preserve">Инженер-элекгромеханик</w:t>
            </w:r>
          </w:p>
        </w:tc>
      </w:tr>
      <w:tr>
        <w:tc>
          <w:tcPr>
            <w:tcW w:w="1306" w:type="dxa"/>
          </w:tcPr>
          <w:p>
            <w:pPr>
              <w:pStyle w:val="0"/>
              <w:jc w:val="center"/>
            </w:pPr>
            <w:r>
              <w:rPr>
                <w:sz w:val="20"/>
              </w:rPr>
              <w:t xml:space="preserve">И0106</w:t>
            </w:r>
          </w:p>
        </w:tc>
        <w:tc>
          <w:tcPr>
            <w:tcW w:w="7767" w:type="dxa"/>
          </w:tcPr>
          <w:p>
            <w:pPr>
              <w:pStyle w:val="0"/>
            </w:pPr>
            <w:r>
              <w:rPr>
                <w:sz w:val="20"/>
              </w:rPr>
              <w:t xml:space="preserve">Инженер-электроник</w:t>
            </w:r>
          </w:p>
        </w:tc>
      </w:tr>
      <w:tr>
        <w:tc>
          <w:tcPr>
            <w:tcW w:w="1306" w:type="dxa"/>
          </w:tcPr>
          <w:p>
            <w:pPr>
              <w:pStyle w:val="0"/>
              <w:jc w:val="center"/>
            </w:pPr>
            <w:r>
              <w:rPr>
                <w:sz w:val="20"/>
              </w:rPr>
              <w:t xml:space="preserve">И0107</w:t>
            </w:r>
          </w:p>
        </w:tc>
        <w:tc>
          <w:tcPr>
            <w:tcW w:w="7767" w:type="dxa"/>
          </w:tcPr>
          <w:p>
            <w:pPr>
              <w:pStyle w:val="0"/>
            </w:pPr>
            <w:r>
              <w:rPr>
                <w:sz w:val="20"/>
              </w:rPr>
              <w:t xml:space="preserve">Инженер-электроник 1 категории</w:t>
            </w:r>
          </w:p>
        </w:tc>
      </w:tr>
      <w:tr>
        <w:tc>
          <w:tcPr>
            <w:tcW w:w="1306" w:type="dxa"/>
          </w:tcPr>
          <w:p>
            <w:pPr>
              <w:pStyle w:val="0"/>
              <w:jc w:val="center"/>
            </w:pPr>
            <w:r>
              <w:rPr>
                <w:sz w:val="20"/>
              </w:rPr>
              <w:t xml:space="preserve">И0108</w:t>
            </w:r>
          </w:p>
        </w:tc>
        <w:tc>
          <w:tcPr>
            <w:tcW w:w="7767" w:type="dxa"/>
          </w:tcPr>
          <w:p>
            <w:pPr>
              <w:pStyle w:val="0"/>
            </w:pPr>
            <w:r>
              <w:rPr>
                <w:sz w:val="20"/>
              </w:rPr>
              <w:t xml:space="preserve">Инженер-электроник 2 категории</w:t>
            </w:r>
          </w:p>
        </w:tc>
      </w:tr>
      <w:tr>
        <w:tc>
          <w:tcPr>
            <w:tcW w:w="1306" w:type="dxa"/>
          </w:tcPr>
          <w:p>
            <w:pPr>
              <w:pStyle w:val="0"/>
              <w:jc w:val="center"/>
            </w:pPr>
            <w:r>
              <w:rPr>
                <w:sz w:val="20"/>
              </w:rPr>
              <w:t xml:space="preserve">И0109</w:t>
            </w:r>
          </w:p>
        </w:tc>
        <w:tc>
          <w:tcPr>
            <w:tcW w:w="7767" w:type="dxa"/>
          </w:tcPr>
          <w:p>
            <w:pPr>
              <w:pStyle w:val="0"/>
            </w:pPr>
            <w:r>
              <w:rPr>
                <w:sz w:val="20"/>
              </w:rPr>
              <w:t xml:space="preserve">Инженер-электроник 1 категории</w:t>
            </w:r>
          </w:p>
        </w:tc>
      </w:tr>
      <w:tr>
        <w:tc>
          <w:tcPr>
            <w:tcW w:w="1306" w:type="dxa"/>
          </w:tcPr>
          <w:p>
            <w:pPr>
              <w:pStyle w:val="0"/>
              <w:jc w:val="center"/>
            </w:pPr>
            <w:r>
              <w:rPr>
                <w:sz w:val="20"/>
              </w:rPr>
              <w:t xml:space="preserve">И0110</w:t>
            </w:r>
          </w:p>
        </w:tc>
        <w:tc>
          <w:tcPr>
            <w:tcW w:w="7767" w:type="dxa"/>
          </w:tcPr>
          <w:p>
            <w:pPr>
              <w:pStyle w:val="0"/>
            </w:pPr>
            <w:r>
              <w:rPr>
                <w:sz w:val="20"/>
              </w:rPr>
              <w:t xml:space="preserve">Инженер-энергетик</w:t>
            </w:r>
          </w:p>
        </w:tc>
      </w:tr>
      <w:tr>
        <w:tc>
          <w:tcPr>
            <w:tcW w:w="1306" w:type="dxa"/>
          </w:tcPr>
          <w:p>
            <w:pPr>
              <w:pStyle w:val="0"/>
              <w:jc w:val="center"/>
            </w:pPr>
            <w:r>
              <w:rPr>
                <w:sz w:val="20"/>
              </w:rPr>
              <w:t xml:space="preserve">И0111</w:t>
            </w:r>
          </w:p>
        </w:tc>
        <w:tc>
          <w:tcPr>
            <w:tcW w:w="7767" w:type="dxa"/>
          </w:tcPr>
          <w:p>
            <w:pPr>
              <w:pStyle w:val="0"/>
            </w:pPr>
            <w:r>
              <w:rPr>
                <w:sz w:val="20"/>
              </w:rPr>
              <w:t xml:space="preserve">Инженер-энергетик 1 категории</w:t>
            </w:r>
          </w:p>
        </w:tc>
      </w:tr>
      <w:tr>
        <w:tc>
          <w:tcPr>
            <w:tcW w:w="1306" w:type="dxa"/>
          </w:tcPr>
          <w:p>
            <w:pPr>
              <w:pStyle w:val="0"/>
              <w:jc w:val="center"/>
            </w:pPr>
            <w:r>
              <w:rPr>
                <w:sz w:val="20"/>
              </w:rPr>
              <w:t xml:space="preserve">И0112</w:t>
            </w:r>
          </w:p>
        </w:tc>
        <w:tc>
          <w:tcPr>
            <w:tcW w:w="7767" w:type="dxa"/>
          </w:tcPr>
          <w:p>
            <w:pPr>
              <w:pStyle w:val="0"/>
            </w:pPr>
            <w:r>
              <w:rPr>
                <w:sz w:val="20"/>
              </w:rPr>
              <w:t xml:space="preserve">Инженер-энергетик 2 категории</w:t>
            </w:r>
          </w:p>
        </w:tc>
      </w:tr>
      <w:tr>
        <w:tc>
          <w:tcPr>
            <w:tcW w:w="1306" w:type="dxa"/>
          </w:tcPr>
          <w:p>
            <w:pPr>
              <w:pStyle w:val="0"/>
              <w:jc w:val="center"/>
            </w:pPr>
            <w:r>
              <w:rPr>
                <w:sz w:val="20"/>
              </w:rPr>
              <w:t xml:space="preserve">И0113</w:t>
            </w:r>
          </w:p>
        </w:tc>
        <w:tc>
          <w:tcPr>
            <w:tcW w:w="7767" w:type="dxa"/>
          </w:tcPr>
          <w:p>
            <w:pPr>
              <w:pStyle w:val="0"/>
            </w:pPr>
            <w:r>
              <w:rPr>
                <w:sz w:val="20"/>
              </w:rPr>
              <w:t xml:space="preserve">Инженер-энергетик 3 категории</w:t>
            </w:r>
          </w:p>
        </w:tc>
      </w:tr>
      <w:tr>
        <w:tc>
          <w:tcPr>
            <w:tcW w:w="1306" w:type="dxa"/>
          </w:tcPr>
          <w:p>
            <w:pPr>
              <w:pStyle w:val="0"/>
              <w:jc w:val="center"/>
            </w:pPr>
            <w:r>
              <w:rPr>
                <w:sz w:val="20"/>
              </w:rPr>
              <w:t xml:space="preserve">И0114</w:t>
            </w:r>
          </w:p>
        </w:tc>
        <w:tc>
          <w:tcPr>
            <w:tcW w:w="7767" w:type="dxa"/>
          </w:tcPr>
          <w:p>
            <w:pPr>
              <w:pStyle w:val="0"/>
            </w:pPr>
            <w:r>
              <w:rPr>
                <w:sz w:val="20"/>
              </w:rPr>
              <w:t xml:space="preserve">Инкассатор</w:t>
            </w:r>
          </w:p>
        </w:tc>
      </w:tr>
      <w:tr>
        <w:tc>
          <w:tcPr>
            <w:tcW w:w="1306" w:type="dxa"/>
          </w:tcPr>
          <w:p>
            <w:pPr>
              <w:pStyle w:val="0"/>
              <w:jc w:val="center"/>
            </w:pPr>
            <w:r>
              <w:rPr>
                <w:sz w:val="20"/>
              </w:rPr>
              <w:t xml:space="preserve">И0115</w:t>
            </w:r>
          </w:p>
        </w:tc>
        <w:tc>
          <w:tcPr>
            <w:tcW w:w="7767" w:type="dxa"/>
          </w:tcPr>
          <w:p>
            <w:pPr>
              <w:pStyle w:val="0"/>
            </w:pPr>
            <w:r>
              <w:rPr>
                <w:sz w:val="20"/>
              </w:rPr>
              <w:t xml:space="preserve">Инспектор</w:t>
            </w:r>
          </w:p>
        </w:tc>
      </w:tr>
      <w:tr>
        <w:tc>
          <w:tcPr>
            <w:tcW w:w="1306" w:type="dxa"/>
          </w:tcPr>
          <w:p>
            <w:pPr>
              <w:pStyle w:val="0"/>
              <w:jc w:val="center"/>
            </w:pPr>
            <w:r>
              <w:rPr>
                <w:sz w:val="20"/>
              </w:rPr>
              <w:t xml:space="preserve">И0116</w:t>
            </w:r>
          </w:p>
        </w:tc>
        <w:tc>
          <w:tcPr>
            <w:tcW w:w="7767" w:type="dxa"/>
          </w:tcPr>
          <w:p>
            <w:pPr>
              <w:pStyle w:val="0"/>
            </w:pPr>
            <w:r>
              <w:rPr>
                <w:sz w:val="20"/>
              </w:rPr>
              <w:t xml:space="preserve">Инспектор 1 категории</w:t>
            </w:r>
          </w:p>
        </w:tc>
      </w:tr>
      <w:tr>
        <w:tc>
          <w:tcPr>
            <w:tcW w:w="1306" w:type="dxa"/>
          </w:tcPr>
          <w:p>
            <w:pPr>
              <w:pStyle w:val="0"/>
              <w:jc w:val="center"/>
            </w:pPr>
            <w:r>
              <w:rPr>
                <w:sz w:val="20"/>
              </w:rPr>
              <w:t xml:space="preserve">И0117</w:t>
            </w:r>
          </w:p>
        </w:tc>
        <w:tc>
          <w:tcPr>
            <w:tcW w:w="7767" w:type="dxa"/>
          </w:tcPr>
          <w:p>
            <w:pPr>
              <w:pStyle w:val="0"/>
            </w:pPr>
            <w:r>
              <w:rPr>
                <w:sz w:val="20"/>
              </w:rPr>
              <w:t xml:space="preserve">Инспектор 2 категории</w:t>
            </w:r>
          </w:p>
        </w:tc>
      </w:tr>
      <w:tr>
        <w:tc>
          <w:tcPr>
            <w:tcW w:w="1306" w:type="dxa"/>
          </w:tcPr>
          <w:p>
            <w:pPr>
              <w:pStyle w:val="0"/>
              <w:jc w:val="center"/>
            </w:pPr>
            <w:r>
              <w:rPr>
                <w:sz w:val="20"/>
              </w:rPr>
              <w:t xml:space="preserve">И0118</w:t>
            </w:r>
          </w:p>
        </w:tc>
        <w:tc>
          <w:tcPr>
            <w:tcW w:w="7767" w:type="dxa"/>
          </w:tcPr>
          <w:p>
            <w:pPr>
              <w:pStyle w:val="0"/>
            </w:pPr>
            <w:r>
              <w:rPr>
                <w:sz w:val="20"/>
              </w:rPr>
              <w:t xml:space="preserve">Инспектор манежа</w:t>
            </w:r>
          </w:p>
        </w:tc>
      </w:tr>
      <w:tr>
        <w:tc>
          <w:tcPr>
            <w:tcW w:w="1306" w:type="dxa"/>
          </w:tcPr>
          <w:p>
            <w:pPr>
              <w:pStyle w:val="0"/>
              <w:jc w:val="center"/>
            </w:pPr>
            <w:r>
              <w:rPr>
                <w:sz w:val="20"/>
              </w:rPr>
              <w:t xml:space="preserve">И0119</w:t>
            </w:r>
          </w:p>
        </w:tc>
        <w:tc>
          <w:tcPr>
            <w:tcW w:w="7767" w:type="dxa"/>
          </w:tcPr>
          <w:p>
            <w:pPr>
              <w:pStyle w:val="0"/>
            </w:pPr>
            <w:r>
              <w:rPr>
                <w:sz w:val="20"/>
              </w:rPr>
              <w:t xml:space="preserve">Инспектор по кадрам</w:t>
            </w:r>
          </w:p>
        </w:tc>
      </w:tr>
      <w:tr>
        <w:tc>
          <w:tcPr>
            <w:tcW w:w="1306" w:type="dxa"/>
          </w:tcPr>
          <w:p>
            <w:pPr>
              <w:pStyle w:val="0"/>
              <w:jc w:val="center"/>
            </w:pPr>
            <w:r>
              <w:rPr>
                <w:sz w:val="20"/>
              </w:rPr>
              <w:t xml:space="preserve">И0120</w:t>
            </w:r>
          </w:p>
        </w:tc>
        <w:tc>
          <w:tcPr>
            <w:tcW w:w="7767" w:type="dxa"/>
          </w:tcPr>
          <w:p>
            <w:pPr>
              <w:pStyle w:val="0"/>
            </w:pPr>
            <w:r>
              <w:rPr>
                <w:sz w:val="20"/>
              </w:rPr>
              <w:t xml:space="preserve">Инспектор по кадрам 1 категории</w:t>
            </w:r>
          </w:p>
        </w:tc>
      </w:tr>
      <w:tr>
        <w:tc>
          <w:tcPr>
            <w:tcW w:w="1306" w:type="dxa"/>
          </w:tcPr>
          <w:p>
            <w:pPr>
              <w:pStyle w:val="0"/>
              <w:jc w:val="center"/>
            </w:pPr>
            <w:r>
              <w:rPr>
                <w:sz w:val="20"/>
              </w:rPr>
              <w:t xml:space="preserve">И0121</w:t>
            </w:r>
          </w:p>
        </w:tc>
        <w:tc>
          <w:tcPr>
            <w:tcW w:w="7767" w:type="dxa"/>
          </w:tcPr>
          <w:p>
            <w:pPr>
              <w:pStyle w:val="0"/>
            </w:pPr>
            <w:r>
              <w:rPr>
                <w:sz w:val="20"/>
              </w:rPr>
              <w:t xml:space="preserve">Инспектор по кадрам 2 категории</w:t>
            </w:r>
          </w:p>
        </w:tc>
      </w:tr>
      <w:tr>
        <w:tc>
          <w:tcPr>
            <w:tcW w:w="1306" w:type="dxa"/>
          </w:tcPr>
          <w:p>
            <w:pPr>
              <w:pStyle w:val="0"/>
              <w:jc w:val="center"/>
            </w:pPr>
            <w:r>
              <w:rPr>
                <w:sz w:val="20"/>
              </w:rPr>
              <w:t xml:space="preserve">И0122</w:t>
            </w:r>
          </w:p>
        </w:tc>
        <w:tc>
          <w:tcPr>
            <w:tcW w:w="7767" w:type="dxa"/>
          </w:tcPr>
          <w:p>
            <w:pPr>
              <w:pStyle w:val="0"/>
            </w:pPr>
            <w:r>
              <w:rPr>
                <w:sz w:val="20"/>
              </w:rPr>
              <w:t xml:space="preserve">Инспектор по контролю за исполнением поручений</w:t>
            </w:r>
          </w:p>
        </w:tc>
      </w:tr>
      <w:tr>
        <w:tc>
          <w:tcPr>
            <w:tcW w:w="1306" w:type="dxa"/>
          </w:tcPr>
          <w:p>
            <w:pPr>
              <w:pStyle w:val="0"/>
              <w:jc w:val="center"/>
            </w:pPr>
            <w:r>
              <w:rPr>
                <w:sz w:val="20"/>
              </w:rPr>
              <w:t xml:space="preserve">И0123</w:t>
            </w:r>
          </w:p>
        </w:tc>
        <w:tc>
          <w:tcPr>
            <w:tcW w:w="7767" w:type="dxa"/>
          </w:tcPr>
          <w:p>
            <w:pPr>
              <w:pStyle w:val="0"/>
            </w:pPr>
            <w:r>
              <w:rPr>
                <w:sz w:val="20"/>
              </w:rPr>
              <w:t xml:space="preserve">Инспектор по основной деятельности</w:t>
            </w:r>
          </w:p>
        </w:tc>
      </w:tr>
      <w:tr>
        <w:tc>
          <w:tcPr>
            <w:tcW w:w="1306" w:type="dxa"/>
          </w:tcPr>
          <w:p>
            <w:pPr>
              <w:pStyle w:val="0"/>
              <w:jc w:val="center"/>
            </w:pPr>
            <w:r>
              <w:rPr>
                <w:sz w:val="20"/>
              </w:rPr>
              <w:t xml:space="preserve">И0124</w:t>
            </w:r>
          </w:p>
        </w:tc>
        <w:tc>
          <w:tcPr>
            <w:tcW w:w="7767" w:type="dxa"/>
          </w:tcPr>
          <w:p>
            <w:pPr>
              <w:pStyle w:val="0"/>
            </w:pPr>
            <w:r>
              <w:rPr>
                <w:sz w:val="20"/>
              </w:rPr>
              <w:t xml:space="preserve">Инспектор по охране детства</w:t>
            </w:r>
          </w:p>
        </w:tc>
      </w:tr>
      <w:tr>
        <w:tc>
          <w:tcPr>
            <w:tcW w:w="1306" w:type="dxa"/>
          </w:tcPr>
          <w:p>
            <w:pPr>
              <w:pStyle w:val="0"/>
              <w:jc w:val="center"/>
            </w:pPr>
            <w:r>
              <w:rPr>
                <w:sz w:val="20"/>
              </w:rPr>
              <w:t xml:space="preserve">И0125</w:t>
            </w:r>
          </w:p>
        </w:tc>
        <w:tc>
          <w:tcPr>
            <w:tcW w:w="7767" w:type="dxa"/>
          </w:tcPr>
          <w:p>
            <w:pPr>
              <w:pStyle w:val="0"/>
            </w:pPr>
            <w:r>
              <w:rPr>
                <w:sz w:val="20"/>
              </w:rPr>
              <w:t xml:space="preserve">Инспектор по учету</w:t>
            </w:r>
          </w:p>
        </w:tc>
      </w:tr>
      <w:tr>
        <w:tc>
          <w:tcPr>
            <w:tcW w:w="1306" w:type="dxa"/>
          </w:tcPr>
          <w:p>
            <w:pPr>
              <w:pStyle w:val="0"/>
              <w:jc w:val="center"/>
            </w:pPr>
            <w:r>
              <w:rPr>
                <w:sz w:val="20"/>
              </w:rPr>
              <w:t xml:space="preserve">И0126</w:t>
            </w:r>
          </w:p>
        </w:tc>
        <w:tc>
          <w:tcPr>
            <w:tcW w:w="7767" w:type="dxa"/>
          </w:tcPr>
          <w:p>
            <w:pPr>
              <w:pStyle w:val="0"/>
            </w:pPr>
            <w:r>
              <w:rPr>
                <w:sz w:val="20"/>
              </w:rPr>
              <w:t xml:space="preserve">Инспектор центра занятости населения</w:t>
            </w:r>
          </w:p>
        </w:tc>
      </w:tr>
      <w:tr>
        <w:tc>
          <w:tcPr>
            <w:tcW w:w="1306" w:type="dxa"/>
          </w:tcPr>
          <w:p>
            <w:pPr>
              <w:pStyle w:val="0"/>
              <w:jc w:val="center"/>
            </w:pPr>
            <w:r>
              <w:rPr>
                <w:sz w:val="20"/>
              </w:rPr>
              <w:t xml:space="preserve">И0127</w:t>
            </w:r>
          </w:p>
        </w:tc>
        <w:tc>
          <w:tcPr>
            <w:tcW w:w="7767" w:type="dxa"/>
          </w:tcPr>
          <w:p>
            <w:pPr>
              <w:pStyle w:val="0"/>
            </w:pPr>
            <w:r>
              <w:rPr>
                <w:sz w:val="20"/>
              </w:rPr>
              <w:t xml:space="preserve">Инспектор центра занятости населения 1 категории</w:t>
            </w:r>
          </w:p>
        </w:tc>
      </w:tr>
      <w:tr>
        <w:tc>
          <w:tcPr>
            <w:tcW w:w="1306" w:type="dxa"/>
          </w:tcPr>
          <w:p>
            <w:pPr>
              <w:pStyle w:val="0"/>
              <w:jc w:val="center"/>
            </w:pPr>
            <w:r>
              <w:rPr>
                <w:sz w:val="20"/>
              </w:rPr>
              <w:t xml:space="preserve">И0128</w:t>
            </w:r>
          </w:p>
        </w:tc>
        <w:tc>
          <w:tcPr>
            <w:tcW w:w="7767" w:type="dxa"/>
          </w:tcPr>
          <w:p>
            <w:pPr>
              <w:pStyle w:val="0"/>
            </w:pPr>
            <w:r>
              <w:rPr>
                <w:sz w:val="20"/>
              </w:rPr>
              <w:t xml:space="preserve">Инспектор центра занятости населения 2 категории</w:t>
            </w:r>
          </w:p>
        </w:tc>
      </w:tr>
      <w:tr>
        <w:tc>
          <w:tcPr>
            <w:tcW w:w="1306" w:type="dxa"/>
          </w:tcPr>
          <w:p>
            <w:pPr>
              <w:pStyle w:val="0"/>
              <w:jc w:val="center"/>
            </w:pPr>
            <w:r>
              <w:rPr>
                <w:sz w:val="20"/>
              </w:rPr>
              <w:t xml:space="preserve">И0129</w:t>
            </w:r>
          </w:p>
        </w:tc>
        <w:tc>
          <w:tcPr>
            <w:tcW w:w="7767" w:type="dxa"/>
          </w:tcPr>
          <w:p>
            <w:pPr>
              <w:pStyle w:val="0"/>
            </w:pPr>
            <w:r>
              <w:rPr>
                <w:sz w:val="20"/>
              </w:rPr>
              <w:t xml:space="preserve">Инспектор-делопроизводитель</w:t>
            </w:r>
          </w:p>
        </w:tc>
      </w:tr>
      <w:tr>
        <w:tc>
          <w:tcPr>
            <w:tcW w:w="1306" w:type="dxa"/>
          </w:tcPr>
          <w:p>
            <w:pPr>
              <w:pStyle w:val="0"/>
              <w:jc w:val="center"/>
            </w:pPr>
            <w:r>
              <w:rPr>
                <w:sz w:val="20"/>
              </w:rPr>
              <w:t xml:space="preserve">И0130</w:t>
            </w:r>
          </w:p>
        </w:tc>
        <w:tc>
          <w:tcPr>
            <w:tcW w:w="7767" w:type="dxa"/>
          </w:tcPr>
          <w:p>
            <w:pPr>
              <w:pStyle w:val="0"/>
            </w:pPr>
            <w:r>
              <w:rPr>
                <w:sz w:val="20"/>
              </w:rPr>
              <w:t xml:space="preserve">Инструктор</w:t>
            </w:r>
          </w:p>
        </w:tc>
      </w:tr>
      <w:tr>
        <w:tc>
          <w:tcPr>
            <w:tcW w:w="1306" w:type="dxa"/>
          </w:tcPr>
          <w:p>
            <w:pPr>
              <w:pStyle w:val="0"/>
              <w:jc w:val="center"/>
            </w:pPr>
            <w:r>
              <w:rPr>
                <w:sz w:val="20"/>
              </w:rPr>
              <w:t xml:space="preserve">И0131</w:t>
            </w:r>
          </w:p>
        </w:tc>
        <w:tc>
          <w:tcPr>
            <w:tcW w:w="7767" w:type="dxa"/>
          </w:tcPr>
          <w:p>
            <w:pPr>
              <w:pStyle w:val="0"/>
            </w:pPr>
            <w:r>
              <w:rPr>
                <w:sz w:val="20"/>
              </w:rPr>
              <w:t xml:space="preserve">Инструктор гражданской обороны</w:t>
            </w:r>
          </w:p>
        </w:tc>
      </w:tr>
      <w:tr>
        <w:tc>
          <w:tcPr>
            <w:tcW w:w="1306" w:type="dxa"/>
          </w:tcPr>
          <w:p>
            <w:pPr>
              <w:pStyle w:val="0"/>
              <w:jc w:val="center"/>
            </w:pPr>
            <w:r>
              <w:rPr>
                <w:sz w:val="20"/>
              </w:rPr>
              <w:t xml:space="preserve">И0132</w:t>
            </w:r>
          </w:p>
        </w:tc>
        <w:tc>
          <w:tcPr>
            <w:tcW w:w="7767" w:type="dxa"/>
          </w:tcPr>
          <w:p>
            <w:pPr>
              <w:pStyle w:val="0"/>
            </w:pPr>
            <w:r>
              <w:rPr>
                <w:sz w:val="20"/>
              </w:rPr>
              <w:t xml:space="preserve">Инструктор по адаптивной физической культуре</w:t>
            </w:r>
          </w:p>
        </w:tc>
      </w:tr>
      <w:tr>
        <w:tc>
          <w:tcPr>
            <w:tcW w:w="1306" w:type="dxa"/>
          </w:tcPr>
          <w:p>
            <w:pPr>
              <w:pStyle w:val="0"/>
              <w:jc w:val="center"/>
            </w:pPr>
            <w:r>
              <w:rPr>
                <w:sz w:val="20"/>
              </w:rPr>
              <w:t xml:space="preserve">И0133</w:t>
            </w:r>
          </w:p>
        </w:tc>
        <w:tc>
          <w:tcPr>
            <w:tcW w:w="7767" w:type="dxa"/>
          </w:tcPr>
          <w:p>
            <w:pPr>
              <w:pStyle w:val="0"/>
            </w:pPr>
            <w:r>
              <w:rPr>
                <w:sz w:val="20"/>
              </w:rPr>
              <w:t xml:space="preserve">Инструктор по гигиеническому воспитанию</w:t>
            </w:r>
          </w:p>
        </w:tc>
      </w:tr>
      <w:tr>
        <w:tc>
          <w:tcPr>
            <w:tcW w:w="1306" w:type="dxa"/>
          </w:tcPr>
          <w:p>
            <w:pPr>
              <w:pStyle w:val="0"/>
              <w:jc w:val="center"/>
            </w:pPr>
            <w:r>
              <w:rPr>
                <w:sz w:val="20"/>
              </w:rPr>
              <w:t xml:space="preserve">И0134</w:t>
            </w:r>
          </w:p>
        </w:tc>
        <w:tc>
          <w:tcPr>
            <w:tcW w:w="7767" w:type="dxa"/>
          </w:tcPr>
          <w:p>
            <w:pPr>
              <w:pStyle w:val="0"/>
            </w:pPr>
            <w:r>
              <w:rPr>
                <w:sz w:val="20"/>
              </w:rPr>
              <w:t xml:space="preserve">Инструктор по лечебной физкультуре</w:t>
            </w:r>
          </w:p>
        </w:tc>
      </w:tr>
      <w:tr>
        <w:tc>
          <w:tcPr>
            <w:tcW w:w="1306" w:type="dxa"/>
          </w:tcPr>
          <w:p>
            <w:pPr>
              <w:pStyle w:val="0"/>
              <w:jc w:val="center"/>
            </w:pPr>
            <w:r>
              <w:rPr>
                <w:sz w:val="20"/>
              </w:rPr>
              <w:t xml:space="preserve">И0135</w:t>
            </w:r>
          </w:p>
        </w:tc>
        <w:tc>
          <w:tcPr>
            <w:tcW w:w="7767" w:type="dxa"/>
          </w:tcPr>
          <w:p>
            <w:pPr>
              <w:pStyle w:val="0"/>
            </w:pPr>
            <w:r>
              <w:rPr>
                <w:sz w:val="20"/>
              </w:rPr>
              <w:t xml:space="preserve">Инструктор по организационно-массовой работе</w:t>
            </w:r>
          </w:p>
        </w:tc>
      </w:tr>
      <w:tr>
        <w:tc>
          <w:tcPr>
            <w:tcW w:w="1306" w:type="dxa"/>
          </w:tcPr>
          <w:p>
            <w:pPr>
              <w:pStyle w:val="0"/>
              <w:jc w:val="center"/>
            </w:pPr>
            <w:r>
              <w:rPr>
                <w:sz w:val="20"/>
              </w:rPr>
              <w:t xml:space="preserve">И0136</w:t>
            </w:r>
          </w:p>
        </w:tc>
        <w:tc>
          <w:tcPr>
            <w:tcW w:w="7767" w:type="dxa"/>
          </w:tcPr>
          <w:p>
            <w:pPr>
              <w:pStyle w:val="0"/>
            </w:pPr>
            <w:r>
              <w:rPr>
                <w:sz w:val="20"/>
              </w:rPr>
              <w:t xml:space="preserve">Инструктор по противопожарной профилактике</w:t>
            </w:r>
          </w:p>
        </w:tc>
      </w:tr>
      <w:tr>
        <w:tc>
          <w:tcPr>
            <w:tcW w:w="1306" w:type="dxa"/>
          </w:tcPr>
          <w:p>
            <w:pPr>
              <w:pStyle w:val="0"/>
              <w:jc w:val="center"/>
            </w:pPr>
            <w:r>
              <w:rPr>
                <w:sz w:val="20"/>
              </w:rPr>
              <w:t xml:space="preserve">И0137</w:t>
            </w:r>
          </w:p>
        </w:tc>
        <w:tc>
          <w:tcPr>
            <w:tcW w:w="7767" w:type="dxa"/>
          </w:tcPr>
          <w:p>
            <w:pPr>
              <w:pStyle w:val="0"/>
            </w:pPr>
            <w:r>
              <w:rPr>
                <w:sz w:val="20"/>
              </w:rPr>
              <w:t xml:space="preserve">Инструктор по спорту</w:t>
            </w:r>
          </w:p>
        </w:tc>
      </w:tr>
      <w:tr>
        <w:tc>
          <w:tcPr>
            <w:tcW w:w="1306" w:type="dxa"/>
          </w:tcPr>
          <w:p>
            <w:pPr>
              <w:pStyle w:val="0"/>
              <w:jc w:val="center"/>
            </w:pPr>
            <w:r>
              <w:rPr>
                <w:sz w:val="20"/>
              </w:rPr>
              <w:t xml:space="preserve">И0138</w:t>
            </w:r>
          </w:p>
        </w:tc>
        <w:tc>
          <w:tcPr>
            <w:tcW w:w="7767" w:type="dxa"/>
          </w:tcPr>
          <w:p>
            <w:pPr>
              <w:pStyle w:val="0"/>
            </w:pPr>
            <w:r>
              <w:rPr>
                <w:sz w:val="20"/>
              </w:rPr>
              <w:t xml:space="preserve">Инструктор по трудовой терапии</w:t>
            </w:r>
          </w:p>
        </w:tc>
      </w:tr>
      <w:tr>
        <w:tc>
          <w:tcPr>
            <w:tcW w:w="1306" w:type="dxa"/>
          </w:tcPr>
          <w:p>
            <w:pPr>
              <w:pStyle w:val="0"/>
              <w:jc w:val="center"/>
            </w:pPr>
            <w:r>
              <w:rPr>
                <w:sz w:val="20"/>
              </w:rPr>
              <w:t xml:space="preserve">И0139</w:t>
            </w:r>
          </w:p>
        </w:tc>
        <w:tc>
          <w:tcPr>
            <w:tcW w:w="7767" w:type="dxa"/>
          </w:tcPr>
          <w:p>
            <w:pPr>
              <w:pStyle w:val="0"/>
            </w:pPr>
            <w:r>
              <w:rPr>
                <w:sz w:val="20"/>
              </w:rPr>
              <w:t xml:space="preserve">Инструктор по труду</w:t>
            </w:r>
          </w:p>
        </w:tc>
      </w:tr>
      <w:tr>
        <w:tc>
          <w:tcPr>
            <w:tcW w:w="1306" w:type="dxa"/>
          </w:tcPr>
          <w:p>
            <w:pPr>
              <w:pStyle w:val="0"/>
              <w:jc w:val="center"/>
            </w:pPr>
            <w:r>
              <w:rPr>
                <w:sz w:val="20"/>
              </w:rPr>
              <w:t xml:space="preserve">И0140</w:t>
            </w:r>
          </w:p>
        </w:tc>
        <w:tc>
          <w:tcPr>
            <w:tcW w:w="7767" w:type="dxa"/>
          </w:tcPr>
          <w:p>
            <w:pPr>
              <w:pStyle w:val="0"/>
            </w:pPr>
            <w:r>
              <w:rPr>
                <w:sz w:val="20"/>
              </w:rPr>
              <w:t xml:space="preserve">Инструктор по физической культуре</w:t>
            </w:r>
          </w:p>
        </w:tc>
      </w:tr>
      <w:tr>
        <w:tc>
          <w:tcPr>
            <w:tcW w:w="1306" w:type="dxa"/>
          </w:tcPr>
          <w:p>
            <w:pPr>
              <w:pStyle w:val="0"/>
              <w:jc w:val="center"/>
            </w:pPr>
            <w:r>
              <w:rPr>
                <w:sz w:val="20"/>
              </w:rPr>
              <w:t xml:space="preserve">И0141</w:t>
            </w:r>
          </w:p>
        </w:tc>
        <w:tc>
          <w:tcPr>
            <w:tcW w:w="7767" w:type="dxa"/>
          </w:tcPr>
          <w:p>
            <w:pPr>
              <w:pStyle w:val="0"/>
            </w:pPr>
            <w:r>
              <w:rPr>
                <w:sz w:val="20"/>
              </w:rPr>
              <w:t xml:space="preserve">Инструктор производственного обучения рабочих массовых профессий</w:t>
            </w:r>
          </w:p>
        </w:tc>
      </w:tr>
      <w:tr>
        <w:tc>
          <w:tcPr>
            <w:tcW w:w="1306" w:type="dxa"/>
          </w:tcPr>
          <w:p>
            <w:pPr>
              <w:pStyle w:val="0"/>
              <w:jc w:val="center"/>
            </w:pPr>
            <w:r>
              <w:rPr>
                <w:sz w:val="20"/>
              </w:rPr>
              <w:t xml:space="preserve">И0142</w:t>
            </w:r>
          </w:p>
        </w:tc>
        <w:tc>
          <w:tcPr>
            <w:tcW w:w="7767" w:type="dxa"/>
          </w:tcPr>
          <w:p>
            <w:pPr>
              <w:pStyle w:val="0"/>
            </w:pPr>
            <w:r>
              <w:rPr>
                <w:sz w:val="20"/>
              </w:rPr>
              <w:t xml:space="preserve">Инструктор слухового кабинета</w:t>
            </w:r>
          </w:p>
        </w:tc>
      </w:tr>
      <w:tr>
        <w:tc>
          <w:tcPr>
            <w:tcW w:w="1306" w:type="dxa"/>
          </w:tcPr>
          <w:p>
            <w:pPr>
              <w:pStyle w:val="0"/>
              <w:jc w:val="center"/>
            </w:pPr>
            <w:r>
              <w:rPr>
                <w:sz w:val="20"/>
              </w:rPr>
              <w:t xml:space="preserve">И0143</w:t>
            </w:r>
          </w:p>
        </w:tc>
        <w:tc>
          <w:tcPr>
            <w:tcW w:w="7767" w:type="dxa"/>
          </w:tcPr>
          <w:p>
            <w:pPr>
              <w:pStyle w:val="0"/>
            </w:pPr>
            <w:r>
              <w:rPr>
                <w:sz w:val="20"/>
              </w:rPr>
              <w:t xml:space="preserve">Инструктор-дезинфектор</w:t>
            </w:r>
          </w:p>
        </w:tc>
      </w:tr>
      <w:tr>
        <w:tc>
          <w:tcPr>
            <w:tcW w:w="1306" w:type="dxa"/>
          </w:tcPr>
          <w:p>
            <w:pPr>
              <w:pStyle w:val="0"/>
              <w:jc w:val="center"/>
            </w:pPr>
            <w:r>
              <w:rPr>
                <w:sz w:val="20"/>
              </w:rPr>
              <w:t xml:space="preserve">И0144</w:t>
            </w:r>
          </w:p>
        </w:tc>
        <w:tc>
          <w:tcPr>
            <w:tcW w:w="7767" w:type="dxa"/>
          </w:tcPr>
          <w:p>
            <w:pPr>
              <w:pStyle w:val="0"/>
            </w:pPr>
            <w:r>
              <w:rPr>
                <w:sz w:val="20"/>
              </w:rPr>
              <w:t xml:space="preserve">Инструктор-методист</w:t>
            </w:r>
          </w:p>
        </w:tc>
      </w:tr>
      <w:tr>
        <w:tc>
          <w:tcPr>
            <w:tcW w:w="1306" w:type="dxa"/>
          </w:tcPr>
          <w:p>
            <w:pPr>
              <w:pStyle w:val="0"/>
              <w:jc w:val="center"/>
            </w:pPr>
            <w:r>
              <w:rPr>
                <w:sz w:val="20"/>
              </w:rPr>
              <w:t xml:space="preserve">И0145</w:t>
            </w:r>
          </w:p>
        </w:tc>
        <w:tc>
          <w:tcPr>
            <w:tcW w:w="7767" w:type="dxa"/>
          </w:tcPr>
          <w:p>
            <w:pPr>
              <w:pStyle w:val="0"/>
            </w:pPr>
            <w:r>
              <w:rPr>
                <w:sz w:val="20"/>
              </w:rPr>
              <w:t xml:space="preserve">Инструктор-методист по адаптивной физической культуре</w:t>
            </w:r>
          </w:p>
        </w:tc>
      </w:tr>
      <w:tr>
        <w:tc>
          <w:tcPr>
            <w:tcW w:w="1306" w:type="dxa"/>
          </w:tcPr>
          <w:p>
            <w:pPr>
              <w:pStyle w:val="0"/>
              <w:jc w:val="center"/>
            </w:pPr>
            <w:r>
              <w:rPr>
                <w:sz w:val="20"/>
              </w:rPr>
              <w:t xml:space="preserve">И0146</w:t>
            </w:r>
          </w:p>
        </w:tc>
        <w:tc>
          <w:tcPr>
            <w:tcW w:w="7767" w:type="dxa"/>
          </w:tcPr>
          <w:p>
            <w:pPr>
              <w:pStyle w:val="0"/>
            </w:pPr>
            <w:r>
              <w:rPr>
                <w:sz w:val="20"/>
              </w:rPr>
              <w:t xml:space="preserve">Инструктор-методист по лечебной физкультуре</w:t>
            </w:r>
          </w:p>
        </w:tc>
      </w:tr>
      <w:tr>
        <w:tc>
          <w:tcPr>
            <w:tcW w:w="1306" w:type="dxa"/>
          </w:tcPr>
          <w:p>
            <w:pPr>
              <w:pStyle w:val="0"/>
              <w:jc w:val="center"/>
            </w:pPr>
            <w:r>
              <w:rPr>
                <w:sz w:val="20"/>
              </w:rPr>
              <w:t xml:space="preserve">И0147</w:t>
            </w:r>
          </w:p>
        </w:tc>
        <w:tc>
          <w:tcPr>
            <w:tcW w:w="7767" w:type="dxa"/>
          </w:tcPr>
          <w:p>
            <w:pPr>
              <w:pStyle w:val="0"/>
            </w:pPr>
            <w:r>
              <w:rPr>
                <w:sz w:val="20"/>
              </w:rPr>
              <w:t xml:space="preserve">Интернет-редактор</w:t>
            </w:r>
          </w:p>
        </w:tc>
      </w:tr>
      <w:tr>
        <w:tc>
          <w:tcPr>
            <w:tcW w:w="1306" w:type="dxa"/>
          </w:tcPr>
          <w:p>
            <w:pPr>
              <w:pStyle w:val="0"/>
              <w:jc w:val="center"/>
            </w:pPr>
            <w:r>
              <w:rPr>
                <w:sz w:val="20"/>
              </w:rPr>
              <w:t xml:space="preserve">И0148</w:t>
            </w:r>
          </w:p>
        </w:tc>
        <w:tc>
          <w:tcPr>
            <w:tcW w:w="7767" w:type="dxa"/>
          </w:tcPr>
          <w:p>
            <w:pPr>
              <w:pStyle w:val="0"/>
            </w:pPr>
            <w:r>
              <w:rPr>
                <w:sz w:val="20"/>
              </w:rPr>
              <w:t xml:space="preserve">Интонировщик 6 разряда</w:t>
            </w:r>
          </w:p>
        </w:tc>
      </w:tr>
      <w:tr>
        <w:tc>
          <w:tcPr>
            <w:tcW w:w="1306" w:type="dxa"/>
          </w:tcPr>
          <w:p>
            <w:pPr>
              <w:pStyle w:val="0"/>
              <w:jc w:val="center"/>
            </w:pPr>
            <w:r>
              <w:rPr>
                <w:sz w:val="20"/>
              </w:rPr>
              <w:t xml:space="preserve">И0149</w:t>
            </w:r>
          </w:p>
        </w:tc>
        <w:tc>
          <w:tcPr>
            <w:tcW w:w="7767" w:type="dxa"/>
          </w:tcPr>
          <w:p>
            <w:pPr>
              <w:pStyle w:val="0"/>
            </w:pPr>
            <w:r>
              <w:rPr>
                <w:sz w:val="20"/>
              </w:rPr>
              <w:t xml:space="preserve">Искусствовед</w:t>
            </w:r>
          </w:p>
        </w:tc>
      </w:tr>
      <w:tr>
        <w:tc>
          <w:tcPr>
            <w:tcW w:w="1306" w:type="dxa"/>
          </w:tcPr>
          <w:p>
            <w:pPr>
              <w:pStyle w:val="0"/>
              <w:jc w:val="center"/>
            </w:pPr>
            <w:r>
              <w:rPr>
                <w:sz w:val="20"/>
              </w:rPr>
              <w:t xml:space="preserve">И0150</w:t>
            </w:r>
          </w:p>
        </w:tc>
        <w:tc>
          <w:tcPr>
            <w:tcW w:w="7767" w:type="dxa"/>
          </w:tcPr>
          <w:p>
            <w:pPr>
              <w:pStyle w:val="0"/>
            </w:pPr>
            <w:r>
              <w:rPr>
                <w:sz w:val="20"/>
              </w:rPr>
              <w:t xml:space="preserve">Исполнитель</w:t>
            </w:r>
          </w:p>
        </w:tc>
      </w:tr>
      <w:tr>
        <w:tc>
          <w:tcPr>
            <w:tcW w:w="1306" w:type="dxa"/>
          </w:tcPr>
          <w:p>
            <w:pPr>
              <w:pStyle w:val="0"/>
              <w:jc w:val="center"/>
            </w:pPr>
            <w:r>
              <w:rPr>
                <w:sz w:val="20"/>
              </w:rPr>
              <w:t xml:space="preserve">И0151</w:t>
            </w:r>
          </w:p>
        </w:tc>
        <w:tc>
          <w:tcPr>
            <w:tcW w:w="7767" w:type="dxa"/>
          </w:tcPr>
          <w:p>
            <w:pPr>
              <w:pStyle w:val="0"/>
            </w:pPr>
            <w:r>
              <w:rPr>
                <w:sz w:val="20"/>
              </w:rPr>
              <w:t xml:space="preserve">Исполнитель художественно-оформительских работ</w:t>
            </w:r>
          </w:p>
        </w:tc>
      </w:tr>
      <w:tr>
        <w:tc>
          <w:tcPr>
            <w:tcW w:w="1306" w:type="dxa"/>
          </w:tcPr>
          <w:p>
            <w:pPr>
              <w:pStyle w:val="0"/>
              <w:jc w:val="center"/>
            </w:pPr>
            <w:r>
              <w:rPr>
                <w:sz w:val="20"/>
              </w:rPr>
              <w:t xml:space="preserve">И0152</w:t>
            </w:r>
          </w:p>
        </w:tc>
        <w:tc>
          <w:tcPr>
            <w:tcW w:w="7767" w:type="dxa"/>
          </w:tcPr>
          <w:p>
            <w:pPr>
              <w:pStyle w:val="0"/>
            </w:pPr>
            <w:r>
              <w:rPr>
                <w:sz w:val="20"/>
              </w:rPr>
              <w:t xml:space="preserve">Исполнительный директор</w:t>
            </w:r>
          </w:p>
        </w:tc>
      </w:tr>
      <w:tr>
        <w:tc>
          <w:tcPr>
            <w:tcW w:w="1306" w:type="dxa"/>
          </w:tcPr>
          <w:p>
            <w:pPr>
              <w:pStyle w:val="0"/>
              <w:jc w:val="center"/>
            </w:pPr>
            <w:r>
              <w:rPr>
                <w:sz w:val="20"/>
              </w:rPr>
              <w:t xml:space="preserve">И0153</w:t>
            </w:r>
          </w:p>
        </w:tc>
        <w:tc>
          <w:tcPr>
            <w:tcW w:w="7767" w:type="dxa"/>
          </w:tcPr>
          <w:p>
            <w:pPr>
              <w:pStyle w:val="0"/>
            </w:pPr>
            <w:r>
              <w:rPr>
                <w:sz w:val="20"/>
              </w:rPr>
              <w:t xml:space="preserve">Испытатель</w:t>
            </w:r>
          </w:p>
        </w:tc>
      </w:tr>
      <w:tr>
        <w:tc>
          <w:tcPr>
            <w:tcW w:w="1306" w:type="dxa"/>
          </w:tcPr>
          <w:p>
            <w:pPr>
              <w:pStyle w:val="0"/>
              <w:jc w:val="center"/>
            </w:pPr>
            <w:r>
              <w:rPr>
                <w:sz w:val="20"/>
              </w:rPr>
              <w:t xml:space="preserve">И0154</w:t>
            </w:r>
          </w:p>
        </w:tc>
        <w:tc>
          <w:tcPr>
            <w:tcW w:w="7767" w:type="dxa"/>
          </w:tcPr>
          <w:p>
            <w:pPr>
              <w:pStyle w:val="0"/>
            </w:pPr>
            <w:r>
              <w:rPr>
                <w:sz w:val="20"/>
              </w:rPr>
              <w:t xml:space="preserve">Испытатель абразивов</w:t>
            </w:r>
          </w:p>
        </w:tc>
      </w:tr>
      <w:tr>
        <w:tc>
          <w:tcPr>
            <w:tcW w:w="1306" w:type="dxa"/>
          </w:tcPr>
          <w:p>
            <w:pPr>
              <w:pStyle w:val="0"/>
              <w:jc w:val="center"/>
            </w:pPr>
            <w:r>
              <w:rPr>
                <w:sz w:val="20"/>
              </w:rPr>
              <w:t xml:space="preserve">И0155</w:t>
            </w:r>
          </w:p>
        </w:tc>
        <w:tc>
          <w:tcPr>
            <w:tcW w:w="7767" w:type="dxa"/>
          </w:tcPr>
          <w:p>
            <w:pPr>
              <w:pStyle w:val="0"/>
            </w:pPr>
            <w:r>
              <w:rPr>
                <w:sz w:val="20"/>
              </w:rPr>
              <w:t xml:space="preserve">Испытатель двигателей</w:t>
            </w:r>
          </w:p>
        </w:tc>
      </w:tr>
      <w:tr>
        <w:tc>
          <w:tcPr>
            <w:tcW w:w="1306" w:type="dxa"/>
          </w:tcPr>
          <w:p>
            <w:pPr>
              <w:pStyle w:val="0"/>
              <w:jc w:val="center"/>
            </w:pPr>
            <w:r>
              <w:rPr>
                <w:sz w:val="20"/>
              </w:rPr>
              <w:t xml:space="preserve">И0156</w:t>
            </w:r>
          </w:p>
        </w:tc>
        <w:tc>
          <w:tcPr>
            <w:tcW w:w="7767" w:type="dxa"/>
          </w:tcPr>
          <w:p>
            <w:pPr>
              <w:pStyle w:val="0"/>
            </w:pPr>
            <w:r>
              <w:rPr>
                <w:sz w:val="20"/>
              </w:rPr>
              <w:t xml:space="preserve">Испытатель электрических машин, аппаратов и приборов</w:t>
            </w:r>
          </w:p>
        </w:tc>
      </w:tr>
      <w:tr>
        <w:tc>
          <w:tcPr>
            <w:tcW w:w="1306" w:type="dxa"/>
          </w:tcPr>
          <w:p>
            <w:pPr>
              <w:pStyle w:val="0"/>
              <w:jc w:val="center"/>
            </w:pPr>
            <w:r>
              <w:rPr>
                <w:sz w:val="20"/>
              </w:rPr>
              <w:t xml:space="preserve">И0157</w:t>
            </w:r>
          </w:p>
        </w:tc>
        <w:tc>
          <w:tcPr>
            <w:tcW w:w="7767" w:type="dxa"/>
          </w:tcPr>
          <w:p>
            <w:pPr>
              <w:pStyle w:val="0"/>
            </w:pPr>
            <w:r>
              <w:rPr>
                <w:sz w:val="20"/>
              </w:rPr>
              <w:t xml:space="preserve">Истопник</w:t>
            </w:r>
          </w:p>
        </w:tc>
      </w:tr>
      <w:tr>
        <w:tc>
          <w:tcPr>
            <w:tcW w:w="1306" w:type="dxa"/>
          </w:tcPr>
          <w:p>
            <w:pPr>
              <w:pStyle w:val="0"/>
              <w:jc w:val="center"/>
            </w:pPr>
            <w:r>
              <w:rPr>
                <w:sz w:val="20"/>
              </w:rPr>
              <w:t xml:space="preserve">И0158</w:t>
            </w:r>
          </w:p>
        </w:tc>
        <w:tc>
          <w:tcPr>
            <w:tcW w:w="7767" w:type="dxa"/>
          </w:tcPr>
          <w:p>
            <w:pPr>
              <w:pStyle w:val="0"/>
            </w:pPr>
            <w:r>
              <w:rPr>
                <w:sz w:val="20"/>
              </w:rPr>
              <w:t xml:space="preserve">Истопник 1 разряда</w:t>
            </w:r>
          </w:p>
        </w:tc>
      </w:tr>
      <w:tr>
        <w:tc>
          <w:tcPr>
            <w:tcW w:w="1306" w:type="dxa"/>
          </w:tcPr>
          <w:p>
            <w:pPr>
              <w:pStyle w:val="0"/>
              <w:jc w:val="center"/>
            </w:pPr>
            <w:r>
              <w:rPr>
                <w:sz w:val="20"/>
              </w:rPr>
              <w:t xml:space="preserve">И0159</w:t>
            </w:r>
          </w:p>
        </w:tc>
        <w:tc>
          <w:tcPr>
            <w:tcW w:w="7767" w:type="dxa"/>
          </w:tcPr>
          <w:p>
            <w:pPr>
              <w:pStyle w:val="0"/>
            </w:pPr>
            <w:r>
              <w:rPr>
                <w:sz w:val="20"/>
              </w:rPr>
              <w:t xml:space="preserve">Истопник 2 разряда</w:t>
            </w:r>
          </w:p>
        </w:tc>
      </w:tr>
      <w:tr>
        <w:tc>
          <w:tcPr>
            <w:tcW w:w="1306" w:type="dxa"/>
          </w:tcPr>
          <w:p>
            <w:pPr>
              <w:pStyle w:val="0"/>
              <w:jc w:val="center"/>
            </w:pPr>
            <w:r>
              <w:rPr>
                <w:sz w:val="20"/>
              </w:rPr>
              <w:t xml:space="preserve">И0160</w:t>
            </w:r>
          </w:p>
        </w:tc>
        <w:tc>
          <w:tcPr>
            <w:tcW w:w="7767" w:type="dxa"/>
          </w:tcPr>
          <w:p>
            <w:pPr>
              <w:pStyle w:val="0"/>
            </w:pPr>
            <w:r>
              <w:rPr>
                <w:sz w:val="20"/>
              </w:rPr>
              <w:t xml:space="preserve">Ихтиопатолог</w:t>
            </w:r>
          </w:p>
        </w:tc>
      </w:tr>
      <w:tr>
        <w:tc>
          <w:tcPr>
            <w:tcW w:w="1306" w:type="dxa"/>
          </w:tcPr>
          <w:p>
            <w:pPr>
              <w:pStyle w:val="0"/>
              <w:jc w:val="center"/>
            </w:pPr>
            <w:r>
              <w:rPr>
                <w:sz w:val="20"/>
              </w:rPr>
              <w:t xml:space="preserve">К0001</w:t>
            </w:r>
          </w:p>
        </w:tc>
        <w:tc>
          <w:tcPr>
            <w:tcW w:w="7767" w:type="dxa"/>
          </w:tcPr>
          <w:p>
            <w:pPr>
              <w:pStyle w:val="0"/>
            </w:pPr>
            <w:r>
              <w:rPr>
                <w:sz w:val="20"/>
              </w:rPr>
              <w:t xml:space="preserve">Кабельщик-спайщик</w:t>
            </w:r>
          </w:p>
        </w:tc>
      </w:tr>
      <w:tr>
        <w:tc>
          <w:tcPr>
            <w:tcW w:w="1306" w:type="dxa"/>
          </w:tcPr>
          <w:p>
            <w:pPr>
              <w:pStyle w:val="0"/>
              <w:jc w:val="center"/>
            </w:pPr>
            <w:r>
              <w:rPr>
                <w:sz w:val="20"/>
              </w:rPr>
              <w:t xml:space="preserve">К0002</w:t>
            </w:r>
          </w:p>
        </w:tc>
        <w:tc>
          <w:tcPr>
            <w:tcW w:w="7767" w:type="dxa"/>
          </w:tcPr>
          <w:p>
            <w:pPr>
              <w:pStyle w:val="0"/>
            </w:pPr>
            <w:r>
              <w:rPr>
                <w:sz w:val="20"/>
              </w:rPr>
              <w:t xml:space="preserve">Кабельщик-спайщик 3 разряда</w:t>
            </w:r>
          </w:p>
        </w:tc>
      </w:tr>
      <w:tr>
        <w:tc>
          <w:tcPr>
            <w:tcW w:w="1306" w:type="dxa"/>
          </w:tcPr>
          <w:p>
            <w:pPr>
              <w:pStyle w:val="0"/>
              <w:jc w:val="center"/>
            </w:pPr>
            <w:r>
              <w:rPr>
                <w:sz w:val="20"/>
              </w:rPr>
              <w:t xml:space="preserve">К0003</w:t>
            </w:r>
          </w:p>
        </w:tc>
        <w:tc>
          <w:tcPr>
            <w:tcW w:w="7767" w:type="dxa"/>
          </w:tcPr>
          <w:p>
            <w:pPr>
              <w:pStyle w:val="0"/>
            </w:pPr>
            <w:r>
              <w:rPr>
                <w:sz w:val="20"/>
              </w:rPr>
              <w:t xml:space="preserve">Кадастровый инженер</w:t>
            </w:r>
          </w:p>
        </w:tc>
      </w:tr>
      <w:tr>
        <w:tc>
          <w:tcPr>
            <w:tcW w:w="1306" w:type="dxa"/>
          </w:tcPr>
          <w:p>
            <w:pPr>
              <w:pStyle w:val="0"/>
              <w:jc w:val="center"/>
            </w:pPr>
            <w:r>
              <w:rPr>
                <w:sz w:val="20"/>
              </w:rPr>
              <w:t xml:space="preserve">К0004</w:t>
            </w:r>
          </w:p>
        </w:tc>
        <w:tc>
          <w:tcPr>
            <w:tcW w:w="7767" w:type="dxa"/>
          </w:tcPr>
          <w:p>
            <w:pPr>
              <w:pStyle w:val="0"/>
            </w:pPr>
            <w:r>
              <w:rPr>
                <w:sz w:val="20"/>
              </w:rPr>
              <w:t xml:space="preserve">Кадровик-секретарь</w:t>
            </w:r>
          </w:p>
        </w:tc>
      </w:tr>
      <w:tr>
        <w:tc>
          <w:tcPr>
            <w:tcW w:w="1306" w:type="dxa"/>
          </w:tcPr>
          <w:p>
            <w:pPr>
              <w:pStyle w:val="0"/>
              <w:jc w:val="center"/>
            </w:pPr>
            <w:r>
              <w:rPr>
                <w:sz w:val="20"/>
              </w:rPr>
              <w:t xml:space="preserve">К0005</w:t>
            </w:r>
          </w:p>
        </w:tc>
        <w:tc>
          <w:tcPr>
            <w:tcW w:w="7767" w:type="dxa"/>
          </w:tcPr>
          <w:p>
            <w:pPr>
              <w:pStyle w:val="0"/>
            </w:pPr>
            <w:r>
              <w:rPr>
                <w:sz w:val="20"/>
              </w:rPr>
              <w:t xml:space="preserve">Калькулятор</w:t>
            </w:r>
          </w:p>
        </w:tc>
      </w:tr>
      <w:tr>
        <w:tc>
          <w:tcPr>
            <w:tcW w:w="1306" w:type="dxa"/>
          </w:tcPr>
          <w:p>
            <w:pPr>
              <w:pStyle w:val="0"/>
              <w:jc w:val="center"/>
            </w:pPr>
            <w:r>
              <w:rPr>
                <w:sz w:val="20"/>
              </w:rPr>
              <w:t xml:space="preserve">К0006</w:t>
            </w:r>
          </w:p>
        </w:tc>
        <w:tc>
          <w:tcPr>
            <w:tcW w:w="7767" w:type="dxa"/>
          </w:tcPr>
          <w:p>
            <w:pPr>
              <w:pStyle w:val="0"/>
            </w:pPr>
            <w:r>
              <w:rPr>
                <w:sz w:val="20"/>
              </w:rPr>
              <w:t xml:space="preserve">Каменщик</w:t>
            </w:r>
          </w:p>
        </w:tc>
      </w:tr>
      <w:tr>
        <w:tc>
          <w:tcPr>
            <w:tcW w:w="1306" w:type="dxa"/>
          </w:tcPr>
          <w:p>
            <w:pPr>
              <w:pStyle w:val="0"/>
              <w:jc w:val="center"/>
            </w:pPr>
            <w:r>
              <w:rPr>
                <w:sz w:val="20"/>
              </w:rPr>
              <w:t xml:space="preserve">К0007</w:t>
            </w:r>
          </w:p>
        </w:tc>
        <w:tc>
          <w:tcPr>
            <w:tcW w:w="7767" w:type="dxa"/>
          </w:tcPr>
          <w:p>
            <w:pPr>
              <w:pStyle w:val="0"/>
            </w:pPr>
            <w:r>
              <w:rPr>
                <w:sz w:val="20"/>
              </w:rPr>
              <w:t xml:space="preserve">Каменщик 2 разряда</w:t>
            </w:r>
          </w:p>
        </w:tc>
      </w:tr>
      <w:tr>
        <w:tc>
          <w:tcPr>
            <w:tcW w:w="1306" w:type="dxa"/>
          </w:tcPr>
          <w:p>
            <w:pPr>
              <w:pStyle w:val="0"/>
              <w:jc w:val="center"/>
            </w:pPr>
            <w:r>
              <w:rPr>
                <w:sz w:val="20"/>
              </w:rPr>
              <w:t xml:space="preserve">К0008</w:t>
            </w:r>
          </w:p>
        </w:tc>
        <w:tc>
          <w:tcPr>
            <w:tcW w:w="7767" w:type="dxa"/>
          </w:tcPr>
          <w:p>
            <w:pPr>
              <w:pStyle w:val="0"/>
            </w:pPr>
            <w:r>
              <w:rPr>
                <w:sz w:val="20"/>
              </w:rPr>
              <w:t xml:space="preserve">Каменщик 3 разряда</w:t>
            </w:r>
          </w:p>
        </w:tc>
      </w:tr>
      <w:tr>
        <w:tc>
          <w:tcPr>
            <w:tcW w:w="1306" w:type="dxa"/>
          </w:tcPr>
          <w:p>
            <w:pPr>
              <w:pStyle w:val="0"/>
              <w:jc w:val="center"/>
            </w:pPr>
            <w:r>
              <w:rPr>
                <w:sz w:val="20"/>
              </w:rPr>
              <w:t xml:space="preserve">К0009</w:t>
            </w:r>
          </w:p>
        </w:tc>
        <w:tc>
          <w:tcPr>
            <w:tcW w:w="7767" w:type="dxa"/>
          </w:tcPr>
          <w:p>
            <w:pPr>
              <w:pStyle w:val="0"/>
            </w:pPr>
            <w:r>
              <w:rPr>
                <w:sz w:val="20"/>
              </w:rPr>
              <w:t xml:space="preserve">Каменщик 4 разряда</w:t>
            </w:r>
          </w:p>
        </w:tc>
      </w:tr>
      <w:tr>
        <w:tc>
          <w:tcPr>
            <w:tcW w:w="1306" w:type="dxa"/>
          </w:tcPr>
          <w:p>
            <w:pPr>
              <w:pStyle w:val="0"/>
              <w:jc w:val="center"/>
            </w:pPr>
            <w:r>
              <w:rPr>
                <w:sz w:val="20"/>
              </w:rPr>
              <w:t xml:space="preserve">К0010</w:t>
            </w:r>
          </w:p>
        </w:tc>
        <w:tc>
          <w:tcPr>
            <w:tcW w:w="7767" w:type="dxa"/>
          </w:tcPr>
          <w:p>
            <w:pPr>
              <w:pStyle w:val="0"/>
            </w:pPr>
            <w:r>
              <w:rPr>
                <w:sz w:val="20"/>
              </w:rPr>
              <w:t xml:space="preserve">Каменщик-плиточник</w:t>
            </w:r>
          </w:p>
        </w:tc>
      </w:tr>
      <w:tr>
        <w:tc>
          <w:tcPr>
            <w:tcW w:w="1306" w:type="dxa"/>
          </w:tcPr>
          <w:p>
            <w:pPr>
              <w:pStyle w:val="0"/>
              <w:jc w:val="center"/>
            </w:pPr>
            <w:r>
              <w:rPr>
                <w:sz w:val="20"/>
              </w:rPr>
              <w:t xml:space="preserve">К0011</w:t>
            </w:r>
          </w:p>
        </w:tc>
        <w:tc>
          <w:tcPr>
            <w:tcW w:w="7767" w:type="dxa"/>
          </w:tcPr>
          <w:p>
            <w:pPr>
              <w:pStyle w:val="0"/>
            </w:pPr>
            <w:r>
              <w:rPr>
                <w:sz w:val="20"/>
              </w:rPr>
              <w:t xml:space="preserve">Канализаторщик</w:t>
            </w:r>
          </w:p>
        </w:tc>
      </w:tr>
      <w:tr>
        <w:tc>
          <w:tcPr>
            <w:tcW w:w="1306" w:type="dxa"/>
          </w:tcPr>
          <w:p>
            <w:pPr>
              <w:pStyle w:val="0"/>
              <w:jc w:val="center"/>
            </w:pPr>
            <w:r>
              <w:rPr>
                <w:sz w:val="20"/>
              </w:rPr>
              <w:t xml:space="preserve">К0012</w:t>
            </w:r>
          </w:p>
        </w:tc>
        <w:tc>
          <w:tcPr>
            <w:tcW w:w="7767" w:type="dxa"/>
          </w:tcPr>
          <w:p>
            <w:pPr>
              <w:pStyle w:val="0"/>
            </w:pPr>
            <w:r>
              <w:rPr>
                <w:sz w:val="20"/>
              </w:rPr>
              <w:t xml:space="preserve">Капитан</w:t>
            </w:r>
          </w:p>
        </w:tc>
      </w:tr>
      <w:tr>
        <w:tc>
          <w:tcPr>
            <w:tcW w:w="1306" w:type="dxa"/>
          </w:tcPr>
          <w:p>
            <w:pPr>
              <w:pStyle w:val="0"/>
              <w:jc w:val="center"/>
            </w:pPr>
            <w:r>
              <w:rPr>
                <w:sz w:val="20"/>
              </w:rPr>
              <w:t xml:space="preserve">К0013</w:t>
            </w:r>
          </w:p>
        </w:tc>
        <w:tc>
          <w:tcPr>
            <w:tcW w:w="7767" w:type="dxa"/>
          </w:tcPr>
          <w:p>
            <w:pPr>
              <w:pStyle w:val="0"/>
            </w:pPr>
            <w:r>
              <w:rPr>
                <w:sz w:val="20"/>
              </w:rPr>
              <w:t xml:space="preserve">Капитан-механик</w:t>
            </w:r>
          </w:p>
        </w:tc>
      </w:tr>
      <w:tr>
        <w:tc>
          <w:tcPr>
            <w:tcW w:w="1306" w:type="dxa"/>
          </w:tcPr>
          <w:p>
            <w:pPr>
              <w:pStyle w:val="0"/>
              <w:jc w:val="center"/>
            </w:pPr>
            <w:r>
              <w:rPr>
                <w:sz w:val="20"/>
              </w:rPr>
              <w:t xml:space="preserve">К0014</w:t>
            </w:r>
          </w:p>
        </w:tc>
        <w:tc>
          <w:tcPr>
            <w:tcW w:w="7767" w:type="dxa"/>
          </w:tcPr>
          <w:p>
            <w:pPr>
              <w:pStyle w:val="0"/>
            </w:pPr>
            <w:r>
              <w:rPr>
                <w:sz w:val="20"/>
              </w:rPr>
              <w:t xml:space="preserve">Капитан-наставник</w:t>
            </w:r>
          </w:p>
        </w:tc>
      </w:tr>
      <w:tr>
        <w:tc>
          <w:tcPr>
            <w:tcW w:w="1306" w:type="dxa"/>
          </w:tcPr>
          <w:p>
            <w:pPr>
              <w:pStyle w:val="0"/>
              <w:jc w:val="center"/>
            </w:pPr>
            <w:r>
              <w:rPr>
                <w:sz w:val="20"/>
              </w:rPr>
              <w:t xml:space="preserve">К0015</w:t>
            </w:r>
          </w:p>
        </w:tc>
        <w:tc>
          <w:tcPr>
            <w:tcW w:w="7767" w:type="dxa"/>
          </w:tcPr>
          <w:p>
            <w:pPr>
              <w:pStyle w:val="0"/>
            </w:pPr>
            <w:r>
              <w:rPr>
                <w:sz w:val="20"/>
              </w:rPr>
              <w:t xml:space="preserve">Картограф</w:t>
            </w:r>
          </w:p>
        </w:tc>
      </w:tr>
      <w:tr>
        <w:tc>
          <w:tcPr>
            <w:tcW w:w="1306" w:type="dxa"/>
          </w:tcPr>
          <w:p>
            <w:pPr>
              <w:pStyle w:val="0"/>
              <w:jc w:val="center"/>
            </w:pPr>
            <w:r>
              <w:rPr>
                <w:sz w:val="20"/>
              </w:rPr>
              <w:t xml:space="preserve">К0016</w:t>
            </w:r>
          </w:p>
        </w:tc>
        <w:tc>
          <w:tcPr>
            <w:tcW w:w="7767" w:type="dxa"/>
          </w:tcPr>
          <w:p>
            <w:pPr>
              <w:pStyle w:val="0"/>
            </w:pPr>
            <w:r>
              <w:rPr>
                <w:sz w:val="20"/>
              </w:rPr>
              <w:t xml:space="preserve">Кассир</w:t>
            </w:r>
          </w:p>
        </w:tc>
      </w:tr>
      <w:tr>
        <w:tc>
          <w:tcPr>
            <w:tcW w:w="1306" w:type="dxa"/>
          </w:tcPr>
          <w:p>
            <w:pPr>
              <w:pStyle w:val="0"/>
              <w:jc w:val="center"/>
            </w:pPr>
            <w:r>
              <w:rPr>
                <w:sz w:val="20"/>
              </w:rPr>
              <w:t xml:space="preserve">К0017</w:t>
            </w:r>
          </w:p>
        </w:tc>
        <w:tc>
          <w:tcPr>
            <w:tcW w:w="7767" w:type="dxa"/>
          </w:tcPr>
          <w:p>
            <w:pPr>
              <w:pStyle w:val="0"/>
            </w:pPr>
            <w:r>
              <w:rPr>
                <w:sz w:val="20"/>
              </w:rPr>
              <w:t xml:space="preserve">Кассир билетный</w:t>
            </w:r>
          </w:p>
        </w:tc>
      </w:tr>
      <w:tr>
        <w:tc>
          <w:tcPr>
            <w:tcW w:w="1306" w:type="dxa"/>
          </w:tcPr>
          <w:p>
            <w:pPr>
              <w:pStyle w:val="0"/>
              <w:jc w:val="center"/>
            </w:pPr>
            <w:r>
              <w:rPr>
                <w:sz w:val="20"/>
              </w:rPr>
              <w:t xml:space="preserve">К0018</w:t>
            </w:r>
          </w:p>
        </w:tc>
        <w:tc>
          <w:tcPr>
            <w:tcW w:w="7767" w:type="dxa"/>
          </w:tcPr>
          <w:p>
            <w:pPr>
              <w:pStyle w:val="0"/>
            </w:pPr>
            <w:r>
              <w:rPr>
                <w:sz w:val="20"/>
              </w:rPr>
              <w:t xml:space="preserve">Кастелянша</w:t>
            </w:r>
          </w:p>
        </w:tc>
      </w:tr>
      <w:tr>
        <w:tc>
          <w:tcPr>
            <w:tcW w:w="1306" w:type="dxa"/>
          </w:tcPr>
          <w:p>
            <w:pPr>
              <w:pStyle w:val="0"/>
              <w:jc w:val="center"/>
            </w:pPr>
            <w:r>
              <w:rPr>
                <w:sz w:val="20"/>
              </w:rPr>
              <w:t xml:space="preserve">К0019</w:t>
            </w:r>
          </w:p>
        </w:tc>
        <w:tc>
          <w:tcPr>
            <w:tcW w:w="7767" w:type="dxa"/>
          </w:tcPr>
          <w:p>
            <w:pPr>
              <w:pStyle w:val="0"/>
            </w:pPr>
            <w:r>
              <w:rPr>
                <w:sz w:val="20"/>
              </w:rPr>
              <w:t xml:space="preserve">Кастелянша 1 разряда</w:t>
            </w:r>
          </w:p>
        </w:tc>
      </w:tr>
      <w:tr>
        <w:tc>
          <w:tcPr>
            <w:tcW w:w="1306" w:type="dxa"/>
          </w:tcPr>
          <w:p>
            <w:pPr>
              <w:pStyle w:val="0"/>
              <w:jc w:val="center"/>
            </w:pPr>
            <w:r>
              <w:rPr>
                <w:sz w:val="20"/>
              </w:rPr>
              <w:t xml:space="preserve">К0020</w:t>
            </w:r>
          </w:p>
        </w:tc>
        <w:tc>
          <w:tcPr>
            <w:tcW w:w="7767" w:type="dxa"/>
          </w:tcPr>
          <w:p>
            <w:pPr>
              <w:pStyle w:val="0"/>
            </w:pPr>
            <w:r>
              <w:rPr>
                <w:sz w:val="20"/>
              </w:rPr>
              <w:t xml:space="preserve">Кастелянша 2 разряда</w:t>
            </w:r>
          </w:p>
        </w:tc>
      </w:tr>
      <w:tr>
        <w:tc>
          <w:tcPr>
            <w:tcW w:w="1306" w:type="dxa"/>
          </w:tcPr>
          <w:p>
            <w:pPr>
              <w:pStyle w:val="0"/>
              <w:jc w:val="center"/>
            </w:pPr>
            <w:r>
              <w:rPr>
                <w:sz w:val="20"/>
              </w:rPr>
              <w:t xml:space="preserve">К0021</w:t>
            </w:r>
          </w:p>
        </w:tc>
        <w:tc>
          <w:tcPr>
            <w:tcW w:w="7767" w:type="dxa"/>
          </w:tcPr>
          <w:p>
            <w:pPr>
              <w:pStyle w:val="0"/>
            </w:pPr>
            <w:r>
              <w:rPr>
                <w:sz w:val="20"/>
              </w:rPr>
              <w:t xml:space="preserve">Кастелянша 3 разряда</w:t>
            </w:r>
          </w:p>
        </w:tc>
      </w:tr>
      <w:tr>
        <w:tc>
          <w:tcPr>
            <w:tcW w:w="1306" w:type="dxa"/>
          </w:tcPr>
          <w:p>
            <w:pPr>
              <w:pStyle w:val="0"/>
              <w:jc w:val="center"/>
            </w:pPr>
            <w:r>
              <w:rPr>
                <w:sz w:val="20"/>
              </w:rPr>
              <w:t xml:space="preserve">К0022</w:t>
            </w:r>
          </w:p>
        </w:tc>
        <w:tc>
          <w:tcPr>
            <w:tcW w:w="7767" w:type="dxa"/>
          </w:tcPr>
          <w:p>
            <w:pPr>
              <w:pStyle w:val="0"/>
            </w:pPr>
            <w:r>
              <w:rPr>
                <w:sz w:val="20"/>
              </w:rPr>
              <w:t xml:space="preserve">Кварцедув</w:t>
            </w:r>
          </w:p>
        </w:tc>
      </w:tr>
      <w:tr>
        <w:tc>
          <w:tcPr>
            <w:tcW w:w="1306" w:type="dxa"/>
          </w:tcPr>
          <w:p>
            <w:pPr>
              <w:pStyle w:val="0"/>
              <w:jc w:val="center"/>
            </w:pPr>
            <w:r>
              <w:rPr>
                <w:sz w:val="20"/>
              </w:rPr>
              <w:t xml:space="preserve">К0023</w:t>
            </w:r>
          </w:p>
        </w:tc>
        <w:tc>
          <w:tcPr>
            <w:tcW w:w="7767" w:type="dxa"/>
          </w:tcPr>
          <w:p>
            <w:pPr>
              <w:pStyle w:val="0"/>
            </w:pPr>
            <w:r>
              <w:rPr>
                <w:sz w:val="20"/>
              </w:rPr>
              <w:t xml:space="preserve">Киномеханик</w:t>
            </w:r>
          </w:p>
        </w:tc>
      </w:tr>
      <w:tr>
        <w:tc>
          <w:tcPr>
            <w:tcW w:w="1306" w:type="dxa"/>
          </w:tcPr>
          <w:p>
            <w:pPr>
              <w:pStyle w:val="0"/>
              <w:jc w:val="center"/>
            </w:pPr>
            <w:r>
              <w:rPr>
                <w:sz w:val="20"/>
              </w:rPr>
              <w:t xml:space="preserve">К0024</w:t>
            </w:r>
          </w:p>
        </w:tc>
        <w:tc>
          <w:tcPr>
            <w:tcW w:w="7767" w:type="dxa"/>
          </w:tcPr>
          <w:p>
            <w:pPr>
              <w:pStyle w:val="0"/>
            </w:pPr>
            <w:r>
              <w:rPr>
                <w:sz w:val="20"/>
              </w:rPr>
              <w:t xml:space="preserve">Кинооператор</w:t>
            </w:r>
          </w:p>
        </w:tc>
      </w:tr>
      <w:tr>
        <w:tc>
          <w:tcPr>
            <w:tcW w:w="1306" w:type="dxa"/>
          </w:tcPr>
          <w:p>
            <w:pPr>
              <w:pStyle w:val="0"/>
              <w:jc w:val="center"/>
            </w:pPr>
            <w:r>
              <w:rPr>
                <w:sz w:val="20"/>
              </w:rPr>
              <w:t xml:space="preserve">К0025</w:t>
            </w:r>
          </w:p>
        </w:tc>
        <w:tc>
          <w:tcPr>
            <w:tcW w:w="7767" w:type="dxa"/>
          </w:tcPr>
          <w:p>
            <w:pPr>
              <w:pStyle w:val="0"/>
            </w:pPr>
            <w:r>
              <w:rPr>
                <w:sz w:val="20"/>
              </w:rPr>
              <w:t xml:space="preserve">Кинорежиссер</w:t>
            </w:r>
          </w:p>
        </w:tc>
      </w:tr>
      <w:tr>
        <w:tc>
          <w:tcPr>
            <w:tcW w:w="1306" w:type="dxa"/>
          </w:tcPr>
          <w:p>
            <w:pPr>
              <w:pStyle w:val="0"/>
              <w:jc w:val="center"/>
            </w:pPr>
            <w:r>
              <w:rPr>
                <w:sz w:val="20"/>
              </w:rPr>
              <w:t xml:space="preserve">К0026</w:t>
            </w:r>
          </w:p>
        </w:tc>
        <w:tc>
          <w:tcPr>
            <w:tcW w:w="7767" w:type="dxa"/>
          </w:tcPr>
          <w:p>
            <w:pPr>
              <w:pStyle w:val="0"/>
            </w:pPr>
            <w:r>
              <w:rPr>
                <w:sz w:val="20"/>
              </w:rPr>
              <w:t xml:space="preserve">Киоскер</w:t>
            </w:r>
          </w:p>
        </w:tc>
      </w:tr>
      <w:tr>
        <w:tc>
          <w:tcPr>
            <w:tcW w:w="1306" w:type="dxa"/>
          </w:tcPr>
          <w:p>
            <w:pPr>
              <w:pStyle w:val="0"/>
              <w:jc w:val="center"/>
            </w:pPr>
            <w:r>
              <w:rPr>
                <w:sz w:val="20"/>
              </w:rPr>
              <w:t xml:space="preserve">К0027</w:t>
            </w:r>
          </w:p>
        </w:tc>
        <w:tc>
          <w:tcPr>
            <w:tcW w:w="7767" w:type="dxa"/>
          </w:tcPr>
          <w:p>
            <w:pPr>
              <w:pStyle w:val="0"/>
            </w:pPr>
            <w:r>
              <w:rPr>
                <w:sz w:val="20"/>
              </w:rPr>
              <w:t xml:space="preserve">Кислородчик</w:t>
            </w:r>
          </w:p>
        </w:tc>
      </w:tr>
      <w:tr>
        <w:tc>
          <w:tcPr>
            <w:tcW w:w="1306" w:type="dxa"/>
          </w:tcPr>
          <w:p>
            <w:pPr>
              <w:pStyle w:val="0"/>
              <w:jc w:val="center"/>
            </w:pPr>
            <w:r>
              <w:rPr>
                <w:sz w:val="20"/>
              </w:rPr>
              <w:t xml:space="preserve">К0028</w:t>
            </w:r>
          </w:p>
        </w:tc>
        <w:tc>
          <w:tcPr>
            <w:tcW w:w="7767" w:type="dxa"/>
          </w:tcPr>
          <w:p>
            <w:pPr>
              <w:pStyle w:val="0"/>
            </w:pPr>
            <w:r>
              <w:rPr>
                <w:sz w:val="20"/>
              </w:rPr>
              <w:t xml:space="preserve">Клавиатурщик</w:t>
            </w:r>
          </w:p>
        </w:tc>
      </w:tr>
      <w:tr>
        <w:tc>
          <w:tcPr>
            <w:tcW w:w="1306" w:type="dxa"/>
          </w:tcPr>
          <w:p>
            <w:pPr>
              <w:pStyle w:val="0"/>
              <w:jc w:val="center"/>
            </w:pPr>
            <w:r>
              <w:rPr>
                <w:sz w:val="20"/>
              </w:rPr>
              <w:t xml:space="preserve">К0029</w:t>
            </w:r>
          </w:p>
        </w:tc>
        <w:tc>
          <w:tcPr>
            <w:tcW w:w="7767" w:type="dxa"/>
          </w:tcPr>
          <w:p>
            <w:pPr>
              <w:pStyle w:val="0"/>
            </w:pPr>
            <w:r>
              <w:rPr>
                <w:sz w:val="20"/>
              </w:rPr>
              <w:t xml:space="preserve">Кладовщик</w:t>
            </w:r>
          </w:p>
        </w:tc>
      </w:tr>
      <w:tr>
        <w:tc>
          <w:tcPr>
            <w:tcW w:w="1306" w:type="dxa"/>
          </w:tcPr>
          <w:p>
            <w:pPr>
              <w:pStyle w:val="0"/>
              <w:jc w:val="center"/>
            </w:pPr>
            <w:r>
              <w:rPr>
                <w:sz w:val="20"/>
              </w:rPr>
              <w:t xml:space="preserve">К0030</w:t>
            </w:r>
          </w:p>
        </w:tc>
        <w:tc>
          <w:tcPr>
            <w:tcW w:w="7767" w:type="dxa"/>
          </w:tcPr>
          <w:p>
            <w:pPr>
              <w:pStyle w:val="0"/>
            </w:pPr>
            <w:r>
              <w:rPr>
                <w:sz w:val="20"/>
              </w:rPr>
              <w:t xml:space="preserve">Кладовщик 1 разряда</w:t>
            </w:r>
          </w:p>
        </w:tc>
      </w:tr>
      <w:tr>
        <w:tc>
          <w:tcPr>
            <w:tcW w:w="1306" w:type="dxa"/>
          </w:tcPr>
          <w:p>
            <w:pPr>
              <w:pStyle w:val="0"/>
              <w:jc w:val="center"/>
            </w:pPr>
            <w:r>
              <w:rPr>
                <w:sz w:val="20"/>
              </w:rPr>
              <w:t xml:space="preserve">К0031</w:t>
            </w:r>
          </w:p>
        </w:tc>
        <w:tc>
          <w:tcPr>
            <w:tcW w:w="7767" w:type="dxa"/>
          </w:tcPr>
          <w:p>
            <w:pPr>
              <w:pStyle w:val="0"/>
            </w:pPr>
            <w:r>
              <w:rPr>
                <w:sz w:val="20"/>
              </w:rPr>
              <w:t xml:space="preserve">Кладовщик 2 разряда</w:t>
            </w:r>
          </w:p>
        </w:tc>
      </w:tr>
      <w:tr>
        <w:tc>
          <w:tcPr>
            <w:tcW w:w="1306" w:type="dxa"/>
          </w:tcPr>
          <w:p>
            <w:pPr>
              <w:pStyle w:val="0"/>
              <w:jc w:val="center"/>
            </w:pPr>
            <w:r>
              <w:rPr>
                <w:sz w:val="20"/>
              </w:rPr>
              <w:t xml:space="preserve">К0032</w:t>
            </w:r>
          </w:p>
        </w:tc>
        <w:tc>
          <w:tcPr>
            <w:tcW w:w="7767" w:type="dxa"/>
          </w:tcPr>
          <w:p>
            <w:pPr>
              <w:pStyle w:val="0"/>
            </w:pPr>
            <w:r>
              <w:rPr>
                <w:sz w:val="20"/>
              </w:rPr>
              <w:t xml:space="preserve">Кладовщик 3 разряда</w:t>
            </w:r>
          </w:p>
        </w:tc>
      </w:tr>
      <w:tr>
        <w:tc>
          <w:tcPr>
            <w:tcW w:w="1306" w:type="dxa"/>
          </w:tcPr>
          <w:p>
            <w:pPr>
              <w:pStyle w:val="0"/>
              <w:jc w:val="center"/>
            </w:pPr>
            <w:r>
              <w:rPr>
                <w:sz w:val="20"/>
              </w:rPr>
              <w:t xml:space="preserve">К0033</w:t>
            </w:r>
          </w:p>
        </w:tc>
        <w:tc>
          <w:tcPr>
            <w:tcW w:w="7767" w:type="dxa"/>
          </w:tcPr>
          <w:p>
            <w:pPr>
              <w:pStyle w:val="0"/>
            </w:pPr>
            <w:r>
              <w:rPr>
                <w:sz w:val="20"/>
              </w:rPr>
              <w:t xml:space="preserve">Клинический психолог</w:t>
            </w:r>
          </w:p>
        </w:tc>
      </w:tr>
      <w:tr>
        <w:tc>
          <w:tcPr>
            <w:tcW w:w="1306" w:type="dxa"/>
          </w:tcPr>
          <w:p>
            <w:pPr>
              <w:pStyle w:val="0"/>
              <w:jc w:val="center"/>
            </w:pPr>
            <w:r>
              <w:rPr>
                <w:sz w:val="20"/>
              </w:rPr>
              <w:t xml:space="preserve">К0034</w:t>
            </w:r>
          </w:p>
        </w:tc>
        <w:tc>
          <w:tcPr>
            <w:tcW w:w="7767" w:type="dxa"/>
          </w:tcPr>
          <w:p>
            <w:pPr>
              <w:pStyle w:val="0"/>
            </w:pPr>
            <w:r>
              <w:rPr>
                <w:sz w:val="20"/>
              </w:rPr>
              <w:t xml:space="preserve">Коагулянщик</w:t>
            </w:r>
          </w:p>
        </w:tc>
      </w:tr>
      <w:tr>
        <w:tc>
          <w:tcPr>
            <w:tcW w:w="1306" w:type="dxa"/>
          </w:tcPr>
          <w:p>
            <w:pPr>
              <w:pStyle w:val="0"/>
              <w:jc w:val="center"/>
            </w:pPr>
            <w:r>
              <w:rPr>
                <w:sz w:val="20"/>
              </w:rPr>
              <w:t xml:space="preserve">К0035</w:t>
            </w:r>
          </w:p>
        </w:tc>
        <w:tc>
          <w:tcPr>
            <w:tcW w:w="7767" w:type="dxa"/>
          </w:tcPr>
          <w:p>
            <w:pPr>
              <w:pStyle w:val="0"/>
            </w:pPr>
            <w:r>
              <w:rPr>
                <w:sz w:val="20"/>
              </w:rPr>
              <w:t xml:space="preserve">Кодировщик</w:t>
            </w:r>
          </w:p>
        </w:tc>
      </w:tr>
      <w:tr>
        <w:tc>
          <w:tcPr>
            <w:tcW w:w="1306" w:type="dxa"/>
          </w:tcPr>
          <w:p>
            <w:pPr>
              <w:pStyle w:val="0"/>
              <w:jc w:val="center"/>
            </w:pPr>
            <w:r>
              <w:rPr>
                <w:sz w:val="20"/>
              </w:rPr>
              <w:t xml:space="preserve">К0036</w:t>
            </w:r>
          </w:p>
        </w:tc>
        <w:tc>
          <w:tcPr>
            <w:tcW w:w="7767" w:type="dxa"/>
          </w:tcPr>
          <w:p>
            <w:pPr>
              <w:pStyle w:val="0"/>
            </w:pPr>
            <w:r>
              <w:rPr>
                <w:sz w:val="20"/>
              </w:rPr>
              <w:t xml:space="preserve">Колорист</w:t>
            </w:r>
          </w:p>
        </w:tc>
      </w:tr>
      <w:tr>
        <w:tc>
          <w:tcPr>
            <w:tcW w:w="1306" w:type="dxa"/>
          </w:tcPr>
          <w:p>
            <w:pPr>
              <w:pStyle w:val="0"/>
              <w:jc w:val="center"/>
            </w:pPr>
            <w:r>
              <w:rPr>
                <w:sz w:val="20"/>
              </w:rPr>
              <w:t xml:space="preserve">К0037</w:t>
            </w:r>
          </w:p>
        </w:tc>
        <w:tc>
          <w:tcPr>
            <w:tcW w:w="7767" w:type="dxa"/>
          </w:tcPr>
          <w:p>
            <w:pPr>
              <w:pStyle w:val="0"/>
            </w:pPr>
            <w:r>
              <w:rPr>
                <w:sz w:val="20"/>
              </w:rPr>
              <w:t xml:space="preserve">Командир отделения</w:t>
            </w:r>
          </w:p>
        </w:tc>
      </w:tr>
      <w:tr>
        <w:tc>
          <w:tcPr>
            <w:tcW w:w="1306" w:type="dxa"/>
          </w:tcPr>
          <w:p>
            <w:pPr>
              <w:pStyle w:val="0"/>
              <w:jc w:val="center"/>
            </w:pPr>
            <w:r>
              <w:rPr>
                <w:sz w:val="20"/>
              </w:rPr>
              <w:t xml:space="preserve">К0038</w:t>
            </w:r>
          </w:p>
        </w:tc>
        <w:tc>
          <w:tcPr>
            <w:tcW w:w="7767" w:type="dxa"/>
          </w:tcPr>
          <w:p>
            <w:pPr>
              <w:pStyle w:val="0"/>
            </w:pPr>
            <w:r>
              <w:rPr>
                <w:sz w:val="20"/>
              </w:rPr>
              <w:t xml:space="preserve">Комбайнер</w:t>
            </w:r>
          </w:p>
        </w:tc>
      </w:tr>
      <w:tr>
        <w:tc>
          <w:tcPr>
            <w:tcW w:w="1306" w:type="dxa"/>
          </w:tcPr>
          <w:p>
            <w:pPr>
              <w:pStyle w:val="0"/>
              <w:jc w:val="center"/>
            </w:pPr>
            <w:r>
              <w:rPr>
                <w:sz w:val="20"/>
              </w:rPr>
              <w:t xml:space="preserve">К0039</w:t>
            </w:r>
          </w:p>
        </w:tc>
        <w:tc>
          <w:tcPr>
            <w:tcW w:w="7767" w:type="dxa"/>
          </w:tcPr>
          <w:p>
            <w:pPr>
              <w:pStyle w:val="0"/>
            </w:pPr>
            <w:r>
              <w:rPr>
                <w:sz w:val="20"/>
              </w:rPr>
              <w:t xml:space="preserve">Комендант</w:t>
            </w:r>
          </w:p>
        </w:tc>
      </w:tr>
      <w:tr>
        <w:tc>
          <w:tcPr>
            <w:tcW w:w="1306" w:type="dxa"/>
          </w:tcPr>
          <w:p>
            <w:pPr>
              <w:pStyle w:val="0"/>
              <w:jc w:val="center"/>
            </w:pPr>
            <w:r>
              <w:rPr>
                <w:sz w:val="20"/>
              </w:rPr>
              <w:t xml:space="preserve">К0040</w:t>
            </w:r>
          </w:p>
        </w:tc>
        <w:tc>
          <w:tcPr>
            <w:tcW w:w="7767" w:type="dxa"/>
          </w:tcPr>
          <w:p>
            <w:pPr>
              <w:pStyle w:val="0"/>
            </w:pPr>
            <w:r>
              <w:rPr>
                <w:sz w:val="20"/>
              </w:rPr>
              <w:t xml:space="preserve">Комендант здания</w:t>
            </w:r>
          </w:p>
        </w:tc>
      </w:tr>
      <w:tr>
        <w:tc>
          <w:tcPr>
            <w:tcW w:w="1306" w:type="dxa"/>
          </w:tcPr>
          <w:p>
            <w:pPr>
              <w:pStyle w:val="0"/>
              <w:jc w:val="center"/>
            </w:pPr>
            <w:r>
              <w:rPr>
                <w:sz w:val="20"/>
              </w:rPr>
              <w:t xml:space="preserve">К0041</w:t>
            </w:r>
          </w:p>
        </w:tc>
        <w:tc>
          <w:tcPr>
            <w:tcW w:w="7767" w:type="dxa"/>
          </w:tcPr>
          <w:p>
            <w:pPr>
              <w:pStyle w:val="0"/>
            </w:pPr>
            <w:r>
              <w:rPr>
                <w:sz w:val="20"/>
              </w:rPr>
              <w:t xml:space="preserve">Коммерческий директор</w:t>
            </w:r>
          </w:p>
        </w:tc>
      </w:tr>
      <w:tr>
        <w:tc>
          <w:tcPr>
            <w:tcW w:w="1306" w:type="dxa"/>
          </w:tcPr>
          <w:p>
            <w:pPr>
              <w:pStyle w:val="0"/>
              <w:jc w:val="center"/>
            </w:pPr>
            <w:r>
              <w:rPr>
                <w:sz w:val="20"/>
              </w:rPr>
              <w:t xml:space="preserve">К0042</w:t>
            </w:r>
          </w:p>
        </w:tc>
        <w:tc>
          <w:tcPr>
            <w:tcW w:w="7767" w:type="dxa"/>
          </w:tcPr>
          <w:p>
            <w:pPr>
              <w:pStyle w:val="0"/>
            </w:pPr>
            <w:r>
              <w:rPr>
                <w:sz w:val="20"/>
              </w:rPr>
              <w:t xml:space="preserve">Комплексный рабочий</w:t>
            </w:r>
          </w:p>
        </w:tc>
      </w:tr>
      <w:tr>
        <w:tc>
          <w:tcPr>
            <w:tcW w:w="1306" w:type="dxa"/>
          </w:tcPr>
          <w:p>
            <w:pPr>
              <w:pStyle w:val="0"/>
              <w:jc w:val="center"/>
            </w:pPr>
            <w:r>
              <w:rPr>
                <w:sz w:val="20"/>
              </w:rPr>
              <w:t xml:space="preserve">К0043</w:t>
            </w:r>
          </w:p>
        </w:tc>
        <w:tc>
          <w:tcPr>
            <w:tcW w:w="7767" w:type="dxa"/>
          </w:tcPr>
          <w:p>
            <w:pPr>
              <w:pStyle w:val="0"/>
            </w:pPr>
            <w:r>
              <w:rPr>
                <w:sz w:val="20"/>
              </w:rPr>
              <w:t xml:space="preserve">Комплектовщик</w:t>
            </w:r>
          </w:p>
        </w:tc>
      </w:tr>
      <w:tr>
        <w:tc>
          <w:tcPr>
            <w:tcW w:w="1306" w:type="dxa"/>
          </w:tcPr>
          <w:p>
            <w:pPr>
              <w:pStyle w:val="0"/>
              <w:jc w:val="center"/>
            </w:pPr>
            <w:r>
              <w:rPr>
                <w:sz w:val="20"/>
              </w:rPr>
              <w:t xml:space="preserve">К0044</w:t>
            </w:r>
          </w:p>
        </w:tc>
        <w:tc>
          <w:tcPr>
            <w:tcW w:w="7767" w:type="dxa"/>
          </w:tcPr>
          <w:p>
            <w:pPr>
              <w:pStyle w:val="0"/>
            </w:pPr>
            <w:r>
              <w:rPr>
                <w:sz w:val="20"/>
              </w:rPr>
              <w:t xml:space="preserve">Комплектовщик белья</w:t>
            </w:r>
          </w:p>
        </w:tc>
      </w:tr>
      <w:tr>
        <w:tc>
          <w:tcPr>
            <w:tcW w:w="1306" w:type="dxa"/>
          </w:tcPr>
          <w:p>
            <w:pPr>
              <w:pStyle w:val="0"/>
              <w:jc w:val="center"/>
            </w:pPr>
            <w:r>
              <w:rPr>
                <w:sz w:val="20"/>
              </w:rPr>
              <w:t xml:space="preserve">К0045</w:t>
            </w:r>
          </w:p>
        </w:tc>
        <w:tc>
          <w:tcPr>
            <w:tcW w:w="7767" w:type="dxa"/>
          </w:tcPr>
          <w:p>
            <w:pPr>
              <w:pStyle w:val="0"/>
            </w:pPr>
            <w:r>
              <w:rPr>
                <w:sz w:val="20"/>
              </w:rPr>
              <w:t xml:space="preserve">Комплектовщик деталей музыкальных инструментов</w:t>
            </w:r>
          </w:p>
        </w:tc>
      </w:tr>
      <w:tr>
        <w:tc>
          <w:tcPr>
            <w:tcW w:w="1306" w:type="dxa"/>
          </w:tcPr>
          <w:p>
            <w:pPr>
              <w:pStyle w:val="0"/>
              <w:jc w:val="center"/>
            </w:pPr>
            <w:r>
              <w:rPr>
                <w:sz w:val="20"/>
              </w:rPr>
              <w:t xml:space="preserve">К0046</w:t>
            </w:r>
          </w:p>
        </w:tc>
        <w:tc>
          <w:tcPr>
            <w:tcW w:w="7767" w:type="dxa"/>
          </w:tcPr>
          <w:p>
            <w:pPr>
              <w:pStyle w:val="0"/>
            </w:pPr>
            <w:r>
              <w:rPr>
                <w:sz w:val="20"/>
              </w:rPr>
              <w:t xml:space="preserve">Комплектовщик изделий и инструмента</w:t>
            </w:r>
          </w:p>
        </w:tc>
      </w:tr>
      <w:tr>
        <w:tc>
          <w:tcPr>
            <w:tcW w:w="1306" w:type="dxa"/>
          </w:tcPr>
          <w:p>
            <w:pPr>
              <w:pStyle w:val="0"/>
              <w:jc w:val="center"/>
            </w:pPr>
            <w:r>
              <w:rPr>
                <w:sz w:val="20"/>
              </w:rPr>
              <w:t xml:space="preserve">К0047</w:t>
            </w:r>
          </w:p>
        </w:tc>
        <w:tc>
          <w:tcPr>
            <w:tcW w:w="7767" w:type="dxa"/>
          </w:tcPr>
          <w:p>
            <w:pPr>
              <w:pStyle w:val="0"/>
            </w:pPr>
            <w:r>
              <w:rPr>
                <w:sz w:val="20"/>
              </w:rPr>
              <w:t xml:space="preserve">Комплектовщик мебели</w:t>
            </w:r>
          </w:p>
        </w:tc>
      </w:tr>
      <w:tr>
        <w:tc>
          <w:tcPr>
            <w:tcW w:w="1306" w:type="dxa"/>
          </w:tcPr>
          <w:p>
            <w:pPr>
              <w:pStyle w:val="0"/>
              <w:jc w:val="center"/>
            </w:pPr>
            <w:r>
              <w:rPr>
                <w:sz w:val="20"/>
              </w:rPr>
              <w:t xml:space="preserve">К0048</w:t>
            </w:r>
          </w:p>
        </w:tc>
        <w:tc>
          <w:tcPr>
            <w:tcW w:w="7767" w:type="dxa"/>
          </w:tcPr>
          <w:p>
            <w:pPr>
              <w:pStyle w:val="0"/>
            </w:pPr>
            <w:r>
              <w:rPr>
                <w:sz w:val="20"/>
              </w:rPr>
              <w:t xml:space="preserve">Комплектовщик товаров</w:t>
            </w:r>
          </w:p>
        </w:tc>
      </w:tr>
      <w:tr>
        <w:tc>
          <w:tcPr>
            <w:tcW w:w="1306" w:type="dxa"/>
          </w:tcPr>
          <w:p>
            <w:pPr>
              <w:pStyle w:val="0"/>
              <w:jc w:val="center"/>
            </w:pPr>
            <w:r>
              <w:rPr>
                <w:sz w:val="20"/>
              </w:rPr>
              <w:t xml:space="preserve">К0049</w:t>
            </w:r>
          </w:p>
        </w:tc>
        <w:tc>
          <w:tcPr>
            <w:tcW w:w="7767" w:type="dxa"/>
          </w:tcPr>
          <w:p>
            <w:pPr>
              <w:pStyle w:val="0"/>
            </w:pPr>
            <w:r>
              <w:rPr>
                <w:sz w:val="20"/>
              </w:rPr>
              <w:t xml:space="preserve">Компрессорщик</w:t>
            </w:r>
          </w:p>
        </w:tc>
      </w:tr>
      <w:tr>
        <w:tc>
          <w:tcPr>
            <w:tcW w:w="1306" w:type="dxa"/>
          </w:tcPr>
          <w:p>
            <w:pPr>
              <w:pStyle w:val="0"/>
              <w:jc w:val="center"/>
            </w:pPr>
            <w:r>
              <w:rPr>
                <w:sz w:val="20"/>
              </w:rPr>
              <w:t xml:space="preserve">К0050</w:t>
            </w:r>
          </w:p>
        </w:tc>
        <w:tc>
          <w:tcPr>
            <w:tcW w:w="7767" w:type="dxa"/>
          </w:tcPr>
          <w:p>
            <w:pPr>
              <w:pStyle w:val="0"/>
            </w:pPr>
            <w:r>
              <w:rPr>
                <w:sz w:val="20"/>
              </w:rPr>
              <w:t xml:space="preserve">Кондитер</w:t>
            </w:r>
          </w:p>
        </w:tc>
      </w:tr>
      <w:tr>
        <w:tc>
          <w:tcPr>
            <w:tcW w:w="1306" w:type="dxa"/>
          </w:tcPr>
          <w:p>
            <w:pPr>
              <w:pStyle w:val="0"/>
              <w:jc w:val="center"/>
            </w:pPr>
            <w:r>
              <w:rPr>
                <w:sz w:val="20"/>
              </w:rPr>
              <w:t xml:space="preserve">К0051</w:t>
            </w:r>
          </w:p>
        </w:tc>
        <w:tc>
          <w:tcPr>
            <w:tcW w:w="7767" w:type="dxa"/>
          </w:tcPr>
          <w:p>
            <w:pPr>
              <w:pStyle w:val="0"/>
            </w:pPr>
            <w:r>
              <w:rPr>
                <w:sz w:val="20"/>
              </w:rPr>
              <w:t xml:space="preserve">Кондитер 3 разряда</w:t>
            </w:r>
          </w:p>
        </w:tc>
      </w:tr>
      <w:tr>
        <w:tc>
          <w:tcPr>
            <w:tcW w:w="1306" w:type="dxa"/>
          </w:tcPr>
          <w:p>
            <w:pPr>
              <w:pStyle w:val="0"/>
              <w:jc w:val="center"/>
            </w:pPr>
            <w:r>
              <w:rPr>
                <w:sz w:val="20"/>
              </w:rPr>
              <w:t xml:space="preserve">К0052</w:t>
            </w:r>
          </w:p>
        </w:tc>
        <w:tc>
          <w:tcPr>
            <w:tcW w:w="7767" w:type="dxa"/>
          </w:tcPr>
          <w:p>
            <w:pPr>
              <w:pStyle w:val="0"/>
            </w:pPr>
            <w:r>
              <w:rPr>
                <w:sz w:val="20"/>
              </w:rPr>
              <w:t xml:space="preserve">Кондитер 4 разряда</w:t>
            </w:r>
          </w:p>
        </w:tc>
      </w:tr>
      <w:tr>
        <w:tc>
          <w:tcPr>
            <w:tcW w:w="1306" w:type="dxa"/>
          </w:tcPr>
          <w:p>
            <w:pPr>
              <w:pStyle w:val="0"/>
              <w:jc w:val="center"/>
            </w:pPr>
            <w:r>
              <w:rPr>
                <w:sz w:val="20"/>
              </w:rPr>
              <w:t xml:space="preserve">К0053</w:t>
            </w:r>
          </w:p>
        </w:tc>
        <w:tc>
          <w:tcPr>
            <w:tcW w:w="7767" w:type="dxa"/>
          </w:tcPr>
          <w:p>
            <w:pPr>
              <w:pStyle w:val="0"/>
            </w:pPr>
            <w:r>
              <w:rPr>
                <w:sz w:val="20"/>
              </w:rPr>
              <w:t xml:space="preserve">Кондитер 5 разряда</w:t>
            </w:r>
          </w:p>
        </w:tc>
      </w:tr>
      <w:tr>
        <w:tc>
          <w:tcPr>
            <w:tcW w:w="1306" w:type="dxa"/>
          </w:tcPr>
          <w:p>
            <w:pPr>
              <w:pStyle w:val="0"/>
              <w:jc w:val="center"/>
            </w:pPr>
            <w:r>
              <w:rPr>
                <w:sz w:val="20"/>
              </w:rPr>
              <w:t xml:space="preserve">К0054</w:t>
            </w:r>
          </w:p>
        </w:tc>
        <w:tc>
          <w:tcPr>
            <w:tcW w:w="7767" w:type="dxa"/>
          </w:tcPr>
          <w:p>
            <w:pPr>
              <w:pStyle w:val="0"/>
            </w:pPr>
            <w:r>
              <w:rPr>
                <w:sz w:val="20"/>
              </w:rPr>
              <w:t xml:space="preserve">Кондитер 6 разряда</w:t>
            </w:r>
          </w:p>
        </w:tc>
      </w:tr>
      <w:tr>
        <w:tc>
          <w:tcPr>
            <w:tcW w:w="1306" w:type="dxa"/>
          </w:tcPr>
          <w:p>
            <w:pPr>
              <w:pStyle w:val="0"/>
              <w:jc w:val="center"/>
            </w:pPr>
            <w:r>
              <w:rPr>
                <w:sz w:val="20"/>
              </w:rPr>
              <w:t xml:space="preserve">К0055</w:t>
            </w:r>
          </w:p>
        </w:tc>
        <w:tc>
          <w:tcPr>
            <w:tcW w:w="7767" w:type="dxa"/>
          </w:tcPr>
          <w:p>
            <w:pPr>
              <w:pStyle w:val="0"/>
            </w:pPr>
            <w:r>
              <w:rPr>
                <w:sz w:val="20"/>
              </w:rPr>
              <w:t xml:space="preserve">Коневод</w:t>
            </w:r>
          </w:p>
        </w:tc>
      </w:tr>
      <w:tr>
        <w:tc>
          <w:tcPr>
            <w:tcW w:w="1306" w:type="dxa"/>
          </w:tcPr>
          <w:p>
            <w:pPr>
              <w:pStyle w:val="0"/>
              <w:jc w:val="center"/>
            </w:pPr>
            <w:r>
              <w:rPr>
                <w:sz w:val="20"/>
              </w:rPr>
              <w:t xml:space="preserve">К0056</w:t>
            </w:r>
          </w:p>
        </w:tc>
        <w:tc>
          <w:tcPr>
            <w:tcW w:w="7767" w:type="dxa"/>
          </w:tcPr>
          <w:p>
            <w:pPr>
              <w:pStyle w:val="0"/>
            </w:pPr>
            <w:r>
              <w:rPr>
                <w:sz w:val="20"/>
              </w:rPr>
              <w:t xml:space="preserve">Коневод 4 разряда</w:t>
            </w:r>
          </w:p>
        </w:tc>
      </w:tr>
      <w:tr>
        <w:tc>
          <w:tcPr>
            <w:tcW w:w="1306" w:type="dxa"/>
          </w:tcPr>
          <w:p>
            <w:pPr>
              <w:pStyle w:val="0"/>
              <w:jc w:val="center"/>
            </w:pPr>
            <w:r>
              <w:rPr>
                <w:sz w:val="20"/>
              </w:rPr>
              <w:t xml:space="preserve">К0057</w:t>
            </w:r>
          </w:p>
        </w:tc>
        <w:tc>
          <w:tcPr>
            <w:tcW w:w="7767" w:type="dxa"/>
          </w:tcPr>
          <w:p>
            <w:pPr>
              <w:pStyle w:val="0"/>
            </w:pPr>
            <w:r>
              <w:rPr>
                <w:sz w:val="20"/>
              </w:rPr>
              <w:t xml:space="preserve">Конкурсный управляющий</w:t>
            </w:r>
          </w:p>
        </w:tc>
      </w:tr>
      <w:tr>
        <w:tc>
          <w:tcPr>
            <w:tcW w:w="1306" w:type="dxa"/>
          </w:tcPr>
          <w:p>
            <w:pPr>
              <w:pStyle w:val="0"/>
              <w:jc w:val="center"/>
            </w:pPr>
            <w:r>
              <w:rPr>
                <w:sz w:val="20"/>
              </w:rPr>
              <w:t xml:space="preserve">К0058</w:t>
            </w:r>
          </w:p>
        </w:tc>
        <w:tc>
          <w:tcPr>
            <w:tcW w:w="7767" w:type="dxa"/>
          </w:tcPr>
          <w:p>
            <w:pPr>
              <w:pStyle w:val="0"/>
            </w:pPr>
            <w:r>
              <w:rPr>
                <w:sz w:val="20"/>
              </w:rPr>
              <w:t xml:space="preserve">Коновод</w:t>
            </w:r>
          </w:p>
        </w:tc>
      </w:tr>
      <w:tr>
        <w:tc>
          <w:tcPr>
            <w:tcW w:w="1306" w:type="dxa"/>
          </w:tcPr>
          <w:p>
            <w:pPr>
              <w:pStyle w:val="0"/>
              <w:jc w:val="center"/>
            </w:pPr>
            <w:r>
              <w:rPr>
                <w:sz w:val="20"/>
              </w:rPr>
              <w:t xml:space="preserve">К0059</w:t>
            </w:r>
          </w:p>
        </w:tc>
        <w:tc>
          <w:tcPr>
            <w:tcW w:w="7767" w:type="dxa"/>
          </w:tcPr>
          <w:p>
            <w:pPr>
              <w:pStyle w:val="0"/>
            </w:pPr>
            <w:r>
              <w:rPr>
                <w:sz w:val="20"/>
              </w:rPr>
              <w:t xml:space="preserve">Консультант</w:t>
            </w:r>
          </w:p>
        </w:tc>
      </w:tr>
      <w:tr>
        <w:tc>
          <w:tcPr>
            <w:tcW w:w="1306" w:type="dxa"/>
          </w:tcPr>
          <w:p>
            <w:pPr>
              <w:pStyle w:val="0"/>
              <w:jc w:val="center"/>
            </w:pPr>
            <w:r>
              <w:rPr>
                <w:sz w:val="20"/>
              </w:rPr>
              <w:t xml:space="preserve">К0060</w:t>
            </w:r>
          </w:p>
        </w:tc>
        <w:tc>
          <w:tcPr>
            <w:tcW w:w="7767" w:type="dxa"/>
          </w:tcPr>
          <w:p>
            <w:pPr>
              <w:pStyle w:val="0"/>
            </w:pPr>
            <w:r>
              <w:rPr>
                <w:sz w:val="20"/>
              </w:rPr>
              <w:t xml:space="preserve">Консультант по профессиональной реабилитации инвалидов</w:t>
            </w:r>
          </w:p>
        </w:tc>
      </w:tr>
      <w:tr>
        <w:tc>
          <w:tcPr>
            <w:tcW w:w="1306" w:type="dxa"/>
          </w:tcPr>
          <w:p>
            <w:pPr>
              <w:pStyle w:val="0"/>
              <w:jc w:val="center"/>
            </w:pPr>
            <w:r>
              <w:rPr>
                <w:sz w:val="20"/>
              </w:rPr>
              <w:t xml:space="preserve">К0061</w:t>
            </w:r>
          </w:p>
        </w:tc>
        <w:tc>
          <w:tcPr>
            <w:tcW w:w="7767" w:type="dxa"/>
          </w:tcPr>
          <w:p>
            <w:pPr>
              <w:pStyle w:val="0"/>
            </w:pPr>
            <w:r>
              <w:rPr>
                <w:sz w:val="20"/>
              </w:rPr>
              <w:t xml:space="preserve">Консьерж</w:t>
            </w:r>
          </w:p>
        </w:tc>
      </w:tr>
      <w:tr>
        <w:tc>
          <w:tcPr>
            <w:tcW w:w="1306" w:type="dxa"/>
          </w:tcPr>
          <w:p>
            <w:pPr>
              <w:pStyle w:val="0"/>
              <w:jc w:val="center"/>
            </w:pPr>
            <w:r>
              <w:rPr>
                <w:sz w:val="20"/>
              </w:rPr>
              <w:t xml:space="preserve">К0062</w:t>
            </w:r>
          </w:p>
        </w:tc>
        <w:tc>
          <w:tcPr>
            <w:tcW w:w="7767" w:type="dxa"/>
          </w:tcPr>
          <w:p>
            <w:pPr>
              <w:pStyle w:val="0"/>
            </w:pPr>
            <w:r>
              <w:rPr>
                <w:sz w:val="20"/>
              </w:rPr>
              <w:t xml:space="preserve">Контент-менеджер</w:t>
            </w:r>
          </w:p>
        </w:tc>
      </w:tr>
      <w:tr>
        <w:tc>
          <w:tcPr>
            <w:tcW w:w="1306" w:type="dxa"/>
          </w:tcPr>
          <w:p>
            <w:pPr>
              <w:pStyle w:val="0"/>
              <w:jc w:val="center"/>
            </w:pPr>
            <w:r>
              <w:rPr>
                <w:sz w:val="20"/>
              </w:rPr>
              <w:t xml:space="preserve">К0063</w:t>
            </w:r>
          </w:p>
        </w:tc>
        <w:tc>
          <w:tcPr>
            <w:tcW w:w="7767" w:type="dxa"/>
          </w:tcPr>
          <w:p>
            <w:pPr>
              <w:pStyle w:val="0"/>
            </w:pPr>
            <w:r>
              <w:rPr>
                <w:sz w:val="20"/>
              </w:rPr>
              <w:t xml:space="preserve">Контент-редактор</w:t>
            </w:r>
          </w:p>
        </w:tc>
      </w:tr>
      <w:tr>
        <w:tc>
          <w:tcPr>
            <w:tcW w:w="1306" w:type="dxa"/>
          </w:tcPr>
          <w:p>
            <w:pPr>
              <w:pStyle w:val="0"/>
              <w:jc w:val="center"/>
            </w:pPr>
            <w:r>
              <w:rPr>
                <w:sz w:val="20"/>
              </w:rPr>
              <w:t xml:space="preserve">К0064</w:t>
            </w:r>
          </w:p>
        </w:tc>
        <w:tc>
          <w:tcPr>
            <w:tcW w:w="7767" w:type="dxa"/>
          </w:tcPr>
          <w:p>
            <w:pPr>
              <w:pStyle w:val="0"/>
            </w:pPr>
            <w:r>
              <w:rPr>
                <w:sz w:val="20"/>
              </w:rPr>
              <w:t xml:space="preserve">Контролер</w:t>
            </w:r>
          </w:p>
        </w:tc>
      </w:tr>
      <w:tr>
        <w:tc>
          <w:tcPr>
            <w:tcW w:w="1306" w:type="dxa"/>
          </w:tcPr>
          <w:p>
            <w:pPr>
              <w:pStyle w:val="0"/>
              <w:jc w:val="center"/>
            </w:pPr>
            <w:r>
              <w:rPr>
                <w:sz w:val="20"/>
              </w:rPr>
              <w:t xml:space="preserve">К0065</w:t>
            </w:r>
          </w:p>
        </w:tc>
        <w:tc>
          <w:tcPr>
            <w:tcW w:w="7767" w:type="dxa"/>
          </w:tcPr>
          <w:p>
            <w:pPr>
              <w:pStyle w:val="0"/>
            </w:pPr>
            <w:r>
              <w:rPr>
                <w:sz w:val="20"/>
              </w:rPr>
              <w:t xml:space="preserve">Контролер билетов</w:t>
            </w:r>
          </w:p>
        </w:tc>
      </w:tr>
      <w:tr>
        <w:tc>
          <w:tcPr>
            <w:tcW w:w="1306" w:type="dxa"/>
          </w:tcPr>
          <w:p>
            <w:pPr>
              <w:pStyle w:val="0"/>
              <w:jc w:val="center"/>
            </w:pPr>
            <w:r>
              <w:rPr>
                <w:sz w:val="20"/>
              </w:rPr>
              <w:t xml:space="preserve">К0066</w:t>
            </w:r>
          </w:p>
        </w:tc>
        <w:tc>
          <w:tcPr>
            <w:tcW w:w="7767" w:type="dxa"/>
          </w:tcPr>
          <w:p>
            <w:pPr>
              <w:pStyle w:val="0"/>
            </w:pPr>
            <w:r>
              <w:rPr>
                <w:sz w:val="20"/>
              </w:rPr>
              <w:t xml:space="preserve">Контролер контрольно-пропускного пункта</w:t>
            </w:r>
          </w:p>
        </w:tc>
      </w:tr>
      <w:tr>
        <w:tc>
          <w:tcPr>
            <w:tcW w:w="1306" w:type="dxa"/>
          </w:tcPr>
          <w:p>
            <w:pPr>
              <w:pStyle w:val="0"/>
              <w:jc w:val="center"/>
            </w:pPr>
            <w:r>
              <w:rPr>
                <w:sz w:val="20"/>
              </w:rPr>
              <w:t xml:space="preserve">К0067</w:t>
            </w:r>
          </w:p>
        </w:tc>
        <w:tc>
          <w:tcPr>
            <w:tcW w:w="7767" w:type="dxa"/>
          </w:tcPr>
          <w:p>
            <w:pPr>
              <w:pStyle w:val="0"/>
            </w:pPr>
            <w:r>
              <w:rPr>
                <w:sz w:val="20"/>
              </w:rPr>
              <w:t xml:space="preserve">Контролер музыкальных инструментов</w:t>
            </w:r>
          </w:p>
        </w:tc>
      </w:tr>
      <w:tr>
        <w:tc>
          <w:tcPr>
            <w:tcW w:w="1306" w:type="dxa"/>
          </w:tcPr>
          <w:p>
            <w:pPr>
              <w:pStyle w:val="0"/>
              <w:jc w:val="center"/>
            </w:pPr>
            <w:r>
              <w:rPr>
                <w:sz w:val="20"/>
              </w:rPr>
              <w:t xml:space="preserve">К0068</w:t>
            </w:r>
          </w:p>
        </w:tc>
        <w:tc>
          <w:tcPr>
            <w:tcW w:w="7767" w:type="dxa"/>
          </w:tcPr>
          <w:p>
            <w:pPr>
              <w:pStyle w:val="0"/>
            </w:pPr>
            <w:r>
              <w:rPr>
                <w:sz w:val="20"/>
              </w:rPr>
              <w:t xml:space="preserve">Контролер музыкальных инструментов 4 разряда</w:t>
            </w:r>
          </w:p>
        </w:tc>
      </w:tr>
      <w:tr>
        <w:tc>
          <w:tcPr>
            <w:tcW w:w="1306" w:type="dxa"/>
          </w:tcPr>
          <w:p>
            <w:pPr>
              <w:pStyle w:val="0"/>
              <w:jc w:val="center"/>
            </w:pPr>
            <w:r>
              <w:rPr>
                <w:sz w:val="20"/>
              </w:rPr>
              <w:t xml:space="preserve">К0069</w:t>
            </w:r>
          </w:p>
        </w:tc>
        <w:tc>
          <w:tcPr>
            <w:tcW w:w="7767" w:type="dxa"/>
          </w:tcPr>
          <w:p>
            <w:pPr>
              <w:pStyle w:val="0"/>
            </w:pPr>
            <w:r>
              <w:rPr>
                <w:sz w:val="20"/>
              </w:rPr>
              <w:t xml:space="preserve">Контролер музыкальных инструментов 5 разряда</w:t>
            </w:r>
          </w:p>
        </w:tc>
      </w:tr>
      <w:tr>
        <w:tc>
          <w:tcPr>
            <w:tcW w:w="1306" w:type="dxa"/>
          </w:tcPr>
          <w:p>
            <w:pPr>
              <w:pStyle w:val="0"/>
              <w:jc w:val="center"/>
            </w:pPr>
            <w:r>
              <w:rPr>
                <w:sz w:val="20"/>
              </w:rPr>
              <w:t xml:space="preserve">К0070</w:t>
            </w:r>
          </w:p>
        </w:tc>
        <w:tc>
          <w:tcPr>
            <w:tcW w:w="7767" w:type="dxa"/>
          </w:tcPr>
          <w:p>
            <w:pPr>
              <w:pStyle w:val="0"/>
            </w:pPr>
            <w:r>
              <w:rPr>
                <w:sz w:val="20"/>
              </w:rPr>
              <w:t xml:space="preserve">Контролер музыкальных инструментов 6 разряда</w:t>
            </w:r>
          </w:p>
        </w:tc>
      </w:tr>
      <w:tr>
        <w:tc>
          <w:tcPr>
            <w:tcW w:w="1306" w:type="dxa"/>
          </w:tcPr>
          <w:p>
            <w:pPr>
              <w:pStyle w:val="0"/>
              <w:jc w:val="center"/>
            </w:pPr>
            <w:r>
              <w:rPr>
                <w:sz w:val="20"/>
              </w:rPr>
              <w:t xml:space="preserve">К0071</w:t>
            </w:r>
          </w:p>
        </w:tc>
        <w:tc>
          <w:tcPr>
            <w:tcW w:w="7767" w:type="dxa"/>
          </w:tcPr>
          <w:p>
            <w:pPr>
              <w:pStyle w:val="0"/>
            </w:pPr>
            <w:r>
              <w:rPr>
                <w:sz w:val="20"/>
              </w:rPr>
              <w:t xml:space="preserve">Контролер пассажирского транспорта</w:t>
            </w:r>
          </w:p>
        </w:tc>
      </w:tr>
      <w:tr>
        <w:tc>
          <w:tcPr>
            <w:tcW w:w="1306" w:type="dxa"/>
          </w:tcPr>
          <w:p>
            <w:pPr>
              <w:pStyle w:val="0"/>
              <w:jc w:val="center"/>
            </w:pPr>
            <w:r>
              <w:rPr>
                <w:sz w:val="20"/>
              </w:rPr>
              <w:t xml:space="preserve">К0072</w:t>
            </w:r>
          </w:p>
        </w:tc>
        <w:tc>
          <w:tcPr>
            <w:tcW w:w="7767" w:type="dxa"/>
          </w:tcPr>
          <w:p>
            <w:pPr>
              <w:pStyle w:val="0"/>
            </w:pPr>
            <w:r>
              <w:rPr>
                <w:sz w:val="20"/>
              </w:rPr>
              <w:t xml:space="preserve">Контролер станочных и слесарных работ</w:t>
            </w:r>
          </w:p>
        </w:tc>
      </w:tr>
      <w:tr>
        <w:tc>
          <w:tcPr>
            <w:tcW w:w="1306" w:type="dxa"/>
          </w:tcPr>
          <w:p>
            <w:pPr>
              <w:pStyle w:val="0"/>
              <w:jc w:val="center"/>
            </w:pPr>
            <w:r>
              <w:rPr>
                <w:sz w:val="20"/>
              </w:rPr>
              <w:t xml:space="preserve">К0073</w:t>
            </w:r>
          </w:p>
        </w:tc>
        <w:tc>
          <w:tcPr>
            <w:tcW w:w="7767" w:type="dxa"/>
          </w:tcPr>
          <w:p>
            <w:pPr>
              <w:pStyle w:val="0"/>
            </w:pPr>
            <w:r>
              <w:rPr>
                <w:sz w:val="20"/>
              </w:rPr>
              <w:t xml:space="preserve">Контролер технического состояния автомототранспортных средств</w:t>
            </w:r>
          </w:p>
        </w:tc>
      </w:tr>
      <w:tr>
        <w:tc>
          <w:tcPr>
            <w:tcW w:w="1306" w:type="dxa"/>
          </w:tcPr>
          <w:p>
            <w:pPr>
              <w:pStyle w:val="0"/>
              <w:jc w:val="center"/>
            </w:pPr>
            <w:r>
              <w:rPr>
                <w:sz w:val="20"/>
              </w:rPr>
              <w:t xml:space="preserve">К0074</w:t>
            </w:r>
          </w:p>
        </w:tc>
        <w:tc>
          <w:tcPr>
            <w:tcW w:w="7767" w:type="dxa"/>
          </w:tcPr>
          <w:p>
            <w:pPr>
              <w:pStyle w:val="0"/>
            </w:pPr>
            <w:r>
              <w:rPr>
                <w:sz w:val="20"/>
              </w:rPr>
              <w:t xml:space="preserve">Контролер-кассир</w:t>
            </w:r>
          </w:p>
        </w:tc>
      </w:tr>
      <w:tr>
        <w:tc>
          <w:tcPr>
            <w:tcW w:w="1306" w:type="dxa"/>
          </w:tcPr>
          <w:p>
            <w:pPr>
              <w:pStyle w:val="0"/>
              <w:jc w:val="center"/>
            </w:pPr>
            <w:r>
              <w:rPr>
                <w:sz w:val="20"/>
              </w:rPr>
              <w:t xml:space="preserve">К0075</w:t>
            </w:r>
          </w:p>
        </w:tc>
        <w:tc>
          <w:tcPr>
            <w:tcW w:w="7767" w:type="dxa"/>
          </w:tcPr>
          <w:p>
            <w:pPr>
              <w:pStyle w:val="0"/>
            </w:pPr>
            <w:r>
              <w:rPr>
                <w:sz w:val="20"/>
              </w:rPr>
              <w:t xml:space="preserve">Контролер-кассир 4 разряда</w:t>
            </w:r>
          </w:p>
        </w:tc>
      </w:tr>
      <w:tr>
        <w:tc>
          <w:tcPr>
            <w:tcW w:w="1306" w:type="dxa"/>
          </w:tcPr>
          <w:p>
            <w:pPr>
              <w:pStyle w:val="0"/>
              <w:jc w:val="center"/>
            </w:pPr>
            <w:r>
              <w:rPr>
                <w:sz w:val="20"/>
              </w:rPr>
              <w:t xml:space="preserve">К0076</w:t>
            </w:r>
          </w:p>
        </w:tc>
        <w:tc>
          <w:tcPr>
            <w:tcW w:w="7767" w:type="dxa"/>
          </w:tcPr>
          <w:p>
            <w:pPr>
              <w:pStyle w:val="0"/>
            </w:pPr>
            <w:r>
              <w:rPr>
                <w:sz w:val="20"/>
              </w:rPr>
              <w:t xml:space="preserve">Контролер-посадчик аттракциона</w:t>
            </w:r>
          </w:p>
        </w:tc>
      </w:tr>
      <w:tr>
        <w:tc>
          <w:tcPr>
            <w:tcW w:w="1306" w:type="dxa"/>
          </w:tcPr>
          <w:p>
            <w:pPr>
              <w:pStyle w:val="0"/>
              <w:jc w:val="center"/>
            </w:pPr>
            <w:r>
              <w:rPr>
                <w:sz w:val="20"/>
              </w:rPr>
              <w:t xml:space="preserve">К0077</w:t>
            </w:r>
          </w:p>
        </w:tc>
        <w:tc>
          <w:tcPr>
            <w:tcW w:w="7767" w:type="dxa"/>
          </w:tcPr>
          <w:p>
            <w:pPr>
              <w:pStyle w:val="0"/>
            </w:pPr>
            <w:r>
              <w:rPr>
                <w:sz w:val="20"/>
              </w:rPr>
              <w:t xml:space="preserve">Контролирующий физик</w:t>
            </w:r>
          </w:p>
        </w:tc>
      </w:tr>
      <w:tr>
        <w:tc>
          <w:tcPr>
            <w:tcW w:w="1306" w:type="dxa"/>
          </w:tcPr>
          <w:p>
            <w:pPr>
              <w:pStyle w:val="0"/>
              <w:jc w:val="center"/>
            </w:pPr>
            <w:r>
              <w:rPr>
                <w:sz w:val="20"/>
              </w:rPr>
              <w:t xml:space="preserve">К0078</w:t>
            </w:r>
          </w:p>
        </w:tc>
        <w:tc>
          <w:tcPr>
            <w:tcW w:w="7767" w:type="dxa"/>
          </w:tcPr>
          <w:p>
            <w:pPr>
              <w:pStyle w:val="0"/>
            </w:pPr>
            <w:r>
              <w:rPr>
                <w:sz w:val="20"/>
              </w:rPr>
              <w:t xml:space="preserve">Контролирующий физик исследовательского реактора стенда</w:t>
            </w:r>
          </w:p>
        </w:tc>
      </w:tr>
      <w:tr>
        <w:tc>
          <w:tcPr>
            <w:tcW w:w="1306" w:type="dxa"/>
          </w:tcPr>
          <w:p>
            <w:pPr>
              <w:pStyle w:val="0"/>
              <w:jc w:val="center"/>
            </w:pPr>
            <w:r>
              <w:rPr>
                <w:sz w:val="20"/>
              </w:rPr>
              <w:t xml:space="preserve">К0079</w:t>
            </w:r>
          </w:p>
        </w:tc>
        <w:tc>
          <w:tcPr>
            <w:tcW w:w="7767" w:type="dxa"/>
          </w:tcPr>
          <w:p>
            <w:pPr>
              <w:pStyle w:val="0"/>
            </w:pPr>
            <w:r>
              <w:rPr>
                <w:sz w:val="20"/>
              </w:rPr>
              <w:t xml:space="preserve">Контрольный механик</w:t>
            </w:r>
          </w:p>
        </w:tc>
      </w:tr>
      <w:tr>
        <w:tc>
          <w:tcPr>
            <w:tcW w:w="1306" w:type="dxa"/>
          </w:tcPr>
          <w:p>
            <w:pPr>
              <w:pStyle w:val="0"/>
              <w:jc w:val="center"/>
            </w:pPr>
            <w:r>
              <w:rPr>
                <w:sz w:val="20"/>
              </w:rPr>
              <w:t xml:space="preserve">К0080</w:t>
            </w:r>
          </w:p>
        </w:tc>
        <w:tc>
          <w:tcPr>
            <w:tcW w:w="7767" w:type="dxa"/>
          </w:tcPr>
          <w:p>
            <w:pPr>
              <w:pStyle w:val="0"/>
            </w:pPr>
            <w:r>
              <w:rPr>
                <w:sz w:val="20"/>
              </w:rPr>
              <w:t xml:space="preserve">Контуровщик</w:t>
            </w:r>
          </w:p>
        </w:tc>
      </w:tr>
      <w:tr>
        <w:tc>
          <w:tcPr>
            <w:tcW w:w="1306" w:type="dxa"/>
          </w:tcPr>
          <w:p>
            <w:pPr>
              <w:pStyle w:val="0"/>
              <w:jc w:val="center"/>
            </w:pPr>
            <w:r>
              <w:rPr>
                <w:sz w:val="20"/>
              </w:rPr>
              <w:t xml:space="preserve">К0081</w:t>
            </w:r>
          </w:p>
        </w:tc>
        <w:tc>
          <w:tcPr>
            <w:tcW w:w="7767" w:type="dxa"/>
          </w:tcPr>
          <w:p>
            <w:pPr>
              <w:pStyle w:val="0"/>
            </w:pPr>
            <w:r>
              <w:rPr>
                <w:sz w:val="20"/>
              </w:rPr>
              <w:t xml:space="preserve">Концертмейстер</w:t>
            </w:r>
          </w:p>
        </w:tc>
      </w:tr>
      <w:tr>
        <w:tc>
          <w:tcPr>
            <w:tcW w:w="1306" w:type="dxa"/>
          </w:tcPr>
          <w:p>
            <w:pPr>
              <w:pStyle w:val="0"/>
              <w:jc w:val="center"/>
            </w:pPr>
            <w:r>
              <w:rPr>
                <w:sz w:val="20"/>
              </w:rPr>
              <w:t xml:space="preserve">К0082</w:t>
            </w:r>
          </w:p>
        </w:tc>
        <w:tc>
          <w:tcPr>
            <w:tcW w:w="7767" w:type="dxa"/>
          </w:tcPr>
          <w:p>
            <w:pPr>
              <w:pStyle w:val="0"/>
            </w:pPr>
            <w:r>
              <w:rPr>
                <w:sz w:val="20"/>
              </w:rPr>
              <w:t xml:space="preserve">Концертмейстер по классу балета</w:t>
            </w:r>
          </w:p>
        </w:tc>
      </w:tr>
      <w:tr>
        <w:tc>
          <w:tcPr>
            <w:tcW w:w="1306" w:type="dxa"/>
          </w:tcPr>
          <w:p>
            <w:pPr>
              <w:pStyle w:val="0"/>
              <w:jc w:val="center"/>
            </w:pPr>
            <w:r>
              <w:rPr>
                <w:sz w:val="20"/>
              </w:rPr>
              <w:t xml:space="preserve">К0083</w:t>
            </w:r>
          </w:p>
        </w:tc>
        <w:tc>
          <w:tcPr>
            <w:tcW w:w="7767" w:type="dxa"/>
          </w:tcPr>
          <w:p>
            <w:pPr>
              <w:pStyle w:val="0"/>
            </w:pPr>
            <w:r>
              <w:rPr>
                <w:sz w:val="20"/>
              </w:rPr>
              <w:t xml:space="preserve">Концертмейстер по классу вокала</w:t>
            </w:r>
          </w:p>
        </w:tc>
      </w:tr>
      <w:tr>
        <w:tc>
          <w:tcPr>
            <w:tcW w:w="1306" w:type="dxa"/>
          </w:tcPr>
          <w:p>
            <w:pPr>
              <w:pStyle w:val="0"/>
              <w:jc w:val="center"/>
            </w:pPr>
            <w:r>
              <w:rPr>
                <w:sz w:val="20"/>
              </w:rPr>
              <w:t xml:space="preserve">К0084</w:t>
            </w:r>
          </w:p>
        </w:tc>
        <w:tc>
          <w:tcPr>
            <w:tcW w:w="7767" w:type="dxa"/>
          </w:tcPr>
          <w:p>
            <w:pPr>
              <w:pStyle w:val="0"/>
            </w:pPr>
            <w:r>
              <w:rPr>
                <w:sz w:val="20"/>
              </w:rPr>
              <w:t xml:space="preserve">Конюх</w:t>
            </w:r>
          </w:p>
        </w:tc>
      </w:tr>
      <w:tr>
        <w:tc>
          <w:tcPr>
            <w:tcW w:w="1306" w:type="dxa"/>
          </w:tcPr>
          <w:p>
            <w:pPr>
              <w:pStyle w:val="0"/>
              <w:jc w:val="center"/>
            </w:pPr>
            <w:r>
              <w:rPr>
                <w:sz w:val="20"/>
              </w:rPr>
              <w:t xml:space="preserve">К0085</w:t>
            </w:r>
          </w:p>
        </w:tc>
        <w:tc>
          <w:tcPr>
            <w:tcW w:w="7767" w:type="dxa"/>
          </w:tcPr>
          <w:p>
            <w:pPr>
              <w:pStyle w:val="0"/>
            </w:pPr>
            <w:r>
              <w:rPr>
                <w:sz w:val="20"/>
              </w:rPr>
              <w:t xml:space="preserve">Конюх 2 разряда</w:t>
            </w:r>
          </w:p>
        </w:tc>
      </w:tr>
      <w:tr>
        <w:tc>
          <w:tcPr>
            <w:tcW w:w="1306" w:type="dxa"/>
          </w:tcPr>
          <w:p>
            <w:pPr>
              <w:pStyle w:val="0"/>
              <w:jc w:val="center"/>
            </w:pPr>
            <w:r>
              <w:rPr>
                <w:sz w:val="20"/>
              </w:rPr>
              <w:t xml:space="preserve">К0086</w:t>
            </w:r>
          </w:p>
        </w:tc>
        <w:tc>
          <w:tcPr>
            <w:tcW w:w="7767" w:type="dxa"/>
          </w:tcPr>
          <w:p>
            <w:pPr>
              <w:pStyle w:val="0"/>
            </w:pPr>
            <w:r>
              <w:rPr>
                <w:sz w:val="20"/>
              </w:rPr>
              <w:t xml:space="preserve">Координатор</w:t>
            </w:r>
          </w:p>
        </w:tc>
      </w:tr>
      <w:tr>
        <w:tc>
          <w:tcPr>
            <w:tcW w:w="1306" w:type="dxa"/>
          </w:tcPr>
          <w:p>
            <w:pPr>
              <w:pStyle w:val="0"/>
              <w:jc w:val="center"/>
            </w:pPr>
            <w:r>
              <w:rPr>
                <w:sz w:val="20"/>
              </w:rPr>
              <w:t xml:space="preserve">К0087</w:t>
            </w:r>
          </w:p>
        </w:tc>
        <w:tc>
          <w:tcPr>
            <w:tcW w:w="7767" w:type="dxa"/>
          </w:tcPr>
          <w:p>
            <w:pPr>
              <w:pStyle w:val="0"/>
            </w:pPr>
            <w:r>
              <w:rPr>
                <w:sz w:val="20"/>
              </w:rPr>
              <w:t xml:space="preserve">Копирайтер</w:t>
            </w:r>
          </w:p>
        </w:tc>
      </w:tr>
      <w:tr>
        <w:tc>
          <w:tcPr>
            <w:tcW w:w="1306" w:type="dxa"/>
          </w:tcPr>
          <w:p>
            <w:pPr>
              <w:pStyle w:val="0"/>
              <w:jc w:val="center"/>
            </w:pPr>
            <w:r>
              <w:rPr>
                <w:sz w:val="20"/>
              </w:rPr>
              <w:t xml:space="preserve">К0088</w:t>
            </w:r>
          </w:p>
        </w:tc>
        <w:tc>
          <w:tcPr>
            <w:tcW w:w="7767" w:type="dxa"/>
          </w:tcPr>
          <w:p>
            <w:pPr>
              <w:pStyle w:val="0"/>
            </w:pPr>
            <w:r>
              <w:rPr>
                <w:sz w:val="20"/>
              </w:rPr>
              <w:t xml:space="preserve">Копировщик</w:t>
            </w:r>
          </w:p>
        </w:tc>
      </w:tr>
      <w:tr>
        <w:tc>
          <w:tcPr>
            <w:tcW w:w="1306" w:type="dxa"/>
          </w:tcPr>
          <w:p>
            <w:pPr>
              <w:pStyle w:val="0"/>
              <w:jc w:val="center"/>
            </w:pPr>
            <w:r>
              <w:rPr>
                <w:sz w:val="20"/>
              </w:rPr>
              <w:t xml:space="preserve">К0089</w:t>
            </w:r>
          </w:p>
        </w:tc>
        <w:tc>
          <w:tcPr>
            <w:tcW w:w="7767" w:type="dxa"/>
          </w:tcPr>
          <w:p>
            <w:pPr>
              <w:pStyle w:val="0"/>
            </w:pPr>
            <w:r>
              <w:rPr>
                <w:sz w:val="20"/>
              </w:rPr>
              <w:t xml:space="preserve">Коптильщик</w:t>
            </w:r>
          </w:p>
        </w:tc>
      </w:tr>
      <w:tr>
        <w:tc>
          <w:tcPr>
            <w:tcW w:w="1306" w:type="dxa"/>
          </w:tcPr>
          <w:p>
            <w:pPr>
              <w:pStyle w:val="0"/>
              <w:jc w:val="center"/>
            </w:pPr>
            <w:r>
              <w:rPr>
                <w:sz w:val="20"/>
              </w:rPr>
              <w:t xml:space="preserve">К0090</w:t>
            </w:r>
          </w:p>
        </w:tc>
        <w:tc>
          <w:tcPr>
            <w:tcW w:w="7767" w:type="dxa"/>
          </w:tcPr>
          <w:p>
            <w:pPr>
              <w:pStyle w:val="0"/>
            </w:pPr>
            <w:r>
              <w:rPr>
                <w:sz w:val="20"/>
              </w:rPr>
              <w:t xml:space="preserve">Коренщица</w:t>
            </w:r>
          </w:p>
        </w:tc>
      </w:tr>
      <w:tr>
        <w:tc>
          <w:tcPr>
            <w:tcW w:w="1306" w:type="dxa"/>
          </w:tcPr>
          <w:p>
            <w:pPr>
              <w:pStyle w:val="0"/>
              <w:jc w:val="center"/>
            </w:pPr>
            <w:r>
              <w:rPr>
                <w:sz w:val="20"/>
              </w:rPr>
              <w:t xml:space="preserve">К0091</w:t>
            </w:r>
          </w:p>
        </w:tc>
        <w:tc>
          <w:tcPr>
            <w:tcW w:w="7767" w:type="dxa"/>
          </w:tcPr>
          <w:p>
            <w:pPr>
              <w:pStyle w:val="0"/>
            </w:pPr>
            <w:r>
              <w:rPr>
                <w:sz w:val="20"/>
              </w:rPr>
              <w:t xml:space="preserve">Корректор</w:t>
            </w:r>
          </w:p>
        </w:tc>
      </w:tr>
      <w:tr>
        <w:tc>
          <w:tcPr>
            <w:tcW w:w="1306" w:type="dxa"/>
          </w:tcPr>
          <w:p>
            <w:pPr>
              <w:pStyle w:val="0"/>
              <w:jc w:val="center"/>
            </w:pPr>
            <w:r>
              <w:rPr>
                <w:sz w:val="20"/>
              </w:rPr>
              <w:t xml:space="preserve">К0092</w:t>
            </w:r>
          </w:p>
        </w:tc>
        <w:tc>
          <w:tcPr>
            <w:tcW w:w="7767" w:type="dxa"/>
          </w:tcPr>
          <w:p>
            <w:pPr>
              <w:pStyle w:val="0"/>
            </w:pPr>
            <w:r>
              <w:rPr>
                <w:sz w:val="20"/>
              </w:rPr>
              <w:t xml:space="preserve">Корреспондент</w:t>
            </w:r>
          </w:p>
        </w:tc>
      </w:tr>
      <w:tr>
        <w:tc>
          <w:tcPr>
            <w:tcW w:w="1306" w:type="dxa"/>
          </w:tcPr>
          <w:p>
            <w:pPr>
              <w:pStyle w:val="0"/>
              <w:jc w:val="center"/>
            </w:pPr>
            <w:r>
              <w:rPr>
                <w:sz w:val="20"/>
              </w:rPr>
              <w:t xml:space="preserve">К0093</w:t>
            </w:r>
          </w:p>
        </w:tc>
        <w:tc>
          <w:tcPr>
            <w:tcW w:w="7767" w:type="dxa"/>
          </w:tcPr>
          <w:p>
            <w:pPr>
              <w:pStyle w:val="0"/>
            </w:pPr>
            <w:r>
              <w:rPr>
                <w:sz w:val="20"/>
              </w:rPr>
              <w:t xml:space="preserve">Корреспондент 1 категории</w:t>
            </w:r>
          </w:p>
        </w:tc>
      </w:tr>
      <w:tr>
        <w:tc>
          <w:tcPr>
            <w:tcW w:w="1306" w:type="dxa"/>
          </w:tcPr>
          <w:p>
            <w:pPr>
              <w:pStyle w:val="0"/>
              <w:jc w:val="center"/>
            </w:pPr>
            <w:r>
              <w:rPr>
                <w:sz w:val="20"/>
              </w:rPr>
              <w:t xml:space="preserve">К0094</w:t>
            </w:r>
          </w:p>
        </w:tc>
        <w:tc>
          <w:tcPr>
            <w:tcW w:w="7767" w:type="dxa"/>
          </w:tcPr>
          <w:p>
            <w:pPr>
              <w:pStyle w:val="0"/>
            </w:pPr>
            <w:r>
              <w:rPr>
                <w:sz w:val="20"/>
              </w:rPr>
              <w:t xml:space="preserve">Корреспондент специальный</w:t>
            </w:r>
          </w:p>
        </w:tc>
      </w:tr>
      <w:tr>
        <w:tc>
          <w:tcPr>
            <w:tcW w:w="1306" w:type="dxa"/>
          </w:tcPr>
          <w:p>
            <w:pPr>
              <w:pStyle w:val="0"/>
              <w:jc w:val="center"/>
            </w:pPr>
            <w:r>
              <w:rPr>
                <w:sz w:val="20"/>
              </w:rPr>
              <w:t xml:space="preserve">К0095</w:t>
            </w:r>
          </w:p>
        </w:tc>
        <w:tc>
          <w:tcPr>
            <w:tcW w:w="7767" w:type="dxa"/>
          </w:tcPr>
          <w:p>
            <w:pPr>
              <w:pStyle w:val="0"/>
            </w:pPr>
            <w:r>
              <w:rPr>
                <w:sz w:val="20"/>
              </w:rPr>
              <w:t xml:space="preserve">Косметик</w:t>
            </w:r>
          </w:p>
        </w:tc>
      </w:tr>
      <w:tr>
        <w:tc>
          <w:tcPr>
            <w:tcW w:w="1306" w:type="dxa"/>
          </w:tcPr>
          <w:p>
            <w:pPr>
              <w:pStyle w:val="0"/>
              <w:jc w:val="center"/>
            </w:pPr>
            <w:r>
              <w:rPr>
                <w:sz w:val="20"/>
              </w:rPr>
              <w:t xml:space="preserve">К0096</w:t>
            </w:r>
          </w:p>
        </w:tc>
        <w:tc>
          <w:tcPr>
            <w:tcW w:w="7767" w:type="dxa"/>
          </w:tcPr>
          <w:p>
            <w:pPr>
              <w:pStyle w:val="0"/>
            </w:pPr>
            <w:r>
              <w:rPr>
                <w:sz w:val="20"/>
              </w:rPr>
              <w:t xml:space="preserve">Костюмер</w:t>
            </w:r>
          </w:p>
        </w:tc>
      </w:tr>
      <w:tr>
        <w:tc>
          <w:tcPr>
            <w:tcW w:w="1306" w:type="dxa"/>
          </w:tcPr>
          <w:p>
            <w:pPr>
              <w:pStyle w:val="0"/>
              <w:jc w:val="center"/>
            </w:pPr>
            <w:r>
              <w:rPr>
                <w:sz w:val="20"/>
              </w:rPr>
              <w:t xml:space="preserve">К0097</w:t>
            </w:r>
          </w:p>
        </w:tc>
        <w:tc>
          <w:tcPr>
            <w:tcW w:w="7767" w:type="dxa"/>
          </w:tcPr>
          <w:p>
            <w:pPr>
              <w:pStyle w:val="0"/>
            </w:pPr>
            <w:r>
              <w:rPr>
                <w:sz w:val="20"/>
              </w:rPr>
              <w:t xml:space="preserve">Костюмер 6 разряда</w:t>
            </w:r>
          </w:p>
        </w:tc>
      </w:tr>
      <w:tr>
        <w:tc>
          <w:tcPr>
            <w:tcW w:w="1306" w:type="dxa"/>
          </w:tcPr>
          <w:p>
            <w:pPr>
              <w:pStyle w:val="0"/>
              <w:jc w:val="center"/>
            </w:pPr>
            <w:r>
              <w:rPr>
                <w:sz w:val="20"/>
              </w:rPr>
              <w:t xml:space="preserve">К0098</w:t>
            </w:r>
          </w:p>
        </w:tc>
        <w:tc>
          <w:tcPr>
            <w:tcW w:w="7767" w:type="dxa"/>
          </w:tcPr>
          <w:p>
            <w:pPr>
              <w:pStyle w:val="0"/>
            </w:pPr>
            <w:r>
              <w:rPr>
                <w:sz w:val="20"/>
              </w:rPr>
              <w:t xml:space="preserve">Котельщик</w:t>
            </w:r>
          </w:p>
        </w:tc>
      </w:tr>
      <w:tr>
        <w:tc>
          <w:tcPr>
            <w:tcW w:w="1306" w:type="dxa"/>
          </w:tcPr>
          <w:p>
            <w:pPr>
              <w:pStyle w:val="0"/>
              <w:jc w:val="center"/>
            </w:pPr>
            <w:r>
              <w:rPr>
                <w:sz w:val="20"/>
              </w:rPr>
              <w:t xml:space="preserve">К0100</w:t>
            </w:r>
          </w:p>
        </w:tc>
        <w:tc>
          <w:tcPr>
            <w:tcW w:w="7767" w:type="dxa"/>
          </w:tcPr>
          <w:p>
            <w:pPr>
              <w:pStyle w:val="0"/>
            </w:pPr>
            <w:r>
              <w:rPr>
                <w:sz w:val="20"/>
              </w:rPr>
              <w:t xml:space="preserve">Котлочист</w:t>
            </w:r>
          </w:p>
        </w:tc>
      </w:tr>
      <w:tr>
        <w:tc>
          <w:tcPr>
            <w:tcW w:w="1306" w:type="dxa"/>
          </w:tcPr>
          <w:p>
            <w:pPr>
              <w:pStyle w:val="0"/>
              <w:jc w:val="center"/>
            </w:pPr>
            <w:r>
              <w:rPr>
                <w:sz w:val="20"/>
              </w:rPr>
              <w:t xml:space="preserve">К0101</w:t>
            </w:r>
          </w:p>
        </w:tc>
        <w:tc>
          <w:tcPr>
            <w:tcW w:w="7767" w:type="dxa"/>
          </w:tcPr>
          <w:p>
            <w:pPr>
              <w:pStyle w:val="0"/>
            </w:pPr>
            <w:r>
              <w:rPr>
                <w:sz w:val="20"/>
              </w:rPr>
              <w:t xml:space="preserve">Кочегар</w:t>
            </w:r>
          </w:p>
        </w:tc>
      </w:tr>
      <w:tr>
        <w:tc>
          <w:tcPr>
            <w:tcW w:w="1306" w:type="dxa"/>
          </w:tcPr>
          <w:p>
            <w:pPr>
              <w:pStyle w:val="0"/>
              <w:jc w:val="center"/>
            </w:pPr>
            <w:r>
              <w:rPr>
                <w:sz w:val="20"/>
              </w:rPr>
              <w:t xml:space="preserve">К0102</w:t>
            </w:r>
          </w:p>
        </w:tc>
        <w:tc>
          <w:tcPr>
            <w:tcW w:w="7767" w:type="dxa"/>
          </w:tcPr>
          <w:p>
            <w:pPr>
              <w:pStyle w:val="0"/>
            </w:pPr>
            <w:r>
              <w:rPr>
                <w:sz w:val="20"/>
              </w:rPr>
              <w:t xml:space="preserve">Красильщик</w:t>
            </w:r>
          </w:p>
        </w:tc>
      </w:tr>
      <w:tr>
        <w:tc>
          <w:tcPr>
            <w:tcW w:w="1306" w:type="dxa"/>
          </w:tcPr>
          <w:p>
            <w:pPr>
              <w:pStyle w:val="0"/>
              <w:jc w:val="center"/>
            </w:pPr>
            <w:r>
              <w:rPr>
                <w:sz w:val="20"/>
              </w:rPr>
              <w:t xml:space="preserve">К0103</w:t>
            </w:r>
          </w:p>
        </w:tc>
        <w:tc>
          <w:tcPr>
            <w:tcW w:w="7767" w:type="dxa"/>
          </w:tcPr>
          <w:p>
            <w:pPr>
              <w:pStyle w:val="0"/>
            </w:pPr>
            <w:r>
              <w:rPr>
                <w:sz w:val="20"/>
              </w:rPr>
              <w:t xml:space="preserve">Красильщик 2 разряда</w:t>
            </w:r>
          </w:p>
        </w:tc>
      </w:tr>
      <w:tr>
        <w:tc>
          <w:tcPr>
            <w:tcW w:w="1306" w:type="dxa"/>
          </w:tcPr>
          <w:p>
            <w:pPr>
              <w:pStyle w:val="0"/>
              <w:jc w:val="center"/>
            </w:pPr>
            <w:r>
              <w:rPr>
                <w:sz w:val="20"/>
              </w:rPr>
              <w:t xml:space="preserve">К0104</w:t>
            </w:r>
          </w:p>
        </w:tc>
        <w:tc>
          <w:tcPr>
            <w:tcW w:w="7767" w:type="dxa"/>
          </w:tcPr>
          <w:p>
            <w:pPr>
              <w:pStyle w:val="0"/>
            </w:pPr>
            <w:r>
              <w:rPr>
                <w:sz w:val="20"/>
              </w:rPr>
              <w:t xml:space="preserve">Красильщик 3 разряда</w:t>
            </w:r>
          </w:p>
        </w:tc>
      </w:tr>
      <w:tr>
        <w:tc>
          <w:tcPr>
            <w:tcW w:w="1306" w:type="dxa"/>
          </w:tcPr>
          <w:p>
            <w:pPr>
              <w:pStyle w:val="0"/>
              <w:jc w:val="center"/>
            </w:pPr>
            <w:r>
              <w:rPr>
                <w:sz w:val="20"/>
              </w:rPr>
              <w:t xml:space="preserve">К0105</w:t>
            </w:r>
          </w:p>
        </w:tc>
        <w:tc>
          <w:tcPr>
            <w:tcW w:w="7767" w:type="dxa"/>
          </w:tcPr>
          <w:p>
            <w:pPr>
              <w:pStyle w:val="0"/>
            </w:pPr>
            <w:r>
              <w:rPr>
                <w:sz w:val="20"/>
              </w:rPr>
              <w:t xml:space="preserve">Красильщик 4 разряда</w:t>
            </w:r>
          </w:p>
        </w:tc>
      </w:tr>
      <w:tr>
        <w:tc>
          <w:tcPr>
            <w:tcW w:w="1306" w:type="dxa"/>
          </w:tcPr>
          <w:p>
            <w:pPr>
              <w:pStyle w:val="0"/>
              <w:jc w:val="center"/>
            </w:pPr>
            <w:r>
              <w:rPr>
                <w:sz w:val="20"/>
              </w:rPr>
              <w:t xml:space="preserve">К0106</w:t>
            </w:r>
          </w:p>
        </w:tc>
        <w:tc>
          <w:tcPr>
            <w:tcW w:w="7767" w:type="dxa"/>
          </w:tcPr>
          <w:p>
            <w:pPr>
              <w:pStyle w:val="0"/>
            </w:pPr>
            <w:r>
              <w:rPr>
                <w:sz w:val="20"/>
              </w:rPr>
              <w:t xml:space="preserve">Красильщик 5 разряда</w:t>
            </w:r>
          </w:p>
        </w:tc>
      </w:tr>
      <w:tr>
        <w:tc>
          <w:tcPr>
            <w:tcW w:w="1306" w:type="dxa"/>
          </w:tcPr>
          <w:p>
            <w:pPr>
              <w:pStyle w:val="0"/>
              <w:jc w:val="center"/>
            </w:pPr>
            <w:r>
              <w:rPr>
                <w:sz w:val="20"/>
              </w:rPr>
              <w:t xml:space="preserve">К0107</w:t>
            </w:r>
          </w:p>
        </w:tc>
        <w:tc>
          <w:tcPr>
            <w:tcW w:w="7767" w:type="dxa"/>
          </w:tcPr>
          <w:p>
            <w:pPr>
              <w:pStyle w:val="0"/>
            </w:pPr>
            <w:r>
              <w:rPr>
                <w:sz w:val="20"/>
              </w:rPr>
              <w:t xml:space="preserve">Кровельщик</w:t>
            </w:r>
          </w:p>
        </w:tc>
      </w:tr>
      <w:tr>
        <w:tc>
          <w:tcPr>
            <w:tcW w:w="1306" w:type="dxa"/>
          </w:tcPr>
          <w:p>
            <w:pPr>
              <w:pStyle w:val="0"/>
              <w:jc w:val="center"/>
            </w:pPr>
            <w:r>
              <w:rPr>
                <w:sz w:val="20"/>
              </w:rPr>
              <w:t xml:space="preserve">К0108</w:t>
            </w:r>
          </w:p>
        </w:tc>
        <w:tc>
          <w:tcPr>
            <w:tcW w:w="7767" w:type="dxa"/>
          </w:tcPr>
          <w:p>
            <w:pPr>
              <w:pStyle w:val="0"/>
            </w:pPr>
            <w:r>
              <w:rPr>
                <w:sz w:val="20"/>
              </w:rPr>
              <w:t xml:space="preserve">Кровельщик по стальным кровлям</w:t>
            </w:r>
          </w:p>
        </w:tc>
      </w:tr>
      <w:tr>
        <w:tc>
          <w:tcPr>
            <w:tcW w:w="1306" w:type="dxa"/>
          </w:tcPr>
          <w:p>
            <w:pPr>
              <w:pStyle w:val="0"/>
              <w:jc w:val="center"/>
            </w:pPr>
            <w:r>
              <w:rPr>
                <w:sz w:val="20"/>
              </w:rPr>
              <w:t xml:space="preserve">К0109</w:t>
            </w:r>
          </w:p>
        </w:tc>
        <w:tc>
          <w:tcPr>
            <w:tcW w:w="7767" w:type="dxa"/>
          </w:tcPr>
          <w:p>
            <w:pPr>
              <w:pStyle w:val="0"/>
            </w:pPr>
            <w:r>
              <w:rPr>
                <w:sz w:val="20"/>
              </w:rPr>
              <w:t xml:space="preserve">Кровельщик-плотник</w:t>
            </w:r>
          </w:p>
        </w:tc>
      </w:tr>
      <w:tr>
        <w:tc>
          <w:tcPr>
            <w:tcW w:w="1306" w:type="dxa"/>
          </w:tcPr>
          <w:p>
            <w:pPr>
              <w:pStyle w:val="0"/>
              <w:jc w:val="center"/>
            </w:pPr>
            <w:r>
              <w:rPr>
                <w:sz w:val="20"/>
              </w:rPr>
              <w:t xml:space="preserve">К0110</w:t>
            </w:r>
          </w:p>
        </w:tc>
        <w:tc>
          <w:tcPr>
            <w:tcW w:w="7767" w:type="dxa"/>
          </w:tcPr>
          <w:p>
            <w:pPr>
              <w:pStyle w:val="0"/>
            </w:pPr>
            <w:r>
              <w:rPr>
                <w:sz w:val="20"/>
              </w:rPr>
              <w:t xml:space="preserve">Кроликовод</w:t>
            </w:r>
          </w:p>
        </w:tc>
      </w:tr>
      <w:tr>
        <w:tc>
          <w:tcPr>
            <w:tcW w:w="1306" w:type="dxa"/>
          </w:tcPr>
          <w:p>
            <w:pPr>
              <w:pStyle w:val="0"/>
              <w:jc w:val="center"/>
            </w:pPr>
            <w:r>
              <w:rPr>
                <w:sz w:val="20"/>
              </w:rPr>
              <w:t xml:space="preserve">К0111</w:t>
            </w:r>
          </w:p>
        </w:tc>
        <w:tc>
          <w:tcPr>
            <w:tcW w:w="7767" w:type="dxa"/>
          </w:tcPr>
          <w:p>
            <w:pPr>
              <w:pStyle w:val="0"/>
            </w:pPr>
            <w:r>
              <w:rPr>
                <w:sz w:val="20"/>
              </w:rPr>
              <w:t xml:space="preserve">Кружковод</w:t>
            </w:r>
          </w:p>
        </w:tc>
      </w:tr>
      <w:tr>
        <w:tc>
          <w:tcPr>
            <w:tcW w:w="1306" w:type="dxa"/>
          </w:tcPr>
          <w:p>
            <w:pPr>
              <w:pStyle w:val="0"/>
              <w:jc w:val="center"/>
            </w:pPr>
            <w:r>
              <w:rPr>
                <w:sz w:val="20"/>
              </w:rPr>
              <w:t xml:space="preserve">К0112</w:t>
            </w:r>
          </w:p>
        </w:tc>
        <w:tc>
          <w:tcPr>
            <w:tcW w:w="7767" w:type="dxa"/>
          </w:tcPr>
          <w:p>
            <w:pPr>
              <w:pStyle w:val="0"/>
            </w:pPr>
            <w:r>
              <w:rPr>
                <w:sz w:val="20"/>
              </w:rPr>
              <w:t xml:space="preserve">Ксерокопист</w:t>
            </w:r>
          </w:p>
        </w:tc>
      </w:tr>
      <w:tr>
        <w:tc>
          <w:tcPr>
            <w:tcW w:w="1306" w:type="dxa"/>
          </w:tcPr>
          <w:p>
            <w:pPr>
              <w:pStyle w:val="0"/>
              <w:jc w:val="center"/>
            </w:pPr>
            <w:r>
              <w:rPr>
                <w:sz w:val="20"/>
              </w:rPr>
              <w:t xml:space="preserve">К0113</w:t>
            </w:r>
          </w:p>
        </w:tc>
        <w:tc>
          <w:tcPr>
            <w:tcW w:w="7767" w:type="dxa"/>
          </w:tcPr>
          <w:p>
            <w:pPr>
              <w:pStyle w:val="0"/>
            </w:pPr>
            <w:r>
              <w:rPr>
                <w:sz w:val="20"/>
              </w:rPr>
              <w:t xml:space="preserve">Кубовщик</w:t>
            </w:r>
          </w:p>
        </w:tc>
      </w:tr>
      <w:tr>
        <w:tc>
          <w:tcPr>
            <w:tcW w:w="1306" w:type="dxa"/>
          </w:tcPr>
          <w:p>
            <w:pPr>
              <w:pStyle w:val="0"/>
              <w:jc w:val="center"/>
            </w:pPr>
            <w:r>
              <w:rPr>
                <w:sz w:val="20"/>
              </w:rPr>
              <w:t xml:space="preserve">К0114</w:t>
            </w:r>
          </w:p>
        </w:tc>
        <w:tc>
          <w:tcPr>
            <w:tcW w:w="7767" w:type="dxa"/>
          </w:tcPr>
          <w:p>
            <w:pPr>
              <w:pStyle w:val="0"/>
            </w:pPr>
            <w:r>
              <w:rPr>
                <w:sz w:val="20"/>
              </w:rPr>
              <w:t xml:space="preserve">Кузнец</w:t>
            </w:r>
          </w:p>
        </w:tc>
      </w:tr>
      <w:tr>
        <w:tc>
          <w:tcPr>
            <w:tcW w:w="1306" w:type="dxa"/>
          </w:tcPr>
          <w:p>
            <w:pPr>
              <w:pStyle w:val="0"/>
              <w:jc w:val="center"/>
            </w:pPr>
            <w:r>
              <w:rPr>
                <w:sz w:val="20"/>
              </w:rPr>
              <w:t xml:space="preserve">К0115</w:t>
            </w:r>
          </w:p>
        </w:tc>
        <w:tc>
          <w:tcPr>
            <w:tcW w:w="7767" w:type="dxa"/>
          </w:tcPr>
          <w:p>
            <w:pPr>
              <w:pStyle w:val="0"/>
            </w:pPr>
            <w:r>
              <w:rPr>
                <w:sz w:val="20"/>
              </w:rPr>
              <w:t xml:space="preserve">Культорганизатор</w:t>
            </w:r>
          </w:p>
        </w:tc>
      </w:tr>
      <w:tr>
        <w:tc>
          <w:tcPr>
            <w:tcW w:w="1306" w:type="dxa"/>
          </w:tcPr>
          <w:p>
            <w:pPr>
              <w:pStyle w:val="0"/>
              <w:jc w:val="center"/>
            </w:pPr>
            <w:r>
              <w:rPr>
                <w:sz w:val="20"/>
              </w:rPr>
              <w:t xml:space="preserve">К0116</w:t>
            </w:r>
          </w:p>
        </w:tc>
        <w:tc>
          <w:tcPr>
            <w:tcW w:w="7767" w:type="dxa"/>
          </w:tcPr>
          <w:p>
            <w:pPr>
              <w:pStyle w:val="0"/>
            </w:pPr>
            <w:r>
              <w:rPr>
                <w:sz w:val="20"/>
              </w:rPr>
              <w:t xml:space="preserve">Культорганизатор 1 категории</w:t>
            </w:r>
          </w:p>
        </w:tc>
      </w:tr>
      <w:tr>
        <w:tc>
          <w:tcPr>
            <w:tcW w:w="1306" w:type="dxa"/>
          </w:tcPr>
          <w:p>
            <w:pPr>
              <w:pStyle w:val="0"/>
              <w:jc w:val="center"/>
            </w:pPr>
            <w:r>
              <w:rPr>
                <w:sz w:val="20"/>
              </w:rPr>
              <w:t xml:space="preserve">К0117</w:t>
            </w:r>
          </w:p>
        </w:tc>
        <w:tc>
          <w:tcPr>
            <w:tcW w:w="7767" w:type="dxa"/>
          </w:tcPr>
          <w:p>
            <w:pPr>
              <w:pStyle w:val="0"/>
            </w:pPr>
            <w:r>
              <w:rPr>
                <w:sz w:val="20"/>
              </w:rPr>
              <w:t xml:space="preserve">Культорганизатор 2 категории</w:t>
            </w:r>
          </w:p>
        </w:tc>
      </w:tr>
      <w:tr>
        <w:tc>
          <w:tcPr>
            <w:tcW w:w="1306" w:type="dxa"/>
          </w:tcPr>
          <w:p>
            <w:pPr>
              <w:pStyle w:val="0"/>
              <w:jc w:val="center"/>
            </w:pPr>
            <w:r>
              <w:rPr>
                <w:sz w:val="20"/>
              </w:rPr>
              <w:t xml:space="preserve">К0118</w:t>
            </w:r>
          </w:p>
        </w:tc>
        <w:tc>
          <w:tcPr>
            <w:tcW w:w="7767" w:type="dxa"/>
          </w:tcPr>
          <w:p>
            <w:pPr>
              <w:pStyle w:val="0"/>
            </w:pPr>
            <w:r>
              <w:rPr>
                <w:sz w:val="20"/>
              </w:rPr>
              <w:t xml:space="preserve">Культработник</w:t>
            </w:r>
          </w:p>
        </w:tc>
      </w:tr>
      <w:tr>
        <w:tc>
          <w:tcPr>
            <w:tcW w:w="1306" w:type="dxa"/>
          </w:tcPr>
          <w:p>
            <w:pPr>
              <w:pStyle w:val="0"/>
              <w:jc w:val="center"/>
            </w:pPr>
            <w:r>
              <w:rPr>
                <w:sz w:val="20"/>
              </w:rPr>
              <w:t xml:space="preserve">К0119</w:t>
            </w:r>
          </w:p>
        </w:tc>
        <w:tc>
          <w:tcPr>
            <w:tcW w:w="7767" w:type="dxa"/>
          </w:tcPr>
          <w:p>
            <w:pPr>
              <w:pStyle w:val="0"/>
            </w:pPr>
            <w:r>
              <w:rPr>
                <w:sz w:val="20"/>
              </w:rPr>
              <w:t xml:space="preserve">Культуролог</w:t>
            </w:r>
          </w:p>
        </w:tc>
      </w:tr>
      <w:tr>
        <w:tc>
          <w:tcPr>
            <w:tcW w:w="1306" w:type="dxa"/>
          </w:tcPr>
          <w:p>
            <w:pPr>
              <w:pStyle w:val="0"/>
              <w:jc w:val="center"/>
            </w:pPr>
            <w:r>
              <w:rPr>
                <w:sz w:val="20"/>
              </w:rPr>
              <w:t xml:space="preserve">К0120</w:t>
            </w:r>
          </w:p>
        </w:tc>
        <w:tc>
          <w:tcPr>
            <w:tcW w:w="7767" w:type="dxa"/>
          </w:tcPr>
          <w:p>
            <w:pPr>
              <w:pStyle w:val="0"/>
            </w:pPr>
            <w:r>
              <w:rPr>
                <w:sz w:val="20"/>
              </w:rPr>
              <w:t xml:space="preserve">Культуролог-аниматор</w:t>
            </w:r>
          </w:p>
        </w:tc>
      </w:tr>
      <w:tr>
        <w:tc>
          <w:tcPr>
            <w:tcW w:w="1306" w:type="dxa"/>
          </w:tcPr>
          <w:p>
            <w:pPr>
              <w:pStyle w:val="0"/>
              <w:jc w:val="center"/>
            </w:pPr>
            <w:r>
              <w:rPr>
                <w:sz w:val="20"/>
              </w:rPr>
              <w:t xml:space="preserve">К0121</w:t>
            </w:r>
          </w:p>
        </w:tc>
        <w:tc>
          <w:tcPr>
            <w:tcW w:w="7767" w:type="dxa"/>
          </w:tcPr>
          <w:p>
            <w:pPr>
              <w:pStyle w:val="0"/>
            </w:pPr>
            <w:r>
              <w:rPr>
                <w:sz w:val="20"/>
              </w:rPr>
              <w:t xml:space="preserve">Кумысодел</w:t>
            </w:r>
          </w:p>
        </w:tc>
      </w:tr>
      <w:tr>
        <w:tc>
          <w:tcPr>
            <w:tcW w:w="1306" w:type="dxa"/>
          </w:tcPr>
          <w:p>
            <w:pPr>
              <w:pStyle w:val="0"/>
              <w:jc w:val="center"/>
            </w:pPr>
            <w:r>
              <w:rPr>
                <w:sz w:val="20"/>
              </w:rPr>
              <w:t xml:space="preserve">К0122</w:t>
            </w:r>
          </w:p>
        </w:tc>
        <w:tc>
          <w:tcPr>
            <w:tcW w:w="7767" w:type="dxa"/>
          </w:tcPr>
          <w:p>
            <w:pPr>
              <w:pStyle w:val="0"/>
            </w:pPr>
            <w:r>
              <w:rPr>
                <w:sz w:val="20"/>
              </w:rPr>
              <w:t xml:space="preserve">Курьер</w:t>
            </w:r>
          </w:p>
        </w:tc>
      </w:tr>
      <w:tr>
        <w:tc>
          <w:tcPr>
            <w:tcW w:w="1306" w:type="dxa"/>
          </w:tcPr>
          <w:p>
            <w:pPr>
              <w:pStyle w:val="0"/>
              <w:jc w:val="center"/>
            </w:pPr>
            <w:r>
              <w:rPr>
                <w:sz w:val="20"/>
              </w:rPr>
              <w:t xml:space="preserve">К0123</w:t>
            </w:r>
          </w:p>
        </w:tc>
        <w:tc>
          <w:tcPr>
            <w:tcW w:w="7767" w:type="dxa"/>
          </w:tcPr>
          <w:p>
            <w:pPr>
              <w:pStyle w:val="0"/>
            </w:pPr>
            <w:r>
              <w:rPr>
                <w:sz w:val="20"/>
              </w:rPr>
              <w:t xml:space="preserve">Курьер 1 разряда</w:t>
            </w:r>
          </w:p>
        </w:tc>
      </w:tr>
      <w:tr>
        <w:tc>
          <w:tcPr>
            <w:tcW w:w="1306" w:type="dxa"/>
          </w:tcPr>
          <w:p>
            <w:pPr>
              <w:pStyle w:val="0"/>
              <w:jc w:val="center"/>
            </w:pPr>
            <w:r>
              <w:rPr>
                <w:sz w:val="20"/>
              </w:rPr>
              <w:t xml:space="preserve">К0124</w:t>
            </w:r>
          </w:p>
        </w:tc>
        <w:tc>
          <w:tcPr>
            <w:tcW w:w="7767" w:type="dxa"/>
          </w:tcPr>
          <w:p>
            <w:pPr>
              <w:pStyle w:val="0"/>
            </w:pPr>
            <w:r>
              <w:rPr>
                <w:sz w:val="20"/>
              </w:rPr>
              <w:t xml:space="preserve">Кухонный рабочий</w:t>
            </w:r>
          </w:p>
        </w:tc>
      </w:tr>
      <w:tr>
        <w:tc>
          <w:tcPr>
            <w:tcW w:w="1306" w:type="dxa"/>
          </w:tcPr>
          <w:p>
            <w:pPr>
              <w:pStyle w:val="0"/>
              <w:jc w:val="center"/>
            </w:pPr>
            <w:r>
              <w:rPr>
                <w:sz w:val="20"/>
              </w:rPr>
              <w:t xml:space="preserve">К0125</w:t>
            </w:r>
          </w:p>
        </w:tc>
        <w:tc>
          <w:tcPr>
            <w:tcW w:w="7767" w:type="dxa"/>
          </w:tcPr>
          <w:p>
            <w:pPr>
              <w:pStyle w:val="0"/>
            </w:pPr>
            <w:r>
              <w:rPr>
                <w:sz w:val="20"/>
              </w:rPr>
              <w:t xml:space="preserve">Кухонный рабочий 2 разряда</w:t>
            </w:r>
          </w:p>
        </w:tc>
      </w:tr>
      <w:tr>
        <w:tc>
          <w:tcPr>
            <w:tcW w:w="1306" w:type="dxa"/>
          </w:tcPr>
          <w:p>
            <w:pPr>
              <w:pStyle w:val="0"/>
              <w:jc w:val="center"/>
            </w:pPr>
            <w:r>
              <w:rPr>
                <w:sz w:val="20"/>
              </w:rPr>
              <w:t xml:space="preserve">Л0001</w:t>
            </w:r>
          </w:p>
        </w:tc>
        <w:tc>
          <w:tcPr>
            <w:tcW w:w="7767" w:type="dxa"/>
          </w:tcPr>
          <w:p>
            <w:pPr>
              <w:pStyle w:val="0"/>
            </w:pPr>
            <w:r>
              <w:rPr>
                <w:sz w:val="20"/>
              </w:rPr>
              <w:t xml:space="preserve">Лаборант</w:t>
            </w:r>
          </w:p>
        </w:tc>
      </w:tr>
      <w:tr>
        <w:tc>
          <w:tcPr>
            <w:tcW w:w="1306" w:type="dxa"/>
          </w:tcPr>
          <w:p>
            <w:pPr>
              <w:pStyle w:val="0"/>
              <w:jc w:val="center"/>
            </w:pPr>
            <w:r>
              <w:rPr>
                <w:sz w:val="20"/>
              </w:rPr>
              <w:t xml:space="preserve">Л0002</w:t>
            </w:r>
          </w:p>
        </w:tc>
        <w:tc>
          <w:tcPr>
            <w:tcW w:w="7767" w:type="dxa"/>
          </w:tcPr>
          <w:p>
            <w:pPr>
              <w:pStyle w:val="0"/>
            </w:pPr>
            <w:r>
              <w:rPr>
                <w:sz w:val="20"/>
              </w:rPr>
              <w:t xml:space="preserve">Лаборант 1 категории</w:t>
            </w:r>
          </w:p>
        </w:tc>
      </w:tr>
      <w:tr>
        <w:tc>
          <w:tcPr>
            <w:tcW w:w="1306" w:type="dxa"/>
          </w:tcPr>
          <w:p>
            <w:pPr>
              <w:pStyle w:val="0"/>
              <w:jc w:val="center"/>
            </w:pPr>
            <w:r>
              <w:rPr>
                <w:sz w:val="20"/>
              </w:rPr>
              <w:t xml:space="preserve">Л0003</w:t>
            </w:r>
          </w:p>
        </w:tc>
        <w:tc>
          <w:tcPr>
            <w:tcW w:w="7767" w:type="dxa"/>
          </w:tcPr>
          <w:p>
            <w:pPr>
              <w:pStyle w:val="0"/>
            </w:pPr>
            <w:r>
              <w:rPr>
                <w:sz w:val="20"/>
              </w:rPr>
              <w:t xml:space="preserve">Лаборант 2 категории</w:t>
            </w:r>
          </w:p>
        </w:tc>
      </w:tr>
      <w:tr>
        <w:tc>
          <w:tcPr>
            <w:tcW w:w="1306" w:type="dxa"/>
          </w:tcPr>
          <w:p>
            <w:pPr>
              <w:pStyle w:val="0"/>
              <w:jc w:val="center"/>
            </w:pPr>
            <w:r>
              <w:rPr>
                <w:sz w:val="20"/>
              </w:rPr>
              <w:t xml:space="preserve">Л0004</w:t>
            </w:r>
          </w:p>
        </w:tc>
        <w:tc>
          <w:tcPr>
            <w:tcW w:w="7767" w:type="dxa"/>
          </w:tcPr>
          <w:p>
            <w:pPr>
              <w:pStyle w:val="0"/>
            </w:pPr>
            <w:r>
              <w:rPr>
                <w:sz w:val="20"/>
              </w:rPr>
              <w:t xml:space="preserve">Лаборант химического анализа</w:t>
            </w:r>
          </w:p>
        </w:tc>
      </w:tr>
      <w:tr>
        <w:tc>
          <w:tcPr>
            <w:tcW w:w="1306" w:type="dxa"/>
          </w:tcPr>
          <w:p>
            <w:pPr>
              <w:pStyle w:val="0"/>
              <w:jc w:val="center"/>
            </w:pPr>
            <w:r>
              <w:rPr>
                <w:sz w:val="20"/>
              </w:rPr>
              <w:t xml:space="preserve">Л0005</w:t>
            </w:r>
          </w:p>
        </w:tc>
        <w:tc>
          <w:tcPr>
            <w:tcW w:w="7767" w:type="dxa"/>
          </w:tcPr>
          <w:p>
            <w:pPr>
              <w:pStyle w:val="0"/>
            </w:pPr>
            <w:r>
              <w:rPr>
                <w:sz w:val="20"/>
              </w:rPr>
              <w:t xml:space="preserve">Лабораторный техник</w:t>
            </w:r>
          </w:p>
        </w:tc>
      </w:tr>
      <w:tr>
        <w:tc>
          <w:tcPr>
            <w:tcW w:w="1306" w:type="dxa"/>
          </w:tcPr>
          <w:p>
            <w:pPr>
              <w:pStyle w:val="0"/>
              <w:jc w:val="center"/>
            </w:pPr>
            <w:r>
              <w:rPr>
                <w:sz w:val="20"/>
              </w:rPr>
              <w:t xml:space="preserve">Л0006</w:t>
            </w:r>
          </w:p>
        </w:tc>
        <w:tc>
          <w:tcPr>
            <w:tcW w:w="7767" w:type="dxa"/>
          </w:tcPr>
          <w:p>
            <w:pPr>
              <w:pStyle w:val="0"/>
            </w:pPr>
            <w:r>
              <w:rPr>
                <w:sz w:val="20"/>
              </w:rPr>
              <w:t xml:space="preserve">Ландшафтный архитектор</w:t>
            </w:r>
          </w:p>
        </w:tc>
      </w:tr>
      <w:tr>
        <w:tc>
          <w:tcPr>
            <w:tcW w:w="1306" w:type="dxa"/>
          </w:tcPr>
          <w:p>
            <w:pPr>
              <w:pStyle w:val="0"/>
              <w:jc w:val="center"/>
            </w:pPr>
            <w:r>
              <w:rPr>
                <w:sz w:val="20"/>
              </w:rPr>
              <w:t xml:space="preserve">Л0007</w:t>
            </w:r>
          </w:p>
        </w:tc>
        <w:tc>
          <w:tcPr>
            <w:tcW w:w="7767" w:type="dxa"/>
          </w:tcPr>
          <w:p>
            <w:pPr>
              <w:pStyle w:val="0"/>
            </w:pPr>
            <w:r>
              <w:rPr>
                <w:sz w:val="20"/>
              </w:rPr>
              <w:t xml:space="preserve">Ландшафтный дизайнер</w:t>
            </w:r>
          </w:p>
        </w:tc>
      </w:tr>
      <w:tr>
        <w:tc>
          <w:tcPr>
            <w:tcW w:w="1306" w:type="dxa"/>
          </w:tcPr>
          <w:p>
            <w:pPr>
              <w:pStyle w:val="0"/>
              <w:jc w:val="center"/>
            </w:pPr>
            <w:r>
              <w:rPr>
                <w:sz w:val="20"/>
              </w:rPr>
              <w:t xml:space="preserve">Л0008</w:t>
            </w:r>
          </w:p>
        </w:tc>
        <w:tc>
          <w:tcPr>
            <w:tcW w:w="7767" w:type="dxa"/>
          </w:tcPr>
          <w:p>
            <w:pPr>
              <w:pStyle w:val="0"/>
            </w:pPr>
            <w:r>
              <w:rPr>
                <w:sz w:val="20"/>
              </w:rPr>
              <w:t xml:space="preserve">Лектор</w:t>
            </w:r>
          </w:p>
        </w:tc>
      </w:tr>
      <w:tr>
        <w:tc>
          <w:tcPr>
            <w:tcW w:w="1306" w:type="dxa"/>
          </w:tcPr>
          <w:p>
            <w:pPr>
              <w:pStyle w:val="0"/>
              <w:jc w:val="center"/>
            </w:pPr>
            <w:r>
              <w:rPr>
                <w:sz w:val="20"/>
              </w:rPr>
              <w:t xml:space="preserve">Л0009</w:t>
            </w:r>
          </w:p>
        </w:tc>
        <w:tc>
          <w:tcPr>
            <w:tcW w:w="7767" w:type="dxa"/>
          </w:tcPr>
          <w:p>
            <w:pPr>
              <w:pStyle w:val="0"/>
            </w:pPr>
            <w:r>
              <w:rPr>
                <w:sz w:val="20"/>
              </w:rPr>
              <w:t xml:space="preserve">Лектор-искусствовед</w:t>
            </w:r>
          </w:p>
        </w:tc>
      </w:tr>
      <w:tr>
        <w:tc>
          <w:tcPr>
            <w:tcW w:w="1306" w:type="dxa"/>
          </w:tcPr>
          <w:p>
            <w:pPr>
              <w:pStyle w:val="0"/>
              <w:jc w:val="center"/>
            </w:pPr>
            <w:r>
              <w:rPr>
                <w:sz w:val="20"/>
              </w:rPr>
              <w:t xml:space="preserve">Л0010</w:t>
            </w:r>
          </w:p>
        </w:tc>
        <w:tc>
          <w:tcPr>
            <w:tcW w:w="7767" w:type="dxa"/>
          </w:tcPr>
          <w:p>
            <w:pPr>
              <w:pStyle w:val="0"/>
            </w:pPr>
            <w:r>
              <w:rPr>
                <w:sz w:val="20"/>
              </w:rPr>
              <w:t xml:space="preserve">Лесник</w:t>
            </w:r>
          </w:p>
        </w:tc>
      </w:tr>
      <w:tr>
        <w:tc>
          <w:tcPr>
            <w:tcW w:w="1306" w:type="dxa"/>
          </w:tcPr>
          <w:p>
            <w:pPr>
              <w:pStyle w:val="0"/>
              <w:jc w:val="center"/>
            </w:pPr>
            <w:r>
              <w:rPr>
                <w:sz w:val="20"/>
              </w:rPr>
              <w:t xml:space="preserve">Л0011</w:t>
            </w:r>
          </w:p>
        </w:tc>
        <w:tc>
          <w:tcPr>
            <w:tcW w:w="7767" w:type="dxa"/>
          </w:tcPr>
          <w:p>
            <w:pPr>
              <w:pStyle w:val="0"/>
            </w:pPr>
            <w:r>
              <w:rPr>
                <w:sz w:val="20"/>
              </w:rPr>
              <w:t xml:space="preserve">Литейщик</w:t>
            </w:r>
          </w:p>
        </w:tc>
      </w:tr>
      <w:tr>
        <w:tc>
          <w:tcPr>
            <w:tcW w:w="1306" w:type="dxa"/>
          </w:tcPr>
          <w:p>
            <w:pPr>
              <w:pStyle w:val="0"/>
              <w:jc w:val="center"/>
            </w:pPr>
            <w:r>
              <w:rPr>
                <w:sz w:val="20"/>
              </w:rPr>
              <w:t xml:space="preserve">Л0012</w:t>
            </w:r>
          </w:p>
        </w:tc>
        <w:tc>
          <w:tcPr>
            <w:tcW w:w="7767" w:type="dxa"/>
          </w:tcPr>
          <w:p>
            <w:pPr>
              <w:pStyle w:val="0"/>
            </w:pPr>
            <w:r>
              <w:rPr>
                <w:sz w:val="20"/>
              </w:rPr>
              <w:t xml:space="preserve">Лифтер</w:t>
            </w:r>
          </w:p>
        </w:tc>
      </w:tr>
      <w:tr>
        <w:tc>
          <w:tcPr>
            <w:tcW w:w="1306" w:type="dxa"/>
          </w:tcPr>
          <w:p>
            <w:pPr>
              <w:pStyle w:val="0"/>
              <w:jc w:val="center"/>
            </w:pPr>
            <w:r>
              <w:rPr>
                <w:sz w:val="20"/>
              </w:rPr>
              <w:t xml:space="preserve">Л0013</w:t>
            </w:r>
          </w:p>
        </w:tc>
        <w:tc>
          <w:tcPr>
            <w:tcW w:w="7767" w:type="dxa"/>
          </w:tcPr>
          <w:p>
            <w:pPr>
              <w:pStyle w:val="0"/>
            </w:pPr>
            <w:r>
              <w:rPr>
                <w:sz w:val="20"/>
              </w:rPr>
              <w:t xml:space="preserve">Лифтер 1 разряда</w:t>
            </w:r>
          </w:p>
        </w:tc>
      </w:tr>
      <w:tr>
        <w:tc>
          <w:tcPr>
            <w:tcW w:w="1306" w:type="dxa"/>
          </w:tcPr>
          <w:p>
            <w:pPr>
              <w:pStyle w:val="0"/>
              <w:jc w:val="center"/>
            </w:pPr>
            <w:r>
              <w:rPr>
                <w:sz w:val="20"/>
              </w:rPr>
              <w:t xml:space="preserve">Л0014</w:t>
            </w:r>
          </w:p>
        </w:tc>
        <w:tc>
          <w:tcPr>
            <w:tcW w:w="7767" w:type="dxa"/>
          </w:tcPr>
          <w:p>
            <w:pPr>
              <w:pStyle w:val="0"/>
            </w:pPr>
            <w:r>
              <w:rPr>
                <w:sz w:val="20"/>
              </w:rPr>
              <w:t xml:space="preserve">Лифтер 2 разряда</w:t>
            </w:r>
          </w:p>
        </w:tc>
      </w:tr>
      <w:tr>
        <w:tc>
          <w:tcPr>
            <w:tcW w:w="1306" w:type="dxa"/>
          </w:tcPr>
          <w:p>
            <w:pPr>
              <w:pStyle w:val="0"/>
              <w:jc w:val="center"/>
            </w:pPr>
            <w:r>
              <w:rPr>
                <w:sz w:val="20"/>
              </w:rPr>
              <w:t xml:space="preserve">Л0015</w:t>
            </w:r>
          </w:p>
        </w:tc>
        <w:tc>
          <w:tcPr>
            <w:tcW w:w="7767" w:type="dxa"/>
          </w:tcPr>
          <w:p>
            <w:pPr>
              <w:pStyle w:val="0"/>
            </w:pPr>
            <w:r>
              <w:rPr>
                <w:sz w:val="20"/>
              </w:rPr>
              <w:t xml:space="preserve">Лифтер 3 разряда</w:t>
            </w:r>
          </w:p>
        </w:tc>
      </w:tr>
      <w:tr>
        <w:tc>
          <w:tcPr>
            <w:tcW w:w="1306" w:type="dxa"/>
          </w:tcPr>
          <w:p>
            <w:pPr>
              <w:pStyle w:val="0"/>
              <w:jc w:val="center"/>
            </w:pPr>
            <w:r>
              <w:rPr>
                <w:sz w:val="20"/>
              </w:rPr>
              <w:t xml:space="preserve">Л0016</w:t>
            </w:r>
          </w:p>
        </w:tc>
        <w:tc>
          <w:tcPr>
            <w:tcW w:w="7767" w:type="dxa"/>
          </w:tcPr>
          <w:p>
            <w:pPr>
              <w:pStyle w:val="0"/>
            </w:pPr>
            <w:r>
              <w:rPr>
                <w:sz w:val="20"/>
              </w:rPr>
              <w:t xml:space="preserve">Логопед</w:t>
            </w:r>
          </w:p>
        </w:tc>
      </w:tr>
      <w:tr>
        <w:tc>
          <w:tcPr>
            <w:tcW w:w="1306" w:type="dxa"/>
          </w:tcPr>
          <w:p>
            <w:pPr>
              <w:pStyle w:val="0"/>
              <w:jc w:val="center"/>
            </w:pPr>
            <w:r>
              <w:rPr>
                <w:sz w:val="20"/>
              </w:rPr>
              <w:t xml:space="preserve">Л0017</w:t>
            </w:r>
          </w:p>
        </w:tc>
        <w:tc>
          <w:tcPr>
            <w:tcW w:w="7767" w:type="dxa"/>
          </w:tcPr>
          <w:p>
            <w:pPr>
              <w:pStyle w:val="0"/>
            </w:pPr>
            <w:r>
              <w:rPr>
                <w:sz w:val="20"/>
              </w:rPr>
              <w:t xml:space="preserve">ЛОР-врач</w:t>
            </w:r>
          </w:p>
        </w:tc>
      </w:tr>
      <w:tr>
        <w:tc>
          <w:tcPr>
            <w:tcW w:w="1306" w:type="dxa"/>
          </w:tcPr>
          <w:p>
            <w:pPr>
              <w:pStyle w:val="0"/>
              <w:jc w:val="center"/>
            </w:pPr>
            <w:r>
              <w:rPr>
                <w:sz w:val="20"/>
              </w:rPr>
              <w:t xml:space="preserve">М0001</w:t>
            </w:r>
          </w:p>
        </w:tc>
        <w:tc>
          <w:tcPr>
            <w:tcW w:w="7767" w:type="dxa"/>
          </w:tcPr>
          <w:p>
            <w:pPr>
              <w:pStyle w:val="0"/>
            </w:pPr>
            <w:r>
              <w:rPr>
                <w:sz w:val="20"/>
              </w:rPr>
              <w:t xml:space="preserve">Маляр</w:t>
            </w:r>
          </w:p>
        </w:tc>
      </w:tr>
      <w:tr>
        <w:tc>
          <w:tcPr>
            <w:tcW w:w="1306" w:type="dxa"/>
          </w:tcPr>
          <w:p>
            <w:pPr>
              <w:pStyle w:val="0"/>
              <w:jc w:val="center"/>
            </w:pPr>
            <w:r>
              <w:rPr>
                <w:sz w:val="20"/>
              </w:rPr>
              <w:t xml:space="preserve">М0002</w:t>
            </w:r>
          </w:p>
        </w:tc>
        <w:tc>
          <w:tcPr>
            <w:tcW w:w="7767" w:type="dxa"/>
          </w:tcPr>
          <w:p>
            <w:pPr>
              <w:pStyle w:val="0"/>
            </w:pPr>
            <w:r>
              <w:rPr>
                <w:sz w:val="20"/>
              </w:rPr>
              <w:t xml:space="preserve">Маляр 1 разряда</w:t>
            </w:r>
          </w:p>
        </w:tc>
      </w:tr>
      <w:tr>
        <w:tc>
          <w:tcPr>
            <w:tcW w:w="1306" w:type="dxa"/>
          </w:tcPr>
          <w:p>
            <w:pPr>
              <w:pStyle w:val="0"/>
              <w:jc w:val="center"/>
            </w:pPr>
            <w:r>
              <w:rPr>
                <w:sz w:val="20"/>
              </w:rPr>
              <w:t xml:space="preserve">М0003</w:t>
            </w:r>
          </w:p>
        </w:tc>
        <w:tc>
          <w:tcPr>
            <w:tcW w:w="7767" w:type="dxa"/>
          </w:tcPr>
          <w:p>
            <w:pPr>
              <w:pStyle w:val="0"/>
            </w:pPr>
            <w:r>
              <w:rPr>
                <w:sz w:val="20"/>
              </w:rPr>
              <w:t xml:space="preserve">Маляр 10 разряда</w:t>
            </w:r>
          </w:p>
        </w:tc>
      </w:tr>
      <w:tr>
        <w:tc>
          <w:tcPr>
            <w:tcW w:w="1306" w:type="dxa"/>
          </w:tcPr>
          <w:p>
            <w:pPr>
              <w:pStyle w:val="0"/>
              <w:jc w:val="center"/>
            </w:pPr>
            <w:r>
              <w:rPr>
                <w:sz w:val="20"/>
              </w:rPr>
              <w:t xml:space="preserve">М0004</w:t>
            </w:r>
          </w:p>
        </w:tc>
        <w:tc>
          <w:tcPr>
            <w:tcW w:w="7767" w:type="dxa"/>
          </w:tcPr>
          <w:p>
            <w:pPr>
              <w:pStyle w:val="0"/>
            </w:pPr>
            <w:r>
              <w:rPr>
                <w:sz w:val="20"/>
              </w:rPr>
              <w:t xml:space="preserve">Маляр 2 разряда</w:t>
            </w:r>
          </w:p>
        </w:tc>
      </w:tr>
      <w:tr>
        <w:tc>
          <w:tcPr>
            <w:tcW w:w="1306" w:type="dxa"/>
          </w:tcPr>
          <w:p>
            <w:pPr>
              <w:pStyle w:val="0"/>
              <w:jc w:val="center"/>
            </w:pPr>
            <w:r>
              <w:rPr>
                <w:sz w:val="20"/>
              </w:rPr>
              <w:t xml:space="preserve">М0005</w:t>
            </w:r>
          </w:p>
        </w:tc>
        <w:tc>
          <w:tcPr>
            <w:tcW w:w="7767" w:type="dxa"/>
          </w:tcPr>
          <w:p>
            <w:pPr>
              <w:pStyle w:val="0"/>
            </w:pPr>
            <w:r>
              <w:rPr>
                <w:sz w:val="20"/>
              </w:rPr>
              <w:t xml:space="preserve">Маляр 3 разряда</w:t>
            </w:r>
          </w:p>
        </w:tc>
      </w:tr>
      <w:tr>
        <w:tc>
          <w:tcPr>
            <w:tcW w:w="1306" w:type="dxa"/>
          </w:tcPr>
          <w:p>
            <w:pPr>
              <w:pStyle w:val="0"/>
              <w:jc w:val="center"/>
            </w:pPr>
            <w:r>
              <w:rPr>
                <w:sz w:val="20"/>
              </w:rPr>
              <w:t xml:space="preserve">М0006</w:t>
            </w:r>
          </w:p>
        </w:tc>
        <w:tc>
          <w:tcPr>
            <w:tcW w:w="7767" w:type="dxa"/>
          </w:tcPr>
          <w:p>
            <w:pPr>
              <w:pStyle w:val="0"/>
            </w:pPr>
            <w:r>
              <w:rPr>
                <w:sz w:val="20"/>
              </w:rPr>
              <w:t xml:space="preserve">Маляр 4 разряда</w:t>
            </w:r>
          </w:p>
        </w:tc>
      </w:tr>
      <w:tr>
        <w:tc>
          <w:tcPr>
            <w:tcW w:w="1306" w:type="dxa"/>
          </w:tcPr>
          <w:p>
            <w:pPr>
              <w:pStyle w:val="0"/>
              <w:jc w:val="center"/>
            </w:pPr>
            <w:r>
              <w:rPr>
                <w:sz w:val="20"/>
              </w:rPr>
              <w:t xml:space="preserve">М0007</w:t>
            </w:r>
          </w:p>
        </w:tc>
        <w:tc>
          <w:tcPr>
            <w:tcW w:w="7767" w:type="dxa"/>
          </w:tcPr>
          <w:p>
            <w:pPr>
              <w:pStyle w:val="0"/>
            </w:pPr>
            <w:r>
              <w:rPr>
                <w:sz w:val="20"/>
              </w:rPr>
              <w:t xml:space="preserve">Маляр 5 разряда</w:t>
            </w:r>
          </w:p>
        </w:tc>
      </w:tr>
      <w:tr>
        <w:tc>
          <w:tcPr>
            <w:tcW w:w="1306" w:type="dxa"/>
          </w:tcPr>
          <w:p>
            <w:pPr>
              <w:pStyle w:val="0"/>
              <w:jc w:val="center"/>
            </w:pPr>
            <w:r>
              <w:rPr>
                <w:sz w:val="20"/>
              </w:rPr>
              <w:t xml:space="preserve">М0008</w:t>
            </w:r>
          </w:p>
        </w:tc>
        <w:tc>
          <w:tcPr>
            <w:tcW w:w="7767" w:type="dxa"/>
          </w:tcPr>
          <w:p>
            <w:pPr>
              <w:pStyle w:val="0"/>
            </w:pPr>
            <w:r>
              <w:rPr>
                <w:sz w:val="20"/>
              </w:rPr>
              <w:t xml:space="preserve">Маляр 6 разряда</w:t>
            </w:r>
          </w:p>
        </w:tc>
      </w:tr>
      <w:tr>
        <w:tc>
          <w:tcPr>
            <w:tcW w:w="1306" w:type="dxa"/>
          </w:tcPr>
          <w:p>
            <w:pPr>
              <w:pStyle w:val="0"/>
              <w:jc w:val="center"/>
            </w:pPr>
            <w:r>
              <w:rPr>
                <w:sz w:val="20"/>
              </w:rPr>
              <w:t xml:space="preserve">М0009</w:t>
            </w:r>
          </w:p>
        </w:tc>
        <w:tc>
          <w:tcPr>
            <w:tcW w:w="7767" w:type="dxa"/>
          </w:tcPr>
          <w:p>
            <w:pPr>
              <w:pStyle w:val="0"/>
            </w:pPr>
            <w:r>
              <w:rPr>
                <w:sz w:val="20"/>
              </w:rPr>
              <w:t xml:space="preserve">Маляр 7 разряда</w:t>
            </w:r>
          </w:p>
        </w:tc>
      </w:tr>
      <w:tr>
        <w:tc>
          <w:tcPr>
            <w:tcW w:w="1306" w:type="dxa"/>
          </w:tcPr>
          <w:p>
            <w:pPr>
              <w:pStyle w:val="0"/>
              <w:jc w:val="center"/>
            </w:pPr>
            <w:r>
              <w:rPr>
                <w:sz w:val="20"/>
              </w:rPr>
              <w:t xml:space="preserve">М0010</w:t>
            </w:r>
          </w:p>
        </w:tc>
        <w:tc>
          <w:tcPr>
            <w:tcW w:w="7767" w:type="dxa"/>
          </w:tcPr>
          <w:p>
            <w:pPr>
              <w:pStyle w:val="0"/>
            </w:pPr>
            <w:r>
              <w:rPr>
                <w:sz w:val="20"/>
              </w:rPr>
              <w:t xml:space="preserve">Маляр 9 разряда</w:t>
            </w:r>
          </w:p>
        </w:tc>
      </w:tr>
      <w:tr>
        <w:tc>
          <w:tcPr>
            <w:tcW w:w="1306" w:type="dxa"/>
          </w:tcPr>
          <w:p>
            <w:pPr>
              <w:pStyle w:val="0"/>
              <w:jc w:val="center"/>
            </w:pPr>
            <w:r>
              <w:rPr>
                <w:sz w:val="20"/>
              </w:rPr>
              <w:t xml:space="preserve">М0011</w:t>
            </w:r>
          </w:p>
        </w:tc>
        <w:tc>
          <w:tcPr>
            <w:tcW w:w="7767" w:type="dxa"/>
          </w:tcPr>
          <w:p>
            <w:pPr>
              <w:pStyle w:val="0"/>
            </w:pPr>
            <w:r>
              <w:rPr>
                <w:sz w:val="20"/>
              </w:rPr>
              <w:t xml:space="preserve">Маляр по отделке декораций</w:t>
            </w:r>
          </w:p>
        </w:tc>
      </w:tr>
      <w:tr>
        <w:tc>
          <w:tcPr>
            <w:tcW w:w="1306" w:type="dxa"/>
          </w:tcPr>
          <w:p>
            <w:pPr>
              <w:pStyle w:val="0"/>
              <w:jc w:val="center"/>
            </w:pPr>
            <w:r>
              <w:rPr>
                <w:sz w:val="20"/>
              </w:rPr>
              <w:t xml:space="preserve">М0012</w:t>
            </w:r>
          </w:p>
        </w:tc>
        <w:tc>
          <w:tcPr>
            <w:tcW w:w="7767" w:type="dxa"/>
          </w:tcPr>
          <w:p>
            <w:pPr>
              <w:pStyle w:val="0"/>
            </w:pPr>
            <w:r>
              <w:rPr>
                <w:sz w:val="20"/>
              </w:rPr>
              <w:t xml:space="preserve">Маникюрша</w:t>
            </w:r>
          </w:p>
        </w:tc>
      </w:tr>
      <w:tr>
        <w:tc>
          <w:tcPr>
            <w:tcW w:w="1306" w:type="dxa"/>
          </w:tcPr>
          <w:p>
            <w:pPr>
              <w:pStyle w:val="0"/>
              <w:jc w:val="center"/>
            </w:pPr>
            <w:r>
              <w:rPr>
                <w:sz w:val="20"/>
              </w:rPr>
              <w:t xml:space="preserve">М0013</w:t>
            </w:r>
          </w:p>
        </w:tc>
        <w:tc>
          <w:tcPr>
            <w:tcW w:w="7767" w:type="dxa"/>
          </w:tcPr>
          <w:p>
            <w:pPr>
              <w:pStyle w:val="0"/>
            </w:pPr>
            <w:r>
              <w:rPr>
                <w:sz w:val="20"/>
              </w:rPr>
              <w:t xml:space="preserve">Маркетолог</w:t>
            </w:r>
          </w:p>
        </w:tc>
      </w:tr>
      <w:tr>
        <w:tc>
          <w:tcPr>
            <w:tcW w:w="1306" w:type="dxa"/>
          </w:tcPr>
          <w:p>
            <w:pPr>
              <w:pStyle w:val="0"/>
              <w:jc w:val="center"/>
            </w:pPr>
            <w:r>
              <w:rPr>
                <w:sz w:val="20"/>
              </w:rPr>
              <w:t xml:space="preserve">М0014</w:t>
            </w:r>
          </w:p>
        </w:tc>
        <w:tc>
          <w:tcPr>
            <w:tcW w:w="7767" w:type="dxa"/>
          </w:tcPr>
          <w:p>
            <w:pPr>
              <w:pStyle w:val="0"/>
            </w:pPr>
            <w:r>
              <w:rPr>
                <w:sz w:val="20"/>
              </w:rPr>
              <w:t xml:space="preserve">Маркировщик</w:t>
            </w:r>
          </w:p>
        </w:tc>
      </w:tr>
      <w:tr>
        <w:tc>
          <w:tcPr>
            <w:tcW w:w="1306" w:type="dxa"/>
          </w:tcPr>
          <w:p>
            <w:pPr>
              <w:pStyle w:val="0"/>
              <w:jc w:val="center"/>
            </w:pPr>
            <w:r>
              <w:rPr>
                <w:sz w:val="20"/>
              </w:rPr>
              <w:t xml:space="preserve">М0015</w:t>
            </w:r>
          </w:p>
        </w:tc>
        <w:tc>
          <w:tcPr>
            <w:tcW w:w="7767" w:type="dxa"/>
          </w:tcPr>
          <w:p>
            <w:pPr>
              <w:pStyle w:val="0"/>
            </w:pPr>
            <w:r>
              <w:rPr>
                <w:sz w:val="20"/>
              </w:rPr>
              <w:t xml:space="preserve">Массажист</w:t>
            </w:r>
          </w:p>
        </w:tc>
      </w:tr>
      <w:tr>
        <w:tc>
          <w:tcPr>
            <w:tcW w:w="1306" w:type="dxa"/>
          </w:tcPr>
          <w:p>
            <w:pPr>
              <w:pStyle w:val="0"/>
              <w:jc w:val="center"/>
            </w:pPr>
            <w:r>
              <w:rPr>
                <w:sz w:val="20"/>
              </w:rPr>
              <w:t xml:space="preserve">М0016</w:t>
            </w:r>
          </w:p>
        </w:tc>
        <w:tc>
          <w:tcPr>
            <w:tcW w:w="7767" w:type="dxa"/>
          </w:tcPr>
          <w:p>
            <w:pPr>
              <w:pStyle w:val="0"/>
            </w:pPr>
            <w:r>
              <w:rPr>
                <w:sz w:val="20"/>
              </w:rPr>
              <w:t xml:space="preserve">Массовик-культорганизатор</w:t>
            </w:r>
          </w:p>
        </w:tc>
      </w:tr>
      <w:tr>
        <w:tc>
          <w:tcPr>
            <w:tcW w:w="1306" w:type="dxa"/>
          </w:tcPr>
          <w:p>
            <w:pPr>
              <w:pStyle w:val="0"/>
              <w:jc w:val="center"/>
            </w:pPr>
            <w:r>
              <w:rPr>
                <w:sz w:val="20"/>
              </w:rPr>
              <w:t xml:space="preserve">М0017</w:t>
            </w:r>
          </w:p>
        </w:tc>
        <w:tc>
          <w:tcPr>
            <w:tcW w:w="7767" w:type="dxa"/>
          </w:tcPr>
          <w:p>
            <w:pPr>
              <w:pStyle w:val="0"/>
            </w:pPr>
            <w:r>
              <w:rPr>
                <w:sz w:val="20"/>
              </w:rPr>
              <w:t xml:space="preserve">Мастер</w:t>
            </w:r>
          </w:p>
        </w:tc>
      </w:tr>
      <w:tr>
        <w:tc>
          <w:tcPr>
            <w:tcW w:w="1306" w:type="dxa"/>
          </w:tcPr>
          <w:p>
            <w:pPr>
              <w:pStyle w:val="0"/>
              <w:jc w:val="center"/>
            </w:pPr>
            <w:r>
              <w:rPr>
                <w:sz w:val="20"/>
              </w:rPr>
              <w:t xml:space="preserve">М0018</w:t>
            </w:r>
          </w:p>
        </w:tc>
        <w:tc>
          <w:tcPr>
            <w:tcW w:w="7767" w:type="dxa"/>
          </w:tcPr>
          <w:p>
            <w:pPr>
              <w:pStyle w:val="0"/>
            </w:pPr>
            <w:r>
              <w:rPr>
                <w:sz w:val="20"/>
              </w:rPr>
              <w:t xml:space="preserve">Мастер газодымозащитной службы</w:t>
            </w:r>
          </w:p>
        </w:tc>
      </w:tr>
      <w:tr>
        <w:tc>
          <w:tcPr>
            <w:tcW w:w="1306" w:type="dxa"/>
          </w:tcPr>
          <w:p>
            <w:pPr>
              <w:pStyle w:val="0"/>
              <w:jc w:val="center"/>
            </w:pPr>
            <w:r>
              <w:rPr>
                <w:sz w:val="20"/>
              </w:rPr>
              <w:t xml:space="preserve">М0019</w:t>
            </w:r>
          </w:p>
        </w:tc>
        <w:tc>
          <w:tcPr>
            <w:tcW w:w="7767" w:type="dxa"/>
          </w:tcPr>
          <w:p>
            <w:pPr>
              <w:pStyle w:val="0"/>
            </w:pPr>
            <w:r>
              <w:rPr>
                <w:sz w:val="20"/>
              </w:rPr>
              <w:t xml:space="preserve">Мастер зеленого хозяйства</w:t>
            </w:r>
          </w:p>
        </w:tc>
      </w:tr>
      <w:tr>
        <w:tc>
          <w:tcPr>
            <w:tcW w:w="1306" w:type="dxa"/>
          </w:tcPr>
          <w:p>
            <w:pPr>
              <w:pStyle w:val="0"/>
              <w:jc w:val="center"/>
            </w:pPr>
            <w:r>
              <w:rPr>
                <w:sz w:val="20"/>
              </w:rPr>
              <w:t xml:space="preserve">М0020</w:t>
            </w:r>
          </w:p>
        </w:tc>
        <w:tc>
          <w:tcPr>
            <w:tcW w:w="7767" w:type="dxa"/>
          </w:tcPr>
          <w:p>
            <w:pPr>
              <w:pStyle w:val="0"/>
            </w:pPr>
            <w:r>
              <w:rPr>
                <w:sz w:val="20"/>
              </w:rPr>
              <w:t xml:space="preserve">Мастер контрольный</w:t>
            </w:r>
          </w:p>
        </w:tc>
      </w:tr>
      <w:tr>
        <w:tc>
          <w:tcPr>
            <w:tcW w:w="1306" w:type="dxa"/>
          </w:tcPr>
          <w:p>
            <w:pPr>
              <w:pStyle w:val="0"/>
              <w:jc w:val="center"/>
            </w:pPr>
            <w:r>
              <w:rPr>
                <w:sz w:val="20"/>
              </w:rPr>
              <w:t xml:space="preserve">М0021</w:t>
            </w:r>
          </w:p>
        </w:tc>
        <w:tc>
          <w:tcPr>
            <w:tcW w:w="7767" w:type="dxa"/>
          </w:tcPr>
          <w:p>
            <w:pPr>
              <w:pStyle w:val="0"/>
            </w:pPr>
            <w:r>
              <w:rPr>
                <w:sz w:val="20"/>
              </w:rPr>
              <w:t xml:space="preserve">Мастер по ремонту</w:t>
            </w:r>
          </w:p>
        </w:tc>
      </w:tr>
      <w:tr>
        <w:tc>
          <w:tcPr>
            <w:tcW w:w="1306" w:type="dxa"/>
          </w:tcPr>
          <w:p>
            <w:pPr>
              <w:pStyle w:val="0"/>
              <w:jc w:val="center"/>
            </w:pPr>
            <w:r>
              <w:rPr>
                <w:sz w:val="20"/>
              </w:rPr>
              <w:t xml:space="preserve">М0022</w:t>
            </w:r>
          </w:p>
        </w:tc>
        <w:tc>
          <w:tcPr>
            <w:tcW w:w="7767" w:type="dxa"/>
          </w:tcPr>
          <w:p>
            <w:pPr>
              <w:pStyle w:val="0"/>
            </w:pPr>
            <w:r>
              <w:rPr>
                <w:sz w:val="20"/>
              </w:rPr>
              <w:t xml:space="preserve">Мастер по эксплуатации</w:t>
            </w:r>
          </w:p>
        </w:tc>
      </w:tr>
      <w:tr>
        <w:tc>
          <w:tcPr>
            <w:tcW w:w="1306" w:type="dxa"/>
          </w:tcPr>
          <w:p>
            <w:pPr>
              <w:pStyle w:val="0"/>
              <w:jc w:val="center"/>
            </w:pPr>
            <w:r>
              <w:rPr>
                <w:sz w:val="20"/>
              </w:rPr>
              <w:t xml:space="preserve">М0023</w:t>
            </w:r>
          </w:p>
        </w:tc>
        <w:tc>
          <w:tcPr>
            <w:tcW w:w="7767" w:type="dxa"/>
          </w:tcPr>
          <w:p>
            <w:pPr>
              <w:pStyle w:val="0"/>
            </w:pPr>
            <w:r>
              <w:rPr>
                <w:sz w:val="20"/>
              </w:rPr>
              <w:t xml:space="preserve">Мастер по эксплуатации и ремонту машин и механизмов</w:t>
            </w:r>
          </w:p>
        </w:tc>
      </w:tr>
      <w:tr>
        <w:tc>
          <w:tcPr>
            <w:tcW w:w="1306" w:type="dxa"/>
          </w:tcPr>
          <w:p>
            <w:pPr>
              <w:pStyle w:val="0"/>
              <w:jc w:val="center"/>
            </w:pPr>
            <w:r>
              <w:rPr>
                <w:sz w:val="20"/>
              </w:rPr>
              <w:t xml:space="preserve">М0024</w:t>
            </w:r>
          </w:p>
        </w:tc>
        <w:tc>
          <w:tcPr>
            <w:tcW w:w="7767" w:type="dxa"/>
          </w:tcPr>
          <w:p>
            <w:pPr>
              <w:pStyle w:val="0"/>
            </w:pPr>
            <w:r>
              <w:rPr>
                <w:sz w:val="20"/>
              </w:rPr>
              <w:t xml:space="preserve">Мастер по эксплуатации оборудования газовых объектов</w:t>
            </w:r>
          </w:p>
        </w:tc>
      </w:tr>
      <w:tr>
        <w:tc>
          <w:tcPr>
            <w:tcW w:w="1306" w:type="dxa"/>
          </w:tcPr>
          <w:p>
            <w:pPr>
              <w:pStyle w:val="0"/>
              <w:jc w:val="center"/>
            </w:pPr>
            <w:r>
              <w:rPr>
                <w:sz w:val="20"/>
              </w:rPr>
              <w:t xml:space="preserve">М0025</w:t>
            </w:r>
          </w:p>
        </w:tc>
        <w:tc>
          <w:tcPr>
            <w:tcW w:w="7767" w:type="dxa"/>
          </w:tcPr>
          <w:p>
            <w:pPr>
              <w:pStyle w:val="0"/>
            </w:pPr>
            <w:r>
              <w:rPr>
                <w:sz w:val="20"/>
              </w:rPr>
              <w:t xml:space="preserve">Мастер производства цельномолочной и кисломолочной продукции</w:t>
            </w:r>
          </w:p>
        </w:tc>
      </w:tr>
      <w:tr>
        <w:tc>
          <w:tcPr>
            <w:tcW w:w="1306" w:type="dxa"/>
          </w:tcPr>
          <w:p>
            <w:pPr>
              <w:pStyle w:val="0"/>
              <w:jc w:val="center"/>
            </w:pPr>
            <w:r>
              <w:rPr>
                <w:sz w:val="20"/>
              </w:rPr>
              <w:t xml:space="preserve">М0026</w:t>
            </w:r>
          </w:p>
        </w:tc>
        <w:tc>
          <w:tcPr>
            <w:tcW w:w="7767" w:type="dxa"/>
          </w:tcPr>
          <w:p>
            <w:pPr>
              <w:pStyle w:val="0"/>
            </w:pPr>
            <w:r>
              <w:rPr>
                <w:sz w:val="20"/>
              </w:rPr>
              <w:t xml:space="preserve">Мастер производства цельномолочной и кисломолочной продукции 5 разряда</w:t>
            </w:r>
          </w:p>
        </w:tc>
      </w:tr>
      <w:tr>
        <w:tc>
          <w:tcPr>
            <w:tcW w:w="1306" w:type="dxa"/>
          </w:tcPr>
          <w:p>
            <w:pPr>
              <w:pStyle w:val="0"/>
              <w:jc w:val="center"/>
            </w:pPr>
            <w:r>
              <w:rPr>
                <w:sz w:val="20"/>
              </w:rPr>
              <w:t xml:space="preserve">М0027</w:t>
            </w:r>
          </w:p>
        </w:tc>
        <w:tc>
          <w:tcPr>
            <w:tcW w:w="7767" w:type="dxa"/>
          </w:tcPr>
          <w:p>
            <w:pPr>
              <w:pStyle w:val="0"/>
            </w:pPr>
            <w:r>
              <w:rPr>
                <w:sz w:val="20"/>
              </w:rPr>
              <w:t xml:space="preserve">Мастер производственного обучения</w:t>
            </w:r>
          </w:p>
        </w:tc>
      </w:tr>
      <w:tr>
        <w:tc>
          <w:tcPr>
            <w:tcW w:w="1306" w:type="dxa"/>
          </w:tcPr>
          <w:p>
            <w:pPr>
              <w:pStyle w:val="0"/>
              <w:jc w:val="center"/>
            </w:pPr>
            <w:r>
              <w:rPr>
                <w:sz w:val="20"/>
              </w:rPr>
              <w:t xml:space="preserve">М0028</w:t>
            </w:r>
          </w:p>
        </w:tc>
        <w:tc>
          <w:tcPr>
            <w:tcW w:w="7767" w:type="dxa"/>
          </w:tcPr>
          <w:p>
            <w:pPr>
              <w:pStyle w:val="0"/>
            </w:pPr>
            <w:r>
              <w:rPr>
                <w:sz w:val="20"/>
              </w:rPr>
              <w:t xml:space="preserve">Мастер службы</w:t>
            </w:r>
          </w:p>
        </w:tc>
      </w:tr>
      <w:tr>
        <w:tc>
          <w:tcPr>
            <w:tcW w:w="1306" w:type="dxa"/>
          </w:tcPr>
          <w:p>
            <w:pPr>
              <w:pStyle w:val="0"/>
              <w:jc w:val="center"/>
            </w:pPr>
            <w:r>
              <w:rPr>
                <w:sz w:val="20"/>
              </w:rPr>
              <w:t xml:space="preserve">М0029</w:t>
            </w:r>
          </w:p>
        </w:tc>
        <w:tc>
          <w:tcPr>
            <w:tcW w:w="7767" w:type="dxa"/>
          </w:tcPr>
          <w:p>
            <w:pPr>
              <w:pStyle w:val="0"/>
            </w:pPr>
            <w:r>
              <w:rPr>
                <w:sz w:val="20"/>
              </w:rPr>
              <w:t xml:space="preserve">Мастер участка</w:t>
            </w:r>
          </w:p>
        </w:tc>
      </w:tr>
      <w:tr>
        <w:tc>
          <w:tcPr>
            <w:tcW w:w="1306" w:type="dxa"/>
          </w:tcPr>
          <w:p>
            <w:pPr>
              <w:pStyle w:val="0"/>
              <w:jc w:val="center"/>
            </w:pPr>
            <w:r>
              <w:rPr>
                <w:sz w:val="20"/>
              </w:rPr>
              <w:t xml:space="preserve">М0030</w:t>
            </w:r>
          </w:p>
        </w:tc>
        <w:tc>
          <w:tcPr>
            <w:tcW w:w="7767" w:type="dxa"/>
          </w:tcPr>
          <w:p>
            <w:pPr>
              <w:pStyle w:val="0"/>
            </w:pPr>
            <w:r>
              <w:rPr>
                <w:sz w:val="20"/>
              </w:rPr>
              <w:t xml:space="preserve">Мастер участка ремонта и реставрации фильмофонда</w:t>
            </w:r>
          </w:p>
        </w:tc>
      </w:tr>
      <w:tr>
        <w:tc>
          <w:tcPr>
            <w:tcW w:w="1306" w:type="dxa"/>
          </w:tcPr>
          <w:p>
            <w:pPr>
              <w:pStyle w:val="0"/>
              <w:jc w:val="center"/>
            </w:pPr>
            <w:r>
              <w:rPr>
                <w:sz w:val="20"/>
              </w:rPr>
              <w:t xml:space="preserve">М0031</w:t>
            </w:r>
          </w:p>
        </w:tc>
        <w:tc>
          <w:tcPr>
            <w:tcW w:w="7767" w:type="dxa"/>
          </w:tcPr>
          <w:p>
            <w:pPr>
              <w:pStyle w:val="0"/>
            </w:pPr>
            <w:r>
              <w:rPr>
                <w:sz w:val="20"/>
              </w:rPr>
              <w:t xml:space="preserve">Мастер цеха</w:t>
            </w:r>
          </w:p>
        </w:tc>
      </w:tr>
      <w:tr>
        <w:tc>
          <w:tcPr>
            <w:tcW w:w="1306" w:type="dxa"/>
          </w:tcPr>
          <w:p>
            <w:pPr>
              <w:pStyle w:val="0"/>
              <w:jc w:val="center"/>
            </w:pPr>
            <w:r>
              <w:rPr>
                <w:sz w:val="20"/>
              </w:rPr>
              <w:t xml:space="preserve">М0032</w:t>
            </w:r>
          </w:p>
        </w:tc>
        <w:tc>
          <w:tcPr>
            <w:tcW w:w="7767" w:type="dxa"/>
          </w:tcPr>
          <w:p>
            <w:pPr>
              <w:pStyle w:val="0"/>
            </w:pPr>
            <w:r>
              <w:rPr>
                <w:sz w:val="20"/>
              </w:rPr>
              <w:t xml:space="preserve">Мастер-флорист</w:t>
            </w:r>
          </w:p>
        </w:tc>
      </w:tr>
      <w:tr>
        <w:tc>
          <w:tcPr>
            <w:tcW w:w="1306" w:type="dxa"/>
          </w:tcPr>
          <w:p>
            <w:pPr>
              <w:pStyle w:val="0"/>
              <w:jc w:val="center"/>
            </w:pPr>
            <w:r>
              <w:rPr>
                <w:sz w:val="20"/>
              </w:rPr>
              <w:t xml:space="preserve">М0033</w:t>
            </w:r>
          </w:p>
        </w:tc>
        <w:tc>
          <w:tcPr>
            <w:tcW w:w="7767" w:type="dxa"/>
          </w:tcPr>
          <w:p>
            <w:pPr>
              <w:pStyle w:val="0"/>
            </w:pPr>
            <w:r>
              <w:rPr>
                <w:sz w:val="20"/>
              </w:rPr>
              <w:t xml:space="preserve">Мастер-художник</w:t>
            </w:r>
          </w:p>
        </w:tc>
      </w:tr>
      <w:tr>
        <w:tc>
          <w:tcPr>
            <w:tcW w:w="1306" w:type="dxa"/>
          </w:tcPr>
          <w:p>
            <w:pPr>
              <w:pStyle w:val="0"/>
              <w:jc w:val="center"/>
            </w:pPr>
            <w:r>
              <w:rPr>
                <w:sz w:val="20"/>
              </w:rPr>
              <w:t xml:space="preserve">М0034</w:t>
            </w:r>
          </w:p>
        </w:tc>
        <w:tc>
          <w:tcPr>
            <w:tcW w:w="7767" w:type="dxa"/>
          </w:tcPr>
          <w:p>
            <w:pPr>
              <w:pStyle w:val="0"/>
            </w:pPr>
            <w:r>
              <w:rPr>
                <w:sz w:val="20"/>
              </w:rPr>
              <w:t xml:space="preserve">Мастер-художник по созданию и реставрации музыкальных инструментов</w:t>
            </w:r>
          </w:p>
        </w:tc>
      </w:tr>
      <w:tr>
        <w:tc>
          <w:tcPr>
            <w:tcW w:w="1306" w:type="dxa"/>
          </w:tcPr>
          <w:p>
            <w:pPr>
              <w:pStyle w:val="0"/>
              <w:jc w:val="center"/>
            </w:pPr>
            <w:r>
              <w:rPr>
                <w:sz w:val="20"/>
              </w:rPr>
              <w:t xml:space="preserve">М0035</w:t>
            </w:r>
          </w:p>
        </w:tc>
        <w:tc>
          <w:tcPr>
            <w:tcW w:w="7767" w:type="dxa"/>
          </w:tcPr>
          <w:p>
            <w:pPr>
              <w:pStyle w:val="0"/>
            </w:pPr>
            <w:r>
              <w:rPr>
                <w:sz w:val="20"/>
              </w:rPr>
              <w:t xml:space="preserve">Математик</w:t>
            </w:r>
          </w:p>
        </w:tc>
      </w:tr>
      <w:tr>
        <w:tc>
          <w:tcPr>
            <w:tcW w:w="1306" w:type="dxa"/>
          </w:tcPr>
          <w:p>
            <w:pPr>
              <w:pStyle w:val="0"/>
              <w:jc w:val="center"/>
            </w:pPr>
            <w:r>
              <w:rPr>
                <w:sz w:val="20"/>
              </w:rPr>
              <w:t xml:space="preserve">М0036</w:t>
            </w:r>
          </w:p>
        </w:tc>
        <w:tc>
          <w:tcPr>
            <w:tcW w:w="7767" w:type="dxa"/>
          </w:tcPr>
          <w:p>
            <w:pPr>
              <w:pStyle w:val="0"/>
            </w:pPr>
            <w:r>
              <w:rPr>
                <w:sz w:val="20"/>
              </w:rPr>
              <w:t xml:space="preserve">Математик 1 категории</w:t>
            </w:r>
          </w:p>
        </w:tc>
      </w:tr>
      <w:tr>
        <w:tc>
          <w:tcPr>
            <w:tcW w:w="1306" w:type="dxa"/>
          </w:tcPr>
          <w:p>
            <w:pPr>
              <w:pStyle w:val="0"/>
              <w:jc w:val="center"/>
            </w:pPr>
            <w:r>
              <w:rPr>
                <w:sz w:val="20"/>
              </w:rPr>
              <w:t xml:space="preserve">М0037</w:t>
            </w:r>
          </w:p>
        </w:tc>
        <w:tc>
          <w:tcPr>
            <w:tcW w:w="7767" w:type="dxa"/>
          </w:tcPr>
          <w:p>
            <w:pPr>
              <w:pStyle w:val="0"/>
            </w:pPr>
            <w:r>
              <w:rPr>
                <w:sz w:val="20"/>
              </w:rPr>
              <w:t xml:space="preserve">Математик 2 категории</w:t>
            </w:r>
          </w:p>
        </w:tc>
      </w:tr>
      <w:tr>
        <w:tc>
          <w:tcPr>
            <w:tcW w:w="1306" w:type="dxa"/>
          </w:tcPr>
          <w:p>
            <w:pPr>
              <w:pStyle w:val="0"/>
              <w:jc w:val="center"/>
            </w:pPr>
            <w:r>
              <w:rPr>
                <w:sz w:val="20"/>
              </w:rPr>
              <w:t xml:space="preserve">М0038</w:t>
            </w:r>
          </w:p>
        </w:tc>
        <w:tc>
          <w:tcPr>
            <w:tcW w:w="7767" w:type="dxa"/>
          </w:tcPr>
          <w:p>
            <w:pPr>
              <w:pStyle w:val="0"/>
            </w:pPr>
            <w:r>
              <w:rPr>
                <w:sz w:val="20"/>
              </w:rPr>
              <w:t xml:space="preserve">Матрос</w:t>
            </w:r>
          </w:p>
        </w:tc>
      </w:tr>
      <w:tr>
        <w:tc>
          <w:tcPr>
            <w:tcW w:w="1306" w:type="dxa"/>
          </w:tcPr>
          <w:p>
            <w:pPr>
              <w:pStyle w:val="0"/>
              <w:jc w:val="center"/>
            </w:pPr>
            <w:r>
              <w:rPr>
                <w:sz w:val="20"/>
              </w:rPr>
              <w:t xml:space="preserve">М0039</w:t>
            </w:r>
          </w:p>
        </w:tc>
        <w:tc>
          <w:tcPr>
            <w:tcW w:w="7767" w:type="dxa"/>
          </w:tcPr>
          <w:p>
            <w:pPr>
              <w:pStyle w:val="0"/>
            </w:pPr>
            <w:r>
              <w:rPr>
                <w:sz w:val="20"/>
              </w:rPr>
              <w:t xml:space="preserve">Матрос береговой</w:t>
            </w:r>
          </w:p>
        </w:tc>
      </w:tr>
      <w:tr>
        <w:tc>
          <w:tcPr>
            <w:tcW w:w="1306" w:type="dxa"/>
          </w:tcPr>
          <w:p>
            <w:pPr>
              <w:pStyle w:val="0"/>
              <w:jc w:val="center"/>
            </w:pPr>
            <w:r>
              <w:rPr>
                <w:sz w:val="20"/>
              </w:rPr>
              <w:t xml:space="preserve">М0040</w:t>
            </w:r>
          </w:p>
        </w:tc>
        <w:tc>
          <w:tcPr>
            <w:tcW w:w="7767" w:type="dxa"/>
          </w:tcPr>
          <w:p>
            <w:pPr>
              <w:pStyle w:val="0"/>
            </w:pPr>
            <w:r>
              <w:rPr>
                <w:sz w:val="20"/>
              </w:rPr>
              <w:t xml:space="preserve">Матрос-спасатель</w:t>
            </w:r>
          </w:p>
        </w:tc>
      </w:tr>
      <w:tr>
        <w:tc>
          <w:tcPr>
            <w:tcW w:w="1306" w:type="dxa"/>
          </w:tcPr>
          <w:p>
            <w:pPr>
              <w:pStyle w:val="0"/>
              <w:jc w:val="center"/>
            </w:pPr>
            <w:r>
              <w:rPr>
                <w:sz w:val="20"/>
              </w:rPr>
              <w:t xml:space="preserve">М0041</w:t>
            </w:r>
          </w:p>
        </w:tc>
        <w:tc>
          <w:tcPr>
            <w:tcW w:w="7767" w:type="dxa"/>
          </w:tcPr>
          <w:p>
            <w:pPr>
              <w:pStyle w:val="0"/>
            </w:pPr>
            <w:r>
              <w:rPr>
                <w:sz w:val="20"/>
              </w:rPr>
              <w:t xml:space="preserve">Матрос-спасатель 2 разряда</w:t>
            </w:r>
          </w:p>
        </w:tc>
      </w:tr>
      <w:tr>
        <w:tc>
          <w:tcPr>
            <w:tcW w:w="1306" w:type="dxa"/>
          </w:tcPr>
          <w:p>
            <w:pPr>
              <w:pStyle w:val="0"/>
              <w:jc w:val="center"/>
            </w:pPr>
            <w:r>
              <w:rPr>
                <w:sz w:val="20"/>
              </w:rPr>
              <w:t xml:space="preserve">М0042</w:t>
            </w:r>
          </w:p>
        </w:tc>
        <w:tc>
          <w:tcPr>
            <w:tcW w:w="7767" w:type="dxa"/>
          </w:tcPr>
          <w:p>
            <w:pPr>
              <w:pStyle w:val="0"/>
            </w:pPr>
            <w:r>
              <w:rPr>
                <w:sz w:val="20"/>
              </w:rPr>
              <w:t xml:space="preserve">Машинист</w:t>
            </w:r>
          </w:p>
        </w:tc>
      </w:tr>
      <w:tr>
        <w:tc>
          <w:tcPr>
            <w:tcW w:w="1306" w:type="dxa"/>
          </w:tcPr>
          <w:p>
            <w:pPr>
              <w:pStyle w:val="0"/>
              <w:jc w:val="center"/>
            </w:pPr>
            <w:r>
              <w:rPr>
                <w:sz w:val="20"/>
              </w:rPr>
              <w:t xml:space="preserve">М0043</w:t>
            </w:r>
          </w:p>
        </w:tc>
        <w:tc>
          <w:tcPr>
            <w:tcW w:w="7767" w:type="dxa"/>
          </w:tcPr>
          <w:p>
            <w:pPr>
              <w:pStyle w:val="0"/>
            </w:pPr>
            <w:r>
              <w:rPr>
                <w:sz w:val="20"/>
              </w:rPr>
              <w:t xml:space="preserve">Машинист автовышки и автогидроподъемника</w:t>
            </w:r>
          </w:p>
        </w:tc>
      </w:tr>
      <w:tr>
        <w:tc>
          <w:tcPr>
            <w:tcW w:w="1306" w:type="dxa"/>
          </w:tcPr>
          <w:p>
            <w:pPr>
              <w:pStyle w:val="0"/>
              <w:jc w:val="center"/>
            </w:pPr>
            <w:r>
              <w:rPr>
                <w:sz w:val="20"/>
              </w:rPr>
              <w:t xml:space="preserve">М0044</w:t>
            </w:r>
          </w:p>
        </w:tc>
        <w:tc>
          <w:tcPr>
            <w:tcW w:w="7767" w:type="dxa"/>
          </w:tcPr>
          <w:p>
            <w:pPr>
              <w:pStyle w:val="0"/>
            </w:pPr>
            <w:r>
              <w:rPr>
                <w:sz w:val="20"/>
              </w:rPr>
              <w:t xml:space="preserve">Машинист бульдозера</w:t>
            </w:r>
          </w:p>
        </w:tc>
      </w:tr>
      <w:tr>
        <w:tc>
          <w:tcPr>
            <w:tcW w:w="1306" w:type="dxa"/>
          </w:tcPr>
          <w:p>
            <w:pPr>
              <w:pStyle w:val="0"/>
              <w:jc w:val="center"/>
            </w:pPr>
            <w:r>
              <w:rPr>
                <w:sz w:val="20"/>
              </w:rPr>
              <w:t xml:space="preserve">М0045</w:t>
            </w:r>
          </w:p>
        </w:tc>
        <w:tc>
          <w:tcPr>
            <w:tcW w:w="7767" w:type="dxa"/>
          </w:tcPr>
          <w:p>
            <w:pPr>
              <w:pStyle w:val="0"/>
            </w:pPr>
            <w:r>
              <w:rPr>
                <w:sz w:val="20"/>
              </w:rPr>
              <w:t xml:space="preserve">Машинист воздухоразделительных установок</w:t>
            </w:r>
          </w:p>
        </w:tc>
      </w:tr>
      <w:tr>
        <w:tc>
          <w:tcPr>
            <w:tcW w:w="1306" w:type="dxa"/>
          </w:tcPr>
          <w:p>
            <w:pPr>
              <w:pStyle w:val="0"/>
              <w:jc w:val="center"/>
            </w:pPr>
            <w:r>
              <w:rPr>
                <w:sz w:val="20"/>
              </w:rPr>
              <w:t xml:space="preserve">М0046</w:t>
            </w:r>
          </w:p>
        </w:tc>
        <w:tc>
          <w:tcPr>
            <w:tcW w:w="7767" w:type="dxa"/>
          </w:tcPr>
          <w:p>
            <w:pPr>
              <w:pStyle w:val="0"/>
            </w:pPr>
            <w:r>
              <w:rPr>
                <w:sz w:val="20"/>
              </w:rPr>
              <w:t xml:space="preserve">Машинист воздухоразделительных установок 3 разряда</w:t>
            </w:r>
          </w:p>
        </w:tc>
      </w:tr>
      <w:tr>
        <w:tc>
          <w:tcPr>
            <w:tcW w:w="1306" w:type="dxa"/>
          </w:tcPr>
          <w:p>
            <w:pPr>
              <w:pStyle w:val="0"/>
              <w:jc w:val="center"/>
            </w:pPr>
            <w:r>
              <w:rPr>
                <w:sz w:val="20"/>
              </w:rPr>
              <w:t xml:space="preserve">М0047</w:t>
            </w:r>
          </w:p>
        </w:tc>
        <w:tc>
          <w:tcPr>
            <w:tcW w:w="7767" w:type="dxa"/>
          </w:tcPr>
          <w:p>
            <w:pPr>
              <w:pStyle w:val="0"/>
            </w:pPr>
            <w:r>
              <w:rPr>
                <w:sz w:val="20"/>
              </w:rPr>
              <w:t xml:space="preserve">Машинист газогенераторной станции</w:t>
            </w:r>
          </w:p>
        </w:tc>
      </w:tr>
      <w:tr>
        <w:tc>
          <w:tcPr>
            <w:tcW w:w="1306" w:type="dxa"/>
          </w:tcPr>
          <w:p>
            <w:pPr>
              <w:pStyle w:val="0"/>
              <w:jc w:val="center"/>
            </w:pPr>
            <w:r>
              <w:rPr>
                <w:sz w:val="20"/>
              </w:rPr>
              <w:t xml:space="preserve">М0048</w:t>
            </w:r>
          </w:p>
        </w:tc>
        <w:tc>
          <w:tcPr>
            <w:tcW w:w="7767" w:type="dxa"/>
          </w:tcPr>
          <w:p>
            <w:pPr>
              <w:pStyle w:val="0"/>
            </w:pPr>
            <w:r>
              <w:rPr>
                <w:sz w:val="20"/>
              </w:rPr>
              <w:t xml:space="preserve">Машинист газораздаточной станции</w:t>
            </w:r>
          </w:p>
        </w:tc>
      </w:tr>
      <w:tr>
        <w:tc>
          <w:tcPr>
            <w:tcW w:w="1306" w:type="dxa"/>
          </w:tcPr>
          <w:p>
            <w:pPr>
              <w:pStyle w:val="0"/>
              <w:jc w:val="center"/>
            </w:pPr>
            <w:r>
              <w:rPr>
                <w:sz w:val="20"/>
              </w:rPr>
              <w:t xml:space="preserve">М0049</w:t>
            </w:r>
          </w:p>
        </w:tc>
        <w:tc>
          <w:tcPr>
            <w:tcW w:w="7767" w:type="dxa"/>
          </w:tcPr>
          <w:p>
            <w:pPr>
              <w:pStyle w:val="0"/>
            </w:pPr>
            <w:r>
              <w:rPr>
                <w:sz w:val="20"/>
              </w:rPr>
              <w:t xml:space="preserve">Машинист двигателей внутреннего сгорания</w:t>
            </w:r>
          </w:p>
        </w:tc>
      </w:tr>
      <w:tr>
        <w:tc>
          <w:tcPr>
            <w:tcW w:w="1306" w:type="dxa"/>
          </w:tcPr>
          <w:p>
            <w:pPr>
              <w:pStyle w:val="0"/>
              <w:jc w:val="center"/>
            </w:pPr>
            <w:r>
              <w:rPr>
                <w:sz w:val="20"/>
              </w:rPr>
              <w:t xml:space="preserve">М0050</w:t>
            </w:r>
          </w:p>
        </w:tc>
        <w:tc>
          <w:tcPr>
            <w:tcW w:w="7767" w:type="dxa"/>
          </w:tcPr>
          <w:p>
            <w:pPr>
              <w:pStyle w:val="0"/>
            </w:pPr>
            <w:r>
              <w:rPr>
                <w:sz w:val="20"/>
              </w:rPr>
              <w:t xml:space="preserve">Машинист двигателей внутреннего сгорания 1 разряда</w:t>
            </w:r>
          </w:p>
        </w:tc>
      </w:tr>
      <w:tr>
        <w:tc>
          <w:tcPr>
            <w:tcW w:w="1306" w:type="dxa"/>
          </w:tcPr>
          <w:p>
            <w:pPr>
              <w:pStyle w:val="0"/>
              <w:jc w:val="center"/>
            </w:pPr>
            <w:r>
              <w:rPr>
                <w:sz w:val="20"/>
              </w:rPr>
              <w:t xml:space="preserve">М0051</w:t>
            </w:r>
          </w:p>
        </w:tc>
        <w:tc>
          <w:tcPr>
            <w:tcW w:w="7767" w:type="dxa"/>
          </w:tcPr>
          <w:p>
            <w:pPr>
              <w:pStyle w:val="0"/>
            </w:pPr>
            <w:r>
              <w:rPr>
                <w:sz w:val="20"/>
              </w:rPr>
              <w:t xml:space="preserve">Машинист двигателей внутреннего сгорания 2 разряда</w:t>
            </w:r>
          </w:p>
        </w:tc>
      </w:tr>
      <w:tr>
        <w:tc>
          <w:tcPr>
            <w:tcW w:w="1306" w:type="dxa"/>
          </w:tcPr>
          <w:p>
            <w:pPr>
              <w:pStyle w:val="0"/>
              <w:jc w:val="center"/>
            </w:pPr>
            <w:r>
              <w:rPr>
                <w:sz w:val="20"/>
              </w:rPr>
              <w:t xml:space="preserve">М0052</w:t>
            </w:r>
          </w:p>
        </w:tc>
        <w:tc>
          <w:tcPr>
            <w:tcW w:w="7767" w:type="dxa"/>
          </w:tcPr>
          <w:p>
            <w:pPr>
              <w:pStyle w:val="0"/>
            </w:pPr>
            <w:r>
              <w:rPr>
                <w:sz w:val="20"/>
              </w:rPr>
              <w:t xml:space="preserve">Машинист двигателей внутреннего сгорания 3 разряда</w:t>
            </w:r>
          </w:p>
        </w:tc>
      </w:tr>
      <w:tr>
        <w:tc>
          <w:tcPr>
            <w:tcW w:w="1306" w:type="dxa"/>
          </w:tcPr>
          <w:p>
            <w:pPr>
              <w:pStyle w:val="0"/>
              <w:jc w:val="center"/>
            </w:pPr>
            <w:r>
              <w:rPr>
                <w:sz w:val="20"/>
              </w:rPr>
              <w:t xml:space="preserve">М0053</w:t>
            </w:r>
          </w:p>
        </w:tc>
        <w:tc>
          <w:tcPr>
            <w:tcW w:w="7767" w:type="dxa"/>
          </w:tcPr>
          <w:p>
            <w:pPr>
              <w:pStyle w:val="0"/>
            </w:pPr>
            <w:r>
              <w:rPr>
                <w:sz w:val="20"/>
              </w:rPr>
              <w:t xml:space="preserve">Машинист двигателей внутреннего сгорания 5 разряда</w:t>
            </w:r>
          </w:p>
        </w:tc>
      </w:tr>
      <w:tr>
        <w:tc>
          <w:tcPr>
            <w:tcW w:w="1306" w:type="dxa"/>
          </w:tcPr>
          <w:p>
            <w:pPr>
              <w:pStyle w:val="0"/>
              <w:jc w:val="center"/>
            </w:pPr>
            <w:r>
              <w:rPr>
                <w:sz w:val="20"/>
              </w:rPr>
              <w:t xml:space="preserve">М0054</w:t>
            </w:r>
          </w:p>
        </w:tc>
        <w:tc>
          <w:tcPr>
            <w:tcW w:w="7767" w:type="dxa"/>
          </w:tcPr>
          <w:p>
            <w:pPr>
              <w:pStyle w:val="0"/>
            </w:pPr>
            <w:r>
              <w:rPr>
                <w:sz w:val="20"/>
              </w:rPr>
              <w:t xml:space="preserve">Машинист дорожно-транспортных машин</w:t>
            </w:r>
          </w:p>
        </w:tc>
      </w:tr>
      <w:tr>
        <w:tc>
          <w:tcPr>
            <w:tcW w:w="1306" w:type="dxa"/>
          </w:tcPr>
          <w:p>
            <w:pPr>
              <w:pStyle w:val="0"/>
              <w:jc w:val="center"/>
            </w:pPr>
            <w:r>
              <w:rPr>
                <w:sz w:val="20"/>
              </w:rPr>
              <w:t xml:space="preserve">М0055</w:t>
            </w:r>
          </w:p>
        </w:tc>
        <w:tc>
          <w:tcPr>
            <w:tcW w:w="7767" w:type="dxa"/>
          </w:tcPr>
          <w:p>
            <w:pPr>
              <w:pStyle w:val="0"/>
            </w:pPr>
            <w:r>
              <w:rPr>
                <w:sz w:val="20"/>
              </w:rPr>
              <w:t xml:space="preserve">Машинист компрессорных установок</w:t>
            </w:r>
          </w:p>
        </w:tc>
      </w:tr>
      <w:tr>
        <w:tc>
          <w:tcPr>
            <w:tcW w:w="1306" w:type="dxa"/>
          </w:tcPr>
          <w:p>
            <w:pPr>
              <w:pStyle w:val="0"/>
              <w:jc w:val="center"/>
            </w:pPr>
            <w:r>
              <w:rPr>
                <w:sz w:val="20"/>
              </w:rPr>
              <w:t xml:space="preserve">М0056</w:t>
            </w:r>
          </w:p>
        </w:tc>
        <w:tc>
          <w:tcPr>
            <w:tcW w:w="7767" w:type="dxa"/>
          </w:tcPr>
          <w:p>
            <w:pPr>
              <w:pStyle w:val="0"/>
            </w:pPr>
            <w:r>
              <w:rPr>
                <w:sz w:val="20"/>
              </w:rPr>
              <w:t xml:space="preserve">Машинист компрессорных установок 2 разряда</w:t>
            </w:r>
          </w:p>
        </w:tc>
      </w:tr>
      <w:tr>
        <w:tc>
          <w:tcPr>
            <w:tcW w:w="1306" w:type="dxa"/>
          </w:tcPr>
          <w:p>
            <w:pPr>
              <w:pStyle w:val="0"/>
              <w:jc w:val="center"/>
            </w:pPr>
            <w:r>
              <w:rPr>
                <w:sz w:val="20"/>
              </w:rPr>
              <w:t xml:space="preserve">М0057</w:t>
            </w:r>
          </w:p>
        </w:tc>
        <w:tc>
          <w:tcPr>
            <w:tcW w:w="7767" w:type="dxa"/>
          </w:tcPr>
          <w:p>
            <w:pPr>
              <w:pStyle w:val="0"/>
            </w:pPr>
            <w:r>
              <w:rPr>
                <w:sz w:val="20"/>
              </w:rPr>
              <w:t xml:space="preserve">Машинист компрессорных установок 3 разряда</w:t>
            </w:r>
          </w:p>
        </w:tc>
      </w:tr>
      <w:tr>
        <w:tc>
          <w:tcPr>
            <w:tcW w:w="1306" w:type="dxa"/>
          </w:tcPr>
          <w:p>
            <w:pPr>
              <w:pStyle w:val="0"/>
              <w:jc w:val="center"/>
            </w:pPr>
            <w:r>
              <w:rPr>
                <w:sz w:val="20"/>
              </w:rPr>
              <w:t xml:space="preserve">М0058</w:t>
            </w:r>
          </w:p>
        </w:tc>
        <w:tc>
          <w:tcPr>
            <w:tcW w:w="7767" w:type="dxa"/>
          </w:tcPr>
          <w:p>
            <w:pPr>
              <w:pStyle w:val="0"/>
            </w:pPr>
            <w:r>
              <w:rPr>
                <w:sz w:val="20"/>
              </w:rPr>
              <w:t xml:space="preserve">Машинист котельной установки</w:t>
            </w:r>
          </w:p>
        </w:tc>
      </w:tr>
      <w:tr>
        <w:tc>
          <w:tcPr>
            <w:tcW w:w="1306" w:type="dxa"/>
          </w:tcPr>
          <w:p>
            <w:pPr>
              <w:pStyle w:val="0"/>
              <w:jc w:val="center"/>
            </w:pPr>
            <w:r>
              <w:rPr>
                <w:sz w:val="20"/>
              </w:rPr>
              <w:t xml:space="preserve">М0059</w:t>
            </w:r>
          </w:p>
        </w:tc>
        <w:tc>
          <w:tcPr>
            <w:tcW w:w="7767" w:type="dxa"/>
          </w:tcPr>
          <w:p>
            <w:pPr>
              <w:pStyle w:val="0"/>
            </w:pPr>
            <w:r>
              <w:rPr>
                <w:sz w:val="20"/>
              </w:rPr>
              <w:t xml:space="preserve">Машинист котлов</w:t>
            </w:r>
          </w:p>
        </w:tc>
      </w:tr>
      <w:tr>
        <w:tc>
          <w:tcPr>
            <w:tcW w:w="1306" w:type="dxa"/>
          </w:tcPr>
          <w:p>
            <w:pPr>
              <w:pStyle w:val="0"/>
              <w:jc w:val="center"/>
            </w:pPr>
            <w:r>
              <w:rPr>
                <w:sz w:val="20"/>
              </w:rPr>
              <w:t xml:space="preserve">М0060</w:t>
            </w:r>
          </w:p>
        </w:tc>
        <w:tc>
          <w:tcPr>
            <w:tcW w:w="7767" w:type="dxa"/>
          </w:tcPr>
          <w:p>
            <w:pPr>
              <w:pStyle w:val="0"/>
            </w:pPr>
            <w:r>
              <w:rPr>
                <w:sz w:val="20"/>
              </w:rPr>
              <w:t xml:space="preserve">Машинист крана автомобильного</w:t>
            </w:r>
          </w:p>
        </w:tc>
      </w:tr>
      <w:tr>
        <w:tc>
          <w:tcPr>
            <w:tcW w:w="1306" w:type="dxa"/>
          </w:tcPr>
          <w:p>
            <w:pPr>
              <w:pStyle w:val="0"/>
              <w:jc w:val="center"/>
            </w:pPr>
            <w:r>
              <w:rPr>
                <w:sz w:val="20"/>
              </w:rPr>
              <w:t xml:space="preserve">М0061</w:t>
            </w:r>
          </w:p>
        </w:tc>
        <w:tc>
          <w:tcPr>
            <w:tcW w:w="7767" w:type="dxa"/>
          </w:tcPr>
          <w:p>
            <w:pPr>
              <w:pStyle w:val="0"/>
            </w:pPr>
            <w:r>
              <w:rPr>
                <w:sz w:val="20"/>
              </w:rPr>
              <w:t xml:space="preserve">Машинист моечной установки</w:t>
            </w:r>
          </w:p>
        </w:tc>
      </w:tr>
      <w:tr>
        <w:tc>
          <w:tcPr>
            <w:tcW w:w="1306" w:type="dxa"/>
          </w:tcPr>
          <w:p>
            <w:pPr>
              <w:pStyle w:val="0"/>
              <w:jc w:val="center"/>
            </w:pPr>
            <w:r>
              <w:rPr>
                <w:sz w:val="20"/>
              </w:rPr>
              <w:t xml:space="preserve">М0062</w:t>
            </w:r>
          </w:p>
        </w:tc>
        <w:tc>
          <w:tcPr>
            <w:tcW w:w="7767" w:type="dxa"/>
          </w:tcPr>
          <w:p>
            <w:pPr>
              <w:pStyle w:val="0"/>
            </w:pPr>
            <w:r>
              <w:rPr>
                <w:sz w:val="20"/>
              </w:rPr>
              <w:t xml:space="preserve">Машинист моечных машин</w:t>
            </w:r>
          </w:p>
        </w:tc>
      </w:tr>
      <w:tr>
        <w:tc>
          <w:tcPr>
            <w:tcW w:w="1306" w:type="dxa"/>
          </w:tcPr>
          <w:p>
            <w:pPr>
              <w:pStyle w:val="0"/>
              <w:jc w:val="center"/>
            </w:pPr>
            <w:r>
              <w:rPr>
                <w:sz w:val="20"/>
              </w:rPr>
              <w:t xml:space="preserve">М0063</w:t>
            </w:r>
          </w:p>
        </w:tc>
        <w:tc>
          <w:tcPr>
            <w:tcW w:w="7767" w:type="dxa"/>
          </w:tcPr>
          <w:p>
            <w:pPr>
              <w:pStyle w:val="0"/>
            </w:pPr>
            <w:r>
              <w:rPr>
                <w:sz w:val="20"/>
              </w:rPr>
              <w:t xml:space="preserve">Машинист моечных машин 1 разряда</w:t>
            </w:r>
          </w:p>
        </w:tc>
      </w:tr>
      <w:tr>
        <w:tc>
          <w:tcPr>
            <w:tcW w:w="1306" w:type="dxa"/>
          </w:tcPr>
          <w:p>
            <w:pPr>
              <w:pStyle w:val="0"/>
              <w:jc w:val="center"/>
            </w:pPr>
            <w:r>
              <w:rPr>
                <w:sz w:val="20"/>
              </w:rPr>
              <w:t xml:space="preserve">М0064</w:t>
            </w:r>
          </w:p>
        </w:tc>
        <w:tc>
          <w:tcPr>
            <w:tcW w:w="7767" w:type="dxa"/>
          </w:tcPr>
          <w:p>
            <w:pPr>
              <w:pStyle w:val="0"/>
            </w:pPr>
            <w:r>
              <w:rPr>
                <w:sz w:val="20"/>
              </w:rPr>
              <w:t xml:space="preserve">Машинист моечных машин 2 разряда</w:t>
            </w:r>
          </w:p>
        </w:tc>
      </w:tr>
      <w:tr>
        <w:tc>
          <w:tcPr>
            <w:tcW w:w="1306" w:type="dxa"/>
          </w:tcPr>
          <w:p>
            <w:pPr>
              <w:pStyle w:val="0"/>
              <w:jc w:val="center"/>
            </w:pPr>
            <w:r>
              <w:rPr>
                <w:sz w:val="20"/>
              </w:rPr>
              <w:t xml:space="preserve">М0065</w:t>
            </w:r>
          </w:p>
        </w:tc>
        <w:tc>
          <w:tcPr>
            <w:tcW w:w="7767" w:type="dxa"/>
          </w:tcPr>
          <w:p>
            <w:pPr>
              <w:pStyle w:val="0"/>
            </w:pPr>
            <w:r>
              <w:rPr>
                <w:sz w:val="20"/>
              </w:rPr>
              <w:t xml:space="preserve">Машинист моечных машин 3 разряда</w:t>
            </w:r>
          </w:p>
        </w:tc>
      </w:tr>
      <w:tr>
        <w:tc>
          <w:tcPr>
            <w:tcW w:w="1306" w:type="dxa"/>
          </w:tcPr>
          <w:p>
            <w:pPr>
              <w:pStyle w:val="0"/>
              <w:jc w:val="center"/>
            </w:pPr>
            <w:r>
              <w:rPr>
                <w:sz w:val="20"/>
              </w:rPr>
              <w:t xml:space="preserve">М0066</w:t>
            </w:r>
          </w:p>
        </w:tc>
        <w:tc>
          <w:tcPr>
            <w:tcW w:w="7767" w:type="dxa"/>
          </w:tcPr>
          <w:p>
            <w:pPr>
              <w:pStyle w:val="0"/>
            </w:pPr>
            <w:r>
              <w:rPr>
                <w:sz w:val="20"/>
              </w:rPr>
              <w:t xml:space="preserve">Машинист моечных машин 4 разряда</w:t>
            </w:r>
          </w:p>
        </w:tc>
      </w:tr>
      <w:tr>
        <w:tc>
          <w:tcPr>
            <w:tcW w:w="1306" w:type="dxa"/>
          </w:tcPr>
          <w:p>
            <w:pPr>
              <w:pStyle w:val="0"/>
              <w:jc w:val="center"/>
            </w:pPr>
            <w:r>
              <w:rPr>
                <w:sz w:val="20"/>
              </w:rPr>
              <w:t xml:space="preserve">М0067</w:t>
            </w:r>
          </w:p>
        </w:tc>
        <w:tc>
          <w:tcPr>
            <w:tcW w:w="7767" w:type="dxa"/>
          </w:tcPr>
          <w:p>
            <w:pPr>
              <w:pStyle w:val="0"/>
            </w:pPr>
            <w:r>
              <w:rPr>
                <w:sz w:val="20"/>
              </w:rPr>
              <w:t xml:space="preserve">Машинист насосных установок</w:t>
            </w:r>
          </w:p>
        </w:tc>
      </w:tr>
      <w:tr>
        <w:tc>
          <w:tcPr>
            <w:tcW w:w="1306" w:type="dxa"/>
          </w:tcPr>
          <w:p>
            <w:pPr>
              <w:pStyle w:val="0"/>
              <w:jc w:val="center"/>
            </w:pPr>
            <w:r>
              <w:rPr>
                <w:sz w:val="20"/>
              </w:rPr>
              <w:t xml:space="preserve">М0068</w:t>
            </w:r>
          </w:p>
        </w:tc>
        <w:tc>
          <w:tcPr>
            <w:tcW w:w="7767" w:type="dxa"/>
          </w:tcPr>
          <w:p>
            <w:pPr>
              <w:pStyle w:val="0"/>
            </w:pPr>
            <w:r>
              <w:rPr>
                <w:sz w:val="20"/>
              </w:rPr>
              <w:t xml:space="preserve">Машинист насосных установок 10 разряда</w:t>
            </w:r>
          </w:p>
        </w:tc>
      </w:tr>
      <w:tr>
        <w:tc>
          <w:tcPr>
            <w:tcW w:w="1306" w:type="dxa"/>
          </w:tcPr>
          <w:p>
            <w:pPr>
              <w:pStyle w:val="0"/>
              <w:jc w:val="center"/>
            </w:pPr>
            <w:r>
              <w:rPr>
                <w:sz w:val="20"/>
              </w:rPr>
              <w:t xml:space="preserve">М0069</w:t>
            </w:r>
          </w:p>
        </w:tc>
        <w:tc>
          <w:tcPr>
            <w:tcW w:w="7767" w:type="dxa"/>
          </w:tcPr>
          <w:p>
            <w:pPr>
              <w:pStyle w:val="0"/>
            </w:pPr>
            <w:r>
              <w:rPr>
                <w:sz w:val="20"/>
              </w:rPr>
              <w:t xml:space="preserve">Машинист насосных установок 2 разряда</w:t>
            </w:r>
          </w:p>
        </w:tc>
      </w:tr>
      <w:tr>
        <w:tc>
          <w:tcPr>
            <w:tcW w:w="1306" w:type="dxa"/>
          </w:tcPr>
          <w:p>
            <w:pPr>
              <w:pStyle w:val="0"/>
              <w:jc w:val="center"/>
            </w:pPr>
            <w:r>
              <w:rPr>
                <w:sz w:val="20"/>
              </w:rPr>
              <w:t xml:space="preserve">М0070</w:t>
            </w:r>
          </w:p>
        </w:tc>
        <w:tc>
          <w:tcPr>
            <w:tcW w:w="7767" w:type="dxa"/>
          </w:tcPr>
          <w:p>
            <w:pPr>
              <w:pStyle w:val="0"/>
            </w:pPr>
            <w:r>
              <w:rPr>
                <w:sz w:val="20"/>
              </w:rPr>
              <w:t xml:space="preserve">Машинист насосных установок 3 разряда</w:t>
            </w:r>
          </w:p>
        </w:tc>
      </w:tr>
      <w:tr>
        <w:tc>
          <w:tcPr>
            <w:tcW w:w="1306" w:type="dxa"/>
          </w:tcPr>
          <w:p>
            <w:pPr>
              <w:pStyle w:val="0"/>
              <w:jc w:val="center"/>
            </w:pPr>
            <w:r>
              <w:rPr>
                <w:sz w:val="20"/>
              </w:rPr>
              <w:t xml:space="preserve">М0071</w:t>
            </w:r>
          </w:p>
        </w:tc>
        <w:tc>
          <w:tcPr>
            <w:tcW w:w="7767" w:type="dxa"/>
          </w:tcPr>
          <w:p>
            <w:pPr>
              <w:pStyle w:val="0"/>
            </w:pPr>
            <w:r>
              <w:rPr>
                <w:sz w:val="20"/>
              </w:rPr>
              <w:t xml:space="preserve">Машинист насосных установок 4 разряда</w:t>
            </w:r>
          </w:p>
        </w:tc>
      </w:tr>
      <w:tr>
        <w:tc>
          <w:tcPr>
            <w:tcW w:w="1306" w:type="dxa"/>
          </w:tcPr>
          <w:p>
            <w:pPr>
              <w:pStyle w:val="0"/>
              <w:jc w:val="center"/>
            </w:pPr>
            <w:r>
              <w:rPr>
                <w:sz w:val="20"/>
              </w:rPr>
              <w:t xml:space="preserve">М0072</w:t>
            </w:r>
          </w:p>
        </w:tc>
        <w:tc>
          <w:tcPr>
            <w:tcW w:w="7767" w:type="dxa"/>
          </w:tcPr>
          <w:p>
            <w:pPr>
              <w:pStyle w:val="0"/>
            </w:pPr>
            <w:r>
              <w:rPr>
                <w:sz w:val="20"/>
              </w:rPr>
              <w:t xml:space="preserve">Машинист насосных установок 5 разряда</w:t>
            </w:r>
          </w:p>
        </w:tc>
      </w:tr>
      <w:tr>
        <w:tc>
          <w:tcPr>
            <w:tcW w:w="1306" w:type="dxa"/>
          </w:tcPr>
          <w:p>
            <w:pPr>
              <w:pStyle w:val="0"/>
              <w:jc w:val="center"/>
            </w:pPr>
            <w:r>
              <w:rPr>
                <w:sz w:val="20"/>
              </w:rPr>
              <w:t xml:space="preserve">М0073</w:t>
            </w:r>
          </w:p>
        </w:tc>
        <w:tc>
          <w:tcPr>
            <w:tcW w:w="7767" w:type="dxa"/>
          </w:tcPr>
          <w:p>
            <w:pPr>
              <w:pStyle w:val="0"/>
            </w:pPr>
            <w:r>
              <w:rPr>
                <w:sz w:val="20"/>
              </w:rPr>
              <w:t xml:space="preserve">Машинист насосных установок 6 разряда</w:t>
            </w:r>
          </w:p>
        </w:tc>
      </w:tr>
      <w:tr>
        <w:tc>
          <w:tcPr>
            <w:tcW w:w="1306" w:type="dxa"/>
          </w:tcPr>
          <w:p>
            <w:pPr>
              <w:pStyle w:val="0"/>
              <w:jc w:val="center"/>
            </w:pPr>
            <w:r>
              <w:rPr>
                <w:sz w:val="20"/>
              </w:rPr>
              <w:t xml:space="preserve">М0074</w:t>
            </w:r>
          </w:p>
        </w:tc>
        <w:tc>
          <w:tcPr>
            <w:tcW w:w="7767" w:type="dxa"/>
          </w:tcPr>
          <w:p>
            <w:pPr>
              <w:pStyle w:val="0"/>
            </w:pPr>
            <w:r>
              <w:rPr>
                <w:sz w:val="20"/>
              </w:rPr>
              <w:t xml:space="preserve">Машинист насосных установок 9 разряда</w:t>
            </w:r>
          </w:p>
        </w:tc>
      </w:tr>
      <w:tr>
        <w:tc>
          <w:tcPr>
            <w:tcW w:w="1306" w:type="dxa"/>
          </w:tcPr>
          <w:p>
            <w:pPr>
              <w:pStyle w:val="0"/>
              <w:jc w:val="center"/>
            </w:pPr>
            <w:r>
              <w:rPr>
                <w:sz w:val="20"/>
              </w:rPr>
              <w:t xml:space="preserve">М0075</w:t>
            </w:r>
          </w:p>
        </w:tc>
        <w:tc>
          <w:tcPr>
            <w:tcW w:w="7767" w:type="dxa"/>
          </w:tcPr>
          <w:p>
            <w:pPr>
              <w:pStyle w:val="0"/>
            </w:pPr>
            <w:r>
              <w:rPr>
                <w:sz w:val="20"/>
              </w:rPr>
              <w:t xml:space="preserve">Машинист отжимной машины</w:t>
            </w:r>
          </w:p>
        </w:tc>
      </w:tr>
      <w:tr>
        <w:tc>
          <w:tcPr>
            <w:tcW w:w="1306" w:type="dxa"/>
          </w:tcPr>
          <w:p>
            <w:pPr>
              <w:pStyle w:val="0"/>
              <w:jc w:val="center"/>
            </w:pPr>
            <w:r>
              <w:rPr>
                <w:sz w:val="20"/>
              </w:rPr>
              <w:t xml:space="preserve">М0076</w:t>
            </w:r>
          </w:p>
        </w:tc>
        <w:tc>
          <w:tcPr>
            <w:tcW w:w="7767" w:type="dxa"/>
          </w:tcPr>
          <w:p>
            <w:pPr>
              <w:pStyle w:val="0"/>
            </w:pPr>
            <w:r>
              <w:rPr>
                <w:sz w:val="20"/>
              </w:rPr>
              <w:t xml:space="preserve">Машинист паровой машины и локомобиля</w:t>
            </w:r>
          </w:p>
        </w:tc>
      </w:tr>
      <w:tr>
        <w:tc>
          <w:tcPr>
            <w:tcW w:w="1306" w:type="dxa"/>
          </w:tcPr>
          <w:p>
            <w:pPr>
              <w:pStyle w:val="0"/>
              <w:jc w:val="center"/>
            </w:pPr>
            <w:r>
              <w:rPr>
                <w:sz w:val="20"/>
              </w:rPr>
              <w:t xml:space="preserve">М0077</w:t>
            </w:r>
          </w:p>
        </w:tc>
        <w:tc>
          <w:tcPr>
            <w:tcW w:w="7767" w:type="dxa"/>
          </w:tcPr>
          <w:p>
            <w:pPr>
              <w:pStyle w:val="0"/>
            </w:pPr>
            <w:r>
              <w:rPr>
                <w:sz w:val="20"/>
              </w:rPr>
              <w:t xml:space="preserve">Машинист паровой машины и локомобиля 3 разряда</w:t>
            </w:r>
          </w:p>
        </w:tc>
      </w:tr>
      <w:tr>
        <w:tc>
          <w:tcPr>
            <w:tcW w:w="1306" w:type="dxa"/>
          </w:tcPr>
          <w:p>
            <w:pPr>
              <w:pStyle w:val="0"/>
              <w:jc w:val="center"/>
            </w:pPr>
            <w:r>
              <w:rPr>
                <w:sz w:val="20"/>
              </w:rPr>
              <w:t xml:space="preserve">М0078</w:t>
            </w:r>
          </w:p>
        </w:tc>
        <w:tc>
          <w:tcPr>
            <w:tcW w:w="7767" w:type="dxa"/>
          </w:tcPr>
          <w:p>
            <w:pPr>
              <w:pStyle w:val="0"/>
            </w:pPr>
            <w:r>
              <w:rPr>
                <w:sz w:val="20"/>
              </w:rPr>
              <w:t xml:space="preserve">Машинист по стирке и ремонту спецодежды</w:t>
            </w:r>
          </w:p>
        </w:tc>
      </w:tr>
      <w:tr>
        <w:tc>
          <w:tcPr>
            <w:tcW w:w="1306" w:type="dxa"/>
          </w:tcPr>
          <w:p>
            <w:pPr>
              <w:pStyle w:val="0"/>
              <w:jc w:val="center"/>
            </w:pPr>
            <w:r>
              <w:rPr>
                <w:sz w:val="20"/>
              </w:rPr>
              <w:t xml:space="preserve">М0079</w:t>
            </w:r>
          </w:p>
        </w:tc>
        <w:tc>
          <w:tcPr>
            <w:tcW w:w="7767" w:type="dxa"/>
          </w:tcPr>
          <w:p>
            <w:pPr>
              <w:pStyle w:val="0"/>
            </w:pPr>
            <w:r>
              <w:rPr>
                <w:sz w:val="20"/>
              </w:rPr>
              <w:t xml:space="preserve">Машинист по стирке и ремонту спецодежды 2 разряда</w:t>
            </w:r>
          </w:p>
        </w:tc>
      </w:tr>
      <w:tr>
        <w:tc>
          <w:tcPr>
            <w:tcW w:w="1306" w:type="dxa"/>
          </w:tcPr>
          <w:p>
            <w:pPr>
              <w:pStyle w:val="0"/>
              <w:jc w:val="center"/>
            </w:pPr>
            <w:r>
              <w:rPr>
                <w:sz w:val="20"/>
              </w:rPr>
              <w:t xml:space="preserve">М0080</w:t>
            </w:r>
          </w:p>
        </w:tc>
        <w:tc>
          <w:tcPr>
            <w:tcW w:w="7767" w:type="dxa"/>
          </w:tcPr>
          <w:p>
            <w:pPr>
              <w:pStyle w:val="0"/>
            </w:pPr>
            <w:r>
              <w:rPr>
                <w:sz w:val="20"/>
              </w:rPr>
              <w:t xml:space="preserve">Машинист резальных машин</w:t>
            </w:r>
          </w:p>
        </w:tc>
      </w:tr>
      <w:tr>
        <w:tc>
          <w:tcPr>
            <w:tcW w:w="1306" w:type="dxa"/>
          </w:tcPr>
          <w:p>
            <w:pPr>
              <w:pStyle w:val="0"/>
              <w:jc w:val="center"/>
            </w:pPr>
            <w:r>
              <w:rPr>
                <w:sz w:val="20"/>
              </w:rPr>
              <w:t xml:space="preserve">М0081</w:t>
            </w:r>
          </w:p>
        </w:tc>
        <w:tc>
          <w:tcPr>
            <w:tcW w:w="7767" w:type="dxa"/>
          </w:tcPr>
          <w:p>
            <w:pPr>
              <w:pStyle w:val="0"/>
            </w:pPr>
            <w:r>
              <w:rPr>
                <w:sz w:val="20"/>
              </w:rPr>
              <w:t xml:space="preserve">Машинист сублимационных установок</w:t>
            </w:r>
          </w:p>
        </w:tc>
      </w:tr>
      <w:tr>
        <w:tc>
          <w:tcPr>
            <w:tcW w:w="1306" w:type="dxa"/>
          </w:tcPr>
          <w:p>
            <w:pPr>
              <w:pStyle w:val="0"/>
              <w:jc w:val="center"/>
            </w:pPr>
            <w:r>
              <w:rPr>
                <w:sz w:val="20"/>
              </w:rPr>
              <w:t xml:space="preserve">М0082</w:t>
            </w:r>
          </w:p>
        </w:tc>
        <w:tc>
          <w:tcPr>
            <w:tcW w:w="7767" w:type="dxa"/>
          </w:tcPr>
          <w:p>
            <w:pPr>
              <w:pStyle w:val="0"/>
            </w:pPr>
            <w:r>
              <w:rPr>
                <w:sz w:val="20"/>
              </w:rPr>
              <w:t xml:space="preserve">Машинист сцены</w:t>
            </w:r>
          </w:p>
        </w:tc>
      </w:tr>
      <w:tr>
        <w:tc>
          <w:tcPr>
            <w:tcW w:w="1306" w:type="dxa"/>
          </w:tcPr>
          <w:p>
            <w:pPr>
              <w:pStyle w:val="0"/>
              <w:jc w:val="center"/>
            </w:pPr>
            <w:r>
              <w:rPr>
                <w:sz w:val="20"/>
              </w:rPr>
              <w:t xml:space="preserve">М0083</w:t>
            </w:r>
          </w:p>
        </w:tc>
        <w:tc>
          <w:tcPr>
            <w:tcW w:w="7767" w:type="dxa"/>
          </w:tcPr>
          <w:p>
            <w:pPr>
              <w:pStyle w:val="0"/>
            </w:pPr>
            <w:r>
              <w:rPr>
                <w:sz w:val="20"/>
              </w:rPr>
              <w:t xml:space="preserve">Машинист сцены 5 разряда</w:t>
            </w:r>
          </w:p>
        </w:tc>
      </w:tr>
      <w:tr>
        <w:tc>
          <w:tcPr>
            <w:tcW w:w="1306" w:type="dxa"/>
          </w:tcPr>
          <w:p>
            <w:pPr>
              <w:pStyle w:val="0"/>
              <w:jc w:val="center"/>
            </w:pPr>
            <w:r>
              <w:rPr>
                <w:sz w:val="20"/>
              </w:rPr>
              <w:t xml:space="preserve">М0084</w:t>
            </w:r>
          </w:p>
        </w:tc>
        <w:tc>
          <w:tcPr>
            <w:tcW w:w="7767" w:type="dxa"/>
          </w:tcPr>
          <w:p>
            <w:pPr>
              <w:pStyle w:val="0"/>
            </w:pPr>
            <w:r>
              <w:rPr>
                <w:sz w:val="20"/>
              </w:rPr>
              <w:t xml:space="preserve">Машинист технологических насосов</w:t>
            </w:r>
          </w:p>
        </w:tc>
      </w:tr>
      <w:tr>
        <w:tc>
          <w:tcPr>
            <w:tcW w:w="1306" w:type="dxa"/>
          </w:tcPr>
          <w:p>
            <w:pPr>
              <w:pStyle w:val="0"/>
              <w:jc w:val="center"/>
            </w:pPr>
            <w:r>
              <w:rPr>
                <w:sz w:val="20"/>
              </w:rPr>
              <w:t xml:space="preserve">М0085</w:t>
            </w:r>
          </w:p>
        </w:tc>
        <w:tc>
          <w:tcPr>
            <w:tcW w:w="7767" w:type="dxa"/>
          </w:tcPr>
          <w:p>
            <w:pPr>
              <w:pStyle w:val="0"/>
            </w:pPr>
            <w:r>
              <w:rPr>
                <w:sz w:val="20"/>
              </w:rPr>
              <w:t xml:space="preserve">Машинист топливоподачи</w:t>
            </w:r>
          </w:p>
        </w:tc>
      </w:tr>
      <w:tr>
        <w:tc>
          <w:tcPr>
            <w:tcW w:w="1306" w:type="dxa"/>
          </w:tcPr>
          <w:p>
            <w:pPr>
              <w:pStyle w:val="0"/>
              <w:jc w:val="center"/>
            </w:pPr>
            <w:r>
              <w:rPr>
                <w:sz w:val="20"/>
              </w:rPr>
              <w:t xml:space="preserve">М0086</w:t>
            </w:r>
          </w:p>
        </w:tc>
        <w:tc>
          <w:tcPr>
            <w:tcW w:w="7767" w:type="dxa"/>
          </w:tcPr>
          <w:p>
            <w:pPr>
              <w:pStyle w:val="0"/>
            </w:pPr>
            <w:r>
              <w:rPr>
                <w:sz w:val="20"/>
              </w:rPr>
              <w:t xml:space="preserve">Машинист уборочных машин</w:t>
            </w:r>
          </w:p>
        </w:tc>
      </w:tr>
      <w:tr>
        <w:tc>
          <w:tcPr>
            <w:tcW w:w="1306" w:type="dxa"/>
          </w:tcPr>
          <w:p>
            <w:pPr>
              <w:pStyle w:val="0"/>
              <w:jc w:val="center"/>
            </w:pPr>
            <w:r>
              <w:rPr>
                <w:sz w:val="20"/>
              </w:rPr>
              <w:t xml:space="preserve">М0087</w:t>
            </w:r>
          </w:p>
        </w:tc>
        <w:tc>
          <w:tcPr>
            <w:tcW w:w="7767" w:type="dxa"/>
          </w:tcPr>
          <w:p>
            <w:pPr>
              <w:pStyle w:val="0"/>
            </w:pPr>
            <w:r>
              <w:rPr>
                <w:sz w:val="20"/>
              </w:rPr>
              <w:t xml:space="preserve">Машинист уборочных машин 2 разряда</w:t>
            </w:r>
          </w:p>
        </w:tc>
      </w:tr>
      <w:tr>
        <w:tc>
          <w:tcPr>
            <w:tcW w:w="1306" w:type="dxa"/>
          </w:tcPr>
          <w:p>
            <w:pPr>
              <w:pStyle w:val="0"/>
              <w:jc w:val="center"/>
            </w:pPr>
            <w:r>
              <w:rPr>
                <w:sz w:val="20"/>
              </w:rPr>
              <w:t xml:space="preserve">М0088</w:t>
            </w:r>
          </w:p>
        </w:tc>
        <w:tc>
          <w:tcPr>
            <w:tcW w:w="7767" w:type="dxa"/>
          </w:tcPr>
          <w:p>
            <w:pPr>
              <w:pStyle w:val="0"/>
            </w:pPr>
            <w:r>
              <w:rPr>
                <w:sz w:val="20"/>
              </w:rPr>
              <w:t xml:space="preserve">Машинист уборочных машин 5 разряда</w:t>
            </w:r>
          </w:p>
        </w:tc>
      </w:tr>
      <w:tr>
        <w:tc>
          <w:tcPr>
            <w:tcW w:w="1306" w:type="dxa"/>
          </w:tcPr>
          <w:p>
            <w:pPr>
              <w:pStyle w:val="0"/>
              <w:jc w:val="center"/>
            </w:pPr>
            <w:r>
              <w:rPr>
                <w:sz w:val="20"/>
              </w:rPr>
              <w:t xml:space="preserve">М0089</w:t>
            </w:r>
          </w:p>
        </w:tc>
        <w:tc>
          <w:tcPr>
            <w:tcW w:w="7767" w:type="dxa"/>
          </w:tcPr>
          <w:p>
            <w:pPr>
              <w:pStyle w:val="0"/>
            </w:pPr>
            <w:r>
              <w:rPr>
                <w:sz w:val="20"/>
              </w:rPr>
              <w:t xml:space="preserve">Машинист холодильных установок</w:t>
            </w:r>
          </w:p>
        </w:tc>
      </w:tr>
      <w:tr>
        <w:tc>
          <w:tcPr>
            <w:tcW w:w="1306" w:type="dxa"/>
          </w:tcPr>
          <w:p>
            <w:pPr>
              <w:pStyle w:val="0"/>
              <w:jc w:val="center"/>
            </w:pPr>
            <w:r>
              <w:rPr>
                <w:sz w:val="20"/>
              </w:rPr>
              <w:t xml:space="preserve">М0090</w:t>
            </w:r>
          </w:p>
        </w:tc>
        <w:tc>
          <w:tcPr>
            <w:tcW w:w="7767" w:type="dxa"/>
          </w:tcPr>
          <w:p>
            <w:pPr>
              <w:pStyle w:val="0"/>
            </w:pPr>
            <w:r>
              <w:rPr>
                <w:sz w:val="20"/>
              </w:rPr>
              <w:t xml:space="preserve">Машинист холодильных установок 3 разряда</w:t>
            </w:r>
          </w:p>
        </w:tc>
      </w:tr>
      <w:tr>
        <w:tc>
          <w:tcPr>
            <w:tcW w:w="1306" w:type="dxa"/>
          </w:tcPr>
          <w:p>
            <w:pPr>
              <w:pStyle w:val="0"/>
              <w:jc w:val="center"/>
            </w:pPr>
            <w:r>
              <w:rPr>
                <w:sz w:val="20"/>
              </w:rPr>
              <w:t xml:space="preserve">М0091</w:t>
            </w:r>
          </w:p>
        </w:tc>
        <w:tc>
          <w:tcPr>
            <w:tcW w:w="7767" w:type="dxa"/>
          </w:tcPr>
          <w:p>
            <w:pPr>
              <w:pStyle w:val="0"/>
            </w:pPr>
            <w:r>
              <w:rPr>
                <w:sz w:val="20"/>
              </w:rPr>
              <w:t xml:space="preserve">Машинист холодильных установок 4 разряда</w:t>
            </w:r>
          </w:p>
        </w:tc>
      </w:tr>
      <w:tr>
        <w:tc>
          <w:tcPr>
            <w:tcW w:w="1306" w:type="dxa"/>
          </w:tcPr>
          <w:p>
            <w:pPr>
              <w:pStyle w:val="0"/>
              <w:jc w:val="center"/>
            </w:pPr>
            <w:r>
              <w:rPr>
                <w:sz w:val="20"/>
              </w:rPr>
              <w:t xml:space="preserve">М0092</w:t>
            </w:r>
          </w:p>
        </w:tc>
        <w:tc>
          <w:tcPr>
            <w:tcW w:w="7767" w:type="dxa"/>
          </w:tcPr>
          <w:p>
            <w:pPr>
              <w:pStyle w:val="0"/>
            </w:pPr>
            <w:r>
              <w:rPr>
                <w:sz w:val="20"/>
              </w:rPr>
              <w:t xml:space="preserve">Машинист холодильных установок 5 разряда</w:t>
            </w:r>
          </w:p>
        </w:tc>
      </w:tr>
      <w:tr>
        <w:tc>
          <w:tcPr>
            <w:tcW w:w="1306" w:type="dxa"/>
          </w:tcPr>
          <w:p>
            <w:pPr>
              <w:pStyle w:val="0"/>
              <w:jc w:val="center"/>
            </w:pPr>
            <w:r>
              <w:rPr>
                <w:sz w:val="20"/>
              </w:rPr>
              <w:t xml:space="preserve">М0093</w:t>
            </w:r>
          </w:p>
        </w:tc>
        <w:tc>
          <w:tcPr>
            <w:tcW w:w="7767" w:type="dxa"/>
          </w:tcPr>
          <w:p>
            <w:pPr>
              <w:pStyle w:val="0"/>
            </w:pPr>
            <w:r>
              <w:rPr>
                <w:sz w:val="20"/>
              </w:rPr>
              <w:t xml:space="preserve">Машинист холодильных установок 6 разряда</w:t>
            </w:r>
          </w:p>
        </w:tc>
      </w:tr>
      <w:tr>
        <w:tc>
          <w:tcPr>
            <w:tcW w:w="1306" w:type="dxa"/>
          </w:tcPr>
          <w:p>
            <w:pPr>
              <w:pStyle w:val="0"/>
              <w:jc w:val="center"/>
            </w:pPr>
            <w:r>
              <w:rPr>
                <w:sz w:val="20"/>
              </w:rPr>
              <w:t xml:space="preserve">М0094</w:t>
            </w:r>
          </w:p>
        </w:tc>
        <w:tc>
          <w:tcPr>
            <w:tcW w:w="7767" w:type="dxa"/>
          </w:tcPr>
          <w:p>
            <w:pPr>
              <w:pStyle w:val="0"/>
            </w:pPr>
            <w:r>
              <w:rPr>
                <w:sz w:val="20"/>
              </w:rPr>
              <w:t xml:space="preserve">Машинист экскаватора</w:t>
            </w:r>
          </w:p>
        </w:tc>
      </w:tr>
      <w:tr>
        <w:tc>
          <w:tcPr>
            <w:tcW w:w="1306" w:type="dxa"/>
          </w:tcPr>
          <w:p>
            <w:pPr>
              <w:pStyle w:val="0"/>
              <w:jc w:val="center"/>
            </w:pPr>
            <w:r>
              <w:rPr>
                <w:sz w:val="20"/>
              </w:rPr>
              <w:t xml:space="preserve">М0095</w:t>
            </w:r>
          </w:p>
        </w:tc>
        <w:tc>
          <w:tcPr>
            <w:tcW w:w="7767" w:type="dxa"/>
          </w:tcPr>
          <w:p>
            <w:pPr>
              <w:pStyle w:val="0"/>
            </w:pPr>
            <w:r>
              <w:rPr>
                <w:sz w:val="20"/>
              </w:rPr>
              <w:t xml:space="preserve">Машинист экскаватора 6 разряда</w:t>
            </w:r>
          </w:p>
        </w:tc>
      </w:tr>
      <w:tr>
        <w:tc>
          <w:tcPr>
            <w:tcW w:w="1306" w:type="dxa"/>
          </w:tcPr>
          <w:p>
            <w:pPr>
              <w:pStyle w:val="0"/>
              <w:jc w:val="center"/>
            </w:pPr>
            <w:r>
              <w:rPr>
                <w:sz w:val="20"/>
              </w:rPr>
              <w:t xml:space="preserve">М0096</w:t>
            </w:r>
          </w:p>
        </w:tc>
        <w:tc>
          <w:tcPr>
            <w:tcW w:w="7767" w:type="dxa"/>
          </w:tcPr>
          <w:p>
            <w:pPr>
              <w:pStyle w:val="0"/>
            </w:pPr>
            <w:r>
              <w:rPr>
                <w:sz w:val="20"/>
              </w:rPr>
              <w:t xml:space="preserve">Машинист экскаватора одноковшового</w:t>
            </w:r>
          </w:p>
        </w:tc>
      </w:tr>
      <w:tr>
        <w:tc>
          <w:tcPr>
            <w:tcW w:w="1306" w:type="dxa"/>
          </w:tcPr>
          <w:p>
            <w:pPr>
              <w:pStyle w:val="0"/>
              <w:jc w:val="center"/>
            </w:pPr>
            <w:r>
              <w:rPr>
                <w:sz w:val="20"/>
              </w:rPr>
              <w:t xml:space="preserve">М0097</w:t>
            </w:r>
          </w:p>
        </w:tc>
        <w:tc>
          <w:tcPr>
            <w:tcW w:w="7767" w:type="dxa"/>
          </w:tcPr>
          <w:p>
            <w:pPr>
              <w:pStyle w:val="0"/>
            </w:pPr>
            <w:r>
              <w:rPr>
                <w:sz w:val="20"/>
              </w:rPr>
              <w:t xml:space="preserve">Машинист электростанции передвижной</w:t>
            </w:r>
          </w:p>
        </w:tc>
      </w:tr>
      <w:tr>
        <w:tc>
          <w:tcPr>
            <w:tcW w:w="1306" w:type="dxa"/>
          </w:tcPr>
          <w:p>
            <w:pPr>
              <w:pStyle w:val="0"/>
              <w:jc w:val="center"/>
            </w:pPr>
            <w:r>
              <w:rPr>
                <w:sz w:val="20"/>
              </w:rPr>
              <w:t xml:space="preserve">М0098</w:t>
            </w:r>
          </w:p>
        </w:tc>
        <w:tc>
          <w:tcPr>
            <w:tcW w:w="7767" w:type="dxa"/>
          </w:tcPr>
          <w:p>
            <w:pPr>
              <w:pStyle w:val="0"/>
            </w:pPr>
            <w:r>
              <w:rPr>
                <w:sz w:val="20"/>
              </w:rPr>
              <w:t xml:space="preserve">Машинист энергоблока</w:t>
            </w:r>
          </w:p>
        </w:tc>
      </w:tr>
      <w:tr>
        <w:tc>
          <w:tcPr>
            <w:tcW w:w="1306" w:type="dxa"/>
          </w:tcPr>
          <w:p>
            <w:pPr>
              <w:pStyle w:val="0"/>
              <w:jc w:val="center"/>
            </w:pPr>
            <w:r>
              <w:rPr>
                <w:sz w:val="20"/>
              </w:rPr>
              <w:t xml:space="preserve">М0100</w:t>
            </w:r>
          </w:p>
        </w:tc>
        <w:tc>
          <w:tcPr>
            <w:tcW w:w="7767" w:type="dxa"/>
          </w:tcPr>
          <w:p>
            <w:pPr>
              <w:pStyle w:val="0"/>
            </w:pPr>
            <w:r>
              <w:rPr>
                <w:sz w:val="20"/>
              </w:rPr>
              <w:t xml:space="preserve">Машинистка</w:t>
            </w:r>
          </w:p>
        </w:tc>
      </w:tr>
      <w:tr>
        <w:tc>
          <w:tcPr>
            <w:tcW w:w="1306" w:type="dxa"/>
          </w:tcPr>
          <w:p>
            <w:pPr>
              <w:pStyle w:val="0"/>
              <w:jc w:val="center"/>
            </w:pPr>
            <w:r>
              <w:rPr>
                <w:sz w:val="20"/>
              </w:rPr>
              <w:t xml:space="preserve">М0101</w:t>
            </w:r>
          </w:p>
        </w:tc>
        <w:tc>
          <w:tcPr>
            <w:tcW w:w="7767" w:type="dxa"/>
          </w:tcPr>
          <w:p>
            <w:pPr>
              <w:pStyle w:val="0"/>
            </w:pPr>
            <w:r>
              <w:rPr>
                <w:sz w:val="20"/>
              </w:rPr>
              <w:t xml:space="preserve">Машинистка 1 категории</w:t>
            </w:r>
          </w:p>
        </w:tc>
      </w:tr>
      <w:tr>
        <w:tc>
          <w:tcPr>
            <w:tcW w:w="1306" w:type="dxa"/>
          </w:tcPr>
          <w:p>
            <w:pPr>
              <w:pStyle w:val="0"/>
              <w:jc w:val="center"/>
            </w:pPr>
            <w:r>
              <w:rPr>
                <w:sz w:val="20"/>
              </w:rPr>
              <w:t xml:space="preserve">М0102</w:t>
            </w:r>
          </w:p>
        </w:tc>
        <w:tc>
          <w:tcPr>
            <w:tcW w:w="7767" w:type="dxa"/>
          </w:tcPr>
          <w:p>
            <w:pPr>
              <w:pStyle w:val="0"/>
            </w:pPr>
            <w:r>
              <w:rPr>
                <w:sz w:val="20"/>
              </w:rPr>
              <w:t xml:space="preserve">Машинистка 2 категории</w:t>
            </w:r>
          </w:p>
        </w:tc>
      </w:tr>
      <w:tr>
        <w:tc>
          <w:tcPr>
            <w:tcW w:w="1306" w:type="dxa"/>
          </w:tcPr>
          <w:p>
            <w:pPr>
              <w:pStyle w:val="0"/>
              <w:jc w:val="center"/>
            </w:pPr>
            <w:r>
              <w:rPr>
                <w:sz w:val="20"/>
              </w:rPr>
              <w:t xml:space="preserve">М0103</w:t>
            </w:r>
          </w:p>
        </w:tc>
        <w:tc>
          <w:tcPr>
            <w:tcW w:w="7767" w:type="dxa"/>
          </w:tcPr>
          <w:p>
            <w:pPr>
              <w:pStyle w:val="0"/>
            </w:pPr>
            <w:r>
              <w:rPr>
                <w:sz w:val="20"/>
              </w:rPr>
              <w:t xml:space="preserve">Машинист-обходчик по котельному оборудованию</w:t>
            </w:r>
          </w:p>
        </w:tc>
      </w:tr>
      <w:tr>
        <w:tc>
          <w:tcPr>
            <w:tcW w:w="1306" w:type="dxa"/>
          </w:tcPr>
          <w:p>
            <w:pPr>
              <w:pStyle w:val="0"/>
              <w:jc w:val="center"/>
            </w:pPr>
            <w:r>
              <w:rPr>
                <w:sz w:val="20"/>
              </w:rPr>
              <w:t xml:space="preserve">М0104</w:t>
            </w:r>
          </w:p>
        </w:tc>
        <w:tc>
          <w:tcPr>
            <w:tcW w:w="7767" w:type="dxa"/>
          </w:tcPr>
          <w:p>
            <w:pPr>
              <w:pStyle w:val="0"/>
            </w:pPr>
            <w:r>
              <w:rPr>
                <w:sz w:val="20"/>
              </w:rPr>
              <w:t xml:space="preserve">Медиатор</w:t>
            </w:r>
          </w:p>
        </w:tc>
      </w:tr>
      <w:tr>
        <w:tc>
          <w:tcPr>
            <w:tcW w:w="1306" w:type="dxa"/>
          </w:tcPr>
          <w:p>
            <w:pPr>
              <w:pStyle w:val="0"/>
              <w:jc w:val="center"/>
            </w:pPr>
            <w:r>
              <w:rPr>
                <w:sz w:val="20"/>
              </w:rPr>
              <w:t xml:space="preserve">М0105</w:t>
            </w:r>
          </w:p>
        </w:tc>
        <w:tc>
          <w:tcPr>
            <w:tcW w:w="7767" w:type="dxa"/>
          </w:tcPr>
          <w:p>
            <w:pPr>
              <w:pStyle w:val="0"/>
            </w:pPr>
            <w:r>
              <w:rPr>
                <w:sz w:val="20"/>
              </w:rPr>
              <w:t xml:space="preserve">Медицинская сестра</w:t>
            </w:r>
          </w:p>
        </w:tc>
      </w:tr>
      <w:tr>
        <w:tc>
          <w:tcPr>
            <w:tcW w:w="1306" w:type="dxa"/>
          </w:tcPr>
          <w:p>
            <w:pPr>
              <w:pStyle w:val="0"/>
              <w:jc w:val="center"/>
            </w:pPr>
            <w:r>
              <w:rPr>
                <w:sz w:val="20"/>
              </w:rPr>
              <w:t xml:space="preserve">М0106</w:t>
            </w:r>
          </w:p>
        </w:tc>
        <w:tc>
          <w:tcPr>
            <w:tcW w:w="7767" w:type="dxa"/>
          </w:tcPr>
          <w:p>
            <w:pPr>
              <w:pStyle w:val="0"/>
            </w:pPr>
            <w:r>
              <w:rPr>
                <w:sz w:val="20"/>
              </w:rPr>
              <w:t xml:space="preserve">Медицинская сестра 1 категории</w:t>
            </w:r>
          </w:p>
        </w:tc>
      </w:tr>
      <w:tr>
        <w:tc>
          <w:tcPr>
            <w:tcW w:w="1306" w:type="dxa"/>
          </w:tcPr>
          <w:p>
            <w:pPr>
              <w:pStyle w:val="0"/>
              <w:jc w:val="center"/>
            </w:pPr>
            <w:r>
              <w:rPr>
                <w:sz w:val="20"/>
              </w:rPr>
              <w:t xml:space="preserve">М0107</w:t>
            </w:r>
          </w:p>
        </w:tc>
        <w:tc>
          <w:tcPr>
            <w:tcW w:w="7767" w:type="dxa"/>
          </w:tcPr>
          <w:p>
            <w:pPr>
              <w:pStyle w:val="0"/>
            </w:pPr>
            <w:r>
              <w:rPr>
                <w:sz w:val="20"/>
              </w:rPr>
              <w:t xml:space="preserve">Медицинская сестра врача общей практики</w:t>
            </w:r>
          </w:p>
        </w:tc>
      </w:tr>
      <w:tr>
        <w:tc>
          <w:tcPr>
            <w:tcW w:w="1306" w:type="dxa"/>
          </w:tcPr>
          <w:p>
            <w:pPr>
              <w:pStyle w:val="0"/>
              <w:jc w:val="center"/>
            </w:pPr>
            <w:r>
              <w:rPr>
                <w:sz w:val="20"/>
              </w:rPr>
              <w:t xml:space="preserve">М0108</w:t>
            </w:r>
          </w:p>
        </w:tc>
        <w:tc>
          <w:tcPr>
            <w:tcW w:w="7767" w:type="dxa"/>
          </w:tcPr>
          <w:p>
            <w:pPr>
              <w:pStyle w:val="0"/>
            </w:pPr>
            <w:r>
              <w:rPr>
                <w:sz w:val="20"/>
              </w:rPr>
              <w:t xml:space="preserve">Медицинская сестра палатная</w:t>
            </w:r>
          </w:p>
        </w:tc>
      </w:tr>
      <w:tr>
        <w:tc>
          <w:tcPr>
            <w:tcW w:w="1306" w:type="dxa"/>
          </w:tcPr>
          <w:p>
            <w:pPr>
              <w:pStyle w:val="0"/>
              <w:jc w:val="center"/>
            </w:pPr>
            <w:r>
              <w:rPr>
                <w:sz w:val="20"/>
              </w:rPr>
              <w:t xml:space="preserve">М0109</w:t>
            </w:r>
          </w:p>
        </w:tc>
        <w:tc>
          <w:tcPr>
            <w:tcW w:w="7767" w:type="dxa"/>
          </w:tcPr>
          <w:p>
            <w:pPr>
              <w:pStyle w:val="0"/>
            </w:pPr>
            <w:r>
              <w:rPr>
                <w:sz w:val="20"/>
              </w:rPr>
              <w:t xml:space="preserve">Медицинская сестра патронажная</w:t>
            </w:r>
          </w:p>
        </w:tc>
      </w:tr>
      <w:tr>
        <w:tc>
          <w:tcPr>
            <w:tcW w:w="1306" w:type="dxa"/>
          </w:tcPr>
          <w:p>
            <w:pPr>
              <w:pStyle w:val="0"/>
              <w:jc w:val="center"/>
            </w:pPr>
            <w:r>
              <w:rPr>
                <w:sz w:val="20"/>
              </w:rPr>
              <w:t xml:space="preserve">М0110</w:t>
            </w:r>
          </w:p>
        </w:tc>
        <w:tc>
          <w:tcPr>
            <w:tcW w:w="7767" w:type="dxa"/>
          </w:tcPr>
          <w:p>
            <w:pPr>
              <w:pStyle w:val="0"/>
            </w:pPr>
            <w:r>
              <w:rPr>
                <w:sz w:val="20"/>
              </w:rPr>
              <w:t xml:space="preserve">Медицинская сестра перевязочной</w:t>
            </w:r>
          </w:p>
        </w:tc>
      </w:tr>
      <w:tr>
        <w:tc>
          <w:tcPr>
            <w:tcW w:w="1306" w:type="dxa"/>
          </w:tcPr>
          <w:p>
            <w:pPr>
              <w:pStyle w:val="0"/>
              <w:jc w:val="center"/>
            </w:pPr>
            <w:r>
              <w:rPr>
                <w:sz w:val="20"/>
              </w:rPr>
              <w:t xml:space="preserve">М0111</w:t>
            </w:r>
          </w:p>
        </w:tc>
        <w:tc>
          <w:tcPr>
            <w:tcW w:w="7767" w:type="dxa"/>
          </w:tcPr>
          <w:p>
            <w:pPr>
              <w:pStyle w:val="0"/>
            </w:pPr>
            <w:r>
              <w:rPr>
                <w:sz w:val="20"/>
              </w:rPr>
              <w:t xml:space="preserve">Медицинская сестра по массажу</w:t>
            </w:r>
          </w:p>
        </w:tc>
      </w:tr>
      <w:tr>
        <w:tc>
          <w:tcPr>
            <w:tcW w:w="1306" w:type="dxa"/>
          </w:tcPr>
          <w:p>
            <w:pPr>
              <w:pStyle w:val="0"/>
              <w:jc w:val="center"/>
            </w:pPr>
            <w:r>
              <w:rPr>
                <w:sz w:val="20"/>
              </w:rPr>
              <w:t xml:space="preserve">М0112</w:t>
            </w:r>
          </w:p>
        </w:tc>
        <w:tc>
          <w:tcPr>
            <w:tcW w:w="7767" w:type="dxa"/>
          </w:tcPr>
          <w:p>
            <w:pPr>
              <w:pStyle w:val="0"/>
            </w:pPr>
            <w:r>
              <w:rPr>
                <w:sz w:val="20"/>
              </w:rPr>
              <w:t xml:space="preserve">Медицинская сестра по физиотерапии</w:t>
            </w:r>
          </w:p>
        </w:tc>
      </w:tr>
      <w:tr>
        <w:tc>
          <w:tcPr>
            <w:tcW w:w="1306" w:type="dxa"/>
          </w:tcPr>
          <w:p>
            <w:pPr>
              <w:pStyle w:val="0"/>
              <w:jc w:val="center"/>
            </w:pPr>
            <w:r>
              <w:rPr>
                <w:sz w:val="20"/>
              </w:rPr>
              <w:t xml:space="preserve">М0113</w:t>
            </w:r>
          </w:p>
        </w:tc>
        <w:tc>
          <w:tcPr>
            <w:tcW w:w="7767" w:type="dxa"/>
          </w:tcPr>
          <w:p>
            <w:pPr>
              <w:pStyle w:val="0"/>
            </w:pPr>
            <w:r>
              <w:rPr>
                <w:sz w:val="20"/>
              </w:rPr>
              <w:t xml:space="preserve">Медицинская сестра приемного отделения</w:t>
            </w:r>
          </w:p>
        </w:tc>
      </w:tr>
      <w:tr>
        <w:tc>
          <w:tcPr>
            <w:tcW w:w="1306" w:type="dxa"/>
          </w:tcPr>
          <w:p>
            <w:pPr>
              <w:pStyle w:val="0"/>
              <w:jc w:val="center"/>
            </w:pPr>
            <w:r>
              <w:rPr>
                <w:sz w:val="20"/>
              </w:rPr>
              <w:t xml:space="preserve">М0114</w:t>
            </w:r>
          </w:p>
        </w:tc>
        <w:tc>
          <w:tcPr>
            <w:tcW w:w="7767" w:type="dxa"/>
          </w:tcPr>
          <w:p>
            <w:pPr>
              <w:pStyle w:val="0"/>
            </w:pPr>
            <w:r>
              <w:rPr>
                <w:sz w:val="20"/>
              </w:rPr>
              <w:t xml:space="preserve">Медицинская сестра процедурной</w:t>
            </w:r>
          </w:p>
        </w:tc>
      </w:tr>
      <w:tr>
        <w:tc>
          <w:tcPr>
            <w:tcW w:w="1306" w:type="dxa"/>
          </w:tcPr>
          <w:p>
            <w:pPr>
              <w:pStyle w:val="0"/>
              <w:jc w:val="center"/>
            </w:pPr>
            <w:r>
              <w:rPr>
                <w:sz w:val="20"/>
              </w:rPr>
              <w:t xml:space="preserve">М0115</w:t>
            </w:r>
          </w:p>
        </w:tc>
        <w:tc>
          <w:tcPr>
            <w:tcW w:w="7767" w:type="dxa"/>
          </w:tcPr>
          <w:p>
            <w:pPr>
              <w:pStyle w:val="0"/>
            </w:pPr>
            <w:r>
              <w:rPr>
                <w:sz w:val="20"/>
              </w:rPr>
              <w:t xml:space="preserve">Медицинская сестра стерилизационной</w:t>
            </w:r>
          </w:p>
        </w:tc>
      </w:tr>
      <w:tr>
        <w:tc>
          <w:tcPr>
            <w:tcW w:w="1306" w:type="dxa"/>
          </w:tcPr>
          <w:p>
            <w:pPr>
              <w:pStyle w:val="0"/>
              <w:jc w:val="center"/>
            </w:pPr>
            <w:r>
              <w:rPr>
                <w:sz w:val="20"/>
              </w:rPr>
              <w:t xml:space="preserve">М0116</w:t>
            </w:r>
          </w:p>
        </w:tc>
        <w:tc>
          <w:tcPr>
            <w:tcW w:w="7767" w:type="dxa"/>
          </w:tcPr>
          <w:p>
            <w:pPr>
              <w:pStyle w:val="0"/>
            </w:pPr>
            <w:r>
              <w:rPr>
                <w:sz w:val="20"/>
              </w:rPr>
              <w:t xml:space="preserve">Медицинская сестра участковая</w:t>
            </w:r>
          </w:p>
        </w:tc>
      </w:tr>
      <w:tr>
        <w:tc>
          <w:tcPr>
            <w:tcW w:w="1306" w:type="dxa"/>
          </w:tcPr>
          <w:p>
            <w:pPr>
              <w:pStyle w:val="0"/>
              <w:jc w:val="center"/>
            </w:pPr>
            <w:r>
              <w:rPr>
                <w:sz w:val="20"/>
              </w:rPr>
              <w:t xml:space="preserve">М0117</w:t>
            </w:r>
          </w:p>
        </w:tc>
        <w:tc>
          <w:tcPr>
            <w:tcW w:w="7767" w:type="dxa"/>
          </w:tcPr>
          <w:p>
            <w:pPr>
              <w:pStyle w:val="0"/>
            </w:pPr>
            <w:r>
              <w:rPr>
                <w:sz w:val="20"/>
              </w:rPr>
              <w:t xml:space="preserve">Медицинская сестра-анестезист</w:t>
            </w:r>
          </w:p>
        </w:tc>
      </w:tr>
      <w:tr>
        <w:tc>
          <w:tcPr>
            <w:tcW w:w="1306" w:type="dxa"/>
          </w:tcPr>
          <w:p>
            <w:pPr>
              <w:pStyle w:val="0"/>
              <w:jc w:val="center"/>
            </w:pPr>
            <w:r>
              <w:rPr>
                <w:sz w:val="20"/>
              </w:rPr>
              <w:t xml:space="preserve">М0118</w:t>
            </w:r>
          </w:p>
        </w:tc>
        <w:tc>
          <w:tcPr>
            <w:tcW w:w="7767" w:type="dxa"/>
          </w:tcPr>
          <w:p>
            <w:pPr>
              <w:pStyle w:val="0"/>
            </w:pPr>
            <w:r>
              <w:rPr>
                <w:sz w:val="20"/>
              </w:rPr>
              <w:t xml:space="preserve">Медицинский дезинфектор</w:t>
            </w:r>
          </w:p>
        </w:tc>
      </w:tr>
      <w:tr>
        <w:tc>
          <w:tcPr>
            <w:tcW w:w="1306" w:type="dxa"/>
          </w:tcPr>
          <w:p>
            <w:pPr>
              <w:pStyle w:val="0"/>
              <w:jc w:val="center"/>
            </w:pPr>
            <w:r>
              <w:rPr>
                <w:sz w:val="20"/>
              </w:rPr>
              <w:t xml:space="preserve">М0119</w:t>
            </w:r>
          </w:p>
        </w:tc>
        <w:tc>
          <w:tcPr>
            <w:tcW w:w="7767" w:type="dxa"/>
          </w:tcPr>
          <w:p>
            <w:pPr>
              <w:pStyle w:val="0"/>
            </w:pPr>
            <w:r>
              <w:rPr>
                <w:sz w:val="20"/>
              </w:rPr>
              <w:t xml:space="preserve">Медицинский лабораторный техник</w:t>
            </w:r>
          </w:p>
        </w:tc>
      </w:tr>
      <w:tr>
        <w:tc>
          <w:tcPr>
            <w:tcW w:w="1306" w:type="dxa"/>
          </w:tcPr>
          <w:p>
            <w:pPr>
              <w:pStyle w:val="0"/>
              <w:jc w:val="center"/>
            </w:pPr>
            <w:r>
              <w:rPr>
                <w:sz w:val="20"/>
              </w:rPr>
              <w:t xml:space="preserve">М0120</w:t>
            </w:r>
          </w:p>
        </w:tc>
        <w:tc>
          <w:tcPr>
            <w:tcW w:w="7767" w:type="dxa"/>
          </w:tcPr>
          <w:p>
            <w:pPr>
              <w:pStyle w:val="0"/>
            </w:pPr>
            <w:r>
              <w:rPr>
                <w:sz w:val="20"/>
              </w:rPr>
              <w:t xml:space="preserve">Медицинский оптик-оптометрист</w:t>
            </w:r>
          </w:p>
        </w:tc>
      </w:tr>
      <w:tr>
        <w:tc>
          <w:tcPr>
            <w:tcW w:w="1306" w:type="dxa"/>
          </w:tcPr>
          <w:p>
            <w:pPr>
              <w:pStyle w:val="0"/>
              <w:jc w:val="center"/>
            </w:pPr>
            <w:r>
              <w:rPr>
                <w:sz w:val="20"/>
              </w:rPr>
              <w:t xml:space="preserve">М0121</w:t>
            </w:r>
          </w:p>
        </w:tc>
        <w:tc>
          <w:tcPr>
            <w:tcW w:w="7767" w:type="dxa"/>
          </w:tcPr>
          <w:p>
            <w:pPr>
              <w:pStyle w:val="0"/>
            </w:pPr>
            <w:r>
              <w:rPr>
                <w:sz w:val="20"/>
              </w:rPr>
              <w:t xml:space="preserve">Медицинский психолог</w:t>
            </w:r>
          </w:p>
        </w:tc>
      </w:tr>
      <w:tr>
        <w:tc>
          <w:tcPr>
            <w:tcW w:w="1306" w:type="dxa"/>
          </w:tcPr>
          <w:p>
            <w:pPr>
              <w:pStyle w:val="0"/>
              <w:jc w:val="center"/>
            </w:pPr>
            <w:r>
              <w:rPr>
                <w:sz w:val="20"/>
              </w:rPr>
              <w:t xml:space="preserve">М0122</w:t>
            </w:r>
          </w:p>
        </w:tc>
        <w:tc>
          <w:tcPr>
            <w:tcW w:w="7767" w:type="dxa"/>
          </w:tcPr>
          <w:p>
            <w:pPr>
              <w:pStyle w:val="0"/>
            </w:pPr>
            <w:r>
              <w:rPr>
                <w:sz w:val="20"/>
              </w:rPr>
              <w:t xml:space="preserve">Медицинский регистратор</w:t>
            </w:r>
          </w:p>
        </w:tc>
      </w:tr>
      <w:tr>
        <w:tc>
          <w:tcPr>
            <w:tcW w:w="1306" w:type="dxa"/>
          </w:tcPr>
          <w:p>
            <w:pPr>
              <w:pStyle w:val="0"/>
              <w:jc w:val="center"/>
            </w:pPr>
            <w:r>
              <w:rPr>
                <w:sz w:val="20"/>
              </w:rPr>
              <w:t xml:space="preserve">М0123</w:t>
            </w:r>
          </w:p>
        </w:tc>
        <w:tc>
          <w:tcPr>
            <w:tcW w:w="7767" w:type="dxa"/>
          </w:tcPr>
          <w:p>
            <w:pPr>
              <w:pStyle w:val="0"/>
            </w:pPr>
            <w:r>
              <w:rPr>
                <w:sz w:val="20"/>
              </w:rPr>
              <w:t xml:space="preserve">Медицинский статистик</w:t>
            </w:r>
          </w:p>
        </w:tc>
      </w:tr>
      <w:tr>
        <w:tc>
          <w:tcPr>
            <w:tcW w:w="1306" w:type="dxa"/>
          </w:tcPr>
          <w:p>
            <w:pPr>
              <w:pStyle w:val="0"/>
              <w:jc w:val="center"/>
            </w:pPr>
            <w:r>
              <w:rPr>
                <w:sz w:val="20"/>
              </w:rPr>
              <w:t xml:space="preserve">М0124</w:t>
            </w:r>
          </w:p>
        </w:tc>
        <w:tc>
          <w:tcPr>
            <w:tcW w:w="7767" w:type="dxa"/>
          </w:tcPr>
          <w:p>
            <w:pPr>
              <w:pStyle w:val="0"/>
            </w:pPr>
            <w:r>
              <w:rPr>
                <w:sz w:val="20"/>
              </w:rPr>
              <w:t xml:space="preserve">Медицинский технолог</w:t>
            </w:r>
          </w:p>
        </w:tc>
      </w:tr>
      <w:tr>
        <w:tc>
          <w:tcPr>
            <w:tcW w:w="1306" w:type="dxa"/>
          </w:tcPr>
          <w:p>
            <w:pPr>
              <w:pStyle w:val="0"/>
              <w:jc w:val="center"/>
            </w:pPr>
            <w:r>
              <w:rPr>
                <w:sz w:val="20"/>
              </w:rPr>
              <w:t xml:space="preserve">М0125</w:t>
            </w:r>
          </w:p>
        </w:tc>
        <w:tc>
          <w:tcPr>
            <w:tcW w:w="7767" w:type="dxa"/>
          </w:tcPr>
          <w:p>
            <w:pPr>
              <w:pStyle w:val="0"/>
            </w:pPr>
            <w:r>
              <w:rPr>
                <w:sz w:val="20"/>
              </w:rPr>
              <w:t xml:space="preserve">Медицинский физик</w:t>
            </w:r>
          </w:p>
        </w:tc>
      </w:tr>
      <w:tr>
        <w:tc>
          <w:tcPr>
            <w:tcW w:w="1306" w:type="dxa"/>
          </w:tcPr>
          <w:p>
            <w:pPr>
              <w:pStyle w:val="0"/>
              <w:jc w:val="center"/>
            </w:pPr>
            <w:r>
              <w:rPr>
                <w:sz w:val="20"/>
              </w:rPr>
              <w:t xml:space="preserve">М0126</w:t>
            </w:r>
          </w:p>
        </w:tc>
        <w:tc>
          <w:tcPr>
            <w:tcW w:w="7767" w:type="dxa"/>
          </w:tcPr>
          <w:p>
            <w:pPr>
              <w:pStyle w:val="0"/>
            </w:pPr>
            <w:r>
              <w:rPr>
                <w:sz w:val="20"/>
              </w:rPr>
              <w:t xml:space="preserve">Медник</w:t>
            </w:r>
          </w:p>
        </w:tc>
      </w:tr>
      <w:tr>
        <w:tc>
          <w:tcPr>
            <w:tcW w:w="1306" w:type="dxa"/>
          </w:tcPr>
          <w:p>
            <w:pPr>
              <w:pStyle w:val="0"/>
              <w:jc w:val="center"/>
            </w:pPr>
            <w:r>
              <w:rPr>
                <w:sz w:val="20"/>
              </w:rPr>
              <w:t xml:space="preserve">М0127</w:t>
            </w:r>
          </w:p>
        </w:tc>
        <w:tc>
          <w:tcPr>
            <w:tcW w:w="7767" w:type="dxa"/>
          </w:tcPr>
          <w:p>
            <w:pPr>
              <w:pStyle w:val="0"/>
            </w:pPr>
            <w:r>
              <w:rPr>
                <w:sz w:val="20"/>
              </w:rPr>
              <w:t xml:space="preserve">Медник 1 разряда</w:t>
            </w:r>
          </w:p>
        </w:tc>
      </w:tr>
      <w:tr>
        <w:tc>
          <w:tcPr>
            <w:tcW w:w="1306" w:type="dxa"/>
          </w:tcPr>
          <w:p>
            <w:pPr>
              <w:pStyle w:val="0"/>
              <w:jc w:val="center"/>
            </w:pPr>
            <w:r>
              <w:rPr>
                <w:sz w:val="20"/>
              </w:rPr>
              <w:t xml:space="preserve">М0128</w:t>
            </w:r>
          </w:p>
        </w:tc>
        <w:tc>
          <w:tcPr>
            <w:tcW w:w="7767" w:type="dxa"/>
          </w:tcPr>
          <w:p>
            <w:pPr>
              <w:pStyle w:val="0"/>
            </w:pPr>
            <w:r>
              <w:rPr>
                <w:sz w:val="20"/>
              </w:rPr>
              <w:t xml:space="preserve">Медник 2 разряда</w:t>
            </w:r>
          </w:p>
        </w:tc>
      </w:tr>
      <w:tr>
        <w:tc>
          <w:tcPr>
            <w:tcW w:w="1306" w:type="dxa"/>
          </w:tcPr>
          <w:p>
            <w:pPr>
              <w:pStyle w:val="0"/>
              <w:jc w:val="center"/>
            </w:pPr>
            <w:r>
              <w:rPr>
                <w:sz w:val="20"/>
              </w:rPr>
              <w:t xml:space="preserve">М0129</w:t>
            </w:r>
          </w:p>
        </w:tc>
        <w:tc>
          <w:tcPr>
            <w:tcW w:w="7767" w:type="dxa"/>
          </w:tcPr>
          <w:p>
            <w:pPr>
              <w:pStyle w:val="0"/>
            </w:pPr>
            <w:r>
              <w:rPr>
                <w:sz w:val="20"/>
              </w:rPr>
              <w:t xml:space="preserve">Медник 3 разряда</w:t>
            </w:r>
          </w:p>
        </w:tc>
      </w:tr>
      <w:tr>
        <w:tc>
          <w:tcPr>
            <w:tcW w:w="1306" w:type="dxa"/>
          </w:tcPr>
          <w:p>
            <w:pPr>
              <w:pStyle w:val="0"/>
              <w:jc w:val="center"/>
            </w:pPr>
            <w:r>
              <w:rPr>
                <w:sz w:val="20"/>
              </w:rPr>
              <w:t xml:space="preserve">М0130</w:t>
            </w:r>
          </w:p>
        </w:tc>
        <w:tc>
          <w:tcPr>
            <w:tcW w:w="7767" w:type="dxa"/>
          </w:tcPr>
          <w:p>
            <w:pPr>
              <w:pStyle w:val="0"/>
            </w:pPr>
            <w:r>
              <w:rPr>
                <w:sz w:val="20"/>
              </w:rPr>
              <w:t xml:space="preserve">Медник 5 разряда</w:t>
            </w:r>
          </w:p>
        </w:tc>
      </w:tr>
      <w:tr>
        <w:tc>
          <w:tcPr>
            <w:tcW w:w="1306" w:type="dxa"/>
          </w:tcPr>
          <w:p>
            <w:pPr>
              <w:pStyle w:val="0"/>
              <w:jc w:val="center"/>
            </w:pPr>
            <w:r>
              <w:rPr>
                <w:sz w:val="20"/>
              </w:rPr>
              <w:t xml:space="preserve">М0131</w:t>
            </w:r>
          </w:p>
        </w:tc>
        <w:tc>
          <w:tcPr>
            <w:tcW w:w="7767" w:type="dxa"/>
          </w:tcPr>
          <w:p>
            <w:pPr>
              <w:pStyle w:val="0"/>
            </w:pPr>
            <w:r>
              <w:rPr>
                <w:sz w:val="20"/>
              </w:rPr>
              <w:t xml:space="preserve">Менеджер</w:t>
            </w:r>
          </w:p>
        </w:tc>
      </w:tr>
      <w:tr>
        <w:tc>
          <w:tcPr>
            <w:tcW w:w="1306" w:type="dxa"/>
          </w:tcPr>
          <w:p>
            <w:pPr>
              <w:pStyle w:val="0"/>
              <w:jc w:val="center"/>
            </w:pPr>
            <w:r>
              <w:rPr>
                <w:sz w:val="20"/>
              </w:rPr>
              <w:t xml:space="preserve">М0132</w:t>
            </w:r>
          </w:p>
        </w:tc>
        <w:tc>
          <w:tcPr>
            <w:tcW w:w="7767" w:type="dxa"/>
          </w:tcPr>
          <w:p>
            <w:pPr>
              <w:pStyle w:val="0"/>
            </w:pPr>
            <w:r>
              <w:rPr>
                <w:sz w:val="20"/>
              </w:rPr>
              <w:t xml:space="preserve">Менеджер 1 категории</w:t>
            </w:r>
          </w:p>
        </w:tc>
      </w:tr>
      <w:tr>
        <w:tc>
          <w:tcPr>
            <w:tcW w:w="1306" w:type="dxa"/>
          </w:tcPr>
          <w:p>
            <w:pPr>
              <w:pStyle w:val="0"/>
              <w:jc w:val="center"/>
            </w:pPr>
            <w:r>
              <w:rPr>
                <w:sz w:val="20"/>
              </w:rPr>
              <w:t xml:space="preserve">М0133</w:t>
            </w:r>
          </w:p>
        </w:tc>
        <w:tc>
          <w:tcPr>
            <w:tcW w:w="7767" w:type="dxa"/>
          </w:tcPr>
          <w:p>
            <w:pPr>
              <w:pStyle w:val="0"/>
            </w:pPr>
            <w:r>
              <w:rPr>
                <w:sz w:val="20"/>
              </w:rPr>
              <w:t xml:space="preserve">Менеджер 2 категории</w:t>
            </w:r>
          </w:p>
        </w:tc>
      </w:tr>
      <w:tr>
        <w:tc>
          <w:tcPr>
            <w:tcW w:w="1306" w:type="dxa"/>
          </w:tcPr>
          <w:p>
            <w:pPr>
              <w:pStyle w:val="0"/>
              <w:jc w:val="center"/>
            </w:pPr>
            <w:r>
              <w:rPr>
                <w:sz w:val="20"/>
              </w:rPr>
              <w:t xml:space="preserve">М0134</w:t>
            </w:r>
          </w:p>
        </w:tc>
        <w:tc>
          <w:tcPr>
            <w:tcW w:w="7767" w:type="dxa"/>
          </w:tcPr>
          <w:p>
            <w:pPr>
              <w:pStyle w:val="0"/>
            </w:pPr>
            <w:r>
              <w:rPr>
                <w:sz w:val="20"/>
              </w:rPr>
              <w:t xml:space="preserve">Менеджер call-центра</w:t>
            </w:r>
          </w:p>
        </w:tc>
      </w:tr>
      <w:tr>
        <w:tc>
          <w:tcPr>
            <w:tcW w:w="1306" w:type="dxa"/>
          </w:tcPr>
          <w:p>
            <w:pPr>
              <w:pStyle w:val="0"/>
              <w:jc w:val="center"/>
            </w:pPr>
            <w:r>
              <w:rPr>
                <w:sz w:val="20"/>
              </w:rPr>
              <w:t xml:space="preserve">М0135</w:t>
            </w:r>
          </w:p>
        </w:tc>
        <w:tc>
          <w:tcPr>
            <w:tcW w:w="7767" w:type="dxa"/>
          </w:tcPr>
          <w:p>
            <w:pPr>
              <w:pStyle w:val="0"/>
            </w:pPr>
            <w:r>
              <w:rPr>
                <w:sz w:val="20"/>
              </w:rPr>
              <w:t xml:space="preserve">Менеджер информационных ресурсов</w:t>
            </w:r>
          </w:p>
        </w:tc>
      </w:tr>
      <w:tr>
        <w:tc>
          <w:tcPr>
            <w:tcW w:w="1306" w:type="dxa"/>
          </w:tcPr>
          <w:p>
            <w:pPr>
              <w:pStyle w:val="0"/>
              <w:jc w:val="center"/>
            </w:pPr>
            <w:r>
              <w:rPr>
                <w:sz w:val="20"/>
              </w:rPr>
              <w:t xml:space="preserve">М0136</w:t>
            </w:r>
          </w:p>
        </w:tc>
        <w:tc>
          <w:tcPr>
            <w:tcW w:w="7767" w:type="dxa"/>
          </w:tcPr>
          <w:p>
            <w:pPr>
              <w:pStyle w:val="0"/>
            </w:pPr>
            <w:r>
              <w:rPr>
                <w:sz w:val="20"/>
              </w:rPr>
              <w:t xml:space="preserve">Менеджер по персоналу</w:t>
            </w:r>
          </w:p>
        </w:tc>
      </w:tr>
      <w:tr>
        <w:tc>
          <w:tcPr>
            <w:tcW w:w="1306" w:type="dxa"/>
          </w:tcPr>
          <w:p>
            <w:pPr>
              <w:pStyle w:val="0"/>
              <w:jc w:val="center"/>
            </w:pPr>
            <w:r>
              <w:rPr>
                <w:sz w:val="20"/>
              </w:rPr>
              <w:t xml:space="preserve">М0137</w:t>
            </w:r>
          </w:p>
        </w:tc>
        <w:tc>
          <w:tcPr>
            <w:tcW w:w="7767" w:type="dxa"/>
          </w:tcPr>
          <w:p>
            <w:pPr>
              <w:pStyle w:val="0"/>
            </w:pPr>
            <w:r>
              <w:rPr>
                <w:sz w:val="20"/>
              </w:rPr>
              <w:t xml:space="preserve">Менеджер по персоналу 1 категории</w:t>
            </w:r>
          </w:p>
        </w:tc>
      </w:tr>
      <w:tr>
        <w:tc>
          <w:tcPr>
            <w:tcW w:w="1306" w:type="dxa"/>
          </w:tcPr>
          <w:p>
            <w:pPr>
              <w:pStyle w:val="0"/>
              <w:jc w:val="center"/>
            </w:pPr>
            <w:r>
              <w:rPr>
                <w:sz w:val="20"/>
              </w:rPr>
              <w:t xml:space="preserve">М0138</w:t>
            </w:r>
          </w:p>
        </w:tc>
        <w:tc>
          <w:tcPr>
            <w:tcW w:w="7767" w:type="dxa"/>
          </w:tcPr>
          <w:p>
            <w:pPr>
              <w:pStyle w:val="0"/>
            </w:pPr>
            <w:r>
              <w:rPr>
                <w:sz w:val="20"/>
              </w:rPr>
              <w:t xml:space="preserve">Менеджер по персоналу 2 категории</w:t>
            </w:r>
          </w:p>
        </w:tc>
      </w:tr>
      <w:tr>
        <w:tc>
          <w:tcPr>
            <w:tcW w:w="1306" w:type="dxa"/>
          </w:tcPr>
          <w:p>
            <w:pPr>
              <w:pStyle w:val="0"/>
              <w:jc w:val="center"/>
            </w:pPr>
            <w:r>
              <w:rPr>
                <w:sz w:val="20"/>
              </w:rPr>
              <w:t xml:space="preserve">М0139</w:t>
            </w:r>
          </w:p>
        </w:tc>
        <w:tc>
          <w:tcPr>
            <w:tcW w:w="7767" w:type="dxa"/>
          </w:tcPr>
          <w:p>
            <w:pPr>
              <w:pStyle w:val="0"/>
            </w:pPr>
            <w:r>
              <w:rPr>
                <w:sz w:val="20"/>
              </w:rPr>
              <w:t xml:space="preserve">Менеджер по рекламе</w:t>
            </w:r>
          </w:p>
        </w:tc>
      </w:tr>
      <w:tr>
        <w:tc>
          <w:tcPr>
            <w:tcW w:w="1306" w:type="dxa"/>
          </w:tcPr>
          <w:p>
            <w:pPr>
              <w:pStyle w:val="0"/>
              <w:jc w:val="center"/>
            </w:pPr>
            <w:r>
              <w:rPr>
                <w:sz w:val="20"/>
              </w:rPr>
              <w:t xml:space="preserve">М0140</w:t>
            </w:r>
          </w:p>
        </w:tc>
        <w:tc>
          <w:tcPr>
            <w:tcW w:w="7767" w:type="dxa"/>
          </w:tcPr>
          <w:p>
            <w:pPr>
              <w:pStyle w:val="0"/>
            </w:pPr>
            <w:r>
              <w:rPr>
                <w:sz w:val="20"/>
              </w:rPr>
              <w:t xml:space="preserve">Менеджер по связям с общественностью</w:t>
            </w:r>
          </w:p>
        </w:tc>
      </w:tr>
      <w:tr>
        <w:tc>
          <w:tcPr>
            <w:tcW w:w="1306" w:type="dxa"/>
          </w:tcPr>
          <w:p>
            <w:pPr>
              <w:pStyle w:val="0"/>
              <w:jc w:val="center"/>
            </w:pPr>
            <w:r>
              <w:rPr>
                <w:sz w:val="20"/>
              </w:rPr>
              <w:t xml:space="preserve">М0141</w:t>
            </w:r>
          </w:p>
        </w:tc>
        <w:tc>
          <w:tcPr>
            <w:tcW w:w="7767" w:type="dxa"/>
          </w:tcPr>
          <w:p>
            <w:pPr>
              <w:pStyle w:val="0"/>
            </w:pPr>
            <w:r>
              <w:rPr>
                <w:sz w:val="20"/>
              </w:rPr>
              <w:t xml:space="preserve">Ментор</w:t>
            </w:r>
          </w:p>
        </w:tc>
      </w:tr>
      <w:tr>
        <w:tc>
          <w:tcPr>
            <w:tcW w:w="1306" w:type="dxa"/>
          </w:tcPr>
          <w:p>
            <w:pPr>
              <w:pStyle w:val="0"/>
              <w:jc w:val="center"/>
            </w:pPr>
            <w:r>
              <w:rPr>
                <w:sz w:val="20"/>
              </w:rPr>
              <w:t xml:space="preserve">М0142</w:t>
            </w:r>
          </w:p>
        </w:tc>
        <w:tc>
          <w:tcPr>
            <w:tcW w:w="7767" w:type="dxa"/>
          </w:tcPr>
          <w:p>
            <w:pPr>
              <w:pStyle w:val="0"/>
            </w:pPr>
            <w:r>
              <w:rPr>
                <w:sz w:val="20"/>
              </w:rPr>
              <w:t xml:space="preserve">Метеоролог</w:t>
            </w:r>
          </w:p>
        </w:tc>
      </w:tr>
      <w:tr>
        <w:tc>
          <w:tcPr>
            <w:tcW w:w="1306" w:type="dxa"/>
          </w:tcPr>
          <w:p>
            <w:pPr>
              <w:pStyle w:val="0"/>
              <w:jc w:val="center"/>
            </w:pPr>
            <w:r>
              <w:rPr>
                <w:sz w:val="20"/>
              </w:rPr>
              <w:t xml:space="preserve">М0143</w:t>
            </w:r>
          </w:p>
        </w:tc>
        <w:tc>
          <w:tcPr>
            <w:tcW w:w="7767" w:type="dxa"/>
          </w:tcPr>
          <w:p>
            <w:pPr>
              <w:pStyle w:val="0"/>
            </w:pPr>
            <w:r>
              <w:rPr>
                <w:sz w:val="20"/>
              </w:rPr>
              <w:t xml:space="preserve">Методист</w:t>
            </w:r>
          </w:p>
        </w:tc>
      </w:tr>
      <w:tr>
        <w:tc>
          <w:tcPr>
            <w:tcW w:w="1306" w:type="dxa"/>
          </w:tcPr>
          <w:p>
            <w:pPr>
              <w:pStyle w:val="0"/>
              <w:jc w:val="center"/>
            </w:pPr>
            <w:r>
              <w:rPr>
                <w:sz w:val="20"/>
              </w:rPr>
              <w:t xml:space="preserve">М0144</w:t>
            </w:r>
          </w:p>
        </w:tc>
        <w:tc>
          <w:tcPr>
            <w:tcW w:w="7767" w:type="dxa"/>
          </w:tcPr>
          <w:p>
            <w:pPr>
              <w:pStyle w:val="0"/>
            </w:pPr>
            <w:r>
              <w:rPr>
                <w:sz w:val="20"/>
              </w:rPr>
              <w:t xml:space="preserve">Методист по составлению кинопрограмм</w:t>
            </w:r>
          </w:p>
        </w:tc>
      </w:tr>
      <w:tr>
        <w:tc>
          <w:tcPr>
            <w:tcW w:w="1306" w:type="dxa"/>
          </w:tcPr>
          <w:p>
            <w:pPr>
              <w:pStyle w:val="0"/>
              <w:jc w:val="center"/>
            </w:pPr>
            <w:r>
              <w:rPr>
                <w:sz w:val="20"/>
              </w:rPr>
              <w:t xml:space="preserve">М0145</w:t>
            </w:r>
          </w:p>
        </w:tc>
        <w:tc>
          <w:tcPr>
            <w:tcW w:w="7767" w:type="dxa"/>
          </w:tcPr>
          <w:p>
            <w:pPr>
              <w:pStyle w:val="0"/>
            </w:pPr>
            <w:r>
              <w:rPr>
                <w:sz w:val="20"/>
              </w:rPr>
              <w:t xml:space="preserve">Методолог</w:t>
            </w:r>
          </w:p>
        </w:tc>
      </w:tr>
      <w:tr>
        <w:tc>
          <w:tcPr>
            <w:tcW w:w="1306" w:type="dxa"/>
          </w:tcPr>
          <w:p>
            <w:pPr>
              <w:pStyle w:val="0"/>
              <w:jc w:val="center"/>
            </w:pPr>
            <w:r>
              <w:rPr>
                <w:sz w:val="20"/>
              </w:rPr>
              <w:t xml:space="preserve">М0146</w:t>
            </w:r>
          </w:p>
        </w:tc>
        <w:tc>
          <w:tcPr>
            <w:tcW w:w="7767" w:type="dxa"/>
          </w:tcPr>
          <w:p>
            <w:pPr>
              <w:pStyle w:val="0"/>
            </w:pPr>
            <w:r>
              <w:rPr>
                <w:sz w:val="20"/>
              </w:rPr>
              <w:t xml:space="preserve">Метрдотель</w:t>
            </w:r>
          </w:p>
        </w:tc>
      </w:tr>
      <w:tr>
        <w:tc>
          <w:tcPr>
            <w:tcW w:w="1306" w:type="dxa"/>
          </w:tcPr>
          <w:p>
            <w:pPr>
              <w:pStyle w:val="0"/>
              <w:jc w:val="center"/>
            </w:pPr>
            <w:r>
              <w:rPr>
                <w:sz w:val="20"/>
              </w:rPr>
              <w:t xml:space="preserve">М0147</w:t>
            </w:r>
          </w:p>
        </w:tc>
        <w:tc>
          <w:tcPr>
            <w:tcW w:w="7767" w:type="dxa"/>
          </w:tcPr>
          <w:p>
            <w:pPr>
              <w:pStyle w:val="0"/>
            </w:pPr>
            <w:r>
              <w:rPr>
                <w:sz w:val="20"/>
              </w:rPr>
              <w:t xml:space="preserve">Метролог</w:t>
            </w:r>
          </w:p>
        </w:tc>
      </w:tr>
      <w:tr>
        <w:tc>
          <w:tcPr>
            <w:tcW w:w="1306" w:type="dxa"/>
          </w:tcPr>
          <w:p>
            <w:pPr>
              <w:pStyle w:val="0"/>
              <w:jc w:val="center"/>
            </w:pPr>
            <w:r>
              <w:rPr>
                <w:sz w:val="20"/>
              </w:rPr>
              <w:t xml:space="preserve">М0148</w:t>
            </w:r>
          </w:p>
        </w:tc>
        <w:tc>
          <w:tcPr>
            <w:tcW w:w="7767" w:type="dxa"/>
          </w:tcPr>
          <w:p>
            <w:pPr>
              <w:pStyle w:val="0"/>
            </w:pPr>
            <w:r>
              <w:rPr>
                <w:sz w:val="20"/>
              </w:rPr>
              <w:t xml:space="preserve">Механизатор</w:t>
            </w:r>
          </w:p>
        </w:tc>
      </w:tr>
      <w:tr>
        <w:tc>
          <w:tcPr>
            <w:tcW w:w="1306" w:type="dxa"/>
          </w:tcPr>
          <w:p>
            <w:pPr>
              <w:pStyle w:val="0"/>
              <w:jc w:val="center"/>
            </w:pPr>
            <w:r>
              <w:rPr>
                <w:sz w:val="20"/>
              </w:rPr>
              <w:t xml:space="preserve">М0149</w:t>
            </w:r>
          </w:p>
        </w:tc>
        <w:tc>
          <w:tcPr>
            <w:tcW w:w="7767" w:type="dxa"/>
          </w:tcPr>
          <w:p>
            <w:pPr>
              <w:pStyle w:val="0"/>
            </w:pPr>
            <w:r>
              <w:rPr>
                <w:sz w:val="20"/>
              </w:rPr>
              <w:t xml:space="preserve">Механик</w:t>
            </w:r>
          </w:p>
        </w:tc>
      </w:tr>
      <w:tr>
        <w:tc>
          <w:tcPr>
            <w:tcW w:w="1306" w:type="dxa"/>
          </w:tcPr>
          <w:p>
            <w:pPr>
              <w:pStyle w:val="0"/>
              <w:jc w:val="center"/>
            </w:pPr>
            <w:r>
              <w:rPr>
                <w:sz w:val="20"/>
              </w:rPr>
              <w:t xml:space="preserve">М0150</w:t>
            </w:r>
          </w:p>
        </w:tc>
        <w:tc>
          <w:tcPr>
            <w:tcW w:w="7767" w:type="dxa"/>
          </w:tcPr>
          <w:p>
            <w:pPr>
              <w:pStyle w:val="0"/>
            </w:pPr>
            <w:r>
              <w:rPr>
                <w:sz w:val="20"/>
              </w:rPr>
              <w:t xml:space="preserve">Механик 1 категории</w:t>
            </w:r>
          </w:p>
        </w:tc>
      </w:tr>
      <w:tr>
        <w:tc>
          <w:tcPr>
            <w:tcW w:w="1306" w:type="dxa"/>
          </w:tcPr>
          <w:p>
            <w:pPr>
              <w:pStyle w:val="0"/>
              <w:jc w:val="center"/>
            </w:pPr>
            <w:r>
              <w:rPr>
                <w:sz w:val="20"/>
              </w:rPr>
              <w:t xml:space="preserve">М0151</w:t>
            </w:r>
          </w:p>
        </w:tc>
        <w:tc>
          <w:tcPr>
            <w:tcW w:w="7767" w:type="dxa"/>
          </w:tcPr>
          <w:p>
            <w:pPr>
              <w:pStyle w:val="0"/>
            </w:pPr>
            <w:r>
              <w:rPr>
                <w:sz w:val="20"/>
              </w:rPr>
              <w:t xml:space="preserve">Механик 2 категории</w:t>
            </w:r>
          </w:p>
        </w:tc>
      </w:tr>
      <w:tr>
        <w:tc>
          <w:tcPr>
            <w:tcW w:w="1306" w:type="dxa"/>
          </w:tcPr>
          <w:p>
            <w:pPr>
              <w:pStyle w:val="0"/>
              <w:jc w:val="center"/>
            </w:pPr>
            <w:r>
              <w:rPr>
                <w:sz w:val="20"/>
              </w:rPr>
              <w:t xml:space="preserve">М0152</w:t>
            </w:r>
          </w:p>
        </w:tc>
        <w:tc>
          <w:tcPr>
            <w:tcW w:w="7767" w:type="dxa"/>
          </w:tcPr>
          <w:p>
            <w:pPr>
              <w:pStyle w:val="0"/>
            </w:pPr>
            <w:r>
              <w:rPr>
                <w:sz w:val="20"/>
              </w:rPr>
              <w:t xml:space="preserve">Механик 2 разряда</w:t>
            </w:r>
          </w:p>
        </w:tc>
      </w:tr>
      <w:tr>
        <w:tc>
          <w:tcPr>
            <w:tcW w:w="1306" w:type="dxa"/>
          </w:tcPr>
          <w:p>
            <w:pPr>
              <w:pStyle w:val="0"/>
              <w:jc w:val="center"/>
            </w:pPr>
            <w:r>
              <w:rPr>
                <w:sz w:val="20"/>
              </w:rPr>
              <w:t xml:space="preserve">М0153</w:t>
            </w:r>
          </w:p>
        </w:tc>
        <w:tc>
          <w:tcPr>
            <w:tcW w:w="7767" w:type="dxa"/>
          </w:tcPr>
          <w:p>
            <w:pPr>
              <w:pStyle w:val="0"/>
            </w:pPr>
            <w:r>
              <w:rPr>
                <w:sz w:val="20"/>
              </w:rPr>
              <w:t xml:space="preserve">Механик 3 разряда</w:t>
            </w:r>
          </w:p>
        </w:tc>
      </w:tr>
      <w:tr>
        <w:tc>
          <w:tcPr>
            <w:tcW w:w="1306" w:type="dxa"/>
          </w:tcPr>
          <w:p>
            <w:pPr>
              <w:pStyle w:val="0"/>
              <w:jc w:val="center"/>
            </w:pPr>
            <w:r>
              <w:rPr>
                <w:sz w:val="20"/>
              </w:rPr>
              <w:t xml:space="preserve">М0154</w:t>
            </w:r>
          </w:p>
        </w:tc>
        <w:tc>
          <w:tcPr>
            <w:tcW w:w="7767" w:type="dxa"/>
          </w:tcPr>
          <w:p>
            <w:pPr>
              <w:pStyle w:val="0"/>
            </w:pPr>
            <w:r>
              <w:rPr>
                <w:sz w:val="20"/>
              </w:rPr>
              <w:t xml:space="preserve">Механик гаража</w:t>
            </w:r>
          </w:p>
        </w:tc>
      </w:tr>
      <w:tr>
        <w:tc>
          <w:tcPr>
            <w:tcW w:w="1306" w:type="dxa"/>
          </w:tcPr>
          <w:p>
            <w:pPr>
              <w:pStyle w:val="0"/>
              <w:jc w:val="center"/>
            </w:pPr>
            <w:r>
              <w:rPr>
                <w:sz w:val="20"/>
              </w:rPr>
              <w:t xml:space="preserve">М0155</w:t>
            </w:r>
          </w:p>
        </w:tc>
        <w:tc>
          <w:tcPr>
            <w:tcW w:w="7767" w:type="dxa"/>
          </w:tcPr>
          <w:p>
            <w:pPr>
              <w:pStyle w:val="0"/>
            </w:pPr>
            <w:r>
              <w:rPr>
                <w:sz w:val="20"/>
              </w:rPr>
              <w:t xml:space="preserve">Механик гаража 1 категории</w:t>
            </w:r>
          </w:p>
        </w:tc>
      </w:tr>
      <w:tr>
        <w:tc>
          <w:tcPr>
            <w:tcW w:w="1306" w:type="dxa"/>
          </w:tcPr>
          <w:p>
            <w:pPr>
              <w:pStyle w:val="0"/>
              <w:jc w:val="center"/>
            </w:pPr>
            <w:r>
              <w:rPr>
                <w:sz w:val="20"/>
              </w:rPr>
              <w:t xml:space="preserve">М0156</w:t>
            </w:r>
          </w:p>
        </w:tc>
        <w:tc>
          <w:tcPr>
            <w:tcW w:w="7767" w:type="dxa"/>
          </w:tcPr>
          <w:p>
            <w:pPr>
              <w:pStyle w:val="0"/>
            </w:pPr>
            <w:r>
              <w:rPr>
                <w:sz w:val="20"/>
              </w:rPr>
              <w:t xml:space="preserve">Механик гаража 2 категории</w:t>
            </w:r>
          </w:p>
        </w:tc>
      </w:tr>
      <w:tr>
        <w:tc>
          <w:tcPr>
            <w:tcW w:w="1306" w:type="dxa"/>
          </w:tcPr>
          <w:p>
            <w:pPr>
              <w:pStyle w:val="0"/>
              <w:jc w:val="center"/>
            </w:pPr>
            <w:r>
              <w:rPr>
                <w:sz w:val="20"/>
              </w:rPr>
              <w:t xml:space="preserve">М0157</w:t>
            </w:r>
          </w:p>
        </w:tc>
        <w:tc>
          <w:tcPr>
            <w:tcW w:w="7767" w:type="dxa"/>
          </w:tcPr>
          <w:p>
            <w:pPr>
              <w:pStyle w:val="0"/>
            </w:pPr>
            <w:r>
              <w:rPr>
                <w:sz w:val="20"/>
              </w:rPr>
              <w:t xml:space="preserve">Механик по обслуживанию ветроустановок</w:t>
            </w:r>
          </w:p>
        </w:tc>
      </w:tr>
      <w:tr>
        <w:tc>
          <w:tcPr>
            <w:tcW w:w="1306" w:type="dxa"/>
          </w:tcPr>
          <w:p>
            <w:pPr>
              <w:pStyle w:val="0"/>
              <w:jc w:val="center"/>
            </w:pPr>
            <w:r>
              <w:rPr>
                <w:sz w:val="20"/>
              </w:rPr>
              <w:t xml:space="preserve">М0158</w:t>
            </w:r>
          </w:p>
        </w:tc>
        <w:tc>
          <w:tcPr>
            <w:tcW w:w="7767" w:type="dxa"/>
          </w:tcPr>
          <w:p>
            <w:pPr>
              <w:pStyle w:val="0"/>
            </w:pPr>
            <w:r>
              <w:rPr>
                <w:sz w:val="20"/>
              </w:rPr>
              <w:t xml:space="preserve">Механик по обслуживанию ветроустановок 5 разряда</w:t>
            </w:r>
          </w:p>
        </w:tc>
      </w:tr>
      <w:tr>
        <w:tc>
          <w:tcPr>
            <w:tcW w:w="1306" w:type="dxa"/>
          </w:tcPr>
          <w:p>
            <w:pPr>
              <w:pStyle w:val="0"/>
              <w:jc w:val="center"/>
            </w:pPr>
            <w:r>
              <w:rPr>
                <w:sz w:val="20"/>
              </w:rPr>
              <w:t xml:space="preserve">М0159</w:t>
            </w:r>
          </w:p>
        </w:tc>
        <w:tc>
          <w:tcPr>
            <w:tcW w:w="7767" w:type="dxa"/>
          </w:tcPr>
          <w:p>
            <w:pPr>
              <w:pStyle w:val="0"/>
            </w:pPr>
            <w:r>
              <w:rPr>
                <w:sz w:val="20"/>
              </w:rPr>
              <w:t xml:space="preserve">Механик по обслуживанию ветроустановок 6 разряда</w:t>
            </w:r>
          </w:p>
        </w:tc>
      </w:tr>
      <w:tr>
        <w:tc>
          <w:tcPr>
            <w:tcW w:w="1306" w:type="dxa"/>
          </w:tcPr>
          <w:p>
            <w:pPr>
              <w:pStyle w:val="0"/>
              <w:jc w:val="center"/>
            </w:pPr>
            <w:r>
              <w:rPr>
                <w:sz w:val="20"/>
              </w:rPr>
              <w:t xml:space="preserve">М0160</w:t>
            </w:r>
          </w:p>
        </w:tc>
        <w:tc>
          <w:tcPr>
            <w:tcW w:w="7767" w:type="dxa"/>
          </w:tcPr>
          <w:p>
            <w:pPr>
              <w:pStyle w:val="0"/>
            </w:pPr>
            <w:r>
              <w:rPr>
                <w:sz w:val="20"/>
              </w:rPr>
              <w:t xml:space="preserve">Механик по обслуживанию звуковой техники</w:t>
            </w:r>
          </w:p>
        </w:tc>
      </w:tr>
      <w:tr>
        <w:tc>
          <w:tcPr>
            <w:tcW w:w="1306" w:type="dxa"/>
          </w:tcPr>
          <w:p>
            <w:pPr>
              <w:pStyle w:val="0"/>
              <w:jc w:val="center"/>
            </w:pPr>
            <w:r>
              <w:rPr>
                <w:sz w:val="20"/>
              </w:rPr>
              <w:t xml:space="preserve">М0161</w:t>
            </w:r>
          </w:p>
        </w:tc>
        <w:tc>
          <w:tcPr>
            <w:tcW w:w="7767" w:type="dxa"/>
          </w:tcPr>
          <w:p>
            <w:pPr>
              <w:pStyle w:val="0"/>
            </w:pPr>
            <w:r>
              <w:rPr>
                <w:sz w:val="20"/>
              </w:rPr>
              <w:t xml:space="preserve">Механик по обслуживанию звуковой техники 2 разряда</w:t>
            </w:r>
          </w:p>
        </w:tc>
      </w:tr>
      <w:tr>
        <w:tc>
          <w:tcPr>
            <w:tcW w:w="1306" w:type="dxa"/>
          </w:tcPr>
          <w:p>
            <w:pPr>
              <w:pStyle w:val="0"/>
              <w:jc w:val="center"/>
            </w:pPr>
            <w:r>
              <w:rPr>
                <w:sz w:val="20"/>
              </w:rPr>
              <w:t xml:space="preserve">М0162</w:t>
            </w:r>
          </w:p>
        </w:tc>
        <w:tc>
          <w:tcPr>
            <w:tcW w:w="7767" w:type="dxa"/>
          </w:tcPr>
          <w:p>
            <w:pPr>
              <w:pStyle w:val="0"/>
            </w:pPr>
            <w:r>
              <w:rPr>
                <w:sz w:val="20"/>
              </w:rPr>
              <w:t xml:space="preserve">Механик по обслуживанию звуковой техники 3 разряда</w:t>
            </w:r>
          </w:p>
        </w:tc>
      </w:tr>
      <w:tr>
        <w:tc>
          <w:tcPr>
            <w:tcW w:w="1306" w:type="dxa"/>
          </w:tcPr>
          <w:p>
            <w:pPr>
              <w:pStyle w:val="0"/>
              <w:jc w:val="center"/>
            </w:pPr>
            <w:r>
              <w:rPr>
                <w:sz w:val="20"/>
              </w:rPr>
              <w:t xml:space="preserve">М0163</w:t>
            </w:r>
          </w:p>
        </w:tc>
        <w:tc>
          <w:tcPr>
            <w:tcW w:w="7767" w:type="dxa"/>
          </w:tcPr>
          <w:p>
            <w:pPr>
              <w:pStyle w:val="0"/>
            </w:pPr>
            <w:r>
              <w:rPr>
                <w:sz w:val="20"/>
              </w:rPr>
              <w:t xml:space="preserve">Механик по обслуживанию звуковой техники 4 разряда</w:t>
            </w:r>
          </w:p>
        </w:tc>
      </w:tr>
      <w:tr>
        <w:tc>
          <w:tcPr>
            <w:tcW w:w="1306" w:type="dxa"/>
          </w:tcPr>
          <w:p>
            <w:pPr>
              <w:pStyle w:val="0"/>
              <w:jc w:val="center"/>
            </w:pPr>
            <w:r>
              <w:rPr>
                <w:sz w:val="20"/>
              </w:rPr>
              <w:t xml:space="preserve">М0164</w:t>
            </w:r>
          </w:p>
        </w:tc>
        <w:tc>
          <w:tcPr>
            <w:tcW w:w="7767" w:type="dxa"/>
          </w:tcPr>
          <w:p>
            <w:pPr>
              <w:pStyle w:val="0"/>
            </w:pPr>
            <w:r>
              <w:rPr>
                <w:sz w:val="20"/>
              </w:rPr>
              <w:t xml:space="preserve">Механик по обслуживанию звуковой техники 5 разряда</w:t>
            </w:r>
          </w:p>
        </w:tc>
      </w:tr>
      <w:tr>
        <w:tc>
          <w:tcPr>
            <w:tcW w:w="1306" w:type="dxa"/>
          </w:tcPr>
          <w:p>
            <w:pPr>
              <w:pStyle w:val="0"/>
              <w:jc w:val="center"/>
            </w:pPr>
            <w:r>
              <w:rPr>
                <w:sz w:val="20"/>
              </w:rPr>
              <w:t xml:space="preserve">М0165</w:t>
            </w:r>
          </w:p>
        </w:tc>
        <w:tc>
          <w:tcPr>
            <w:tcW w:w="7767" w:type="dxa"/>
          </w:tcPr>
          <w:p>
            <w:pPr>
              <w:pStyle w:val="0"/>
            </w:pPr>
            <w:r>
              <w:rPr>
                <w:sz w:val="20"/>
              </w:rPr>
              <w:t xml:space="preserve">Механик по обслуживанию звуковой техники 6 разряда</w:t>
            </w:r>
          </w:p>
        </w:tc>
      </w:tr>
      <w:tr>
        <w:tc>
          <w:tcPr>
            <w:tcW w:w="1306" w:type="dxa"/>
          </w:tcPr>
          <w:p>
            <w:pPr>
              <w:pStyle w:val="0"/>
              <w:jc w:val="center"/>
            </w:pPr>
            <w:r>
              <w:rPr>
                <w:sz w:val="20"/>
              </w:rPr>
              <w:t xml:space="preserve">М0166</w:t>
            </w:r>
          </w:p>
        </w:tc>
        <w:tc>
          <w:tcPr>
            <w:tcW w:w="7767" w:type="dxa"/>
          </w:tcPr>
          <w:p>
            <w:pPr>
              <w:pStyle w:val="0"/>
            </w:pPr>
            <w:r>
              <w:rPr>
                <w:sz w:val="20"/>
              </w:rPr>
              <w:t xml:space="preserve">Механик по обслуживанию звуковой техники 7 разряда</w:t>
            </w:r>
          </w:p>
        </w:tc>
      </w:tr>
      <w:tr>
        <w:tc>
          <w:tcPr>
            <w:tcW w:w="1306" w:type="dxa"/>
          </w:tcPr>
          <w:p>
            <w:pPr>
              <w:pStyle w:val="0"/>
              <w:jc w:val="center"/>
            </w:pPr>
            <w:r>
              <w:rPr>
                <w:sz w:val="20"/>
              </w:rPr>
              <w:t xml:space="preserve">М0167</w:t>
            </w:r>
          </w:p>
        </w:tc>
        <w:tc>
          <w:tcPr>
            <w:tcW w:w="7767" w:type="dxa"/>
          </w:tcPr>
          <w:p>
            <w:pPr>
              <w:pStyle w:val="0"/>
            </w:pPr>
            <w:r>
              <w:rPr>
                <w:sz w:val="20"/>
              </w:rPr>
              <w:t xml:space="preserve">Механик по обслуживанию кинотелевизионного оборудования</w:t>
            </w:r>
          </w:p>
        </w:tc>
      </w:tr>
      <w:tr>
        <w:tc>
          <w:tcPr>
            <w:tcW w:w="1306" w:type="dxa"/>
          </w:tcPr>
          <w:p>
            <w:pPr>
              <w:pStyle w:val="0"/>
              <w:jc w:val="center"/>
            </w:pPr>
            <w:r>
              <w:rPr>
                <w:sz w:val="20"/>
              </w:rPr>
              <w:t xml:space="preserve">М0168</w:t>
            </w:r>
          </w:p>
        </w:tc>
        <w:tc>
          <w:tcPr>
            <w:tcW w:w="7767" w:type="dxa"/>
          </w:tcPr>
          <w:p>
            <w:pPr>
              <w:pStyle w:val="0"/>
            </w:pPr>
            <w:r>
              <w:rPr>
                <w:sz w:val="20"/>
              </w:rPr>
              <w:t xml:space="preserve">Механик по обслуживанию кинотелевизионного оборудования 3 разряда</w:t>
            </w:r>
          </w:p>
        </w:tc>
      </w:tr>
      <w:tr>
        <w:tc>
          <w:tcPr>
            <w:tcW w:w="1306" w:type="dxa"/>
          </w:tcPr>
          <w:p>
            <w:pPr>
              <w:pStyle w:val="0"/>
              <w:jc w:val="center"/>
            </w:pPr>
            <w:r>
              <w:rPr>
                <w:sz w:val="20"/>
              </w:rPr>
              <w:t xml:space="preserve">М0169</w:t>
            </w:r>
          </w:p>
        </w:tc>
        <w:tc>
          <w:tcPr>
            <w:tcW w:w="7767" w:type="dxa"/>
          </w:tcPr>
          <w:p>
            <w:pPr>
              <w:pStyle w:val="0"/>
            </w:pPr>
            <w:r>
              <w:rPr>
                <w:sz w:val="20"/>
              </w:rPr>
              <w:t xml:space="preserve">Механик по обслуживанию кинотелевизионного оборудования 4 разряда</w:t>
            </w:r>
          </w:p>
        </w:tc>
      </w:tr>
      <w:tr>
        <w:tc>
          <w:tcPr>
            <w:tcW w:w="1306" w:type="dxa"/>
          </w:tcPr>
          <w:p>
            <w:pPr>
              <w:pStyle w:val="0"/>
              <w:jc w:val="center"/>
            </w:pPr>
            <w:r>
              <w:rPr>
                <w:sz w:val="20"/>
              </w:rPr>
              <w:t xml:space="preserve">М0170</w:t>
            </w:r>
          </w:p>
        </w:tc>
        <w:tc>
          <w:tcPr>
            <w:tcW w:w="7767" w:type="dxa"/>
          </w:tcPr>
          <w:p>
            <w:pPr>
              <w:pStyle w:val="0"/>
            </w:pPr>
            <w:r>
              <w:rPr>
                <w:sz w:val="20"/>
              </w:rPr>
              <w:t xml:space="preserve">Механик по обслуживанию кинотелевизионного оборудования 5 разряда</w:t>
            </w:r>
          </w:p>
        </w:tc>
      </w:tr>
      <w:tr>
        <w:tc>
          <w:tcPr>
            <w:tcW w:w="1306" w:type="dxa"/>
          </w:tcPr>
          <w:p>
            <w:pPr>
              <w:pStyle w:val="0"/>
              <w:jc w:val="center"/>
            </w:pPr>
            <w:r>
              <w:rPr>
                <w:sz w:val="20"/>
              </w:rPr>
              <w:t xml:space="preserve">М0171</w:t>
            </w:r>
          </w:p>
        </w:tc>
        <w:tc>
          <w:tcPr>
            <w:tcW w:w="7767" w:type="dxa"/>
          </w:tcPr>
          <w:p>
            <w:pPr>
              <w:pStyle w:val="0"/>
            </w:pPr>
            <w:r>
              <w:rPr>
                <w:sz w:val="20"/>
              </w:rPr>
              <w:t xml:space="preserve">Механик по обслуживанию кинотелевизионного оборудования 6 разряда</w:t>
            </w:r>
          </w:p>
        </w:tc>
      </w:tr>
      <w:tr>
        <w:tc>
          <w:tcPr>
            <w:tcW w:w="1306" w:type="dxa"/>
          </w:tcPr>
          <w:p>
            <w:pPr>
              <w:pStyle w:val="0"/>
              <w:jc w:val="center"/>
            </w:pPr>
            <w:r>
              <w:rPr>
                <w:sz w:val="20"/>
              </w:rPr>
              <w:t xml:space="preserve">М0172</w:t>
            </w:r>
          </w:p>
        </w:tc>
        <w:tc>
          <w:tcPr>
            <w:tcW w:w="7767" w:type="dxa"/>
          </w:tcPr>
          <w:p>
            <w:pPr>
              <w:pStyle w:val="0"/>
            </w:pPr>
            <w:r>
              <w:rPr>
                <w:sz w:val="20"/>
              </w:rPr>
              <w:t xml:space="preserve">Механик по обслуживанию кинотелевизионного оборудования 7 разряда</w:t>
            </w:r>
          </w:p>
        </w:tc>
      </w:tr>
      <w:tr>
        <w:tc>
          <w:tcPr>
            <w:tcW w:w="1306" w:type="dxa"/>
          </w:tcPr>
          <w:p>
            <w:pPr>
              <w:pStyle w:val="0"/>
              <w:jc w:val="center"/>
            </w:pPr>
            <w:r>
              <w:rPr>
                <w:sz w:val="20"/>
              </w:rPr>
              <w:t xml:space="preserve">М0173</w:t>
            </w:r>
          </w:p>
        </w:tc>
        <w:tc>
          <w:tcPr>
            <w:tcW w:w="7767" w:type="dxa"/>
          </w:tcPr>
          <w:p>
            <w:pPr>
              <w:pStyle w:val="0"/>
            </w:pPr>
            <w:r>
              <w:rPr>
                <w:sz w:val="20"/>
              </w:rPr>
              <w:t xml:space="preserve">Механик по обслуживанию кинотелевизионного оборудования 8 разряда</w:t>
            </w:r>
          </w:p>
        </w:tc>
      </w:tr>
      <w:tr>
        <w:tc>
          <w:tcPr>
            <w:tcW w:w="1306" w:type="dxa"/>
          </w:tcPr>
          <w:p>
            <w:pPr>
              <w:pStyle w:val="0"/>
              <w:jc w:val="center"/>
            </w:pPr>
            <w:r>
              <w:rPr>
                <w:sz w:val="20"/>
              </w:rPr>
              <w:t xml:space="preserve">М0174</w:t>
            </w:r>
          </w:p>
        </w:tc>
        <w:tc>
          <w:tcPr>
            <w:tcW w:w="7767" w:type="dxa"/>
          </w:tcPr>
          <w:p>
            <w:pPr>
              <w:pStyle w:val="0"/>
            </w:pPr>
            <w:r>
              <w:rPr>
                <w:sz w:val="20"/>
              </w:rPr>
              <w:t xml:space="preserve">Механик по обслуживанию телевизионного оборудования</w:t>
            </w:r>
          </w:p>
        </w:tc>
      </w:tr>
      <w:tr>
        <w:tc>
          <w:tcPr>
            <w:tcW w:w="1306" w:type="dxa"/>
          </w:tcPr>
          <w:p>
            <w:pPr>
              <w:pStyle w:val="0"/>
              <w:jc w:val="center"/>
            </w:pPr>
            <w:r>
              <w:rPr>
                <w:sz w:val="20"/>
              </w:rPr>
              <w:t xml:space="preserve">М0175</w:t>
            </w:r>
          </w:p>
        </w:tc>
        <w:tc>
          <w:tcPr>
            <w:tcW w:w="7767" w:type="dxa"/>
          </w:tcPr>
          <w:p>
            <w:pPr>
              <w:pStyle w:val="0"/>
            </w:pPr>
            <w:r>
              <w:rPr>
                <w:sz w:val="20"/>
              </w:rPr>
              <w:t xml:space="preserve">Механик по обслуживанию телевизионного оборудования 3 разряда</w:t>
            </w:r>
          </w:p>
        </w:tc>
      </w:tr>
      <w:tr>
        <w:tc>
          <w:tcPr>
            <w:tcW w:w="1306" w:type="dxa"/>
          </w:tcPr>
          <w:p>
            <w:pPr>
              <w:pStyle w:val="0"/>
              <w:jc w:val="center"/>
            </w:pPr>
            <w:r>
              <w:rPr>
                <w:sz w:val="20"/>
              </w:rPr>
              <w:t xml:space="preserve">М0176</w:t>
            </w:r>
          </w:p>
        </w:tc>
        <w:tc>
          <w:tcPr>
            <w:tcW w:w="7767" w:type="dxa"/>
          </w:tcPr>
          <w:p>
            <w:pPr>
              <w:pStyle w:val="0"/>
            </w:pPr>
            <w:r>
              <w:rPr>
                <w:sz w:val="20"/>
              </w:rPr>
              <w:t xml:space="preserve">Механик по обслуживанию телевизионного оборудования 4 разряда</w:t>
            </w:r>
          </w:p>
        </w:tc>
      </w:tr>
      <w:tr>
        <w:tc>
          <w:tcPr>
            <w:tcW w:w="1306" w:type="dxa"/>
          </w:tcPr>
          <w:p>
            <w:pPr>
              <w:pStyle w:val="0"/>
              <w:jc w:val="center"/>
            </w:pPr>
            <w:r>
              <w:rPr>
                <w:sz w:val="20"/>
              </w:rPr>
              <w:t xml:space="preserve">М0177</w:t>
            </w:r>
          </w:p>
        </w:tc>
        <w:tc>
          <w:tcPr>
            <w:tcW w:w="7767" w:type="dxa"/>
          </w:tcPr>
          <w:p>
            <w:pPr>
              <w:pStyle w:val="0"/>
            </w:pPr>
            <w:r>
              <w:rPr>
                <w:sz w:val="20"/>
              </w:rPr>
              <w:t xml:space="preserve">Механик по обслуживанию телевизионного оборудования 5 разряда</w:t>
            </w:r>
          </w:p>
        </w:tc>
      </w:tr>
      <w:tr>
        <w:tc>
          <w:tcPr>
            <w:tcW w:w="1306" w:type="dxa"/>
          </w:tcPr>
          <w:p>
            <w:pPr>
              <w:pStyle w:val="0"/>
              <w:jc w:val="center"/>
            </w:pPr>
            <w:r>
              <w:rPr>
                <w:sz w:val="20"/>
              </w:rPr>
              <w:t xml:space="preserve">М0178</w:t>
            </w:r>
          </w:p>
        </w:tc>
        <w:tc>
          <w:tcPr>
            <w:tcW w:w="7767" w:type="dxa"/>
          </w:tcPr>
          <w:p>
            <w:pPr>
              <w:pStyle w:val="0"/>
            </w:pPr>
            <w:r>
              <w:rPr>
                <w:sz w:val="20"/>
              </w:rPr>
              <w:t xml:space="preserve">Механик по обслуживанию телевизионного оборудования 6 разряда</w:t>
            </w:r>
          </w:p>
        </w:tc>
      </w:tr>
      <w:tr>
        <w:tc>
          <w:tcPr>
            <w:tcW w:w="1306" w:type="dxa"/>
          </w:tcPr>
          <w:p>
            <w:pPr>
              <w:pStyle w:val="0"/>
              <w:jc w:val="center"/>
            </w:pPr>
            <w:r>
              <w:rPr>
                <w:sz w:val="20"/>
              </w:rPr>
              <w:t xml:space="preserve">М0179</w:t>
            </w:r>
          </w:p>
        </w:tc>
        <w:tc>
          <w:tcPr>
            <w:tcW w:w="7767" w:type="dxa"/>
          </w:tcPr>
          <w:p>
            <w:pPr>
              <w:pStyle w:val="0"/>
            </w:pPr>
            <w:r>
              <w:rPr>
                <w:sz w:val="20"/>
              </w:rPr>
              <w:t xml:space="preserve">Механик по обслуживанию телевизионного оборудования 7 разряда</w:t>
            </w:r>
          </w:p>
        </w:tc>
      </w:tr>
      <w:tr>
        <w:tc>
          <w:tcPr>
            <w:tcW w:w="1306" w:type="dxa"/>
          </w:tcPr>
          <w:p>
            <w:pPr>
              <w:pStyle w:val="0"/>
              <w:jc w:val="center"/>
            </w:pPr>
            <w:r>
              <w:rPr>
                <w:sz w:val="20"/>
              </w:rPr>
              <w:t xml:space="preserve">М0180</w:t>
            </w:r>
          </w:p>
        </w:tc>
        <w:tc>
          <w:tcPr>
            <w:tcW w:w="7767" w:type="dxa"/>
          </w:tcPr>
          <w:p>
            <w:pPr>
              <w:pStyle w:val="0"/>
            </w:pPr>
            <w:r>
              <w:rPr>
                <w:sz w:val="20"/>
              </w:rPr>
              <w:t xml:space="preserve">Механик по обслуживанию телевизионного оборудования 8 разряда</w:t>
            </w:r>
          </w:p>
        </w:tc>
      </w:tr>
      <w:tr>
        <w:tc>
          <w:tcPr>
            <w:tcW w:w="1306" w:type="dxa"/>
          </w:tcPr>
          <w:p>
            <w:pPr>
              <w:pStyle w:val="0"/>
              <w:jc w:val="center"/>
            </w:pPr>
            <w:r>
              <w:rPr>
                <w:sz w:val="20"/>
              </w:rPr>
              <w:t xml:space="preserve">М0181</w:t>
            </w:r>
          </w:p>
        </w:tc>
        <w:tc>
          <w:tcPr>
            <w:tcW w:w="7767" w:type="dxa"/>
          </w:tcPr>
          <w:p>
            <w:pPr>
              <w:pStyle w:val="0"/>
            </w:pPr>
            <w:r>
              <w:rPr>
                <w:sz w:val="20"/>
              </w:rPr>
              <w:t xml:space="preserve">Механик по ремонту</w:t>
            </w:r>
          </w:p>
        </w:tc>
      </w:tr>
      <w:tr>
        <w:tc>
          <w:tcPr>
            <w:tcW w:w="1306" w:type="dxa"/>
          </w:tcPr>
          <w:p>
            <w:pPr>
              <w:pStyle w:val="0"/>
              <w:jc w:val="center"/>
            </w:pPr>
            <w:r>
              <w:rPr>
                <w:sz w:val="20"/>
              </w:rPr>
              <w:t xml:space="preserve">М0182</w:t>
            </w:r>
          </w:p>
        </w:tc>
        <w:tc>
          <w:tcPr>
            <w:tcW w:w="7767" w:type="dxa"/>
          </w:tcPr>
          <w:p>
            <w:pPr>
              <w:pStyle w:val="0"/>
            </w:pPr>
            <w:r>
              <w:rPr>
                <w:sz w:val="20"/>
              </w:rPr>
              <w:t xml:space="preserve">Механик по ремонту оборудования</w:t>
            </w:r>
          </w:p>
        </w:tc>
      </w:tr>
      <w:tr>
        <w:tc>
          <w:tcPr>
            <w:tcW w:w="1306" w:type="dxa"/>
          </w:tcPr>
          <w:p>
            <w:pPr>
              <w:pStyle w:val="0"/>
              <w:jc w:val="center"/>
            </w:pPr>
            <w:r>
              <w:rPr>
                <w:sz w:val="20"/>
              </w:rPr>
              <w:t xml:space="preserve">М0183</w:t>
            </w:r>
          </w:p>
        </w:tc>
        <w:tc>
          <w:tcPr>
            <w:tcW w:w="7767" w:type="dxa"/>
          </w:tcPr>
          <w:p>
            <w:pPr>
              <w:pStyle w:val="0"/>
            </w:pPr>
            <w:r>
              <w:rPr>
                <w:sz w:val="20"/>
              </w:rPr>
              <w:t xml:space="preserve">Механик по ремонту транспорта</w:t>
            </w:r>
          </w:p>
        </w:tc>
      </w:tr>
      <w:tr>
        <w:tc>
          <w:tcPr>
            <w:tcW w:w="1306" w:type="dxa"/>
          </w:tcPr>
          <w:p>
            <w:pPr>
              <w:pStyle w:val="0"/>
              <w:jc w:val="center"/>
            </w:pPr>
            <w:r>
              <w:rPr>
                <w:sz w:val="20"/>
              </w:rPr>
              <w:t xml:space="preserve">М0184</w:t>
            </w:r>
          </w:p>
        </w:tc>
        <w:tc>
          <w:tcPr>
            <w:tcW w:w="7767" w:type="dxa"/>
          </w:tcPr>
          <w:p>
            <w:pPr>
              <w:pStyle w:val="0"/>
            </w:pPr>
            <w:r>
              <w:rPr>
                <w:sz w:val="20"/>
              </w:rPr>
              <w:t xml:space="preserve">Механик по техническим видам спорта</w:t>
            </w:r>
          </w:p>
        </w:tc>
      </w:tr>
      <w:tr>
        <w:tc>
          <w:tcPr>
            <w:tcW w:w="1306" w:type="dxa"/>
          </w:tcPr>
          <w:p>
            <w:pPr>
              <w:pStyle w:val="0"/>
              <w:jc w:val="center"/>
            </w:pPr>
            <w:r>
              <w:rPr>
                <w:sz w:val="20"/>
              </w:rPr>
              <w:t xml:space="preserve">М0185</w:t>
            </w:r>
          </w:p>
        </w:tc>
        <w:tc>
          <w:tcPr>
            <w:tcW w:w="7767" w:type="dxa"/>
          </w:tcPr>
          <w:p>
            <w:pPr>
              <w:pStyle w:val="0"/>
            </w:pPr>
            <w:r>
              <w:rPr>
                <w:sz w:val="20"/>
              </w:rPr>
              <w:t xml:space="preserve">Механик протезно-ортопедических изделий</w:t>
            </w:r>
          </w:p>
        </w:tc>
      </w:tr>
      <w:tr>
        <w:tc>
          <w:tcPr>
            <w:tcW w:w="1306" w:type="dxa"/>
          </w:tcPr>
          <w:p>
            <w:pPr>
              <w:pStyle w:val="0"/>
              <w:jc w:val="center"/>
            </w:pPr>
            <w:r>
              <w:rPr>
                <w:sz w:val="20"/>
              </w:rPr>
              <w:t xml:space="preserve">М0186</w:t>
            </w:r>
          </w:p>
        </w:tc>
        <w:tc>
          <w:tcPr>
            <w:tcW w:w="7767" w:type="dxa"/>
          </w:tcPr>
          <w:p>
            <w:pPr>
              <w:pStyle w:val="0"/>
            </w:pPr>
            <w:r>
              <w:rPr>
                <w:sz w:val="20"/>
              </w:rPr>
              <w:t xml:space="preserve">Механик экспериментальных стендов и установок</w:t>
            </w:r>
          </w:p>
        </w:tc>
      </w:tr>
      <w:tr>
        <w:tc>
          <w:tcPr>
            <w:tcW w:w="1306" w:type="dxa"/>
          </w:tcPr>
          <w:p>
            <w:pPr>
              <w:pStyle w:val="0"/>
              <w:jc w:val="center"/>
            </w:pPr>
            <w:r>
              <w:rPr>
                <w:sz w:val="20"/>
              </w:rPr>
              <w:t xml:space="preserve">М0187</w:t>
            </w:r>
          </w:p>
        </w:tc>
        <w:tc>
          <w:tcPr>
            <w:tcW w:w="7767" w:type="dxa"/>
          </w:tcPr>
          <w:p>
            <w:pPr>
              <w:pStyle w:val="0"/>
            </w:pPr>
            <w:r>
              <w:rPr>
                <w:sz w:val="20"/>
              </w:rPr>
              <w:t xml:space="preserve">Механик-наладчик</w:t>
            </w:r>
          </w:p>
        </w:tc>
      </w:tr>
      <w:tr>
        <w:tc>
          <w:tcPr>
            <w:tcW w:w="1306" w:type="dxa"/>
          </w:tcPr>
          <w:p>
            <w:pPr>
              <w:pStyle w:val="0"/>
              <w:jc w:val="center"/>
            </w:pPr>
            <w:r>
              <w:rPr>
                <w:sz w:val="20"/>
              </w:rPr>
              <w:t xml:space="preserve">М0188</w:t>
            </w:r>
          </w:p>
        </w:tc>
        <w:tc>
          <w:tcPr>
            <w:tcW w:w="7767" w:type="dxa"/>
          </w:tcPr>
          <w:p>
            <w:pPr>
              <w:pStyle w:val="0"/>
            </w:pPr>
            <w:r>
              <w:rPr>
                <w:sz w:val="20"/>
              </w:rPr>
              <w:t xml:space="preserve">Микробиолог</w:t>
            </w:r>
          </w:p>
        </w:tc>
      </w:tr>
      <w:tr>
        <w:tc>
          <w:tcPr>
            <w:tcW w:w="1306" w:type="dxa"/>
          </w:tcPr>
          <w:p>
            <w:pPr>
              <w:pStyle w:val="0"/>
              <w:jc w:val="center"/>
            </w:pPr>
            <w:r>
              <w:rPr>
                <w:sz w:val="20"/>
              </w:rPr>
              <w:t xml:space="preserve">М0189</w:t>
            </w:r>
          </w:p>
        </w:tc>
        <w:tc>
          <w:tcPr>
            <w:tcW w:w="7767" w:type="dxa"/>
          </w:tcPr>
          <w:p>
            <w:pPr>
              <w:pStyle w:val="0"/>
            </w:pPr>
            <w:r>
              <w:rPr>
                <w:sz w:val="20"/>
              </w:rPr>
              <w:t xml:space="preserve">Младшая медицинская сестра</w:t>
            </w:r>
          </w:p>
        </w:tc>
      </w:tr>
      <w:tr>
        <w:tc>
          <w:tcPr>
            <w:tcW w:w="1306" w:type="dxa"/>
          </w:tcPr>
          <w:p>
            <w:pPr>
              <w:pStyle w:val="0"/>
              <w:jc w:val="center"/>
            </w:pPr>
            <w:r>
              <w:rPr>
                <w:sz w:val="20"/>
              </w:rPr>
              <w:t xml:space="preserve">М0190</w:t>
            </w:r>
          </w:p>
        </w:tc>
        <w:tc>
          <w:tcPr>
            <w:tcW w:w="7767" w:type="dxa"/>
          </w:tcPr>
          <w:p>
            <w:pPr>
              <w:pStyle w:val="0"/>
            </w:pPr>
            <w:r>
              <w:rPr>
                <w:sz w:val="20"/>
              </w:rPr>
              <w:t xml:space="preserve">Младшая медицинская сестра по уходу за больными</w:t>
            </w:r>
          </w:p>
        </w:tc>
      </w:tr>
      <w:tr>
        <w:tc>
          <w:tcPr>
            <w:tcW w:w="1306" w:type="dxa"/>
          </w:tcPr>
          <w:p>
            <w:pPr>
              <w:pStyle w:val="0"/>
              <w:jc w:val="center"/>
            </w:pPr>
            <w:r>
              <w:rPr>
                <w:sz w:val="20"/>
              </w:rPr>
              <w:t xml:space="preserve">М0191</w:t>
            </w:r>
          </w:p>
        </w:tc>
        <w:tc>
          <w:tcPr>
            <w:tcW w:w="7767" w:type="dxa"/>
          </w:tcPr>
          <w:p>
            <w:pPr>
              <w:pStyle w:val="0"/>
            </w:pPr>
            <w:r>
              <w:rPr>
                <w:sz w:val="20"/>
              </w:rPr>
              <w:t xml:space="preserve">Младший администратор</w:t>
            </w:r>
          </w:p>
        </w:tc>
      </w:tr>
      <w:tr>
        <w:tc>
          <w:tcPr>
            <w:tcW w:w="1306" w:type="dxa"/>
          </w:tcPr>
          <w:p>
            <w:pPr>
              <w:pStyle w:val="0"/>
              <w:jc w:val="center"/>
            </w:pPr>
            <w:r>
              <w:rPr>
                <w:sz w:val="20"/>
              </w:rPr>
              <w:t xml:space="preserve">М0192</w:t>
            </w:r>
          </w:p>
        </w:tc>
        <w:tc>
          <w:tcPr>
            <w:tcW w:w="7767" w:type="dxa"/>
          </w:tcPr>
          <w:p>
            <w:pPr>
              <w:pStyle w:val="0"/>
            </w:pPr>
            <w:r>
              <w:rPr>
                <w:sz w:val="20"/>
              </w:rPr>
              <w:t xml:space="preserve">Младший администратор баз данных</w:t>
            </w:r>
          </w:p>
        </w:tc>
      </w:tr>
      <w:tr>
        <w:tc>
          <w:tcPr>
            <w:tcW w:w="1306" w:type="dxa"/>
          </w:tcPr>
          <w:p>
            <w:pPr>
              <w:pStyle w:val="0"/>
              <w:jc w:val="center"/>
            </w:pPr>
            <w:r>
              <w:rPr>
                <w:sz w:val="20"/>
              </w:rPr>
              <w:t xml:space="preserve">М0193</w:t>
            </w:r>
          </w:p>
        </w:tc>
        <w:tc>
          <w:tcPr>
            <w:tcW w:w="7767" w:type="dxa"/>
          </w:tcPr>
          <w:p>
            <w:pPr>
              <w:pStyle w:val="0"/>
            </w:pPr>
            <w:r>
              <w:rPr>
                <w:sz w:val="20"/>
              </w:rPr>
              <w:t xml:space="preserve">Младший воспитатель</w:t>
            </w:r>
          </w:p>
        </w:tc>
      </w:tr>
      <w:tr>
        <w:tc>
          <w:tcPr>
            <w:tcW w:w="1306" w:type="dxa"/>
          </w:tcPr>
          <w:p>
            <w:pPr>
              <w:pStyle w:val="0"/>
              <w:jc w:val="center"/>
            </w:pPr>
            <w:r>
              <w:rPr>
                <w:sz w:val="20"/>
              </w:rPr>
              <w:t xml:space="preserve">М0194</w:t>
            </w:r>
          </w:p>
        </w:tc>
        <w:tc>
          <w:tcPr>
            <w:tcW w:w="7767" w:type="dxa"/>
          </w:tcPr>
          <w:p>
            <w:pPr>
              <w:pStyle w:val="0"/>
            </w:pPr>
            <w:r>
              <w:rPr>
                <w:sz w:val="20"/>
              </w:rPr>
              <w:t xml:space="preserve">Младший инспектор</w:t>
            </w:r>
          </w:p>
        </w:tc>
      </w:tr>
      <w:tr>
        <w:tc>
          <w:tcPr>
            <w:tcW w:w="1306" w:type="dxa"/>
          </w:tcPr>
          <w:p>
            <w:pPr>
              <w:pStyle w:val="0"/>
              <w:jc w:val="center"/>
            </w:pPr>
            <w:r>
              <w:rPr>
                <w:sz w:val="20"/>
              </w:rPr>
              <w:t xml:space="preserve">М0195</w:t>
            </w:r>
          </w:p>
        </w:tc>
        <w:tc>
          <w:tcPr>
            <w:tcW w:w="7767" w:type="dxa"/>
          </w:tcPr>
          <w:p>
            <w:pPr>
              <w:pStyle w:val="0"/>
            </w:pPr>
            <w:r>
              <w:rPr>
                <w:sz w:val="20"/>
              </w:rPr>
              <w:t xml:space="preserve">Младший медицинский брат</w:t>
            </w:r>
          </w:p>
        </w:tc>
      </w:tr>
      <w:tr>
        <w:tc>
          <w:tcPr>
            <w:tcW w:w="1306" w:type="dxa"/>
          </w:tcPr>
          <w:p>
            <w:pPr>
              <w:pStyle w:val="0"/>
              <w:jc w:val="center"/>
            </w:pPr>
            <w:r>
              <w:rPr>
                <w:sz w:val="20"/>
              </w:rPr>
              <w:t xml:space="preserve">М0196</w:t>
            </w:r>
          </w:p>
        </w:tc>
        <w:tc>
          <w:tcPr>
            <w:tcW w:w="7767" w:type="dxa"/>
          </w:tcPr>
          <w:p>
            <w:pPr>
              <w:pStyle w:val="0"/>
            </w:pPr>
            <w:r>
              <w:rPr>
                <w:sz w:val="20"/>
              </w:rPr>
              <w:t xml:space="preserve">Младший медицинский брат по уходу за больными</w:t>
            </w:r>
          </w:p>
        </w:tc>
      </w:tr>
      <w:tr>
        <w:tc>
          <w:tcPr>
            <w:tcW w:w="1306" w:type="dxa"/>
          </w:tcPr>
          <w:p>
            <w:pPr>
              <w:pStyle w:val="0"/>
              <w:jc w:val="center"/>
            </w:pPr>
            <w:r>
              <w:rPr>
                <w:sz w:val="20"/>
              </w:rPr>
              <w:t xml:space="preserve">М0197</w:t>
            </w:r>
          </w:p>
        </w:tc>
        <w:tc>
          <w:tcPr>
            <w:tcW w:w="7767" w:type="dxa"/>
          </w:tcPr>
          <w:p>
            <w:pPr>
              <w:pStyle w:val="0"/>
            </w:pPr>
            <w:r>
              <w:rPr>
                <w:sz w:val="20"/>
              </w:rPr>
              <w:t xml:space="preserve">Младший научный сотрудник</w:t>
            </w:r>
          </w:p>
        </w:tc>
      </w:tr>
      <w:tr>
        <w:tc>
          <w:tcPr>
            <w:tcW w:w="1306" w:type="dxa"/>
          </w:tcPr>
          <w:p>
            <w:pPr>
              <w:pStyle w:val="0"/>
              <w:jc w:val="center"/>
            </w:pPr>
            <w:r>
              <w:rPr>
                <w:sz w:val="20"/>
              </w:rPr>
              <w:t xml:space="preserve">М0198</w:t>
            </w:r>
          </w:p>
        </w:tc>
        <w:tc>
          <w:tcPr>
            <w:tcW w:w="7767" w:type="dxa"/>
          </w:tcPr>
          <w:p>
            <w:pPr>
              <w:pStyle w:val="0"/>
            </w:pPr>
            <w:r>
              <w:rPr>
                <w:sz w:val="20"/>
              </w:rPr>
              <w:t xml:space="preserve">Младший повар</w:t>
            </w:r>
          </w:p>
        </w:tc>
      </w:tr>
      <w:tr>
        <w:tc>
          <w:tcPr>
            <w:tcW w:w="1306" w:type="dxa"/>
          </w:tcPr>
          <w:p>
            <w:pPr>
              <w:pStyle w:val="0"/>
              <w:jc w:val="center"/>
            </w:pPr>
            <w:r>
              <w:rPr>
                <w:sz w:val="20"/>
              </w:rPr>
              <w:t xml:space="preserve">М0199</w:t>
            </w:r>
          </w:p>
        </w:tc>
        <w:tc>
          <w:tcPr>
            <w:tcW w:w="7767" w:type="dxa"/>
          </w:tcPr>
          <w:p>
            <w:pPr>
              <w:pStyle w:val="0"/>
            </w:pPr>
            <w:r>
              <w:rPr>
                <w:sz w:val="20"/>
              </w:rPr>
              <w:t xml:space="preserve">Младший программист</w:t>
            </w:r>
          </w:p>
        </w:tc>
      </w:tr>
      <w:tr>
        <w:tc>
          <w:tcPr>
            <w:tcW w:w="1306" w:type="dxa"/>
          </w:tcPr>
          <w:p>
            <w:pPr>
              <w:pStyle w:val="0"/>
              <w:jc w:val="center"/>
            </w:pPr>
            <w:r>
              <w:rPr>
                <w:sz w:val="20"/>
              </w:rPr>
              <w:t xml:space="preserve">М0200</w:t>
            </w:r>
          </w:p>
        </w:tc>
        <w:tc>
          <w:tcPr>
            <w:tcW w:w="7767" w:type="dxa"/>
          </w:tcPr>
          <w:p>
            <w:pPr>
              <w:pStyle w:val="0"/>
            </w:pPr>
            <w:r>
              <w:rPr>
                <w:sz w:val="20"/>
              </w:rPr>
              <w:t xml:space="preserve">Младший редактор</w:t>
            </w:r>
          </w:p>
        </w:tc>
      </w:tr>
      <w:tr>
        <w:tc>
          <w:tcPr>
            <w:tcW w:w="1306" w:type="dxa"/>
          </w:tcPr>
          <w:p>
            <w:pPr>
              <w:pStyle w:val="0"/>
              <w:jc w:val="center"/>
            </w:pPr>
            <w:r>
              <w:rPr>
                <w:sz w:val="20"/>
              </w:rPr>
              <w:t xml:space="preserve">М0201</w:t>
            </w:r>
          </w:p>
        </w:tc>
        <w:tc>
          <w:tcPr>
            <w:tcW w:w="7767" w:type="dxa"/>
          </w:tcPr>
          <w:p>
            <w:pPr>
              <w:pStyle w:val="0"/>
            </w:pPr>
            <w:r>
              <w:rPr>
                <w:sz w:val="20"/>
              </w:rPr>
              <w:t xml:space="preserve">Младший системный администратор</w:t>
            </w:r>
          </w:p>
        </w:tc>
      </w:tr>
      <w:tr>
        <w:tc>
          <w:tcPr>
            <w:tcW w:w="1306" w:type="dxa"/>
          </w:tcPr>
          <w:p>
            <w:pPr>
              <w:pStyle w:val="0"/>
              <w:jc w:val="center"/>
            </w:pPr>
            <w:r>
              <w:rPr>
                <w:sz w:val="20"/>
              </w:rPr>
              <w:t xml:space="preserve">М0202</w:t>
            </w:r>
          </w:p>
        </w:tc>
        <w:tc>
          <w:tcPr>
            <w:tcW w:w="7767" w:type="dxa"/>
          </w:tcPr>
          <w:p>
            <w:pPr>
              <w:pStyle w:val="0"/>
            </w:pPr>
            <w:r>
              <w:rPr>
                <w:sz w:val="20"/>
              </w:rPr>
              <w:t xml:space="preserve">Младший системный аналитик</w:t>
            </w:r>
          </w:p>
        </w:tc>
      </w:tr>
      <w:tr>
        <w:tc>
          <w:tcPr>
            <w:tcW w:w="1306" w:type="dxa"/>
          </w:tcPr>
          <w:p>
            <w:pPr>
              <w:pStyle w:val="0"/>
              <w:jc w:val="center"/>
            </w:pPr>
            <w:r>
              <w:rPr>
                <w:sz w:val="20"/>
              </w:rPr>
              <w:t xml:space="preserve">М0203</w:t>
            </w:r>
          </w:p>
        </w:tc>
        <w:tc>
          <w:tcPr>
            <w:tcW w:w="7767" w:type="dxa"/>
          </w:tcPr>
          <w:p>
            <w:pPr>
              <w:pStyle w:val="0"/>
            </w:pPr>
            <w:r>
              <w:rPr>
                <w:sz w:val="20"/>
              </w:rPr>
              <w:t xml:space="preserve">Младший специалист</w:t>
            </w:r>
          </w:p>
        </w:tc>
      </w:tr>
      <w:tr>
        <w:tc>
          <w:tcPr>
            <w:tcW w:w="1306" w:type="dxa"/>
          </w:tcPr>
          <w:p>
            <w:pPr>
              <w:pStyle w:val="0"/>
              <w:jc w:val="center"/>
            </w:pPr>
            <w:r>
              <w:rPr>
                <w:sz w:val="20"/>
              </w:rPr>
              <w:t xml:space="preserve">М0204</w:t>
            </w:r>
          </w:p>
        </w:tc>
        <w:tc>
          <w:tcPr>
            <w:tcW w:w="7767" w:type="dxa"/>
          </w:tcPr>
          <w:p>
            <w:pPr>
              <w:pStyle w:val="0"/>
            </w:pPr>
            <w:r>
              <w:rPr>
                <w:sz w:val="20"/>
              </w:rPr>
              <w:t xml:space="preserve">Младший технический писатель</w:t>
            </w:r>
          </w:p>
        </w:tc>
      </w:tr>
      <w:tr>
        <w:tc>
          <w:tcPr>
            <w:tcW w:w="1306" w:type="dxa"/>
          </w:tcPr>
          <w:p>
            <w:pPr>
              <w:pStyle w:val="0"/>
              <w:jc w:val="center"/>
            </w:pPr>
            <w:r>
              <w:rPr>
                <w:sz w:val="20"/>
              </w:rPr>
              <w:t xml:space="preserve">М0205</w:t>
            </w:r>
          </w:p>
        </w:tc>
        <w:tc>
          <w:tcPr>
            <w:tcW w:w="7767" w:type="dxa"/>
          </w:tcPr>
          <w:p>
            <w:pPr>
              <w:pStyle w:val="0"/>
            </w:pPr>
            <w:r>
              <w:rPr>
                <w:sz w:val="20"/>
              </w:rPr>
              <w:t xml:space="preserve">Младший фармацевт</w:t>
            </w:r>
          </w:p>
        </w:tc>
      </w:tr>
      <w:tr>
        <w:tc>
          <w:tcPr>
            <w:tcW w:w="1306" w:type="dxa"/>
          </w:tcPr>
          <w:p>
            <w:pPr>
              <w:pStyle w:val="0"/>
              <w:jc w:val="center"/>
            </w:pPr>
            <w:r>
              <w:rPr>
                <w:sz w:val="20"/>
              </w:rPr>
              <w:t xml:space="preserve">М0206</w:t>
            </w:r>
          </w:p>
        </w:tc>
        <w:tc>
          <w:tcPr>
            <w:tcW w:w="7767" w:type="dxa"/>
          </w:tcPr>
          <w:p>
            <w:pPr>
              <w:pStyle w:val="0"/>
            </w:pPr>
            <w:r>
              <w:rPr>
                <w:sz w:val="20"/>
              </w:rPr>
              <w:t xml:space="preserve">Младший эксперт</w:t>
            </w:r>
          </w:p>
        </w:tc>
      </w:tr>
      <w:tr>
        <w:tc>
          <w:tcPr>
            <w:tcW w:w="1306" w:type="dxa"/>
          </w:tcPr>
          <w:p>
            <w:pPr>
              <w:pStyle w:val="0"/>
              <w:jc w:val="center"/>
            </w:pPr>
            <w:r>
              <w:rPr>
                <w:sz w:val="20"/>
              </w:rPr>
              <w:t xml:space="preserve">М0207</w:t>
            </w:r>
          </w:p>
        </w:tc>
        <w:tc>
          <w:tcPr>
            <w:tcW w:w="7767" w:type="dxa"/>
          </w:tcPr>
          <w:p>
            <w:pPr>
              <w:pStyle w:val="0"/>
            </w:pPr>
            <w:r>
              <w:rPr>
                <w:sz w:val="20"/>
              </w:rPr>
              <w:t xml:space="preserve">Модельщик по металлическим моделям</w:t>
            </w:r>
          </w:p>
        </w:tc>
      </w:tr>
      <w:tr>
        <w:tc>
          <w:tcPr>
            <w:tcW w:w="1306" w:type="dxa"/>
          </w:tcPr>
          <w:p>
            <w:pPr>
              <w:pStyle w:val="0"/>
              <w:jc w:val="center"/>
            </w:pPr>
            <w:r>
              <w:rPr>
                <w:sz w:val="20"/>
              </w:rPr>
              <w:t xml:space="preserve">М0208</w:t>
            </w:r>
          </w:p>
        </w:tc>
        <w:tc>
          <w:tcPr>
            <w:tcW w:w="7767" w:type="dxa"/>
          </w:tcPr>
          <w:p>
            <w:pPr>
              <w:pStyle w:val="0"/>
            </w:pPr>
            <w:r>
              <w:rPr>
                <w:sz w:val="20"/>
              </w:rPr>
              <w:t xml:space="preserve">Модератор</w:t>
            </w:r>
          </w:p>
        </w:tc>
      </w:tr>
      <w:tr>
        <w:tc>
          <w:tcPr>
            <w:tcW w:w="1306" w:type="dxa"/>
          </w:tcPr>
          <w:p>
            <w:pPr>
              <w:pStyle w:val="0"/>
              <w:jc w:val="center"/>
            </w:pPr>
            <w:r>
              <w:rPr>
                <w:sz w:val="20"/>
              </w:rPr>
              <w:t xml:space="preserve">М0209</w:t>
            </w:r>
          </w:p>
        </w:tc>
        <w:tc>
          <w:tcPr>
            <w:tcW w:w="7767" w:type="dxa"/>
          </w:tcPr>
          <w:p>
            <w:pPr>
              <w:pStyle w:val="0"/>
            </w:pPr>
            <w:r>
              <w:rPr>
                <w:sz w:val="20"/>
              </w:rPr>
              <w:t xml:space="preserve">Модистка головных уборов</w:t>
            </w:r>
          </w:p>
        </w:tc>
      </w:tr>
      <w:tr>
        <w:tc>
          <w:tcPr>
            <w:tcW w:w="1306" w:type="dxa"/>
          </w:tcPr>
          <w:p>
            <w:pPr>
              <w:pStyle w:val="0"/>
              <w:jc w:val="center"/>
            </w:pPr>
            <w:r>
              <w:rPr>
                <w:sz w:val="20"/>
              </w:rPr>
              <w:t xml:space="preserve">М0210</w:t>
            </w:r>
          </w:p>
        </w:tc>
        <w:tc>
          <w:tcPr>
            <w:tcW w:w="7767" w:type="dxa"/>
          </w:tcPr>
          <w:p>
            <w:pPr>
              <w:pStyle w:val="0"/>
            </w:pPr>
            <w:r>
              <w:rPr>
                <w:sz w:val="20"/>
              </w:rPr>
              <w:t xml:space="preserve">Мойщик</w:t>
            </w:r>
          </w:p>
        </w:tc>
      </w:tr>
      <w:tr>
        <w:tc>
          <w:tcPr>
            <w:tcW w:w="1306" w:type="dxa"/>
          </w:tcPr>
          <w:p>
            <w:pPr>
              <w:pStyle w:val="0"/>
              <w:jc w:val="center"/>
            </w:pPr>
            <w:r>
              <w:rPr>
                <w:sz w:val="20"/>
              </w:rPr>
              <w:t xml:space="preserve">М0211</w:t>
            </w:r>
          </w:p>
        </w:tc>
        <w:tc>
          <w:tcPr>
            <w:tcW w:w="7767" w:type="dxa"/>
          </w:tcPr>
          <w:p>
            <w:pPr>
              <w:pStyle w:val="0"/>
            </w:pPr>
            <w:r>
              <w:rPr>
                <w:sz w:val="20"/>
              </w:rPr>
              <w:t xml:space="preserve">Мойщик покрышек</w:t>
            </w:r>
          </w:p>
        </w:tc>
      </w:tr>
      <w:tr>
        <w:tc>
          <w:tcPr>
            <w:tcW w:w="1306" w:type="dxa"/>
          </w:tcPr>
          <w:p>
            <w:pPr>
              <w:pStyle w:val="0"/>
              <w:jc w:val="center"/>
            </w:pPr>
            <w:r>
              <w:rPr>
                <w:sz w:val="20"/>
              </w:rPr>
              <w:t xml:space="preserve">М0212</w:t>
            </w:r>
          </w:p>
        </w:tc>
        <w:tc>
          <w:tcPr>
            <w:tcW w:w="7767" w:type="dxa"/>
          </w:tcPr>
          <w:p>
            <w:pPr>
              <w:pStyle w:val="0"/>
            </w:pPr>
            <w:r>
              <w:rPr>
                <w:sz w:val="20"/>
              </w:rPr>
              <w:t xml:space="preserve">Мойщик посуды</w:t>
            </w:r>
          </w:p>
        </w:tc>
      </w:tr>
      <w:tr>
        <w:tc>
          <w:tcPr>
            <w:tcW w:w="1306" w:type="dxa"/>
          </w:tcPr>
          <w:p>
            <w:pPr>
              <w:pStyle w:val="0"/>
              <w:jc w:val="center"/>
            </w:pPr>
            <w:r>
              <w:rPr>
                <w:sz w:val="20"/>
              </w:rPr>
              <w:t xml:space="preserve">М0213</w:t>
            </w:r>
          </w:p>
        </w:tc>
        <w:tc>
          <w:tcPr>
            <w:tcW w:w="7767" w:type="dxa"/>
          </w:tcPr>
          <w:p>
            <w:pPr>
              <w:pStyle w:val="0"/>
            </w:pPr>
            <w:r>
              <w:rPr>
                <w:sz w:val="20"/>
              </w:rPr>
              <w:t xml:space="preserve">Мойщик посуды 2 разряда</w:t>
            </w:r>
          </w:p>
        </w:tc>
      </w:tr>
      <w:tr>
        <w:tc>
          <w:tcPr>
            <w:tcW w:w="1306" w:type="dxa"/>
          </w:tcPr>
          <w:p>
            <w:pPr>
              <w:pStyle w:val="0"/>
              <w:jc w:val="center"/>
            </w:pPr>
            <w:r>
              <w:rPr>
                <w:sz w:val="20"/>
              </w:rPr>
              <w:t xml:space="preserve">М0214</w:t>
            </w:r>
          </w:p>
        </w:tc>
        <w:tc>
          <w:tcPr>
            <w:tcW w:w="7767" w:type="dxa"/>
          </w:tcPr>
          <w:p>
            <w:pPr>
              <w:pStyle w:val="0"/>
            </w:pPr>
            <w:r>
              <w:rPr>
                <w:sz w:val="20"/>
              </w:rPr>
              <w:t xml:space="preserve">Мойщик посуды 3 разряда</w:t>
            </w:r>
          </w:p>
        </w:tc>
      </w:tr>
      <w:tr>
        <w:tc>
          <w:tcPr>
            <w:tcW w:w="1306" w:type="dxa"/>
          </w:tcPr>
          <w:p>
            <w:pPr>
              <w:pStyle w:val="0"/>
              <w:jc w:val="center"/>
            </w:pPr>
            <w:r>
              <w:rPr>
                <w:sz w:val="20"/>
              </w:rPr>
              <w:t xml:space="preserve">М0215</w:t>
            </w:r>
          </w:p>
        </w:tc>
        <w:tc>
          <w:tcPr>
            <w:tcW w:w="7767" w:type="dxa"/>
          </w:tcPr>
          <w:p>
            <w:pPr>
              <w:pStyle w:val="0"/>
            </w:pPr>
            <w:r>
              <w:rPr>
                <w:sz w:val="20"/>
              </w:rPr>
              <w:t xml:space="preserve">Мойщик посуды и ампул</w:t>
            </w:r>
          </w:p>
        </w:tc>
      </w:tr>
      <w:tr>
        <w:tc>
          <w:tcPr>
            <w:tcW w:w="1306" w:type="dxa"/>
          </w:tcPr>
          <w:p>
            <w:pPr>
              <w:pStyle w:val="0"/>
              <w:jc w:val="center"/>
            </w:pPr>
            <w:r>
              <w:rPr>
                <w:sz w:val="20"/>
              </w:rPr>
              <w:t xml:space="preserve">М0216</w:t>
            </w:r>
          </w:p>
        </w:tc>
        <w:tc>
          <w:tcPr>
            <w:tcW w:w="7767" w:type="dxa"/>
          </w:tcPr>
          <w:p>
            <w:pPr>
              <w:pStyle w:val="0"/>
            </w:pPr>
            <w:r>
              <w:rPr>
                <w:sz w:val="20"/>
              </w:rPr>
              <w:t xml:space="preserve">Мойщик посуды и ампул 1 разряда</w:t>
            </w:r>
          </w:p>
        </w:tc>
      </w:tr>
      <w:tr>
        <w:tc>
          <w:tcPr>
            <w:tcW w:w="1306" w:type="dxa"/>
          </w:tcPr>
          <w:p>
            <w:pPr>
              <w:pStyle w:val="0"/>
              <w:jc w:val="center"/>
            </w:pPr>
            <w:r>
              <w:rPr>
                <w:sz w:val="20"/>
              </w:rPr>
              <w:t xml:space="preserve">М0217</w:t>
            </w:r>
          </w:p>
        </w:tc>
        <w:tc>
          <w:tcPr>
            <w:tcW w:w="7767" w:type="dxa"/>
          </w:tcPr>
          <w:p>
            <w:pPr>
              <w:pStyle w:val="0"/>
            </w:pPr>
            <w:r>
              <w:rPr>
                <w:sz w:val="20"/>
              </w:rPr>
              <w:t xml:space="preserve">Мойщик посуды и ампул 2 разряда</w:t>
            </w:r>
          </w:p>
        </w:tc>
      </w:tr>
      <w:tr>
        <w:tc>
          <w:tcPr>
            <w:tcW w:w="1306" w:type="dxa"/>
          </w:tcPr>
          <w:p>
            <w:pPr>
              <w:pStyle w:val="0"/>
              <w:jc w:val="center"/>
            </w:pPr>
            <w:r>
              <w:rPr>
                <w:sz w:val="20"/>
              </w:rPr>
              <w:t xml:space="preserve">М0218</w:t>
            </w:r>
          </w:p>
        </w:tc>
        <w:tc>
          <w:tcPr>
            <w:tcW w:w="7767" w:type="dxa"/>
          </w:tcPr>
          <w:p>
            <w:pPr>
              <w:pStyle w:val="0"/>
            </w:pPr>
            <w:r>
              <w:rPr>
                <w:sz w:val="20"/>
              </w:rPr>
              <w:t xml:space="preserve">Мойщик-уборщик подвижного состава</w:t>
            </w:r>
          </w:p>
        </w:tc>
      </w:tr>
      <w:tr>
        <w:tc>
          <w:tcPr>
            <w:tcW w:w="1306" w:type="dxa"/>
          </w:tcPr>
          <w:p>
            <w:pPr>
              <w:pStyle w:val="0"/>
              <w:jc w:val="center"/>
            </w:pPr>
            <w:r>
              <w:rPr>
                <w:sz w:val="20"/>
              </w:rPr>
              <w:t xml:space="preserve">М0219</w:t>
            </w:r>
          </w:p>
        </w:tc>
        <w:tc>
          <w:tcPr>
            <w:tcW w:w="7767" w:type="dxa"/>
          </w:tcPr>
          <w:p>
            <w:pPr>
              <w:pStyle w:val="0"/>
            </w:pPr>
            <w:r>
              <w:rPr>
                <w:sz w:val="20"/>
              </w:rPr>
              <w:t xml:space="preserve">Мойщица</w:t>
            </w:r>
          </w:p>
        </w:tc>
      </w:tr>
      <w:tr>
        <w:tc>
          <w:tcPr>
            <w:tcW w:w="1306" w:type="dxa"/>
          </w:tcPr>
          <w:p>
            <w:pPr>
              <w:pStyle w:val="0"/>
              <w:jc w:val="center"/>
            </w:pPr>
            <w:r>
              <w:rPr>
                <w:sz w:val="20"/>
              </w:rPr>
              <w:t xml:space="preserve">М0220</w:t>
            </w:r>
          </w:p>
        </w:tc>
        <w:tc>
          <w:tcPr>
            <w:tcW w:w="7767" w:type="dxa"/>
          </w:tcPr>
          <w:p>
            <w:pPr>
              <w:pStyle w:val="0"/>
            </w:pPr>
            <w:r>
              <w:rPr>
                <w:sz w:val="20"/>
              </w:rPr>
              <w:t xml:space="preserve">Монтажер</w:t>
            </w:r>
          </w:p>
        </w:tc>
      </w:tr>
      <w:tr>
        <w:tc>
          <w:tcPr>
            <w:tcW w:w="1306" w:type="dxa"/>
          </w:tcPr>
          <w:p>
            <w:pPr>
              <w:pStyle w:val="0"/>
              <w:jc w:val="center"/>
            </w:pPr>
            <w:r>
              <w:rPr>
                <w:sz w:val="20"/>
              </w:rPr>
              <w:t xml:space="preserve">М0221</w:t>
            </w:r>
          </w:p>
        </w:tc>
        <w:tc>
          <w:tcPr>
            <w:tcW w:w="7767" w:type="dxa"/>
          </w:tcPr>
          <w:p>
            <w:pPr>
              <w:pStyle w:val="0"/>
            </w:pPr>
            <w:r>
              <w:rPr>
                <w:sz w:val="20"/>
              </w:rPr>
              <w:t xml:space="preserve">Монтажник</w:t>
            </w:r>
          </w:p>
        </w:tc>
      </w:tr>
      <w:tr>
        <w:tc>
          <w:tcPr>
            <w:tcW w:w="1306" w:type="dxa"/>
          </w:tcPr>
          <w:p>
            <w:pPr>
              <w:pStyle w:val="0"/>
              <w:jc w:val="center"/>
            </w:pPr>
            <w:r>
              <w:rPr>
                <w:sz w:val="20"/>
              </w:rPr>
              <w:t xml:space="preserve">М0222</w:t>
            </w:r>
          </w:p>
        </w:tc>
        <w:tc>
          <w:tcPr>
            <w:tcW w:w="7767" w:type="dxa"/>
          </w:tcPr>
          <w:p>
            <w:pPr>
              <w:pStyle w:val="0"/>
            </w:pPr>
            <w:r>
              <w:rPr>
                <w:sz w:val="20"/>
              </w:rPr>
              <w:t xml:space="preserve">Монтажник 4 разряда</w:t>
            </w:r>
          </w:p>
        </w:tc>
      </w:tr>
      <w:tr>
        <w:tc>
          <w:tcPr>
            <w:tcW w:w="1306" w:type="dxa"/>
          </w:tcPr>
          <w:p>
            <w:pPr>
              <w:pStyle w:val="0"/>
              <w:jc w:val="center"/>
            </w:pPr>
            <w:r>
              <w:rPr>
                <w:sz w:val="20"/>
              </w:rPr>
              <w:t xml:space="preserve">М0223</w:t>
            </w:r>
          </w:p>
        </w:tc>
        <w:tc>
          <w:tcPr>
            <w:tcW w:w="7767" w:type="dxa"/>
          </w:tcPr>
          <w:p>
            <w:pPr>
              <w:pStyle w:val="0"/>
            </w:pPr>
            <w:r>
              <w:rPr>
                <w:sz w:val="20"/>
              </w:rPr>
              <w:t xml:space="preserve">Монтажник негатива</w:t>
            </w:r>
          </w:p>
        </w:tc>
      </w:tr>
      <w:tr>
        <w:tc>
          <w:tcPr>
            <w:tcW w:w="1306" w:type="dxa"/>
          </w:tcPr>
          <w:p>
            <w:pPr>
              <w:pStyle w:val="0"/>
              <w:jc w:val="center"/>
            </w:pPr>
            <w:r>
              <w:rPr>
                <w:sz w:val="20"/>
              </w:rPr>
              <w:t xml:space="preserve">М0224</w:t>
            </w:r>
          </w:p>
        </w:tc>
        <w:tc>
          <w:tcPr>
            <w:tcW w:w="7767" w:type="dxa"/>
          </w:tcPr>
          <w:p>
            <w:pPr>
              <w:pStyle w:val="0"/>
            </w:pPr>
            <w:r>
              <w:rPr>
                <w:sz w:val="20"/>
              </w:rPr>
              <w:t xml:space="preserve">Монтажник оборудования</w:t>
            </w:r>
          </w:p>
        </w:tc>
      </w:tr>
      <w:tr>
        <w:tc>
          <w:tcPr>
            <w:tcW w:w="1306" w:type="dxa"/>
          </w:tcPr>
          <w:p>
            <w:pPr>
              <w:pStyle w:val="0"/>
              <w:jc w:val="center"/>
            </w:pPr>
            <w:r>
              <w:rPr>
                <w:sz w:val="20"/>
              </w:rPr>
              <w:t xml:space="preserve">М0225</w:t>
            </w:r>
          </w:p>
        </w:tc>
        <w:tc>
          <w:tcPr>
            <w:tcW w:w="7767" w:type="dxa"/>
          </w:tcPr>
          <w:p>
            <w:pPr>
              <w:pStyle w:val="0"/>
            </w:pPr>
            <w:r>
              <w:rPr>
                <w:sz w:val="20"/>
              </w:rPr>
              <w:t xml:space="preserve">Монтажник оборудования связи</w:t>
            </w:r>
          </w:p>
        </w:tc>
      </w:tr>
      <w:tr>
        <w:tc>
          <w:tcPr>
            <w:tcW w:w="1306" w:type="dxa"/>
          </w:tcPr>
          <w:p>
            <w:pPr>
              <w:pStyle w:val="0"/>
              <w:jc w:val="center"/>
            </w:pPr>
            <w:r>
              <w:rPr>
                <w:sz w:val="20"/>
              </w:rPr>
              <w:t xml:space="preserve">М0226</w:t>
            </w:r>
          </w:p>
        </w:tc>
        <w:tc>
          <w:tcPr>
            <w:tcW w:w="7767" w:type="dxa"/>
          </w:tcPr>
          <w:p>
            <w:pPr>
              <w:pStyle w:val="0"/>
            </w:pPr>
            <w:r>
              <w:rPr>
                <w:sz w:val="20"/>
              </w:rPr>
              <w:t xml:space="preserve">Монтажник оборудования холодильных установок</w:t>
            </w:r>
          </w:p>
        </w:tc>
      </w:tr>
      <w:tr>
        <w:tc>
          <w:tcPr>
            <w:tcW w:w="1306" w:type="dxa"/>
          </w:tcPr>
          <w:p>
            <w:pPr>
              <w:pStyle w:val="0"/>
              <w:jc w:val="center"/>
            </w:pPr>
            <w:r>
              <w:rPr>
                <w:sz w:val="20"/>
              </w:rPr>
              <w:t xml:space="preserve">М0227</w:t>
            </w:r>
          </w:p>
        </w:tc>
        <w:tc>
          <w:tcPr>
            <w:tcW w:w="7767" w:type="dxa"/>
          </w:tcPr>
          <w:p>
            <w:pPr>
              <w:pStyle w:val="0"/>
            </w:pPr>
            <w:r>
              <w:rPr>
                <w:sz w:val="20"/>
              </w:rPr>
              <w:t xml:space="preserve">Монтажник позитива</w:t>
            </w:r>
          </w:p>
        </w:tc>
      </w:tr>
      <w:tr>
        <w:tc>
          <w:tcPr>
            <w:tcW w:w="1306" w:type="dxa"/>
          </w:tcPr>
          <w:p>
            <w:pPr>
              <w:pStyle w:val="0"/>
              <w:jc w:val="center"/>
            </w:pPr>
            <w:r>
              <w:rPr>
                <w:sz w:val="20"/>
              </w:rPr>
              <w:t xml:space="preserve">М0228</w:t>
            </w:r>
          </w:p>
        </w:tc>
        <w:tc>
          <w:tcPr>
            <w:tcW w:w="7767" w:type="dxa"/>
          </w:tcPr>
          <w:p>
            <w:pPr>
              <w:pStyle w:val="0"/>
            </w:pPr>
            <w:r>
              <w:rPr>
                <w:sz w:val="20"/>
              </w:rPr>
              <w:t xml:space="preserve">Монтажник радиоэлектронной аппаратуры и приборов</w:t>
            </w:r>
          </w:p>
        </w:tc>
      </w:tr>
      <w:tr>
        <w:tc>
          <w:tcPr>
            <w:tcW w:w="1306" w:type="dxa"/>
          </w:tcPr>
          <w:p>
            <w:pPr>
              <w:pStyle w:val="0"/>
              <w:jc w:val="center"/>
            </w:pPr>
            <w:r>
              <w:rPr>
                <w:sz w:val="20"/>
              </w:rPr>
              <w:t xml:space="preserve">М0229</w:t>
            </w:r>
          </w:p>
        </w:tc>
        <w:tc>
          <w:tcPr>
            <w:tcW w:w="7767" w:type="dxa"/>
          </w:tcPr>
          <w:p>
            <w:pPr>
              <w:pStyle w:val="0"/>
            </w:pPr>
            <w:r>
              <w:rPr>
                <w:sz w:val="20"/>
              </w:rPr>
              <w:t xml:space="preserve">Монтажник санитарно-технических систем и оборудования</w:t>
            </w:r>
          </w:p>
        </w:tc>
      </w:tr>
      <w:tr>
        <w:tc>
          <w:tcPr>
            <w:tcW w:w="1306" w:type="dxa"/>
          </w:tcPr>
          <w:p>
            <w:pPr>
              <w:pStyle w:val="0"/>
              <w:jc w:val="center"/>
            </w:pPr>
            <w:r>
              <w:rPr>
                <w:sz w:val="20"/>
              </w:rPr>
              <w:t xml:space="preserve">М0230</w:t>
            </w:r>
          </w:p>
        </w:tc>
        <w:tc>
          <w:tcPr>
            <w:tcW w:w="7767" w:type="dxa"/>
          </w:tcPr>
          <w:p>
            <w:pPr>
              <w:pStyle w:val="0"/>
            </w:pPr>
            <w:r>
              <w:rPr>
                <w:sz w:val="20"/>
              </w:rPr>
              <w:t xml:space="preserve">Монтажник санитарно-технических систем и оборудования 2 разряда</w:t>
            </w:r>
          </w:p>
        </w:tc>
      </w:tr>
      <w:tr>
        <w:tc>
          <w:tcPr>
            <w:tcW w:w="1306" w:type="dxa"/>
          </w:tcPr>
          <w:p>
            <w:pPr>
              <w:pStyle w:val="0"/>
              <w:jc w:val="center"/>
            </w:pPr>
            <w:r>
              <w:rPr>
                <w:sz w:val="20"/>
              </w:rPr>
              <w:t xml:space="preserve">М0231</w:t>
            </w:r>
          </w:p>
        </w:tc>
        <w:tc>
          <w:tcPr>
            <w:tcW w:w="7767" w:type="dxa"/>
          </w:tcPr>
          <w:p>
            <w:pPr>
              <w:pStyle w:val="0"/>
            </w:pPr>
            <w:r>
              <w:rPr>
                <w:sz w:val="20"/>
              </w:rPr>
              <w:t xml:space="preserve">Монтажник санитарно-технических систем и оборудования 3 разряда</w:t>
            </w:r>
          </w:p>
        </w:tc>
      </w:tr>
      <w:tr>
        <w:tc>
          <w:tcPr>
            <w:tcW w:w="1306" w:type="dxa"/>
          </w:tcPr>
          <w:p>
            <w:pPr>
              <w:pStyle w:val="0"/>
              <w:jc w:val="center"/>
            </w:pPr>
            <w:r>
              <w:rPr>
                <w:sz w:val="20"/>
              </w:rPr>
              <w:t xml:space="preserve">М0232</w:t>
            </w:r>
          </w:p>
        </w:tc>
        <w:tc>
          <w:tcPr>
            <w:tcW w:w="7767" w:type="dxa"/>
          </w:tcPr>
          <w:p>
            <w:pPr>
              <w:pStyle w:val="0"/>
            </w:pPr>
            <w:r>
              <w:rPr>
                <w:sz w:val="20"/>
              </w:rPr>
              <w:t xml:space="preserve">Монтажник санитарно-технических систем и оборудования 4 разряда</w:t>
            </w:r>
          </w:p>
        </w:tc>
      </w:tr>
      <w:tr>
        <w:tc>
          <w:tcPr>
            <w:tcW w:w="1306" w:type="dxa"/>
          </w:tcPr>
          <w:p>
            <w:pPr>
              <w:pStyle w:val="0"/>
              <w:jc w:val="center"/>
            </w:pPr>
            <w:r>
              <w:rPr>
                <w:sz w:val="20"/>
              </w:rPr>
              <w:t xml:space="preserve">М0233</w:t>
            </w:r>
          </w:p>
        </w:tc>
        <w:tc>
          <w:tcPr>
            <w:tcW w:w="7767" w:type="dxa"/>
          </w:tcPr>
          <w:p>
            <w:pPr>
              <w:pStyle w:val="0"/>
            </w:pPr>
            <w:r>
              <w:rPr>
                <w:sz w:val="20"/>
              </w:rPr>
              <w:t xml:space="preserve">Монтажник санитарно-технических систем и оборудования 5 разряда</w:t>
            </w:r>
          </w:p>
        </w:tc>
      </w:tr>
      <w:tr>
        <w:tc>
          <w:tcPr>
            <w:tcW w:w="1306" w:type="dxa"/>
          </w:tcPr>
          <w:p>
            <w:pPr>
              <w:pStyle w:val="0"/>
              <w:jc w:val="center"/>
            </w:pPr>
            <w:r>
              <w:rPr>
                <w:sz w:val="20"/>
              </w:rPr>
              <w:t xml:space="preserve">М0234</w:t>
            </w:r>
          </w:p>
        </w:tc>
        <w:tc>
          <w:tcPr>
            <w:tcW w:w="7767" w:type="dxa"/>
          </w:tcPr>
          <w:p>
            <w:pPr>
              <w:pStyle w:val="0"/>
            </w:pPr>
            <w:r>
              <w:rPr>
                <w:sz w:val="20"/>
              </w:rPr>
              <w:t xml:space="preserve">Монтажник санитарно-технических систем и оборудования 6 разряда</w:t>
            </w:r>
          </w:p>
        </w:tc>
      </w:tr>
      <w:tr>
        <w:tc>
          <w:tcPr>
            <w:tcW w:w="1306" w:type="dxa"/>
          </w:tcPr>
          <w:p>
            <w:pPr>
              <w:pStyle w:val="0"/>
              <w:jc w:val="center"/>
            </w:pPr>
            <w:r>
              <w:rPr>
                <w:sz w:val="20"/>
              </w:rPr>
              <w:t xml:space="preserve">М0235</w:t>
            </w:r>
          </w:p>
        </w:tc>
        <w:tc>
          <w:tcPr>
            <w:tcW w:w="7767" w:type="dxa"/>
          </w:tcPr>
          <w:p>
            <w:pPr>
              <w:pStyle w:val="0"/>
            </w:pPr>
            <w:r>
              <w:rPr>
                <w:sz w:val="20"/>
              </w:rPr>
              <w:t xml:space="preserve">Монтажник санитарно-технического оборудования</w:t>
            </w:r>
          </w:p>
        </w:tc>
      </w:tr>
      <w:tr>
        <w:tc>
          <w:tcPr>
            <w:tcW w:w="1306" w:type="dxa"/>
          </w:tcPr>
          <w:p>
            <w:pPr>
              <w:pStyle w:val="0"/>
              <w:jc w:val="center"/>
            </w:pPr>
            <w:r>
              <w:rPr>
                <w:sz w:val="20"/>
              </w:rPr>
              <w:t xml:space="preserve">М0236</w:t>
            </w:r>
          </w:p>
        </w:tc>
        <w:tc>
          <w:tcPr>
            <w:tcW w:w="7767" w:type="dxa"/>
          </w:tcPr>
          <w:p>
            <w:pPr>
              <w:pStyle w:val="0"/>
            </w:pPr>
            <w:r>
              <w:rPr>
                <w:sz w:val="20"/>
              </w:rPr>
              <w:t xml:space="preserve">Монтажник-вакуумщик</w:t>
            </w:r>
          </w:p>
        </w:tc>
      </w:tr>
      <w:tr>
        <w:tc>
          <w:tcPr>
            <w:tcW w:w="1306" w:type="dxa"/>
          </w:tcPr>
          <w:p>
            <w:pPr>
              <w:pStyle w:val="0"/>
              <w:jc w:val="center"/>
            </w:pPr>
            <w:r>
              <w:rPr>
                <w:sz w:val="20"/>
              </w:rPr>
              <w:t xml:space="preserve">М0237</w:t>
            </w:r>
          </w:p>
        </w:tc>
        <w:tc>
          <w:tcPr>
            <w:tcW w:w="7767" w:type="dxa"/>
          </w:tcPr>
          <w:p>
            <w:pPr>
              <w:pStyle w:val="0"/>
            </w:pPr>
            <w:r>
              <w:rPr>
                <w:sz w:val="20"/>
              </w:rPr>
              <w:t xml:space="preserve">Монтер</w:t>
            </w:r>
          </w:p>
        </w:tc>
      </w:tr>
      <w:tr>
        <w:tc>
          <w:tcPr>
            <w:tcW w:w="1306" w:type="dxa"/>
          </w:tcPr>
          <w:p>
            <w:pPr>
              <w:pStyle w:val="0"/>
              <w:jc w:val="center"/>
            </w:pPr>
            <w:r>
              <w:rPr>
                <w:sz w:val="20"/>
              </w:rPr>
              <w:t xml:space="preserve">М0238</w:t>
            </w:r>
          </w:p>
        </w:tc>
        <w:tc>
          <w:tcPr>
            <w:tcW w:w="7767" w:type="dxa"/>
          </w:tcPr>
          <w:p>
            <w:pPr>
              <w:pStyle w:val="0"/>
            </w:pPr>
            <w:r>
              <w:rPr>
                <w:sz w:val="20"/>
              </w:rPr>
              <w:t xml:space="preserve">Монтировщик</w:t>
            </w:r>
          </w:p>
        </w:tc>
      </w:tr>
      <w:tr>
        <w:tc>
          <w:tcPr>
            <w:tcW w:w="1306" w:type="dxa"/>
          </w:tcPr>
          <w:p>
            <w:pPr>
              <w:pStyle w:val="0"/>
              <w:jc w:val="center"/>
            </w:pPr>
            <w:r>
              <w:rPr>
                <w:sz w:val="20"/>
              </w:rPr>
              <w:t xml:space="preserve">М0239</w:t>
            </w:r>
          </w:p>
        </w:tc>
        <w:tc>
          <w:tcPr>
            <w:tcW w:w="7767" w:type="dxa"/>
          </w:tcPr>
          <w:p>
            <w:pPr>
              <w:pStyle w:val="0"/>
            </w:pPr>
            <w:r>
              <w:rPr>
                <w:sz w:val="20"/>
              </w:rPr>
              <w:t xml:space="preserve">Монтировщик муляжей и моделей</w:t>
            </w:r>
          </w:p>
        </w:tc>
      </w:tr>
      <w:tr>
        <w:tc>
          <w:tcPr>
            <w:tcW w:w="1306" w:type="dxa"/>
          </w:tcPr>
          <w:p>
            <w:pPr>
              <w:pStyle w:val="0"/>
              <w:jc w:val="center"/>
            </w:pPr>
            <w:r>
              <w:rPr>
                <w:sz w:val="20"/>
              </w:rPr>
              <w:t xml:space="preserve">М0240</w:t>
            </w:r>
          </w:p>
        </w:tc>
        <w:tc>
          <w:tcPr>
            <w:tcW w:w="7767" w:type="dxa"/>
          </w:tcPr>
          <w:p>
            <w:pPr>
              <w:pStyle w:val="0"/>
            </w:pPr>
            <w:r>
              <w:rPr>
                <w:sz w:val="20"/>
              </w:rPr>
              <w:t xml:space="preserve">Монтировщик сцены</w:t>
            </w:r>
          </w:p>
        </w:tc>
      </w:tr>
      <w:tr>
        <w:tc>
          <w:tcPr>
            <w:tcW w:w="1306" w:type="dxa"/>
          </w:tcPr>
          <w:p>
            <w:pPr>
              <w:pStyle w:val="0"/>
              <w:jc w:val="center"/>
            </w:pPr>
            <w:r>
              <w:rPr>
                <w:sz w:val="20"/>
              </w:rPr>
              <w:t xml:space="preserve">М0241</w:t>
            </w:r>
          </w:p>
        </w:tc>
        <w:tc>
          <w:tcPr>
            <w:tcW w:w="7767" w:type="dxa"/>
          </w:tcPr>
          <w:p>
            <w:pPr>
              <w:pStyle w:val="0"/>
            </w:pPr>
            <w:r>
              <w:rPr>
                <w:sz w:val="20"/>
              </w:rPr>
              <w:t xml:space="preserve">Монтировщик сцены 3 разряда</w:t>
            </w:r>
          </w:p>
        </w:tc>
      </w:tr>
      <w:tr>
        <w:tc>
          <w:tcPr>
            <w:tcW w:w="1306" w:type="dxa"/>
          </w:tcPr>
          <w:p>
            <w:pPr>
              <w:pStyle w:val="0"/>
              <w:jc w:val="center"/>
            </w:pPr>
            <w:r>
              <w:rPr>
                <w:sz w:val="20"/>
              </w:rPr>
              <w:t xml:space="preserve">М0242</w:t>
            </w:r>
          </w:p>
        </w:tc>
        <w:tc>
          <w:tcPr>
            <w:tcW w:w="7767" w:type="dxa"/>
          </w:tcPr>
          <w:p>
            <w:pPr>
              <w:pStyle w:val="0"/>
            </w:pPr>
            <w:r>
              <w:rPr>
                <w:sz w:val="20"/>
              </w:rPr>
              <w:t xml:space="preserve">Монтировщик шин</w:t>
            </w:r>
          </w:p>
        </w:tc>
      </w:tr>
      <w:tr>
        <w:tc>
          <w:tcPr>
            <w:tcW w:w="1306" w:type="dxa"/>
          </w:tcPr>
          <w:p>
            <w:pPr>
              <w:pStyle w:val="0"/>
              <w:jc w:val="center"/>
            </w:pPr>
            <w:r>
              <w:rPr>
                <w:sz w:val="20"/>
              </w:rPr>
              <w:t xml:space="preserve">М0243</w:t>
            </w:r>
          </w:p>
        </w:tc>
        <w:tc>
          <w:tcPr>
            <w:tcW w:w="7767" w:type="dxa"/>
          </w:tcPr>
          <w:p>
            <w:pPr>
              <w:pStyle w:val="0"/>
            </w:pPr>
            <w:r>
              <w:rPr>
                <w:sz w:val="20"/>
              </w:rPr>
              <w:t xml:space="preserve">Моторист</w:t>
            </w:r>
          </w:p>
        </w:tc>
      </w:tr>
      <w:tr>
        <w:tc>
          <w:tcPr>
            <w:tcW w:w="1306" w:type="dxa"/>
          </w:tcPr>
          <w:p>
            <w:pPr>
              <w:pStyle w:val="0"/>
              <w:jc w:val="center"/>
            </w:pPr>
            <w:r>
              <w:rPr>
                <w:sz w:val="20"/>
              </w:rPr>
              <w:t xml:space="preserve">М0244</w:t>
            </w:r>
          </w:p>
        </w:tc>
        <w:tc>
          <w:tcPr>
            <w:tcW w:w="7767" w:type="dxa"/>
          </w:tcPr>
          <w:p>
            <w:pPr>
              <w:pStyle w:val="0"/>
            </w:pPr>
            <w:r>
              <w:rPr>
                <w:sz w:val="20"/>
              </w:rPr>
              <w:t xml:space="preserve">Моторист электродвигателей</w:t>
            </w:r>
          </w:p>
        </w:tc>
      </w:tr>
      <w:tr>
        <w:tc>
          <w:tcPr>
            <w:tcW w:w="1306" w:type="dxa"/>
          </w:tcPr>
          <w:p>
            <w:pPr>
              <w:pStyle w:val="0"/>
              <w:jc w:val="center"/>
            </w:pPr>
            <w:r>
              <w:rPr>
                <w:sz w:val="20"/>
              </w:rPr>
              <w:t xml:space="preserve">М0245</w:t>
            </w:r>
          </w:p>
        </w:tc>
        <w:tc>
          <w:tcPr>
            <w:tcW w:w="7767" w:type="dxa"/>
          </w:tcPr>
          <w:p>
            <w:pPr>
              <w:pStyle w:val="0"/>
            </w:pPr>
            <w:r>
              <w:rPr>
                <w:sz w:val="20"/>
              </w:rPr>
              <w:t xml:space="preserve">Музейный смотритель</w:t>
            </w:r>
          </w:p>
        </w:tc>
      </w:tr>
      <w:tr>
        <w:tc>
          <w:tcPr>
            <w:tcW w:w="1306" w:type="dxa"/>
          </w:tcPr>
          <w:p>
            <w:pPr>
              <w:pStyle w:val="0"/>
              <w:jc w:val="center"/>
            </w:pPr>
            <w:r>
              <w:rPr>
                <w:sz w:val="20"/>
              </w:rPr>
              <w:t xml:space="preserve">М0246</w:t>
            </w:r>
          </w:p>
        </w:tc>
        <w:tc>
          <w:tcPr>
            <w:tcW w:w="7767" w:type="dxa"/>
          </w:tcPr>
          <w:p>
            <w:pPr>
              <w:pStyle w:val="0"/>
            </w:pPr>
            <w:r>
              <w:rPr>
                <w:sz w:val="20"/>
              </w:rPr>
              <w:t xml:space="preserve">Музыкальный оформитель</w:t>
            </w:r>
          </w:p>
        </w:tc>
      </w:tr>
      <w:tr>
        <w:tc>
          <w:tcPr>
            <w:tcW w:w="1306" w:type="dxa"/>
          </w:tcPr>
          <w:p>
            <w:pPr>
              <w:pStyle w:val="0"/>
              <w:jc w:val="center"/>
            </w:pPr>
            <w:r>
              <w:rPr>
                <w:sz w:val="20"/>
              </w:rPr>
              <w:t xml:space="preserve">М0247</w:t>
            </w:r>
          </w:p>
        </w:tc>
        <w:tc>
          <w:tcPr>
            <w:tcW w:w="7767" w:type="dxa"/>
          </w:tcPr>
          <w:p>
            <w:pPr>
              <w:pStyle w:val="0"/>
            </w:pPr>
            <w:r>
              <w:rPr>
                <w:sz w:val="20"/>
              </w:rPr>
              <w:t xml:space="preserve">Музыкальный работник</w:t>
            </w:r>
          </w:p>
        </w:tc>
      </w:tr>
      <w:tr>
        <w:tc>
          <w:tcPr>
            <w:tcW w:w="1306" w:type="dxa"/>
          </w:tcPr>
          <w:p>
            <w:pPr>
              <w:pStyle w:val="0"/>
              <w:jc w:val="center"/>
            </w:pPr>
            <w:r>
              <w:rPr>
                <w:sz w:val="20"/>
              </w:rPr>
              <w:t xml:space="preserve">М0248</w:t>
            </w:r>
          </w:p>
        </w:tc>
        <w:tc>
          <w:tcPr>
            <w:tcW w:w="7767" w:type="dxa"/>
          </w:tcPr>
          <w:p>
            <w:pPr>
              <w:pStyle w:val="0"/>
            </w:pPr>
            <w:r>
              <w:rPr>
                <w:sz w:val="20"/>
              </w:rPr>
              <w:t xml:space="preserve">Музыкальный редактор</w:t>
            </w:r>
          </w:p>
        </w:tc>
      </w:tr>
      <w:tr>
        <w:tc>
          <w:tcPr>
            <w:tcW w:w="1306" w:type="dxa"/>
          </w:tcPr>
          <w:p>
            <w:pPr>
              <w:pStyle w:val="0"/>
              <w:jc w:val="center"/>
            </w:pPr>
            <w:r>
              <w:rPr>
                <w:sz w:val="20"/>
              </w:rPr>
              <w:t xml:space="preserve">М0249</w:t>
            </w:r>
          </w:p>
        </w:tc>
        <w:tc>
          <w:tcPr>
            <w:tcW w:w="7767" w:type="dxa"/>
          </w:tcPr>
          <w:p>
            <w:pPr>
              <w:pStyle w:val="0"/>
            </w:pPr>
            <w:r>
              <w:rPr>
                <w:sz w:val="20"/>
              </w:rPr>
              <w:t xml:space="preserve">Музыкальный руководитель</w:t>
            </w:r>
          </w:p>
        </w:tc>
      </w:tr>
      <w:tr>
        <w:tc>
          <w:tcPr>
            <w:tcW w:w="1306" w:type="dxa"/>
          </w:tcPr>
          <w:p>
            <w:pPr>
              <w:pStyle w:val="0"/>
              <w:jc w:val="center"/>
            </w:pPr>
            <w:r>
              <w:rPr>
                <w:sz w:val="20"/>
              </w:rPr>
              <w:t xml:space="preserve">М0250</w:t>
            </w:r>
          </w:p>
        </w:tc>
        <w:tc>
          <w:tcPr>
            <w:tcW w:w="7767" w:type="dxa"/>
          </w:tcPr>
          <w:p>
            <w:pPr>
              <w:pStyle w:val="0"/>
            </w:pPr>
            <w:r>
              <w:rPr>
                <w:sz w:val="20"/>
              </w:rPr>
              <w:t xml:space="preserve">Музыкальный эксцентрик</w:t>
            </w:r>
          </w:p>
        </w:tc>
      </w:tr>
      <w:tr>
        <w:tc>
          <w:tcPr>
            <w:tcW w:w="1306" w:type="dxa"/>
          </w:tcPr>
          <w:p>
            <w:pPr>
              <w:pStyle w:val="0"/>
              <w:jc w:val="center"/>
            </w:pPr>
            <w:r>
              <w:rPr>
                <w:sz w:val="20"/>
              </w:rPr>
              <w:t xml:space="preserve">М0251</w:t>
            </w:r>
          </w:p>
        </w:tc>
        <w:tc>
          <w:tcPr>
            <w:tcW w:w="7767" w:type="dxa"/>
          </w:tcPr>
          <w:p>
            <w:pPr>
              <w:pStyle w:val="0"/>
            </w:pPr>
            <w:r>
              <w:rPr>
                <w:sz w:val="20"/>
              </w:rPr>
              <w:t xml:space="preserve">Музыкант</w:t>
            </w:r>
          </w:p>
        </w:tc>
      </w:tr>
      <w:tr>
        <w:tc>
          <w:tcPr>
            <w:tcW w:w="1306" w:type="dxa"/>
          </w:tcPr>
          <w:p>
            <w:pPr>
              <w:pStyle w:val="0"/>
              <w:jc w:val="center"/>
            </w:pPr>
            <w:r>
              <w:rPr>
                <w:sz w:val="20"/>
              </w:rPr>
              <w:t xml:space="preserve">М0252</w:t>
            </w:r>
          </w:p>
        </w:tc>
        <w:tc>
          <w:tcPr>
            <w:tcW w:w="7767" w:type="dxa"/>
          </w:tcPr>
          <w:p>
            <w:pPr>
              <w:pStyle w:val="0"/>
            </w:pPr>
            <w:r>
              <w:rPr>
                <w:sz w:val="20"/>
              </w:rPr>
              <w:t xml:space="preserve">Музыкант-аккомпаниатор</w:t>
            </w:r>
          </w:p>
        </w:tc>
      </w:tr>
      <w:tr>
        <w:tc>
          <w:tcPr>
            <w:tcW w:w="1306" w:type="dxa"/>
          </w:tcPr>
          <w:p>
            <w:pPr>
              <w:pStyle w:val="0"/>
              <w:jc w:val="center"/>
            </w:pPr>
            <w:r>
              <w:rPr>
                <w:sz w:val="20"/>
              </w:rPr>
              <w:t xml:space="preserve">М0253</w:t>
            </w:r>
          </w:p>
        </w:tc>
        <w:tc>
          <w:tcPr>
            <w:tcW w:w="7767" w:type="dxa"/>
          </w:tcPr>
          <w:p>
            <w:pPr>
              <w:pStyle w:val="0"/>
            </w:pPr>
            <w:r>
              <w:rPr>
                <w:sz w:val="20"/>
              </w:rPr>
              <w:t xml:space="preserve">Музыковед</w:t>
            </w:r>
          </w:p>
        </w:tc>
      </w:tr>
      <w:tr>
        <w:tc>
          <w:tcPr>
            <w:tcW w:w="1306" w:type="dxa"/>
          </w:tcPr>
          <w:p>
            <w:pPr>
              <w:pStyle w:val="0"/>
              <w:jc w:val="center"/>
            </w:pPr>
            <w:r>
              <w:rPr>
                <w:sz w:val="20"/>
              </w:rPr>
              <w:t xml:space="preserve">Н0001</w:t>
            </w:r>
          </w:p>
        </w:tc>
        <w:tc>
          <w:tcPr>
            <w:tcW w:w="7767" w:type="dxa"/>
          </w:tcPr>
          <w:p>
            <w:pPr>
              <w:pStyle w:val="0"/>
            </w:pPr>
            <w:r>
              <w:rPr>
                <w:sz w:val="20"/>
              </w:rPr>
              <w:t xml:space="preserve">Наборщик</w:t>
            </w:r>
          </w:p>
        </w:tc>
      </w:tr>
      <w:tr>
        <w:tc>
          <w:tcPr>
            <w:tcW w:w="1306" w:type="dxa"/>
          </w:tcPr>
          <w:p>
            <w:pPr>
              <w:pStyle w:val="0"/>
              <w:jc w:val="center"/>
            </w:pPr>
            <w:r>
              <w:rPr>
                <w:sz w:val="20"/>
              </w:rPr>
              <w:t xml:space="preserve">Н0002</w:t>
            </w:r>
          </w:p>
        </w:tc>
        <w:tc>
          <w:tcPr>
            <w:tcW w:w="7767" w:type="dxa"/>
          </w:tcPr>
          <w:p>
            <w:pPr>
              <w:pStyle w:val="0"/>
            </w:pPr>
            <w:r>
              <w:rPr>
                <w:sz w:val="20"/>
              </w:rPr>
              <w:t xml:space="preserve">Наладчик</w:t>
            </w:r>
          </w:p>
        </w:tc>
      </w:tr>
      <w:tr>
        <w:tc>
          <w:tcPr>
            <w:tcW w:w="1306" w:type="dxa"/>
          </w:tcPr>
          <w:p>
            <w:pPr>
              <w:pStyle w:val="0"/>
              <w:jc w:val="center"/>
            </w:pPr>
            <w:r>
              <w:rPr>
                <w:sz w:val="20"/>
              </w:rPr>
              <w:t xml:space="preserve">Н0003</w:t>
            </w:r>
          </w:p>
        </w:tc>
        <w:tc>
          <w:tcPr>
            <w:tcW w:w="7767" w:type="dxa"/>
          </w:tcPr>
          <w:p>
            <w:pPr>
              <w:pStyle w:val="0"/>
            </w:pPr>
            <w:r>
              <w:rPr>
                <w:sz w:val="20"/>
              </w:rPr>
              <w:t xml:space="preserve">Наладчик контрольно-измерительных приборов и автоматики</w:t>
            </w:r>
          </w:p>
        </w:tc>
      </w:tr>
      <w:tr>
        <w:tc>
          <w:tcPr>
            <w:tcW w:w="1306" w:type="dxa"/>
          </w:tcPr>
          <w:p>
            <w:pPr>
              <w:pStyle w:val="0"/>
              <w:jc w:val="center"/>
            </w:pPr>
            <w:r>
              <w:rPr>
                <w:sz w:val="20"/>
              </w:rPr>
              <w:t xml:space="preserve">Н0004</w:t>
            </w:r>
          </w:p>
        </w:tc>
        <w:tc>
          <w:tcPr>
            <w:tcW w:w="7767" w:type="dxa"/>
          </w:tcPr>
          <w:p>
            <w:pPr>
              <w:pStyle w:val="0"/>
            </w:pPr>
            <w:r>
              <w:rPr>
                <w:sz w:val="20"/>
              </w:rPr>
              <w:t xml:space="preserve">Наладчик контрольно-измерительных приборов и автоматики 4 разряда</w:t>
            </w:r>
          </w:p>
        </w:tc>
      </w:tr>
      <w:tr>
        <w:tc>
          <w:tcPr>
            <w:tcW w:w="1306" w:type="dxa"/>
          </w:tcPr>
          <w:p>
            <w:pPr>
              <w:pStyle w:val="0"/>
              <w:jc w:val="center"/>
            </w:pPr>
            <w:r>
              <w:rPr>
                <w:sz w:val="20"/>
              </w:rPr>
              <w:t xml:space="preserve">Н0005</w:t>
            </w:r>
          </w:p>
        </w:tc>
        <w:tc>
          <w:tcPr>
            <w:tcW w:w="7767" w:type="dxa"/>
          </w:tcPr>
          <w:p>
            <w:pPr>
              <w:pStyle w:val="0"/>
            </w:pPr>
            <w:r>
              <w:rPr>
                <w:sz w:val="20"/>
              </w:rPr>
              <w:t xml:space="preserve">Наладчик по медицинским газам</w:t>
            </w:r>
          </w:p>
        </w:tc>
      </w:tr>
      <w:tr>
        <w:tc>
          <w:tcPr>
            <w:tcW w:w="1306" w:type="dxa"/>
          </w:tcPr>
          <w:p>
            <w:pPr>
              <w:pStyle w:val="0"/>
              <w:jc w:val="center"/>
            </w:pPr>
            <w:r>
              <w:rPr>
                <w:sz w:val="20"/>
              </w:rPr>
              <w:t xml:space="preserve">Н0006</w:t>
            </w:r>
          </w:p>
        </w:tc>
        <w:tc>
          <w:tcPr>
            <w:tcW w:w="7767" w:type="dxa"/>
          </w:tcPr>
          <w:p>
            <w:pPr>
              <w:pStyle w:val="0"/>
            </w:pPr>
            <w:r>
              <w:rPr>
                <w:sz w:val="20"/>
              </w:rPr>
              <w:t xml:space="preserve">Наладчик полиграфического оборудования</w:t>
            </w:r>
          </w:p>
        </w:tc>
      </w:tr>
      <w:tr>
        <w:tc>
          <w:tcPr>
            <w:tcW w:w="1306" w:type="dxa"/>
          </w:tcPr>
          <w:p>
            <w:pPr>
              <w:pStyle w:val="0"/>
              <w:jc w:val="center"/>
            </w:pPr>
            <w:r>
              <w:rPr>
                <w:sz w:val="20"/>
              </w:rPr>
              <w:t xml:space="preserve">Н0007</w:t>
            </w:r>
          </w:p>
        </w:tc>
        <w:tc>
          <w:tcPr>
            <w:tcW w:w="7767" w:type="dxa"/>
          </w:tcPr>
          <w:p>
            <w:pPr>
              <w:pStyle w:val="0"/>
            </w:pPr>
            <w:r>
              <w:rPr>
                <w:sz w:val="20"/>
              </w:rPr>
              <w:t xml:space="preserve">Наладчик станков и манипуляторов с программным управлением</w:t>
            </w:r>
          </w:p>
        </w:tc>
      </w:tr>
      <w:tr>
        <w:tc>
          <w:tcPr>
            <w:tcW w:w="1306" w:type="dxa"/>
          </w:tcPr>
          <w:p>
            <w:pPr>
              <w:pStyle w:val="0"/>
              <w:jc w:val="center"/>
            </w:pPr>
            <w:r>
              <w:rPr>
                <w:sz w:val="20"/>
              </w:rPr>
              <w:t xml:space="preserve">Н0008</w:t>
            </w:r>
          </w:p>
        </w:tc>
        <w:tc>
          <w:tcPr>
            <w:tcW w:w="7767" w:type="dxa"/>
          </w:tcPr>
          <w:p>
            <w:pPr>
              <w:pStyle w:val="0"/>
            </w:pPr>
            <w:r>
              <w:rPr>
                <w:sz w:val="20"/>
              </w:rPr>
              <w:t xml:space="preserve">Наладчик технологического оборудования</w:t>
            </w:r>
          </w:p>
        </w:tc>
      </w:tr>
      <w:tr>
        <w:tc>
          <w:tcPr>
            <w:tcW w:w="1306" w:type="dxa"/>
          </w:tcPr>
          <w:p>
            <w:pPr>
              <w:pStyle w:val="0"/>
              <w:jc w:val="center"/>
            </w:pPr>
            <w:r>
              <w:rPr>
                <w:sz w:val="20"/>
              </w:rPr>
              <w:t xml:space="preserve">Н0009</w:t>
            </w:r>
          </w:p>
        </w:tc>
        <w:tc>
          <w:tcPr>
            <w:tcW w:w="7767" w:type="dxa"/>
          </w:tcPr>
          <w:p>
            <w:pPr>
              <w:pStyle w:val="0"/>
            </w:pPr>
            <w:r>
              <w:rPr>
                <w:sz w:val="20"/>
              </w:rPr>
              <w:t xml:space="preserve">Намотчик катушек</w:t>
            </w:r>
          </w:p>
        </w:tc>
      </w:tr>
      <w:tr>
        <w:tc>
          <w:tcPr>
            <w:tcW w:w="1306" w:type="dxa"/>
          </w:tcPr>
          <w:p>
            <w:pPr>
              <w:pStyle w:val="0"/>
              <w:jc w:val="center"/>
            </w:pPr>
            <w:r>
              <w:rPr>
                <w:sz w:val="20"/>
              </w:rPr>
              <w:t xml:space="preserve">Н0010</w:t>
            </w:r>
          </w:p>
        </w:tc>
        <w:tc>
          <w:tcPr>
            <w:tcW w:w="7767" w:type="dxa"/>
          </w:tcPr>
          <w:p>
            <w:pPr>
              <w:pStyle w:val="0"/>
            </w:pPr>
            <w:r>
              <w:rPr>
                <w:sz w:val="20"/>
              </w:rPr>
              <w:t xml:space="preserve">Наплавщик пластмассы</w:t>
            </w:r>
          </w:p>
        </w:tc>
      </w:tr>
      <w:tr>
        <w:tc>
          <w:tcPr>
            <w:tcW w:w="1306" w:type="dxa"/>
          </w:tcPr>
          <w:p>
            <w:pPr>
              <w:pStyle w:val="0"/>
              <w:jc w:val="center"/>
            </w:pPr>
            <w:r>
              <w:rPr>
                <w:sz w:val="20"/>
              </w:rPr>
              <w:t xml:space="preserve">Н0011</w:t>
            </w:r>
          </w:p>
        </w:tc>
        <w:tc>
          <w:tcPr>
            <w:tcW w:w="7767" w:type="dxa"/>
          </w:tcPr>
          <w:p>
            <w:pPr>
              <w:pStyle w:val="0"/>
            </w:pPr>
            <w:r>
              <w:rPr>
                <w:sz w:val="20"/>
              </w:rPr>
              <w:t xml:space="preserve">Наполнитель</w:t>
            </w:r>
          </w:p>
        </w:tc>
      </w:tr>
      <w:tr>
        <w:tc>
          <w:tcPr>
            <w:tcW w:w="1306" w:type="dxa"/>
          </w:tcPr>
          <w:p>
            <w:pPr>
              <w:pStyle w:val="0"/>
              <w:jc w:val="center"/>
            </w:pPr>
            <w:r>
              <w:rPr>
                <w:sz w:val="20"/>
              </w:rPr>
              <w:t xml:space="preserve">Н0012</w:t>
            </w:r>
          </w:p>
        </w:tc>
        <w:tc>
          <w:tcPr>
            <w:tcW w:w="7767" w:type="dxa"/>
          </w:tcPr>
          <w:p>
            <w:pPr>
              <w:pStyle w:val="0"/>
            </w:pPr>
            <w:r>
              <w:rPr>
                <w:sz w:val="20"/>
              </w:rPr>
              <w:t xml:space="preserve">Наполнитель баллонов</w:t>
            </w:r>
          </w:p>
        </w:tc>
      </w:tr>
      <w:tr>
        <w:tc>
          <w:tcPr>
            <w:tcW w:w="1306" w:type="dxa"/>
          </w:tcPr>
          <w:p>
            <w:pPr>
              <w:pStyle w:val="0"/>
              <w:jc w:val="center"/>
            </w:pPr>
            <w:r>
              <w:rPr>
                <w:sz w:val="20"/>
              </w:rPr>
              <w:t xml:space="preserve">Н0013</w:t>
            </w:r>
          </w:p>
        </w:tc>
        <w:tc>
          <w:tcPr>
            <w:tcW w:w="7767" w:type="dxa"/>
          </w:tcPr>
          <w:p>
            <w:pPr>
              <w:pStyle w:val="0"/>
            </w:pPr>
            <w:r>
              <w:rPr>
                <w:sz w:val="20"/>
              </w:rPr>
              <w:t xml:space="preserve">Наполнитель баллонов 2 разряда</w:t>
            </w:r>
          </w:p>
        </w:tc>
      </w:tr>
      <w:tr>
        <w:tc>
          <w:tcPr>
            <w:tcW w:w="1306" w:type="dxa"/>
          </w:tcPr>
          <w:p>
            <w:pPr>
              <w:pStyle w:val="0"/>
              <w:jc w:val="center"/>
            </w:pPr>
            <w:r>
              <w:rPr>
                <w:sz w:val="20"/>
              </w:rPr>
              <w:t xml:space="preserve">Н0014</w:t>
            </w:r>
          </w:p>
        </w:tc>
        <w:tc>
          <w:tcPr>
            <w:tcW w:w="7767" w:type="dxa"/>
          </w:tcPr>
          <w:p>
            <w:pPr>
              <w:pStyle w:val="0"/>
            </w:pPr>
            <w:r>
              <w:rPr>
                <w:sz w:val="20"/>
              </w:rPr>
              <w:t xml:space="preserve">Наполнитель баллонов 3 разряда</w:t>
            </w:r>
          </w:p>
        </w:tc>
      </w:tr>
      <w:tr>
        <w:tc>
          <w:tcPr>
            <w:tcW w:w="1306" w:type="dxa"/>
          </w:tcPr>
          <w:p>
            <w:pPr>
              <w:pStyle w:val="0"/>
              <w:jc w:val="center"/>
            </w:pPr>
            <w:r>
              <w:rPr>
                <w:sz w:val="20"/>
              </w:rPr>
              <w:t xml:space="preserve">Н0015</w:t>
            </w:r>
          </w:p>
        </w:tc>
        <w:tc>
          <w:tcPr>
            <w:tcW w:w="7767" w:type="dxa"/>
          </w:tcPr>
          <w:p>
            <w:pPr>
              <w:pStyle w:val="0"/>
            </w:pPr>
            <w:r>
              <w:rPr>
                <w:sz w:val="20"/>
              </w:rPr>
              <w:t xml:space="preserve">Наполнитель кислородных баллонов</w:t>
            </w:r>
          </w:p>
        </w:tc>
      </w:tr>
      <w:tr>
        <w:tc>
          <w:tcPr>
            <w:tcW w:w="1306" w:type="dxa"/>
          </w:tcPr>
          <w:p>
            <w:pPr>
              <w:pStyle w:val="0"/>
              <w:jc w:val="center"/>
            </w:pPr>
            <w:r>
              <w:rPr>
                <w:sz w:val="20"/>
              </w:rPr>
              <w:t xml:space="preserve">Н0016</w:t>
            </w:r>
          </w:p>
        </w:tc>
        <w:tc>
          <w:tcPr>
            <w:tcW w:w="7767" w:type="dxa"/>
          </w:tcPr>
          <w:p>
            <w:pPr>
              <w:pStyle w:val="0"/>
            </w:pPr>
            <w:r>
              <w:rPr>
                <w:sz w:val="20"/>
              </w:rPr>
              <w:t xml:space="preserve">Нарядчик</w:t>
            </w:r>
          </w:p>
        </w:tc>
      </w:tr>
      <w:tr>
        <w:tc>
          <w:tcPr>
            <w:tcW w:w="1306" w:type="dxa"/>
          </w:tcPr>
          <w:p>
            <w:pPr>
              <w:pStyle w:val="0"/>
              <w:jc w:val="center"/>
            </w:pPr>
            <w:r>
              <w:rPr>
                <w:sz w:val="20"/>
              </w:rPr>
              <w:t xml:space="preserve">Н0017</w:t>
            </w:r>
          </w:p>
        </w:tc>
        <w:tc>
          <w:tcPr>
            <w:tcW w:w="7767" w:type="dxa"/>
          </w:tcPr>
          <w:p>
            <w:pPr>
              <w:pStyle w:val="0"/>
            </w:pPr>
            <w:r>
              <w:rPr>
                <w:sz w:val="20"/>
              </w:rPr>
              <w:t xml:space="preserve">Наставник</w:t>
            </w:r>
          </w:p>
        </w:tc>
      </w:tr>
      <w:tr>
        <w:tc>
          <w:tcPr>
            <w:tcW w:w="1306" w:type="dxa"/>
          </w:tcPr>
          <w:p>
            <w:pPr>
              <w:pStyle w:val="0"/>
              <w:jc w:val="center"/>
            </w:pPr>
            <w:r>
              <w:rPr>
                <w:sz w:val="20"/>
              </w:rPr>
              <w:t xml:space="preserve">Н0018</w:t>
            </w:r>
          </w:p>
        </w:tc>
        <w:tc>
          <w:tcPr>
            <w:tcW w:w="7767" w:type="dxa"/>
          </w:tcPr>
          <w:p>
            <w:pPr>
              <w:pStyle w:val="0"/>
            </w:pPr>
            <w:r>
              <w:rPr>
                <w:sz w:val="20"/>
              </w:rPr>
              <w:t xml:space="preserve">Наставник для работы со школьниками</w:t>
            </w:r>
          </w:p>
        </w:tc>
      </w:tr>
      <w:tr>
        <w:tc>
          <w:tcPr>
            <w:tcW w:w="1306" w:type="dxa"/>
          </w:tcPr>
          <w:p>
            <w:pPr>
              <w:pStyle w:val="0"/>
              <w:jc w:val="center"/>
            </w:pPr>
            <w:r>
              <w:rPr>
                <w:sz w:val="20"/>
              </w:rPr>
              <w:t xml:space="preserve">Н0019</w:t>
            </w:r>
          </w:p>
        </w:tc>
        <w:tc>
          <w:tcPr>
            <w:tcW w:w="7767" w:type="dxa"/>
          </w:tcPr>
          <w:p>
            <w:pPr>
              <w:pStyle w:val="0"/>
            </w:pPr>
            <w:r>
              <w:rPr>
                <w:sz w:val="20"/>
              </w:rPr>
              <w:t xml:space="preserve">Настройщик</w:t>
            </w:r>
          </w:p>
        </w:tc>
      </w:tr>
      <w:tr>
        <w:tc>
          <w:tcPr>
            <w:tcW w:w="1306" w:type="dxa"/>
          </w:tcPr>
          <w:p>
            <w:pPr>
              <w:pStyle w:val="0"/>
              <w:jc w:val="center"/>
            </w:pPr>
            <w:r>
              <w:rPr>
                <w:sz w:val="20"/>
              </w:rPr>
              <w:t xml:space="preserve">Н0020</w:t>
            </w:r>
          </w:p>
        </w:tc>
        <w:tc>
          <w:tcPr>
            <w:tcW w:w="7767" w:type="dxa"/>
          </w:tcPr>
          <w:p>
            <w:pPr>
              <w:pStyle w:val="0"/>
            </w:pPr>
            <w:r>
              <w:rPr>
                <w:sz w:val="20"/>
              </w:rPr>
              <w:t xml:space="preserve">Настройщик духовых инструментов</w:t>
            </w:r>
          </w:p>
        </w:tc>
      </w:tr>
      <w:tr>
        <w:tc>
          <w:tcPr>
            <w:tcW w:w="1306" w:type="dxa"/>
          </w:tcPr>
          <w:p>
            <w:pPr>
              <w:pStyle w:val="0"/>
              <w:jc w:val="center"/>
            </w:pPr>
            <w:r>
              <w:rPr>
                <w:sz w:val="20"/>
              </w:rPr>
              <w:t xml:space="preserve">Н0021</w:t>
            </w:r>
          </w:p>
        </w:tc>
        <w:tc>
          <w:tcPr>
            <w:tcW w:w="7767" w:type="dxa"/>
          </w:tcPr>
          <w:p>
            <w:pPr>
              <w:pStyle w:val="0"/>
            </w:pPr>
            <w:r>
              <w:rPr>
                <w:sz w:val="20"/>
              </w:rPr>
              <w:t xml:space="preserve">Настройщик духовых инструментов 6 разряда</w:t>
            </w:r>
          </w:p>
        </w:tc>
      </w:tr>
      <w:tr>
        <w:tc>
          <w:tcPr>
            <w:tcW w:w="1306" w:type="dxa"/>
          </w:tcPr>
          <w:p>
            <w:pPr>
              <w:pStyle w:val="0"/>
              <w:jc w:val="center"/>
            </w:pPr>
            <w:r>
              <w:rPr>
                <w:sz w:val="20"/>
              </w:rPr>
              <w:t xml:space="preserve">Н0022</w:t>
            </w:r>
          </w:p>
        </w:tc>
        <w:tc>
          <w:tcPr>
            <w:tcW w:w="7767" w:type="dxa"/>
          </w:tcPr>
          <w:p>
            <w:pPr>
              <w:pStyle w:val="0"/>
            </w:pPr>
            <w:r>
              <w:rPr>
                <w:sz w:val="20"/>
              </w:rPr>
              <w:t xml:space="preserve">Настройщик пианино и роялей</w:t>
            </w:r>
          </w:p>
        </w:tc>
      </w:tr>
      <w:tr>
        <w:tc>
          <w:tcPr>
            <w:tcW w:w="1306" w:type="dxa"/>
          </w:tcPr>
          <w:p>
            <w:pPr>
              <w:pStyle w:val="0"/>
              <w:jc w:val="center"/>
            </w:pPr>
            <w:r>
              <w:rPr>
                <w:sz w:val="20"/>
              </w:rPr>
              <w:t xml:space="preserve">Н0023</w:t>
            </w:r>
          </w:p>
        </w:tc>
        <w:tc>
          <w:tcPr>
            <w:tcW w:w="7767" w:type="dxa"/>
          </w:tcPr>
          <w:p>
            <w:pPr>
              <w:pStyle w:val="0"/>
            </w:pPr>
            <w:r>
              <w:rPr>
                <w:sz w:val="20"/>
              </w:rPr>
              <w:t xml:space="preserve">Настройщик пианино и роялей 4 разряда</w:t>
            </w:r>
          </w:p>
        </w:tc>
      </w:tr>
      <w:tr>
        <w:tc>
          <w:tcPr>
            <w:tcW w:w="1306" w:type="dxa"/>
          </w:tcPr>
          <w:p>
            <w:pPr>
              <w:pStyle w:val="0"/>
              <w:jc w:val="center"/>
            </w:pPr>
            <w:r>
              <w:rPr>
                <w:sz w:val="20"/>
              </w:rPr>
              <w:t xml:space="preserve">Н0024</w:t>
            </w:r>
          </w:p>
        </w:tc>
        <w:tc>
          <w:tcPr>
            <w:tcW w:w="7767" w:type="dxa"/>
          </w:tcPr>
          <w:p>
            <w:pPr>
              <w:pStyle w:val="0"/>
            </w:pPr>
            <w:r>
              <w:rPr>
                <w:sz w:val="20"/>
              </w:rPr>
              <w:t xml:space="preserve">Настройщик пианино и роялей 5 разряда</w:t>
            </w:r>
          </w:p>
        </w:tc>
      </w:tr>
      <w:tr>
        <w:tc>
          <w:tcPr>
            <w:tcW w:w="1306" w:type="dxa"/>
          </w:tcPr>
          <w:p>
            <w:pPr>
              <w:pStyle w:val="0"/>
              <w:jc w:val="center"/>
            </w:pPr>
            <w:r>
              <w:rPr>
                <w:sz w:val="20"/>
              </w:rPr>
              <w:t xml:space="preserve">Н0025</w:t>
            </w:r>
          </w:p>
        </w:tc>
        <w:tc>
          <w:tcPr>
            <w:tcW w:w="7767" w:type="dxa"/>
          </w:tcPr>
          <w:p>
            <w:pPr>
              <w:pStyle w:val="0"/>
            </w:pPr>
            <w:r>
              <w:rPr>
                <w:sz w:val="20"/>
              </w:rPr>
              <w:t xml:space="preserve">Настройщик пианино и роялей 6 разряда</w:t>
            </w:r>
          </w:p>
        </w:tc>
      </w:tr>
      <w:tr>
        <w:tc>
          <w:tcPr>
            <w:tcW w:w="1306" w:type="dxa"/>
          </w:tcPr>
          <w:p>
            <w:pPr>
              <w:pStyle w:val="0"/>
              <w:jc w:val="center"/>
            </w:pPr>
            <w:r>
              <w:rPr>
                <w:sz w:val="20"/>
              </w:rPr>
              <w:t xml:space="preserve">Н0026</w:t>
            </w:r>
          </w:p>
        </w:tc>
        <w:tc>
          <w:tcPr>
            <w:tcW w:w="7767" w:type="dxa"/>
          </w:tcPr>
          <w:p>
            <w:pPr>
              <w:pStyle w:val="0"/>
            </w:pPr>
            <w:r>
              <w:rPr>
                <w:sz w:val="20"/>
              </w:rPr>
              <w:t xml:space="preserve">Настройщик пианино и роялей 7 разряда</w:t>
            </w:r>
          </w:p>
        </w:tc>
      </w:tr>
      <w:tr>
        <w:tc>
          <w:tcPr>
            <w:tcW w:w="1306" w:type="dxa"/>
          </w:tcPr>
          <w:p>
            <w:pPr>
              <w:pStyle w:val="0"/>
              <w:jc w:val="center"/>
            </w:pPr>
            <w:r>
              <w:rPr>
                <w:sz w:val="20"/>
              </w:rPr>
              <w:t xml:space="preserve">Н0027</w:t>
            </w:r>
          </w:p>
        </w:tc>
        <w:tc>
          <w:tcPr>
            <w:tcW w:w="7767" w:type="dxa"/>
          </w:tcPr>
          <w:p>
            <w:pPr>
              <w:pStyle w:val="0"/>
            </w:pPr>
            <w:r>
              <w:rPr>
                <w:sz w:val="20"/>
              </w:rPr>
              <w:t xml:space="preserve">Настройщик пианино и роялей 8 разряда</w:t>
            </w:r>
          </w:p>
        </w:tc>
      </w:tr>
      <w:tr>
        <w:tc>
          <w:tcPr>
            <w:tcW w:w="1306" w:type="dxa"/>
          </w:tcPr>
          <w:p>
            <w:pPr>
              <w:pStyle w:val="0"/>
              <w:jc w:val="center"/>
            </w:pPr>
            <w:r>
              <w:rPr>
                <w:sz w:val="20"/>
              </w:rPr>
              <w:t xml:space="preserve">Н0028</w:t>
            </w:r>
          </w:p>
        </w:tc>
        <w:tc>
          <w:tcPr>
            <w:tcW w:w="7767" w:type="dxa"/>
          </w:tcPr>
          <w:p>
            <w:pPr>
              <w:pStyle w:val="0"/>
            </w:pPr>
            <w:r>
              <w:rPr>
                <w:sz w:val="20"/>
              </w:rPr>
              <w:t xml:space="preserve">Настройщик щипковых инструментов</w:t>
            </w:r>
          </w:p>
        </w:tc>
      </w:tr>
      <w:tr>
        <w:tc>
          <w:tcPr>
            <w:tcW w:w="1306" w:type="dxa"/>
          </w:tcPr>
          <w:p>
            <w:pPr>
              <w:pStyle w:val="0"/>
              <w:jc w:val="center"/>
            </w:pPr>
            <w:r>
              <w:rPr>
                <w:sz w:val="20"/>
              </w:rPr>
              <w:t xml:space="preserve">Н0029</w:t>
            </w:r>
          </w:p>
        </w:tc>
        <w:tc>
          <w:tcPr>
            <w:tcW w:w="7767" w:type="dxa"/>
          </w:tcPr>
          <w:p>
            <w:pPr>
              <w:pStyle w:val="0"/>
            </w:pPr>
            <w:r>
              <w:rPr>
                <w:sz w:val="20"/>
              </w:rPr>
              <w:t xml:space="preserve">Настройщик щипковых инструментов 3 разряда</w:t>
            </w:r>
          </w:p>
        </w:tc>
      </w:tr>
      <w:tr>
        <w:tc>
          <w:tcPr>
            <w:tcW w:w="1306" w:type="dxa"/>
          </w:tcPr>
          <w:p>
            <w:pPr>
              <w:pStyle w:val="0"/>
              <w:jc w:val="center"/>
            </w:pPr>
            <w:r>
              <w:rPr>
                <w:sz w:val="20"/>
              </w:rPr>
              <w:t xml:space="preserve">Н0030</w:t>
            </w:r>
          </w:p>
        </w:tc>
        <w:tc>
          <w:tcPr>
            <w:tcW w:w="7767" w:type="dxa"/>
          </w:tcPr>
          <w:p>
            <w:pPr>
              <w:pStyle w:val="0"/>
            </w:pPr>
            <w:r>
              <w:rPr>
                <w:sz w:val="20"/>
              </w:rPr>
              <w:t xml:space="preserve">Настройщик щипковых инструментов 4 разряда</w:t>
            </w:r>
          </w:p>
        </w:tc>
      </w:tr>
      <w:tr>
        <w:tc>
          <w:tcPr>
            <w:tcW w:w="1306" w:type="dxa"/>
          </w:tcPr>
          <w:p>
            <w:pPr>
              <w:pStyle w:val="0"/>
              <w:jc w:val="center"/>
            </w:pPr>
            <w:r>
              <w:rPr>
                <w:sz w:val="20"/>
              </w:rPr>
              <w:t xml:space="preserve">Н0031</w:t>
            </w:r>
          </w:p>
        </w:tc>
        <w:tc>
          <w:tcPr>
            <w:tcW w:w="7767" w:type="dxa"/>
          </w:tcPr>
          <w:p>
            <w:pPr>
              <w:pStyle w:val="0"/>
            </w:pPr>
            <w:r>
              <w:rPr>
                <w:sz w:val="20"/>
              </w:rPr>
              <w:t xml:space="preserve">Настройщик щипковых инструментов 5 разряда</w:t>
            </w:r>
          </w:p>
        </w:tc>
      </w:tr>
      <w:tr>
        <w:tc>
          <w:tcPr>
            <w:tcW w:w="1306" w:type="dxa"/>
          </w:tcPr>
          <w:p>
            <w:pPr>
              <w:pStyle w:val="0"/>
              <w:jc w:val="center"/>
            </w:pPr>
            <w:r>
              <w:rPr>
                <w:sz w:val="20"/>
              </w:rPr>
              <w:t xml:space="preserve">Н0032</w:t>
            </w:r>
          </w:p>
        </w:tc>
        <w:tc>
          <w:tcPr>
            <w:tcW w:w="7767" w:type="dxa"/>
          </w:tcPr>
          <w:p>
            <w:pPr>
              <w:pStyle w:val="0"/>
            </w:pPr>
            <w:r>
              <w:rPr>
                <w:sz w:val="20"/>
              </w:rPr>
              <w:t xml:space="preserve">Настройщик щипковых инструментов 6 разряда</w:t>
            </w:r>
          </w:p>
        </w:tc>
      </w:tr>
      <w:tr>
        <w:tc>
          <w:tcPr>
            <w:tcW w:w="1306" w:type="dxa"/>
          </w:tcPr>
          <w:p>
            <w:pPr>
              <w:pStyle w:val="0"/>
              <w:jc w:val="center"/>
            </w:pPr>
            <w:r>
              <w:rPr>
                <w:sz w:val="20"/>
              </w:rPr>
              <w:t xml:space="preserve">Н0033</w:t>
            </w:r>
          </w:p>
        </w:tc>
        <w:tc>
          <w:tcPr>
            <w:tcW w:w="7767" w:type="dxa"/>
          </w:tcPr>
          <w:p>
            <w:pPr>
              <w:pStyle w:val="0"/>
            </w:pPr>
            <w:r>
              <w:rPr>
                <w:sz w:val="20"/>
              </w:rPr>
              <w:t xml:space="preserve">Настройщик язычковых инструментов</w:t>
            </w:r>
          </w:p>
        </w:tc>
      </w:tr>
      <w:tr>
        <w:tc>
          <w:tcPr>
            <w:tcW w:w="1306" w:type="dxa"/>
          </w:tcPr>
          <w:p>
            <w:pPr>
              <w:pStyle w:val="0"/>
              <w:jc w:val="center"/>
            </w:pPr>
            <w:r>
              <w:rPr>
                <w:sz w:val="20"/>
              </w:rPr>
              <w:t xml:space="preserve">Н0034</w:t>
            </w:r>
          </w:p>
        </w:tc>
        <w:tc>
          <w:tcPr>
            <w:tcW w:w="7767" w:type="dxa"/>
          </w:tcPr>
          <w:p>
            <w:pPr>
              <w:pStyle w:val="0"/>
            </w:pPr>
            <w:r>
              <w:rPr>
                <w:sz w:val="20"/>
              </w:rPr>
              <w:t xml:space="preserve">Настройщик язычковых инструментов 3 разряда</w:t>
            </w:r>
          </w:p>
        </w:tc>
      </w:tr>
      <w:tr>
        <w:tc>
          <w:tcPr>
            <w:tcW w:w="1306" w:type="dxa"/>
          </w:tcPr>
          <w:p>
            <w:pPr>
              <w:pStyle w:val="0"/>
              <w:jc w:val="center"/>
            </w:pPr>
            <w:r>
              <w:rPr>
                <w:sz w:val="20"/>
              </w:rPr>
              <w:t xml:space="preserve">Н0035</w:t>
            </w:r>
          </w:p>
        </w:tc>
        <w:tc>
          <w:tcPr>
            <w:tcW w:w="7767" w:type="dxa"/>
          </w:tcPr>
          <w:p>
            <w:pPr>
              <w:pStyle w:val="0"/>
            </w:pPr>
            <w:r>
              <w:rPr>
                <w:sz w:val="20"/>
              </w:rPr>
              <w:t xml:space="preserve">Настройщик язычковых инструментов 4 разряда</w:t>
            </w:r>
          </w:p>
        </w:tc>
      </w:tr>
      <w:tr>
        <w:tc>
          <w:tcPr>
            <w:tcW w:w="1306" w:type="dxa"/>
          </w:tcPr>
          <w:p>
            <w:pPr>
              <w:pStyle w:val="0"/>
              <w:jc w:val="center"/>
            </w:pPr>
            <w:r>
              <w:rPr>
                <w:sz w:val="20"/>
              </w:rPr>
              <w:t xml:space="preserve">Н0036</w:t>
            </w:r>
          </w:p>
        </w:tc>
        <w:tc>
          <w:tcPr>
            <w:tcW w:w="7767" w:type="dxa"/>
          </w:tcPr>
          <w:p>
            <w:pPr>
              <w:pStyle w:val="0"/>
            </w:pPr>
            <w:r>
              <w:rPr>
                <w:sz w:val="20"/>
              </w:rPr>
              <w:t xml:space="preserve">Настройщик язычковых инструментов 5 разряда</w:t>
            </w:r>
          </w:p>
        </w:tc>
      </w:tr>
      <w:tr>
        <w:tc>
          <w:tcPr>
            <w:tcW w:w="1306" w:type="dxa"/>
          </w:tcPr>
          <w:p>
            <w:pPr>
              <w:pStyle w:val="0"/>
              <w:jc w:val="center"/>
            </w:pPr>
            <w:r>
              <w:rPr>
                <w:sz w:val="20"/>
              </w:rPr>
              <w:t xml:space="preserve">Н0037</w:t>
            </w:r>
          </w:p>
        </w:tc>
        <w:tc>
          <w:tcPr>
            <w:tcW w:w="7767" w:type="dxa"/>
          </w:tcPr>
          <w:p>
            <w:pPr>
              <w:pStyle w:val="0"/>
            </w:pPr>
            <w:r>
              <w:rPr>
                <w:sz w:val="20"/>
              </w:rPr>
              <w:t xml:space="preserve">Настройщик язычковых инструментов 6 разряда</w:t>
            </w:r>
          </w:p>
        </w:tc>
      </w:tr>
      <w:tr>
        <w:tc>
          <w:tcPr>
            <w:tcW w:w="1306" w:type="dxa"/>
          </w:tcPr>
          <w:p>
            <w:pPr>
              <w:pStyle w:val="0"/>
              <w:jc w:val="center"/>
            </w:pPr>
            <w:r>
              <w:rPr>
                <w:sz w:val="20"/>
              </w:rPr>
              <w:t xml:space="preserve">Н0038</w:t>
            </w:r>
          </w:p>
        </w:tc>
        <w:tc>
          <w:tcPr>
            <w:tcW w:w="7767" w:type="dxa"/>
          </w:tcPr>
          <w:p>
            <w:pPr>
              <w:pStyle w:val="0"/>
            </w:pPr>
            <w:r>
              <w:rPr>
                <w:sz w:val="20"/>
              </w:rPr>
              <w:t xml:space="preserve">Настройщик-регулировщик смычковых инструментов</w:t>
            </w:r>
          </w:p>
        </w:tc>
      </w:tr>
      <w:tr>
        <w:tc>
          <w:tcPr>
            <w:tcW w:w="1306" w:type="dxa"/>
          </w:tcPr>
          <w:p>
            <w:pPr>
              <w:pStyle w:val="0"/>
              <w:jc w:val="center"/>
            </w:pPr>
            <w:r>
              <w:rPr>
                <w:sz w:val="20"/>
              </w:rPr>
              <w:t xml:space="preserve">Н0039</w:t>
            </w:r>
          </w:p>
        </w:tc>
        <w:tc>
          <w:tcPr>
            <w:tcW w:w="7767" w:type="dxa"/>
          </w:tcPr>
          <w:p>
            <w:pPr>
              <w:pStyle w:val="0"/>
            </w:pPr>
            <w:r>
              <w:rPr>
                <w:sz w:val="20"/>
              </w:rPr>
              <w:t xml:space="preserve">Настройщик-регулировщик смычковых инструментов 6 разряда</w:t>
            </w:r>
          </w:p>
        </w:tc>
      </w:tr>
      <w:tr>
        <w:tc>
          <w:tcPr>
            <w:tcW w:w="1306" w:type="dxa"/>
          </w:tcPr>
          <w:p>
            <w:pPr>
              <w:pStyle w:val="0"/>
              <w:jc w:val="center"/>
            </w:pPr>
            <w:r>
              <w:rPr>
                <w:sz w:val="20"/>
              </w:rPr>
              <w:t xml:space="preserve">Н0040</w:t>
            </w:r>
          </w:p>
        </w:tc>
        <w:tc>
          <w:tcPr>
            <w:tcW w:w="7767" w:type="dxa"/>
          </w:tcPr>
          <w:p>
            <w:pPr>
              <w:pStyle w:val="0"/>
            </w:pPr>
            <w:r>
              <w:rPr>
                <w:sz w:val="20"/>
              </w:rPr>
              <w:t xml:space="preserve">Натурщик</w:t>
            </w:r>
          </w:p>
        </w:tc>
      </w:tr>
      <w:tr>
        <w:tc>
          <w:tcPr>
            <w:tcW w:w="1306" w:type="dxa"/>
          </w:tcPr>
          <w:p>
            <w:pPr>
              <w:pStyle w:val="0"/>
              <w:jc w:val="center"/>
            </w:pPr>
            <w:r>
              <w:rPr>
                <w:sz w:val="20"/>
              </w:rPr>
              <w:t xml:space="preserve">Н0041</w:t>
            </w:r>
          </w:p>
        </w:tc>
        <w:tc>
          <w:tcPr>
            <w:tcW w:w="7767" w:type="dxa"/>
          </w:tcPr>
          <w:p>
            <w:pPr>
              <w:pStyle w:val="0"/>
            </w:pPr>
            <w:r>
              <w:rPr>
                <w:sz w:val="20"/>
              </w:rPr>
              <w:t xml:space="preserve">Научный консультант</w:t>
            </w:r>
          </w:p>
        </w:tc>
      </w:tr>
      <w:tr>
        <w:tc>
          <w:tcPr>
            <w:tcW w:w="1306" w:type="dxa"/>
          </w:tcPr>
          <w:p>
            <w:pPr>
              <w:pStyle w:val="0"/>
              <w:jc w:val="center"/>
            </w:pPr>
            <w:r>
              <w:rPr>
                <w:sz w:val="20"/>
              </w:rPr>
              <w:t xml:space="preserve">Н0042</w:t>
            </w:r>
          </w:p>
        </w:tc>
        <w:tc>
          <w:tcPr>
            <w:tcW w:w="7767" w:type="dxa"/>
          </w:tcPr>
          <w:p>
            <w:pPr>
              <w:pStyle w:val="0"/>
            </w:pPr>
            <w:r>
              <w:rPr>
                <w:sz w:val="20"/>
              </w:rPr>
              <w:t xml:space="preserve">Научный редактор</w:t>
            </w:r>
          </w:p>
        </w:tc>
      </w:tr>
      <w:tr>
        <w:tc>
          <w:tcPr>
            <w:tcW w:w="1306" w:type="dxa"/>
          </w:tcPr>
          <w:p>
            <w:pPr>
              <w:pStyle w:val="0"/>
              <w:jc w:val="center"/>
            </w:pPr>
            <w:r>
              <w:rPr>
                <w:sz w:val="20"/>
              </w:rPr>
              <w:t xml:space="preserve">Н0043</w:t>
            </w:r>
          </w:p>
        </w:tc>
        <w:tc>
          <w:tcPr>
            <w:tcW w:w="7767" w:type="dxa"/>
          </w:tcPr>
          <w:p>
            <w:pPr>
              <w:pStyle w:val="0"/>
            </w:pPr>
            <w:r>
              <w:rPr>
                <w:sz w:val="20"/>
              </w:rPr>
              <w:t xml:space="preserve">Научный руководитель</w:t>
            </w:r>
          </w:p>
        </w:tc>
      </w:tr>
      <w:tr>
        <w:tc>
          <w:tcPr>
            <w:tcW w:w="1306" w:type="dxa"/>
          </w:tcPr>
          <w:p>
            <w:pPr>
              <w:pStyle w:val="0"/>
              <w:jc w:val="center"/>
            </w:pPr>
            <w:r>
              <w:rPr>
                <w:sz w:val="20"/>
              </w:rPr>
              <w:t xml:space="preserve">Н0044</w:t>
            </w:r>
          </w:p>
        </w:tc>
        <w:tc>
          <w:tcPr>
            <w:tcW w:w="7767" w:type="dxa"/>
          </w:tcPr>
          <w:p>
            <w:pPr>
              <w:pStyle w:val="0"/>
            </w:pPr>
            <w:r>
              <w:rPr>
                <w:sz w:val="20"/>
              </w:rPr>
              <w:t xml:space="preserve">Научный сотрудник</w:t>
            </w:r>
          </w:p>
        </w:tc>
      </w:tr>
      <w:tr>
        <w:tc>
          <w:tcPr>
            <w:tcW w:w="1306" w:type="dxa"/>
          </w:tcPr>
          <w:p>
            <w:pPr>
              <w:pStyle w:val="0"/>
              <w:jc w:val="center"/>
            </w:pPr>
            <w:r>
              <w:rPr>
                <w:sz w:val="20"/>
              </w:rPr>
              <w:t xml:space="preserve">Н0045</w:t>
            </w:r>
          </w:p>
        </w:tc>
        <w:tc>
          <w:tcPr>
            <w:tcW w:w="7767" w:type="dxa"/>
          </w:tcPr>
          <w:p>
            <w:pPr>
              <w:pStyle w:val="0"/>
            </w:pPr>
            <w:r>
              <w:rPr>
                <w:sz w:val="20"/>
              </w:rPr>
              <w:t xml:space="preserve">Научный сотрудник музея</w:t>
            </w:r>
          </w:p>
        </w:tc>
      </w:tr>
      <w:tr>
        <w:tc>
          <w:tcPr>
            <w:tcW w:w="1306" w:type="dxa"/>
          </w:tcPr>
          <w:p>
            <w:pPr>
              <w:pStyle w:val="0"/>
              <w:jc w:val="center"/>
            </w:pPr>
            <w:r>
              <w:rPr>
                <w:sz w:val="20"/>
              </w:rPr>
              <w:t xml:space="preserve">Н0046</w:t>
            </w:r>
          </w:p>
        </w:tc>
        <w:tc>
          <w:tcPr>
            <w:tcW w:w="7767" w:type="dxa"/>
          </w:tcPr>
          <w:p>
            <w:pPr>
              <w:pStyle w:val="0"/>
            </w:pPr>
            <w:r>
              <w:rPr>
                <w:sz w:val="20"/>
              </w:rPr>
              <w:t xml:space="preserve">Начальник</w:t>
            </w:r>
          </w:p>
        </w:tc>
      </w:tr>
      <w:tr>
        <w:tc>
          <w:tcPr>
            <w:tcW w:w="1306" w:type="dxa"/>
          </w:tcPr>
          <w:p>
            <w:pPr>
              <w:pStyle w:val="0"/>
              <w:jc w:val="center"/>
            </w:pPr>
            <w:r>
              <w:rPr>
                <w:sz w:val="20"/>
              </w:rPr>
              <w:t xml:space="preserve">Н0047</w:t>
            </w:r>
          </w:p>
        </w:tc>
        <w:tc>
          <w:tcPr>
            <w:tcW w:w="7767" w:type="dxa"/>
          </w:tcPr>
          <w:p>
            <w:pPr>
              <w:pStyle w:val="0"/>
            </w:pPr>
            <w:r>
              <w:rPr>
                <w:sz w:val="20"/>
              </w:rPr>
              <w:t xml:space="preserve">Начальник автохозяйства</w:t>
            </w:r>
          </w:p>
        </w:tc>
      </w:tr>
      <w:tr>
        <w:tc>
          <w:tcPr>
            <w:tcW w:w="1306" w:type="dxa"/>
          </w:tcPr>
          <w:p>
            <w:pPr>
              <w:pStyle w:val="0"/>
              <w:jc w:val="center"/>
            </w:pPr>
            <w:r>
              <w:rPr>
                <w:sz w:val="20"/>
              </w:rPr>
              <w:t xml:space="preserve">Н0048</w:t>
            </w:r>
          </w:p>
        </w:tc>
        <w:tc>
          <w:tcPr>
            <w:tcW w:w="7767" w:type="dxa"/>
          </w:tcPr>
          <w:p>
            <w:pPr>
              <w:pStyle w:val="0"/>
            </w:pPr>
            <w:r>
              <w:rPr>
                <w:sz w:val="20"/>
              </w:rPr>
              <w:t xml:space="preserve">Начальник административно-хозяйственного отдела</w:t>
            </w:r>
          </w:p>
        </w:tc>
      </w:tr>
      <w:tr>
        <w:tc>
          <w:tcPr>
            <w:tcW w:w="1306" w:type="dxa"/>
          </w:tcPr>
          <w:p>
            <w:pPr>
              <w:pStyle w:val="0"/>
              <w:jc w:val="center"/>
            </w:pPr>
            <w:r>
              <w:rPr>
                <w:sz w:val="20"/>
              </w:rPr>
              <w:t xml:space="preserve">Н0049</w:t>
            </w:r>
          </w:p>
        </w:tc>
        <w:tc>
          <w:tcPr>
            <w:tcW w:w="7767" w:type="dxa"/>
          </w:tcPr>
          <w:p>
            <w:pPr>
              <w:pStyle w:val="0"/>
            </w:pPr>
            <w:r>
              <w:rPr>
                <w:sz w:val="20"/>
              </w:rPr>
              <w:t xml:space="preserve">Начальник военно-учетного стола</w:t>
            </w:r>
          </w:p>
        </w:tc>
      </w:tr>
      <w:tr>
        <w:tc>
          <w:tcPr>
            <w:tcW w:w="1306" w:type="dxa"/>
          </w:tcPr>
          <w:p>
            <w:pPr>
              <w:pStyle w:val="0"/>
              <w:jc w:val="center"/>
            </w:pPr>
            <w:r>
              <w:rPr>
                <w:sz w:val="20"/>
              </w:rPr>
              <w:t xml:space="preserve">Н0050</w:t>
            </w:r>
          </w:p>
        </w:tc>
        <w:tc>
          <w:tcPr>
            <w:tcW w:w="7767" w:type="dxa"/>
          </w:tcPr>
          <w:p>
            <w:pPr>
              <w:pStyle w:val="0"/>
            </w:pPr>
            <w:r>
              <w:rPr>
                <w:sz w:val="20"/>
              </w:rPr>
              <w:t xml:space="preserve">Начальник гаража</w:t>
            </w:r>
          </w:p>
        </w:tc>
      </w:tr>
      <w:tr>
        <w:tc>
          <w:tcPr>
            <w:tcW w:w="1306" w:type="dxa"/>
          </w:tcPr>
          <w:p>
            <w:pPr>
              <w:pStyle w:val="0"/>
              <w:jc w:val="center"/>
            </w:pPr>
            <w:r>
              <w:rPr>
                <w:sz w:val="20"/>
              </w:rPr>
              <w:t xml:space="preserve">Н0051</w:t>
            </w:r>
          </w:p>
        </w:tc>
        <w:tc>
          <w:tcPr>
            <w:tcW w:w="7767" w:type="dxa"/>
          </w:tcPr>
          <w:p>
            <w:pPr>
              <w:pStyle w:val="0"/>
            </w:pPr>
            <w:r>
              <w:rPr>
                <w:sz w:val="20"/>
              </w:rPr>
              <w:t xml:space="preserve">Начальник критического стенда</w:t>
            </w:r>
          </w:p>
        </w:tc>
      </w:tr>
      <w:tr>
        <w:tc>
          <w:tcPr>
            <w:tcW w:w="1306" w:type="dxa"/>
          </w:tcPr>
          <w:p>
            <w:pPr>
              <w:pStyle w:val="0"/>
              <w:jc w:val="center"/>
            </w:pPr>
            <w:r>
              <w:rPr>
                <w:sz w:val="20"/>
              </w:rPr>
              <w:t xml:space="preserve">Н0052</w:t>
            </w:r>
          </w:p>
        </w:tc>
        <w:tc>
          <w:tcPr>
            <w:tcW w:w="7767" w:type="dxa"/>
          </w:tcPr>
          <w:p>
            <w:pPr>
              <w:pStyle w:val="0"/>
            </w:pPr>
            <w:r>
              <w:rPr>
                <w:sz w:val="20"/>
              </w:rPr>
              <w:t xml:space="preserve">Начальник мастерской</w:t>
            </w:r>
          </w:p>
        </w:tc>
      </w:tr>
      <w:tr>
        <w:tc>
          <w:tcPr>
            <w:tcW w:w="1306" w:type="dxa"/>
          </w:tcPr>
          <w:p>
            <w:pPr>
              <w:pStyle w:val="0"/>
              <w:jc w:val="center"/>
            </w:pPr>
            <w:r>
              <w:rPr>
                <w:sz w:val="20"/>
              </w:rPr>
              <w:t xml:space="preserve">Н0053</w:t>
            </w:r>
          </w:p>
        </w:tc>
        <w:tc>
          <w:tcPr>
            <w:tcW w:w="7767" w:type="dxa"/>
          </w:tcPr>
          <w:p>
            <w:pPr>
              <w:pStyle w:val="0"/>
            </w:pPr>
            <w:r>
              <w:rPr>
                <w:sz w:val="20"/>
              </w:rPr>
              <w:t xml:space="preserve">Начальник общего отдела</w:t>
            </w:r>
          </w:p>
        </w:tc>
      </w:tr>
      <w:tr>
        <w:tc>
          <w:tcPr>
            <w:tcW w:w="1306" w:type="dxa"/>
          </w:tcPr>
          <w:p>
            <w:pPr>
              <w:pStyle w:val="0"/>
              <w:jc w:val="center"/>
            </w:pPr>
            <w:r>
              <w:rPr>
                <w:sz w:val="20"/>
              </w:rPr>
              <w:t xml:space="preserve">Н0054</w:t>
            </w:r>
          </w:p>
        </w:tc>
        <w:tc>
          <w:tcPr>
            <w:tcW w:w="7767" w:type="dxa"/>
          </w:tcPr>
          <w:p>
            <w:pPr>
              <w:pStyle w:val="0"/>
            </w:pPr>
            <w:r>
              <w:rPr>
                <w:sz w:val="20"/>
              </w:rPr>
              <w:t xml:space="preserve">Начальник отдела</w:t>
            </w:r>
          </w:p>
        </w:tc>
      </w:tr>
      <w:tr>
        <w:tc>
          <w:tcPr>
            <w:tcW w:w="1306" w:type="dxa"/>
          </w:tcPr>
          <w:p>
            <w:pPr>
              <w:pStyle w:val="0"/>
              <w:jc w:val="center"/>
            </w:pPr>
            <w:r>
              <w:rPr>
                <w:sz w:val="20"/>
              </w:rPr>
              <w:t xml:space="preserve">Н0055</w:t>
            </w:r>
          </w:p>
        </w:tc>
        <w:tc>
          <w:tcPr>
            <w:tcW w:w="7767" w:type="dxa"/>
          </w:tcPr>
          <w:p>
            <w:pPr>
              <w:pStyle w:val="0"/>
            </w:pPr>
            <w:r>
              <w:rPr>
                <w:sz w:val="20"/>
              </w:rPr>
              <w:t xml:space="preserve">Начальник отдела автоматизации и механизации производственных процессов</w:t>
            </w:r>
          </w:p>
        </w:tc>
      </w:tr>
      <w:tr>
        <w:tc>
          <w:tcPr>
            <w:tcW w:w="1306" w:type="dxa"/>
          </w:tcPr>
          <w:p>
            <w:pPr>
              <w:pStyle w:val="0"/>
              <w:jc w:val="center"/>
            </w:pPr>
            <w:r>
              <w:rPr>
                <w:sz w:val="20"/>
              </w:rPr>
              <w:t xml:space="preserve">Н0056</w:t>
            </w:r>
          </w:p>
        </w:tc>
        <w:tc>
          <w:tcPr>
            <w:tcW w:w="7767" w:type="dxa"/>
          </w:tcPr>
          <w:p>
            <w:pPr>
              <w:pStyle w:val="0"/>
            </w:pPr>
            <w:r>
              <w:rPr>
                <w:sz w:val="20"/>
              </w:rPr>
              <w:t xml:space="preserve">Начальник отдела документационного обеспечения</w:t>
            </w:r>
          </w:p>
        </w:tc>
      </w:tr>
      <w:tr>
        <w:tc>
          <w:tcPr>
            <w:tcW w:w="1306" w:type="dxa"/>
          </w:tcPr>
          <w:p>
            <w:pPr>
              <w:pStyle w:val="0"/>
              <w:jc w:val="center"/>
            </w:pPr>
            <w:r>
              <w:rPr>
                <w:sz w:val="20"/>
              </w:rPr>
              <w:t xml:space="preserve">Н0057</w:t>
            </w:r>
          </w:p>
        </w:tc>
        <w:tc>
          <w:tcPr>
            <w:tcW w:w="7767" w:type="dxa"/>
          </w:tcPr>
          <w:p>
            <w:pPr>
              <w:pStyle w:val="0"/>
            </w:pPr>
            <w:r>
              <w:rPr>
                <w:sz w:val="20"/>
              </w:rPr>
              <w:t xml:space="preserve">Начальник отдела информации</w:t>
            </w:r>
          </w:p>
        </w:tc>
      </w:tr>
      <w:tr>
        <w:tc>
          <w:tcPr>
            <w:tcW w:w="1306" w:type="dxa"/>
          </w:tcPr>
          <w:p>
            <w:pPr>
              <w:pStyle w:val="0"/>
              <w:jc w:val="center"/>
            </w:pPr>
            <w:r>
              <w:rPr>
                <w:sz w:val="20"/>
              </w:rPr>
              <w:t xml:space="preserve">Н0058</w:t>
            </w:r>
          </w:p>
        </w:tc>
        <w:tc>
          <w:tcPr>
            <w:tcW w:w="7767" w:type="dxa"/>
          </w:tcPr>
          <w:p>
            <w:pPr>
              <w:pStyle w:val="0"/>
            </w:pPr>
            <w:r>
              <w:rPr>
                <w:sz w:val="20"/>
              </w:rPr>
              <w:t xml:space="preserve">Начальник отдела кадров</w:t>
            </w:r>
          </w:p>
        </w:tc>
      </w:tr>
      <w:tr>
        <w:tc>
          <w:tcPr>
            <w:tcW w:w="1306" w:type="dxa"/>
          </w:tcPr>
          <w:p>
            <w:pPr>
              <w:pStyle w:val="0"/>
              <w:jc w:val="center"/>
            </w:pPr>
            <w:r>
              <w:rPr>
                <w:sz w:val="20"/>
              </w:rPr>
              <w:t xml:space="preserve">Н0059</w:t>
            </w:r>
          </w:p>
        </w:tc>
        <w:tc>
          <w:tcPr>
            <w:tcW w:w="7767" w:type="dxa"/>
          </w:tcPr>
          <w:p>
            <w:pPr>
              <w:pStyle w:val="0"/>
            </w:pPr>
            <w:r>
              <w:rPr>
                <w:sz w:val="20"/>
              </w:rPr>
              <w:t xml:space="preserve">Начальник отдела маркетинга</w:t>
            </w:r>
          </w:p>
        </w:tc>
      </w:tr>
      <w:tr>
        <w:tc>
          <w:tcPr>
            <w:tcW w:w="1306" w:type="dxa"/>
          </w:tcPr>
          <w:p>
            <w:pPr>
              <w:pStyle w:val="0"/>
              <w:jc w:val="center"/>
            </w:pPr>
            <w:r>
              <w:rPr>
                <w:sz w:val="20"/>
              </w:rPr>
              <w:t xml:space="preserve">Н0060</w:t>
            </w:r>
          </w:p>
        </w:tc>
        <w:tc>
          <w:tcPr>
            <w:tcW w:w="7767" w:type="dxa"/>
          </w:tcPr>
          <w:p>
            <w:pPr>
              <w:pStyle w:val="0"/>
            </w:pPr>
            <w:r>
              <w:rPr>
                <w:sz w:val="20"/>
              </w:rPr>
              <w:t xml:space="preserve">Начальник отдела материально-технического снабжения</w:t>
            </w:r>
          </w:p>
        </w:tc>
      </w:tr>
      <w:tr>
        <w:tc>
          <w:tcPr>
            <w:tcW w:w="1306" w:type="dxa"/>
          </w:tcPr>
          <w:p>
            <w:pPr>
              <w:pStyle w:val="0"/>
              <w:jc w:val="center"/>
            </w:pPr>
            <w:r>
              <w:rPr>
                <w:sz w:val="20"/>
              </w:rPr>
              <w:t xml:space="preserve">Н0061</w:t>
            </w:r>
          </w:p>
        </w:tc>
        <w:tc>
          <w:tcPr>
            <w:tcW w:w="7767" w:type="dxa"/>
          </w:tcPr>
          <w:p>
            <w:pPr>
              <w:pStyle w:val="0"/>
            </w:pPr>
            <w:r>
              <w:rPr>
                <w:sz w:val="20"/>
              </w:rPr>
              <w:t xml:space="preserve">Начальник отдела социального развития</w:t>
            </w:r>
          </w:p>
        </w:tc>
      </w:tr>
      <w:tr>
        <w:tc>
          <w:tcPr>
            <w:tcW w:w="1306" w:type="dxa"/>
          </w:tcPr>
          <w:p>
            <w:pPr>
              <w:pStyle w:val="0"/>
              <w:jc w:val="center"/>
            </w:pPr>
            <w:r>
              <w:rPr>
                <w:sz w:val="20"/>
              </w:rPr>
              <w:t xml:space="preserve">Н0062</w:t>
            </w:r>
          </w:p>
        </w:tc>
        <w:tc>
          <w:tcPr>
            <w:tcW w:w="7767" w:type="dxa"/>
          </w:tcPr>
          <w:p>
            <w:pPr>
              <w:pStyle w:val="0"/>
            </w:pPr>
            <w:r>
              <w:rPr>
                <w:sz w:val="20"/>
              </w:rPr>
              <w:t xml:space="preserve">Начальник отделения</w:t>
            </w:r>
          </w:p>
        </w:tc>
      </w:tr>
      <w:tr>
        <w:tc>
          <w:tcPr>
            <w:tcW w:w="1306" w:type="dxa"/>
          </w:tcPr>
          <w:p>
            <w:pPr>
              <w:pStyle w:val="0"/>
              <w:jc w:val="center"/>
            </w:pPr>
            <w:r>
              <w:rPr>
                <w:sz w:val="20"/>
              </w:rPr>
              <w:t xml:space="preserve">Н0063</w:t>
            </w:r>
          </w:p>
        </w:tc>
        <w:tc>
          <w:tcPr>
            <w:tcW w:w="7767" w:type="dxa"/>
          </w:tcPr>
          <w:p>
            <w:pPr>
              <w:pStyle w:val="0"/>
            </w:pPr>
            <w:r>
              <w:rPr>
                <w:sz w:val="20"/>
              </w:rPr>
              <w:t xml:space="preserve">Начальник планово-экономического отдела</w:t>
            </w:r>
          </w:p>
        </w:tc>
      </w:tr>
      <w:tr>
        <w:tc>
          <w:tcPr>
            <w:tcW w:w="1306" w:type="dxa"/>
          </w:tcPr>
          <w:p>
            <w:pPr>
              <w:pStyle w:val="0"/>
              <w:jc w:val="center"/>
            </w:pPr>
            <w:r>
              <w:rPr>
                <w:sz w:val="20"/>
              </w:rPr>
              <w:t xml:space="preserve">Н0064</w:t>
            </w:r>
          </w:p>
        </w:tc>
        <w:tc>
          <w:tcPr>
            <w:tcW w:w="7767" w:type="dxa"/>
          </w:tcPr>
          <w:p>
            <w:pPr>
              <w:pStyle w:val="0"/>
            </w:pPr>
            <w:r>
              <w:rPr>
                <w:sz w:val="20"/>
              </w:rPr>
              <w:t xml:space="preserve">Начальник производственного отдела</w:t>
            </w:r>
          </w:p>
        </w:tc>
      </w:tr>
      <w:tr>
        <w:tc>
          <w:tcPr>
            <w:tcW w:w="1306" w:type="dxa"/>
          </w:tcPr>
          <w:p>
            <w:pPr>
              <w:pStyle w:val="0"/>
              <w:jc w:val="center"/>
            </w:pPr>
            <w:r>
              <w:rPr>
                <w:sz w:val="20"/>
              </w:rPr>
              <w:t xml:space="preserve">Н0065</w:t>
            </w:r>
          </w:p>
        </w:tc>
        <w:tc>
          <w:tcPr>
            <w:tcW w:w="7767" w:type="dxa"/>
          </w:tcPr>
          <w:p>
            <w:pPr>
              <w:pStyle w:val="0"/>
            </w:pPr>
            <w:r>
              <w:rPr>
                <w:sz w:val="20"/>
              </w:rPr>
              <w:t xml:space="preserve">Начальник сектора</w:t>
            </w:r>
          </w:p>
        </w:tc>
      </w:tr>
      <w:tr>
        <w:tc>
          <w:tcPr>
            <w:tcW w:w="1306" w:type="dxa"/>
          </w:tcPr>
          <w:p>
            <w:pPr>
              <w:pStyle w:val="0"/>
              <w:jc w:val="center"/>
            </w:pPr>
            <w:r>
              <w:rPr>
                <w:sz w:val="20"/>
              </w:rPr>
              <w:t xml:space="preserve">Н0066</w:t>
            </w:r>
          </w:p>
        </w:tc>
        <w:tc>
          <w:tcPr>
            <w:tcW w:w="7767" w:type="dxa"/>
          </w:tcPr>
          <w:p>
            <w:pPr>
              <w:pStyle w:val="0"/>
            </w:pPr>
            <w:r>
              <w:rPr>
                <w:sz w:val="20"/>
              </w:rPr>
              <w:t xml:space="preserve">Начальник службы</w:t>
            </w:r>
          </w:p>
        </w:tc>
      </w:tr>
      <w:tr>
        <w:tc>
          <w:tcPr>
            <w:tcW w:w="1306" w:type="dxa"/>
          </w:tcPr>
          <w:p>
            <w:pPr>
              <w:pStyle w:val="0"/>
              <w:jc w:val="center"/>
            </w:pPr>
            <w:r>
              <w:rPr>
                <w:sz w:val="20"/>
              </w:rPr>
              <w:t xml:space="preserve">Н0067</w:t>
            </w:r>
          </w:p>
        </w:tc>
        <w:tc>
          <w:tcPr>
            <w:tcW w:w="7767" w:type="dxa"/>
          </w:tcPr>
          <w:p>
            <w:pPr>
              <w:pStyle w:val="0"/>
            </w:pPr>
            <w:r>
              <w:rPr>
                <w:sz w:val="20"/>
              </w:rPr>
              <w:t xml:space="preserve">Начальник службы безопасности</w:t>
            </w:r>
          </w:p>
        </w:tc>
      </w:tr>
      <w:tr>
        <w:tc>
          <w:tcPr>
            <w:tcW w:w="1306" w:type="dxa"/>
          </w:tcPr>
          <w:p>
            <w:pPr>
              <w:pStyle w:val="0"/>
              <w:jc w:val="center"/>
            </w:pPr>
            <w:r>
              <w:rPr>
                <w:sz w:val="20"/>
              </w:rPr>
              <w:t xml:space="preserve">Н0068</w:t>
            </w:r>
          </w:p>
        </w:tc>
        <w:tc>
          <w:tcPr>
            <w:tcW w:w="7767" w:type="dxa"/>
          </w:tcPr>
          <w:p>
            <w:pPr>
              <w:pStyle w:val="0"/>
            </w:pPr>
            <w:r>
              <w:rPr>
                <w:sz w:val="20"/>
              </w:rPr>
              <w:t xml:space="preserve">Начальник смены</w:t>
            </w:r>
          </w:p>
        </w:tc>
      </w:tr>
      <w:tr>
        <w:tc>
          <w:tcPr>
            <w:tcW w:w="1306" w:type="dxa"/>
          </w:tcPr>
          <w:p>
            <w:pPr>
              <w:pStyle w:val="0"/>
              <w:jc w:val="center"/>
            </w:pPr>
            <w:r>
              <w:rPr>
                <w:sz w:val="20"/>
              </w:rPr>
              <w:t xml:space="preserve">Н0069</w:t>
            </w:r>
          </w:p>
        </w:tc>
        <w:tc>
          <w:tcPr>
            <w:tcW w:w="7767" w:type="dxa"/>
          </w:tcPr>
          <w:p>
            <w:pPr>
              <w:pStyle w:val="0"/>
            </w:pPr>
            <w:r>
              <w:rPr>
                <w:sz w:val="20"/>
              </w:rPr>
              <w:t xml:space="preserve">Начальник смены котельной</w:t>
            </w:r>
          </w:p>
        </w:tc>
      </w:tr>
      <w:tr>
        <w:tc>
          <w:tcPr>
            <w:tcW w:w="1306" w:type="dxa"/>
          </w:tcPr>
          <w:p>
            <w:pPr>
              <w:pStyle w:val="0"/>
              <w:jc w:val="center"/>
            </w:pPr>
            <w:r>
              <w:rPr>
                <w:sz w:val="20"/>
              </w:rPr>
              <w:t xml:space="preserve">Н0070</w:t>
            </w:r>
          </w:p>
        </w:tc>
        <w:tc>
          <w:tcPr>
            <w:tcW w:w="7767" w:type="dxa"/>
          </w:tcPr>
          <w:p>
            <w:pPr>
              <w:pStyle w:val="0"/>
            </w:pPr>
            <w:r>
              <w:rPr>
                <w:sz w:val="20"/>
              </w:rPr>
              <w:t xml:space="preserve">Начальник технического отдела</w:t>
            </w:r>
          </w:p>
        </w:tc>
      </w:tr>
      <w:tr>
        <w:tc>
          <w:tcPr>
            <w:tcW w:w="1306" w:type="dxa"/>
          </w:tcPr>
          <w:p>
            <w:pPr>
              <w:pStyle w:val="0"/>
              <w:jc w:val="center"/>
            </w:pPr>
            <w:r>
              <w:rPr>
                <w:sz w:val="20"/>
              </w:rPr>
              <w:t xml:space="preserve">Н0071</w:t>
            </w:r>
          </w:p>
        </w:tc>
        <w:tc>
          <w:tcPr>
            <w:tcW w:w="7767" w:type="dxa"/>
          </w:tcPr>
          <w:p>
            <w:pPr>
              <w:pStyle w:val="0"/>
            </w:pPr>
            <w:r>
              <w:rPr>
                <w:sz w:val="20"/>
              </w:rPr>
              <w:t xml:space="preserve">Начальник управления</w:t>
            </w:r>
          </w:p>
        </w:tc>
      </w:tr>
      <w:tr>
        <w:tc>
          <w:tcPr>
            <w:tcW w:w="1306" w:type="dxa"/>
          </w:tcPr>
          <w:p>
            <w:pPr>
              <w:pStyle w:val="0"/>
              <w:jc w:val="center"/>
            </w:pPr>
            <w:r>
              <w:rPr>
                <w:sz w:val="20"/>
              </w:rPr>
              <w:t xml:space="preserve">Н0072</w:t>
            </w:r>
          </w:p>
        </w:tc>
        <w:tc>
          <w:tcPr>
            <w:tcW w:w="7767" w:type="dxa"/>
          </w:tcPr>
          <w:p>
            <w:pPr>
              <w:pStyle w:val="0"/>
            </w:pPr>
            <w:r>
              <w:rPr>
                <w:sz w:val="20"/>
              </w:rPr>
              <w:t xml:space="preserve">Начальник финансового отдела</w:t>
            </w:r>
          </w:p>
        </w:tc>
      </w:tr>
      <w:tr>
        <w:tc>
          <w:tcPr>
            <w:tcW w:w="1306" w:type="dxa"/>
          </w:tcPr>
          <w:p>
            <w:pPr>
              <w:pStyle w:val="0"/>
              <w:jc w:val="center"/>
            </w:pPr>
            <w:r>
              <w:rPr>
                <w:sz w:val="20"/>
              </w:rPr>
              <w:t xml:space="preserve">Н0073</w:t>
            </w:r>
          </w:p>
        </w:tc>
        <w:tc>
          <w:tcPr>
            <w:tcW w:w="7767" w:type="dxa"/>
          </w:tcPr>
          <w:p>
            <w:pPr>
              <w:pStyle w:val="0"/>
            </w:pPr>
            <w:r>
              <w:rPr>
                <w:sz w:val="20"/>
              </w:rPr>
              <w:t xml:space="preserve">Начальник хозяйственного отдела</w:t>
            </w:r>
          </w:p>
        </w:tc>
      </w:tr>
      <w:tr>
        <w:tc>
          <w:tcPr>
            <w:tcW w:w="1306" w:type="dxa"/>
          </w:tcPr>
          <w:p>
            <w:pPr>
              <w:pStyle w:val="0"/>
              <w:jc w:val="center"/>
            </w:pPr>
            <w:r>
              <w:rPr>
                <w:sz w:val="20"/>
              </w:rPr>
              <w:t xml:space="preserve">Н0074</w:t>
            </w:r>
          </w:p>
        </w:tc>
        <w:tc>
          <w:tcPr>
            <w:tcW w:w="7767" w:type="dxa"/>
          </w:tcPr>
          <w:p>
            <w:pPr>
              <w:pStyle w:val="0"/>
            </w:pPr>
            <w:r>
              <w:rPr>
                <w:sz w:val="20"/>
              </w:rPr>
              <w:t xml:space="preserve">Начальник цеха</w:t>
            </w:r>
          </w:p>
        </w:tc>
      </w:tr>
      <w:tr>
        <w:tc>
          <w:tcPr>
            <w:tcW w:w="1306" w:type="dxa"/>
          </w:tcPr>
          <w:p>
            <w:pPr>
              <w:pStyle w:val="0"/>
              <w:jc w:val="center"/>
            </w:pPr>
            <w:r>
              <w:rPr>
                <w:sz w:val="20"/>
              </w:rPr>
              <w:t xml:space="preserve">Н0075</w:t>
            </w:r>
          </w:p>
        </w:tc>
        <w:tc>
          <w:tcPr>
            <w:tcW w:w="7767" w:type="dxa"/>
          </w:tcPr>
          <w:p>
            <w:pPr>
              <w:pStyle w:val="0"/>
            </w:pPr>
            <w:r>
              <w:rPr>
                <w:sz w:val="20"/>
              </w:rPr>
              <w:t xml:space="preserve">Начальник электростанции</w:t>
            </w:r>
          </w:p>
        </w:tc>
      </w:tr>
      <w:tr>
        <w:tc>
          <w:tcPr>
            <w:tcW w:w="1306" w:type="dxa"/>
          </w:tcPr>
          <w:p>
            <w:pPr>
              <w:pStyle w:val="0"/>
              <w:jc w:val="center"/>
            </w:pPr>
            <w:r>
              <w:rPr>
                <w:sz w:val="20"/>
              </w:rPr>
              <w:t xml:space="preserve">Н0076</w:t>
            </w:r>
          </w:p>
        </w:tc>
        <w:tc>
          <w:tcPr>
            <w:tcW w:w="7767" w:type="dxa"/>
          </w:tcPr>
          <w:p>
            <w:pPr>
              <w:pStyle w:val="0"/>
            </w:pPr>
            <w:r>
              <w:rPr>
                <w:sz w:val="20"/>
              </w:rPr>
              <w:t xml:space="preserve">Начальник юридического отдела</w:t>
            </w:r>
          </w:p>
        </w:tc>
      </w:tr>
      <w:tr>
        <w:tc>
          <w:tcPr>
            <w:tcW w:w="1306" w:type="dxa"/>
          </w:tcPr>
          <w:p>
            <w:pPr>
              <w:pStyle w:val="0"/>
              <w:jc w:val="center"/>
            </w:pPr>
            <w:r>
              <w:rPr>
                <w:sz w:val="20"/>
              </w:rPr>
              <w:t xml:space="preserve">Н0077</w:t>
            </w:r>
          </w:p>
        </w:tc>
        <w:tc>
          <w:tcPr>
            <w:tcW w:w="7767" w:type="dxa"/>
          </w:tcPr>
          <w:p>
            <w:pPr>
              <w:pStyle w:val="0"/>
            </w:pPr>
            <w:r>
              <w:rPr>
                <w:sz w:val="20"/>
              </w:rPr>
              <w:t xml:space="preserve">Носильщик</w:t>
            </w:r>
          </w:p>
        </w:tc>
      </w:tr>
      <w:tr>
        <w:tc>
          <w:tcPr>
            <w:tcW w:w="1306" w:type="dxa"/>
          </w:tcPr>
          <w:p>
            <w:pPr>
              <w:pStyle w:val="0"/>
              <w:jc w:val="center"/>
            </w:pPr>
            <w:r>
              <w:rPr>
                <w:sz w:val="20"/>
              </w:rPr>
              <w:t xml:space="preserve">Н0078</w:t>
            </w:r>
          </w:p>
        </w:tc>
        <w:tc>
          <w:tcPr>
            <w:tcW w:w="7767" w:type="dxa"/>
          </w:tcPr>
          <w:p>
            <w:pPr>
              <w:pStyle w:val="0"/>
            </w:pPr>
            <w:r>
              <w:rPr>
                <w:sz w:val="20"/>
              </w:rPr>
              <w:t xml:space="preserve">Няня</w:t>
            </w:r>
          </w:p>
        </w:tc>
      </w:tr>
      <w:tr>
        <w:tc>
          <w:tcPr>
            <w:tcW w:w="1306" w:type="dxa"/>
          </w:tcPr>
          <w:p>
            <w:pPr>
              <w:pStyle w:val="0"/>
              <w:jc w:val="center"/>
            </w:pPr>
            <w:r>
              <w:rPr>
                <w:sz w:val="20"/>
              </w:rPr>
              <w:t xml:space="preserve">Н0079</w:t>
            </w:r>
          </w:p>
        </w:tc>
        <w:tc>
          <w:tcPr>
            <w:tcW w:w="7767" w:type="dxa"/>
          </w:tcPr>
          <w:p>
            <w:pPr>
              <w:pStyle w:val="0"/>
            </w:pPr>
            <w:r>
              <w:rPr>
                <w:sz w:val="20"/>
              </w:rPr>
              <w:t xml:space="preserve">Няня 2 разряда</w:t>
            </w:r>
          </w:p>
        </w:tc>
      </w:tr>
      <w:tr>
        <w:tc>
          <w:tcPr>
            <w:tcW w:w="1306" w:type="dxa"/>
          </w:tcPr>
          <w:p>
            <w:pPr>
              <w:pStyle w:val="0"/>
              <w:jc w:val="center"/>
            </w:pPr>
            <w:r>
              <w:rPr>
                <w:sz w:val="20"/>
              </w:rPr>
              <w:t xml:space="preserve">Н0080</w:t>
            </w:r>
          </w:p>
        </w:tc>
        <w:tc>
          <w:tcPr>
            <w:tcW w:w="7767" w:type="dxa"/>
          </w:tcPr>
          <w:p>
            <w:pPr>
              <w:pStyle w:val="0"/>
            </w:pPr>
            <w:r>
              <w:rPr>
                <w:sz w:val="20"/>
              </w:rPr>
              <w:t xml:space="preserve">Няня 4 разряда</w:t>
            </w:r>
          </w:p>
        </w:tc>
      </w:tr>
      <w:tr>
        <w:tc>
          <w:tcPr>
            <w:tcW w:w="1306" w:type="dxa"/>
          </w:tcPr>
          <w:p>
            <w:pPr>
              <w:pStyle w:val="0"/>
              <w:jc w:val="center"/>
            </w:pPr>
            <w:r>
              <w:rPr>
                <w:sz w:val="20"/>
              </w:rPr>
              <w:t xml:space="preserve">О0001</w:t>
            </w:r>
          </w:p>
        </w:tc>
        <w:tc>
          <w:tcPr>
            <w:tcW w:w="7767" w:type="dxa"/>
          </w:tcPr>
          <w:p>
            <w:pPr>
              <w:pStyle w:val="0"/>
            </w:pPr>
            <w:r>
              <w:rPr>
                <w:sz w:val="20"/>
              </w:rPr>
              <w:t xml:space="preserve">Обвальщик мяса</w:t>
            </w:r>
          </w:p>
        </w:tc>
      </w:tr>
      <w:tr>
        <w:tc>
          <w:tcPr>
            <w:tcW w:w="1306" w:type="dxa"/>
          </w:tcPr>
          <w:p>
            <w:pPr>
              <w:pStyle w:val="0"/>
              <w:jc w:val="center"/>
            </w:pPr>
            <w:r>
              <w:rPr>
                <w:sz w:val="20"/>
              </w:rPr>
              <w:t xml:space="preserve">О0002</w:t>
            </w:r>
          </w:p>
        </w:tc>
        <w:tc>
          <w:tcPr>
            <w:tcW w:w="7767" w:type="dxa"/>
          </w:tcPr>
          <w:p>
            <w:pPr>
              <w:pStyle w:val="0"/>
            </w:pPr>
            <w:r>
              <w:rPr>
                <w:sz w:val="20"/>
              </w:rPr>
              <w:t xml:space="preserve">Обжарщик пищевых продуктов</w:t>
            </w:r>
          </w:p>
        </w:tc>
      </w:tr>
      <w:tr>
        <w:tc>
          <w:tcPr>
            <w:tcW w:w="1306" w:type="dxa"/>
          </w:tcPr>
          <w:p>
            <w:pPr>
              <w:pStyle w:val="0"/>
              <w:jc w:val="center"/>
            </w:pPr>
            <w:r>
              <w:rPr>
                <w:sz w:val="20"/>
              </w:rPr>
              <w:t xml:space="preserve">О0003</w:t>
            </w:r>
          </w:p>
        </w:tc>
        <w:tc>
          <w:tcPr>
            <w:tcW w:w="7767" w:type="dxa"/>
          </w:tcPr>
          <w:p>
            <w:pPr>
              <w:pStyle w:val="0"/>
            </w:pPr>
            <w:r>
              <w:rPr>
                <w:sz w:val="20"/>
              </w:rPr>
              <w:t xml:space="preserve">Облицовщик</w:t>
            </w:r>
          </w:p>
        </w:tc>
      </w:tr>
      <w:tr>
        <w:tc>
          <w:tcPr>
            <w:tcW w:w="1306" w:type="dxa"/>
          </w:tcPr>
          <w:p>
            <w:pPr>
              <w:pStyle w:val="0"/>
              <w:jc w:val="center"/>
            </w:pPr>
            <w:r>
              <w:rPr>
                <w:sz w:val="20"/>
              </w:rPr>
              <w:t xml:space="preserve">О0004</w:t>
            </w:r>
          </w:p>
        </w:tc>
        <w:tc>
          <w:tcPr>
            <w:tcW w:w="7767" w:type="dxa"/>
          </w:tcPr>
          <w:p>
            <w:pPr>
              <w:pStyle w:val="0"/>
            </w:pPr>
            <w:r>
              <w:rPr>
                <w:sz w:val="20"/>
              </w:rPr>
              <w:t xml:space="preserve">Облицовщик музыкальных инструментов</w:t>
            </w:r>
          </w:p>
        </w:tc>
      </w:tr>
      <w:tr>
        <w:tc>
          <w:tcPr>
            <w:tcW w:w="1306" w:type="dxa"/>
          </w:tcPr>
          <w:p>
            <w:pPr>
              <w:pStyle w:val="0"/>
              <w:jc w:val="center"/>
            </w:pPr>
            <w:r>
              <w:rPr>
                <w:sz w:val="20"/>
              </w:rPr>
              <w:t xml:space="preserve">О0005</w:t>
            </w:r>
          </w:p>
        </w:tc>
        <w:tc>
          <w:tcPr>
            <w:tcW w:w="7767" w:type="dxa"/>
          </w:tcPr>
          <w:p>
            <w:pPr>
              <w:pStyle w:val="0"/>
            </w:pPr>
            <w:r>
              <w:rPr>
                <w:sz w:val="20"/>
              </w:rPr>
              <w:t xml:space="preserve">Облицовщик-плиточник</w:t>
            </w:r>
          </w:p>
        </w:tc>
      </w:tr>
      <w:tr>
        <w:tc>
          <w:tcPr>
            <w:tcW w:w="1306" w:type="dxa"/>
          </w:tcPr>
          <w:p>
            <w:pPr>
              <w:pStyle w:val="0"/>
              <w:jc w:val="center"/>
            </w:pPr>
            <w:r>
              <w:rPr>
                <w:sz w:val="20"/>
              </w:rPr>
              <w:t xml:space="preserve">О0006</w:t>
            </w:r>
          </w:p>
        </w:tc>
        <w:tc>
          <w:tcPr>
            <w:tcW w:w="7767" w:type="dxa"/>
          </w:tcPr>
          <w:p>
            <w:pPr>
              <w:pStyle w:val="0"/>
            </w:pPr>
            <w:r>
              <w:rPr>
                <w:sz w:val="20"/>
              </w:rPr>
              <w:t xml:space="preserve">Облицовщик-плиточник 3 разряда</w:t>
            </w:r>
          </w:p>
        </w:tc>
      </w:tr>
      <w:tr>
        <w:tc>
          <w:tcPr>
            <w:tcW w:w="1306" w:type="dxa"/>
          </w:tcPr>
          <w:p>
            <w:pPr>
              <w:pStyle w:val="0"/>
              <w:jc w:val="center"/>
            </w:pPr>
            <w:r>
              <w:rPr>
                <w:sz w:val="20"/>
              </w:rPr>
              <w:t xml:space="preserve">О0007</w:t>
            </w:r>
          </w:p>
        </w:tc>
        <w:tc>
          <w:tcPr>
            <w:tcW w:w="7767" w:type="dxa"/>
          </w:tcPr>
          <w:p>
            <w:pPr>
              <w:pStyle w:val="0"/>
            </w:pPr>
            <w:r>
              <w:rPr>
                <w:sz w:val="20"/>
              </w:rPr>
              <w:t xml:space="preserve">Облицовщик-плиточник 4 разряда</w:t>
            </w:r>
          </w:p>
        </w:tc>
      </w:tr>
      <w:tr>
        <w:tc>
          <w:tcPr>
            <w:tcW w:w="1306" w:type="dxa"/>
          </w:tcPr>
          <w:p>
            <w:pPr>
              <w:pStyle w:val="0"/>
              <w:jc w:val="center"/>
            </w:pPr>
            <w:r>
              <w:rPr>
                <w:sz w:val="20"/>
              </w:rPr>
              <w:t xml:space="preserve">О0008</w:t>
            </w:r>
          </w:p>
        </w:tc>
        <w:tc>
          <w:tcPr>
            <w:tcW w:w="7767" w:type="dxa"/>
          </w:tcPr>
          <w:p>
            <w:pPr>
              <w:pStyle w:val="0"/>
            </w:pPr>
            <w:r>
              <w:rPr>
                <w:sz w:val="20"/>
              </w:rPr>
              <w:t xml:space="preserve">Облицовщик-плиточник 5 разряда</w:t>
            </w:r>
          </w:p>
        </w:tc>
      </w:tr>
      <w:tr>
        <w:tc>
          <w:tcPr>
            <w:tcW w:w="1306" w:type="dxa"/>
          </w:tcPr>
          <w:p>
            <w:pPr>
              <w:pStyle w:val="0"/>
              <w:jc w:val="center"/>
            </w:pPr>
            <w:r>
              <w:rPr>
                <w:sz w:val="20"/>
              </w:rPr>
              <w:t xml:space="preserve">О0009</w:t>
            </w:r>
          </w:p>
        </w:tc>
        <w:tc>
          <w:tcPr>
            <w:tcW w:w="7767" w:type="dxa"/>
          </w:tcPr>
          <w:p>
            <w:pPr>
              <w:pStyle w:val="0"/>
            </w:pPr>
            <w:r>
              <w:rPr>
                <w:sz w:val="20"/>
              </w:rPr>
              <w:t xml:space="preserve">Обозреватель</w:t>
            </w:r>
          </w:p>
        </w:tc>
      </w:tr>
      <w:tr>
        <w:tc>
          <w:tcPr>
            <w:tcW w:w="1306" w:type="dxa"/>
          </w:tcPr>
          <w:p>
            <w:pPr>
              <w:pStyle w:val="0"/>
              <w:jc w:val="center"/>
            </w:pPr>
            <w:r>
              <w:rPr>
                <w:sz w:val="20"/>
              </w:rPr>
              <w:t xml:space="preserve">О0010</w:t>
            </w:r>
          </w:p>
        </w:tc>
        <w:tc>
          <w:tcPr>
            <w:tcW w:w="7767" w:type="dxa"/>
          </w:tcPr>
          <w:p>
            <w:pPr>
              <w:pStyle w:val="0"/>
            </w:pPr>
            <w:r>
              <w:rPr>
                <w:sz w:val="20"/>
              </w:rPr>
              <w:t xml:space="preserve">Обойщик мебели</w:t>
            </w:r>
          </w:p>
        </w:tc>
      </w:tr>
      <w:tr>
        <w:tc>
          <w:tcPr>
            <w:tcW w:w="1306" w:type="dxa"/>
          </w:tcPr>
          <w:p>
            <w:pPr>
              <w:pStyle w:val="0"/>
              <w:jc w:val="center"/>
            </w:pPr>
            <w:r>
              <w:rPr>
                <w:sz w:val="20"/>
              </w:rPr>
              <w:t xml:space="preserve">О0011</w:t>
            </w:r>
          </w:p>
        </w:tc>
        <w:tc>
          <w:tcPr>
            <w:tcW w:w="7767" w:type="dxa"/>
          </w:tcPr>
          <w:p>
            <w:pPr>
              <w:pStyle w:val="0"/>
            </w:pPr>
            <w:r>
              <w:rPr>
                <w:sz w:val="20"/>
              </w:rPr>
              <w:t xml:space="preserve">Обойщик-набивщик</w:t>
            </w:r>
          </w:p>
        </w:tc>
      </w:tr>
      <w:tr>
        <w:tc>
          <w:tcPr>
            <w:tcW w:w="1306" w:type="dxa"/>
          </w:tcPr>
          <w:p>
            <w:pPr>
              <w:pStyle w:val="0"/>
              <w:jc w:val="center"/>
            </w:pPr>
            <w:r>
              <w:rPr>
                <w:sz w:val="20"/>
              </w:rPr>
              <w:t xml:space="preserve">О0012</w:t>
            </w:r>
          </w:p>
        </w:tc>
        <w:tc>
          <w:tcPr>
            <w:tcW w:w="7767" w:type="dxa"/>
          </w:tcPr>
          <w:p>
            <w:pPr>
              <w:pStyle w:val="0"/>
            </w:pPr>
            <w:r>
              <w:rPr>
                <w:sz w:val="20"/>
              </w:rPr>
              <w:t xml:space="preserve">Обработчик перламутра</w:t>
            </w:r>
          </w:p>
        </w:tc>
      </w:tr>
      <w:tr>
        <w:tc>
          <w:tcPr>
            <w:tcW w:w="1306" w:type="dxa"/>
          </w:tcPr>
          <w:p>
            <w:pPr>
              <w:pStyle w:val="0"/>
              <w:jc w:val="center"/>
            </w:pPr>
            <w:r>
              <w:rPr>
                <w:sz w:val="20"/>
              </w:rPr>
              <w:t xml:space="preserve">О0013</w:t>
            </w:r>
          </w:p>
        </w:tc>
        <w:tc>
          <w:tcPr>
            <w:tcW w:w="7767" w:type="dxa"/>
          </w:tcPr>
          <w:p>
            <w:pPr>
              <w:pStyle w:val="0"/>
            </w:pPr>
            <w:r>
              <w:rPr>
                <w:sz w:val="20"/>
              </w:rPr>
              <w:t xml:space="preserve">Обработчик справочного и информационного материала</w:t>
            </w:r>
          </w:p>
        </w:tc>
      </w:tr>
      <w:tr>
        <w:tc>
          <w:tcPr>
            <w:tcW w:w="1306" w:type="dxa"/>
          </w:tcPr>
          <w:p>
            <w:pPr>
              <w:pStyle w:val="0"/>
              <w:jc w:val="center"/>
            </w:pPr>
            <w:r>
              <w:rPr>
                <w:sz w:val="20"/>
              </w:rPr>
              <w:t xml:space="preserve">О0014</w:t>
            </w:r>
          </w:p>
        </w:tc>
        <w:tc>
          <w:tcPr>
            <w:tcW w:w="7767" w:type="dxa"/>
          </w:tcPr>
          <w:p>
            <w:pPr>
              <w:pStyle w:val="0"/>
            </w:pPr>
            <w:r>
              <w:rPr>
                <w:sz w:val="20"/>
              </w:rPr>
              <w:t xml:space="preserve">Обработчик технологических емкостей и тары</w:t>
            </w:r>
          </w:p>
        </w:tc>
      </w:tr>
      <w:tr>
        <w:tc>
          <w:tcPr>
            <w:tcW w:w="1306" w:type="dxa"/>
          </w:tcPr>
          <w:p>
            <w:pPr>
              <w:pStyle w:val="0"/>
              <w:jc w:val="center"/>
            </w:pPr>
            <w:r>
              <w:rPr>
                <w:sz w:val="20"/>
              </w:rPr>
              <w:t xml:space="preserve">О0015</w:t>
            </w:r>
          </w:p>
        </w:tc>
        <w:tc>
          <w:tcPr>
            <w:tcW w:w="7767" w:type="dxa"/>
          </w:tcPr>
          <w:p>
            <w:pPr>
              <w:pStyle w:val="0"/>
            </w:pPr>
            <w:r>
              <w:rPr>
                <w:sz w:val="20"/>
              </w:rPr>
              <w:t xml:space="preserve">Обрубщик сучьев</w:t>
            </w:r>
          </w:p>
        </w:tc>
      </w:tr>
      <w:tr>
        <w:tc>
          <w:tcPr>
            <w:tcW w:w="1306" w:type="dxa"/>
          </w:tcPr>
          <w:p>
            <w:pPr>
              <w:pStyle w:val="0"/>
              <w:jc w:val="center"/>
            </w:pPr>
            <w:r>
              <w:rPr>
                <w:sz w:val="20"/>
              </w:rPr>
              <w:t xml:space="preserve">О0016</w:t>
            </w:r>
          </w:p>
        </w:tc>
        <w:tc>
          <w:tcPr>
            <w:tcW w:w="7767" w:type="dxa"/>
          </w:tcPr>
          <w:p>
            <w:pPr>
              <w:pStyle w:val="0"/>
            </w:pPr>
            <w:r>
              <w:rPr>
                <w:sz w:val="20"/>
              </w:rPr>
              <w:t xml:space="preserve">Обувщик</w:t>
            </w:r>
          </w:p>
        </w:tc>
      </w:tr>
      <w:tr>
        <w:tc>
          <w:tcPr>
            <w:tcW w:w="1306" w:type="dxa"/>
          </w:tcPr>
          <w:p>
            <w:pPr>
              <w:pStyle w:val="0"/>
              <w:jc w:val="center"/>
            </w:pPr>
            <w:r>
              <w:rPr>
                <w:sz w:val="20"/>
              </w:rPr>
              <w:t xml:space="preserve">О0017</w:t>
            </w:r>
          </w:p>
        </w:tc>
        <w:tc>
          <w:tcPr>
            <w:tcW w:w="7767" w:type="dxa"/>
          </w:tcPr>
          <w:p>
            <w:pPr>
              <w:pStyle w:val="0"/>
            </w:pPr>
            <w:r>
              <w:rPr>
                <w:sz w:val="20"/>
              </w:rPr>
              <w:t xml:space="preserve">Обувщик по индивидуальному пошиву обуви</w:t>
            </w:r>
          </w:p>
        </w:tc>
      </w:tr>
      <w:tr>
        <w:tc>
          <w:tcPr>
            <w:tcW w:w="1306" w:type="dxa"/>
          </w:tcPr>
          <w:p>
            <w:pPr>
              <w:pStyle w:val="0"/>
              <w:jc w:val="center"/>
            </w:pPr>
            <w:r>
              <w:rPr>
                <w:sz w:val="20"/>
              </w:rPr>
              <w:t xml:space="preserve">О0018</w:t>
            </w:r>
          </w:p>
        </w:tc>
        <w:tc>
          <w:tcPr>
            <w:tcW w:w="7767" w:type="dxa"/>
          </w:tcPr>
          <w:p>
            <w:pPr>
              <w:pStyle w:val="0"/>
            </w:pPr>
            <w:r>
              <w:rPr>
                <w:sz w:val="20"/>
              </w:rPr>
              <w:t xml:space="preserve">Обувщик по пошиву ортопедической обуви</w:t>
            </w:r>
          </w:p>
        </w:tc>
      </w:tr>
      <w:tr>
        <w:tc>
          <w:tcPr>
            <w:tcW w:w="1306" w:type="dxa"/>
          </w:tcPr>
          <w:p>
            <w:pPr>
              <w:pStyle w:val="0"/>
              <w:jc w:val="center"/>
            </w:pPr>
            <w:r>
              <w:rPr>
                <w:sz w:val="20"/>
              </w:rPr>
              <w:t xml:space="preserve">О0019</w:t>
            </w:r>
          </w:p>
        </w:tc>
        <w:tc>
          <w:tcPr>
            <w:tcW w:w="7767" w:type="dxa"/>
          </w:tcPr>
          <w:p>
            <w:pPr>
              <w:pStyle w:val="0"/>
            </w:pPr>
            <w:r>
              <w:rPr>
                <w:sz w:val="20"/>
              </w:rPr>
              <w:t xml:space="preserve">Обувщик по ремонту обуви</w:t>
            </w:r>
          </w:p>
        </w:tc>
      </w:tr>
      <w:tr>
        <w:tc>
          <w:tcPr>
            <w:tcW w:w="1306" w:type="dxa"/>
          </w:tcPr>
          <w:p>
            <w:pPr>
              <w:pStyle w:val="0"/>
              <w:jc w:val="center"/>
            </w:pPr>
            <w:r>
              <w:rPr>
                <w:sz w:val="20"/>
              </w:rPr>
              <w:t xml:space="preserve">О0020</w:t>
            </w:r>
          </w:p>
        </w:tc>
        <w:tc>
          <w:tcPr>
            <w:tcW w:w="7767" w:type="dxa"/>
          </w:tcPr>
          <w:p>
            <w:pPr>
              <w:pStyle w:val="0"/>
            </w:pPr>
            <w:r>
              <w:rPr>
                <w:sz w:val="20"/>
              </w:rPr>
              <w:t xml:space="preserve">Обходчик водопроводно-канализационной сети</w:t>
            </w:r>
          </w:p>
        </w:tc>
      </w:tr>
      <w:tr>
        <w:tc>
          <w:tcPr>
            <w:tcW w:w="1306" w:type="dxa"/>
          </w:tcPr>
          <w:p>
            <w:pPr>
              <w:pStyle w:val="0"/>
              <w:jc w:val="center"/>
            </w:pPr>
            <w:r>
              <w:rPr>
                <w:sz w:val="20"/>
              </w:rPr>
              <w:t xml:space="preserve">О0021</w:t>
            </w:r>
          </w:p>
        </w:tc>
        <w:tc>
          <w:tcPr>
            <w:tcW w:w="7767" w:type="dxa"/>
          </w:tcPr>
          <w:p>
            <w:pPr>
              <w:pStyle w:val="0"/>
            </w:pPr>
            <w:r>
              <w:rPr>
                <w:sz w:val="20"/>
              </w:rPr>
              <w:t xml:space="preserve">Обходчик гидросооружений</w:t>
            </w:r>
          </w:p>
        </w:tc>
      </w:tr>
      <w:tr>
        <w:tc>
          <w:tcPr>
            <w:tcW w:w="1306" w:type="dxa"/>
          </w:tcPr>
          <w:p>
            <w:pPr>
              <w:pStyle w:val="0"/>
              <w:jc w:val="center"/>
            </w:pPr>
            <w:r>
              <w:rPr>
                <w:sz w:val="20"/>
              </w:rPr>
              <w:t xml:space="preserve">О0022</w:t>
            </w:r>
          </w:p>
        </w:tc>
        <w:tc>
          <w:tcPr>
            <w:tcW w:w="7767" w:type="dxa"/>
          </w:tcPr>
          <w:p>
            <w:pPr>
              <w:pStyle w:val="0"/>
            </w:pPr>
            <w:r>
              <w:rPr>
                <w:sz w:val="20"/>
              </w:rPr>
              <w:t xml:space="preserve">Овощевод</w:t>
            </w:r>
          </w:p>
        </w:tc>
      </w:tr>
      <w:tr>
        <w:tc>
          <w:tcPr>
            <w:tcW w:w="1306" w:type="dxa"/>
          </w:tcPr>
          <w:p>
            <w:pPr>
              <w:pStyle w:val="0"/>
              <w:jc w:val="center"/>
            </w:pPr>
            <w:r>
              <w:rPr>
                <w:sz w:val="20"/>
              </w:rPr>
              <w:t xml:space="preserve">О0023</w:t>
            </w:r>
          </w:p>
        </w:tc>
        <w:tc>
          <w:tcPr>
            <w:tcW w:w="7767" w:type="dxa"/>
          </w:tcPr>
          <w:p>
            <w:pPr>
              <w:pStyle w:val="0"/>
            </w:pPr>
            <w:r>
              <w:rPr>
                <w:sz w:val="20"/>
              </w:rPr>
              <w:t xml:space="preserve">Озеленитель</w:t>
            </w:r>
          </w:p>
        </w:tc>
      </w:tr>
      <w:tr>
        <w:tc>
          <w:tcPr>
            <w:tcW w:w="1306" w:type="dxa"/>
          </w:tcPr>
          <w:p>
            <w:pPr>
              <w:pStyle w:val="0"/>
              <w:jc w:val="center"/>
            </w:pPr>
            <w:r>
              <w:rPr>
                <w:sz w:val="20"/>
              </w:rPr>
              <w:t xml:space="preserve">О0024</w:t>
            </w:r>
          </w:p>
        </w:tc>
        <w:tc>
          <w:tcPr>
            <w:tcW w:w="7767" w:type="dxa"/>
          </w:tcPr>
          <w:p>
            <w:pPr>
              <w:pStyle w:val="0"/>
            </w:pPr>
            <w:r>
              <w:rPr>
                <w:sz w:val="20"/>
              </w:rPr>
              <w:t xml:space="preserve">Оперативный дежурный по перелетам</w:t>
            </w:r>
          </w:p>
        </w:tc>
      </w:tr>
      <w:tr>
        <w:tc>
          <w:tcPr>
            <w:tcW w:w="1306" w:type="dxa"/>
          </w:tcPr>
          <w:p>
            <w:pPr>
              <w:pStyle w:val="0"/>
              <w:jc w:val="center"/>
            </w:pPr>
            <w:r>
              <w:rPr>
                <w:sz w:val="20"/>
              </w:rPr>
              <w:t xml:space="preserve">О0025</w:t>
            </w:r>
          </w:p>
        </w:tc>
        <w:tc>
          <w:tcPr>
            <w:tcW w:w="7767" w:type="dxa"/>
          </w:tcPr>
          <w:p>
            <w:pPr>
              <w:pStyle w:val="0"/>
            </w:pPr>
            <w:r>
              <w:rPr>
                <w:sz w:val="20"/>
              </w:rPr>
              <w:t xml:space="preserve">Оператор</w:t>
            </w:r>
          </w:p>
        </w:tc>
      </w:tr>
      <w:tr>
        <w:tc>
          <w:tcPr>
            <w:tcW w:w="1306" w:type="dxa"/>
          </w:tcPr>
          <w:p>
            <w:pPr>
              <w:pStyle w:val="0"/>
              <w:jc w:val="center"/>
            </w:pPr>
            <w:r>
              <w:rPr>
                <w:sz w:val="20"/>
              </w:rPr>
              <w:t xml:space="preserve">О0026</w:t>
            </w:r>
          </w:p>
        </w:tc>
        <w:tc>
          <w:tcPr>
            <w:tcW w:w="7767" w:type="dxa"/>
          </w:tcPr>
          <w:p>
            <w:pPr>
              <w:pStyle w:val="0"/>
            </w:pPr>
            <w:r>
              <w:rPr>
                <w:sz w:val="20"/>
              </w:rPr>
              <w:t xml:space="preserve">Оператор "горячей" камеры</w:t>
            </w:r>
          </w:p>
        </w:tc>
      </w:tr>
      <w:tr>
        <w:tc>
          <w:tcPr>
            <w:tcW w:w="1306" w:type="dxa"/>
          </w:tcPr>
          <w:p>
            <w:pPr>
              <w:pStyle w:val="0"/>
              <w:jc w:val="center"/>
            </w:pPr>
            <w:r>
              <w:rPr>
                <w:sz w:val="20"/>
              </w:rPr>
              <w:t xml:space="preserve">О0027</w:t>
            </w:r>
          </w:p>
        </w:tc>
        <w:tc>
          <w:tcPr>
            <w:tcW w:w="7767" w:type="dxa"/>
          </w:tcPr>
          <w:p>
            <w:pPr>
              <w:pStyle w:val="0"/>
            </w:pPr>
            <w:r>
              <w:rPr>
                <w:sz w:val="20"/>
              </w:rPr>
              <w:t xml:space="preserve">Оператор call-центра</w:t>
            </w:r>
          </w:p>
        </w:tc>
      </w:tr>
      <w:tr>
        <w:tc>
          <w:tcPr>
            <w:tcW w:w="1306" w:type="dxa"/>
          </w:tcPr>
          <w:p>
            <w:pPr>
              <w:pStyle w:val="0"/>
              <w:jc w:val="center"/>
            </w:pPr>
            <w:r>
              <w:rPr>
                <w:sz w:val="20"/>
              </w:rPr>
              <w:t xml:space="preserve">О0028</w:t>
            </w:r>
          </w:p>
        </w:tc>
        <w:tc>
          <w:tcPr>
            <w:tcW w:w="7767" w:type="dxa"/>
          </w:tcPr>
          <w:p>
            <w:pPr>
              <w:pStyle w:val="0"/>
            </w:pPr>
            <w:r>
              <w:rPr>
                <w:sz w:val="20"/>
              </w:rPr>
              <w:t xml:space="preserve">Оператор автоматической газовой защиты</w:t>
            </w:r>
          </w:p>
        </w:tc>
      </w:tr>
      <w:tr>
        <w:tc>
          <w:tcPr>
            <w:tcW w:w="1306" w:type="dxa"/>
          </w:tcPr>
          <w:p>
            <w:pPr>
              <w:pStyle w:val="0"/>
              <w:jc w:val="center"/>
            </w:pPr>
            <w:r>
              <w:rPr>
                <w:sz w:val="20"/>
              </w:rPr>
              <w:t xml:space="preserve">О0029</w:t>
            </w:r>
          </w:p>
        </w:tc>
        <w:tc>
          <w:tcPr>
            <w:tcW w:w="7767" w:type="dxa"/>
          </w:tcPr>
          <w:p>
            <w:pPr>
              <w:pStyle w:val="0"/>
            </w:pPr>
            <w:r>
              <w:rPr>
                <w:sz w:val="20"/>
              </w:rPr>
              <w:t xml:space="preserve">Оператор агрегата обработки отходов</w:t>
            </w:r>
          </w:p>
        </w:tc>
      </w:tr>
      <w:tr>
        <w:tc>
          <w:tcPr>
            <w:tcW w:w="1306" w:type="dxa"/>
          </w:tcPr>
          <w:p>
            <w:pPr>
              <w:pStyle w:val="0"/>
              <w:jc w:val="center"/>
            </w:pPr>
            <w:r>
              <w:rPr>
                <w:sz w:val="20"/>
              </w:rPr>
              <w:t xml:space="preserve">О0030</w:t>
            </w:r>
          </w:p>
        </w:tc>
        <w:tc>
          <w:tcPr>
            <w:tcW w:w="7767" w:type="dxa"/>
          </w:tcPr>
          <w:p>
            <w:pPr>
              <w:pStyle w:val="0"/>
            </w:pPr>
            <w:r>
              <w:rPr>
                <w:sz w:val="20"/>
              </w:rPr>
              <w:t xml:space="preserve">Оператор агрегата обработки отходов 4 разряда</w:t>
            </w:r>
          </w:p>
        </w:tc>
      </w:tr>
      <w:tr>
        <w:tc>
          <w:tcPr>
            <w:tcW w:w="1306" w:type="dxa"/>
          </w:tcPr>
          <w:p>
            <w:pPr>
              <w:pStyle w:val="0"/>
              <w:jc w:val="center"/>
            </w:pPr>
            <w:r>
              <w:rPr>
                <w:sz w:val="20"/>
              </w:rPr>
              <w:t xml:space="preserve">О0031</w:t>
            </w:r>
          </w:p>
        </w:tc>
        <w:tc>
          <w:tcPr>
            <w:tcW w:w="7767" w:type="dxa"/>
          </w:tcPr>
          <w:p>
            <w:pPr>
              <w:pStyle w:val="0"/>
            </w:pPr>
            <w:r>
              <w:rPr>
                <w:sz w:val="20"/>
              </w:rPr>
              <w:t xml:space="preserve">Оператор баз данных</w:t>
            </w:r>
          </w:p>
        </w:tc>
      </w:tr>
      <w:tr>
        <w:tc>
          <w:tcPr>
            <w:tcW w:w="1306" w:type="dxa"/>
          </w:tcPr>
          <w:p>
            <w:pPr>
              <w:pStyle w:val="0"/>
              <w:jc w:val="center"/>
            </w:pPr>
            <w:r>
              <w:rPr>
                <w:sz w:val="20"/>
              </w:rPr>
              <w:t xml:space="preserve">О0032</w:t>
            </w:r>
          </w:p>
        </w:tc>
        <w:tc>
          <w:tcPr>
            <w:tcW w:w="7767" w:type="dxa"/>
          </w:tcPr>
          <w:p>
            <w:pPr>
              <w:pStyle w:val="0"/>
            </w:pPr>
            <w:r>
              <w:rPr>
                <w:sz w:val="20"/>
              </w:rPr>
              <w:t xml:space="preserve">Оператор вакуумприсосных механизмов и приспособлений</w:t>
            </w:r>
          </w:p>
        </w:tc>
      </w:tr>
      <w:tr>
        <w:tc>
          <w:tcPr>
            <w:tcW w:w="1306" w:type="dxa"/>
          </w:tcPr>
          <w:p>
            <w:pPr>
              <w:pStyle w:val="0"/>
              <w:jc w:val="center"/>
            </w:pPr>
            <w:r>
              <w:rPr>
                <w:sz w:val="20"/>
              </w:rPr>
              <w:t xml:space="preserve">О0033</w:t>
            </w:r>
          </w:p>
        </w:tc>
        <w:tc>
          <w:tcPr>
            <w:tcW w:w="7767" w:type="dxa"/>
          </w:tcPr>
          <w:p>
            <w:pPr>
              <w:pStyle w:val="0"/>
            </w:pPr>
            <w:r>
              <w:rPr>
                <w:sz w:val="20"/>
              </w:rPr>
              <w:t xml:space="preserve">Оператор ввода данных</w:t>
            </w:r>
          </w:p>
        </w:tc>
      </w:tr>
      <w:tr>
        <w:tc>
          <w:tcPr>
            <w:tcW w:w="1306" w:type="dxa"/>
          </w:tcPr>
          <w:p>
            <w:pPr>
              <w:pStyle w:val="0"/>
              <w:jc w:val="center"/>
            </w:pPr>
            <w:r>
              <w:rPr>
                <w:sz w:val="20"/>
              </w:rPr>
              <w:t xml:space="preserve">О0034</w:t>
            </w:r>
          </w:p>
        </w:tc>
        <w:tc>
          <w:tcPr>
            <w:tcW w:w="7767" w:type="dxa"/>
          </w:tcPr>
          <w:p>
            <w:pPr>
              <w:pStyle w:val="0"/>
            </w:pPr>
            <w:r>
              <w:rPr>
                <w:sz w:val="20"/>
              </w:rPr>
              <w:t xml:space="preserve">Оператор видеозаписи</w:t>
            </w:r>
          </w:p>
        </w:tc>
      </w:tr>
      <w:tr>
        <w:tc>
          <w:tcPr>
            <w:tcW w:w="1306" w:type="dxa"/>
          </w:tcPr>
          <w:p>
            <w:pPr>
              <w:pStyle w:val="0"/>
              <w:jc w:val="center"/>
            </w:pPr>
            <w:r>
              <w:rPr>
                <w:sz w:val="20"/>
              </w:rPr>
              <w:t xml:space="preserve">О0035</w:t>
            </w:r>
          </w:p>
        </w:tc>
        <w:tc>
          <w:tcPr>
            <w:tcW w:w="7767" w:type="dxa"/>
          </w:tcPr>
          <w:p>
            <w:pPr>
              <w:pStyle w:val="0"/>
            </w:pPr>
            <w:r>
              <w:rPr>
                <w:sz w:val="20"/>
              </w:rPr>
              <w:t xml:space="preserve">Оператор видеозаписи 3 разряда</w:t>
            </w:r>
          </w:p>
        </w:tc>
      </w:tr>
      <w:tr>
        <w:tc>
          <w:tcPr>
            <w:tcW w:w="1306" w:type="dxa"/>
          </w:tcPr>
          <w:p>
            <w:pPr>
              <w:pStyle w:val="0"/>
              <w:jc w:val="center"/>
            </w:pPr>
            <w:r>
              <w:rPr>
                <w:sz w:val="20"/>
              </w:rPr>
              <w:t xml:space="preserve">О0036</w:t>
            </w:r>
          </w:p>
        </w:tc>
        <w:tc>
          <w:tcPr>
            <w:tcW w:w="7767" w:type="dxa"/>
          </w:tcPr>
          <w:p>
            <w:pPr>
              <w:pStyle w:val="0"/>
            </w:pPr>
            <w:r>
              <w:rPr>
                <w:sz w:val="20"/>
              </w:rPr>
              <w:t xml:space="preserve">Оператор видеозаписи 4 разряда</w:t>
            </w:r>
          </w:p>
        </w:tc>
      </w:tr>
      <w:tr>
        <w:tc>
          <w:tcPr>
            <w:tcW w:w="1306" w:type="dxa"/>
          </w:tcPr>
          <w:p>
            <w:pPr>
              <w:pStyle w:val="0"/>
              <w:jc w:val="center"/>
            </w:pPr>
            <w:r>
              <w:rPr>
                <w:sz w:val="20"/>
              </w:rPr>
              <w:t xml:space="preserve">О0037</w:t>
            </w:r>
          </w:p>
        </w:tc>
        <w:tc>
          <w:tcPr>
            <w:tcW w:w="7767" w:type="dxa"/>
          </w:tcPr>
          <w:p>
            <w:pPr>
              <w:pStyle w:val="0"/>
            </w:pPr>
            <w:r>
              <w:rPr>
                <w:sz w:val="20"/>
              </w:rPr>
              <w:t xml:space="preserve">Оператор видеозаписи 5 разряда</w:t>
            </w:r>
          </w:p>
        </w:tc>
      </w:tr>
      <w:tr>
        <w:tc>
          <w:tcPr>
            <w:tcW w:w="1306" w:type="dxa"/>
          </w:tcPr>
          <w:p>
            <w:pPr>
              <w:pStyle w:val="0"/>
              <w:jc w:val="center"/>
            </w:pPr>
            <w:r>
              <w:rPr>
                <w:sz w:val="20"/>
              </w:rPr>
              <w:t xml:space="preserve">О0038</w:t>
            </w:r>
          </w:p>
        </w:tc>
        <w:tc>
          <w:tcPr>
            <w:tcW w:w="7767" w:type="dxa"/>
          </w:tcPr>
          <w:p>
            <w:pPr>
              <w:pStyle w:val="0"/>
            </w:pPr>
            <w:r>
              <w:rPr>
                <w:sz w:val="20"/>
              </w:rPr>
              <w:t xml:space="preserve">Оператор видеозаписи 6 разряда</w:t>
            </w:r>
          </w:p>
        </w:tc>
      </w:tr>
      <w:tr>
        <w:tc>
          <w:tcPr>
            <w:tcW w:w="1306" w:type="dxa"/>
          </w:tcPr>
          <w:p>
            <w:pPr>
              <w:pStyle w:val="0"/>
              <w:jc w:val="center"/>
            </w:pPr>
            <w:r>
              <w:rPr>
                <w:sz w:val="20"/>
              </w:rPr>
              <w:t xml:space="preserve">О0039</w:t>
            </w:r>
          </w:p>
        </w:tc>
        <w:tc>
          <w:tcPr>
            <w:tcW w:w="7767" w:type="dxa"/>
          </w:tcPr>
          <w:p>
            <w:pPr>
              <w:pStyle w:val="0"/>
            </w:pPr>
            <w:r>
              <w:rPr>
                <w:sz w:val="20"/>
              </w:rPr>
              <w:t xml:space="preserve">Оператор видеозаписи 7 разряда</w:t>
            </w:r>
          </w:p>
        </w:tc>
      </w:tr>
      <w:tr>
        <w:tc>
          <w:tcPr>
            <w:tcW w:w="1306" w:type="dxa"/>
          </w:tcPr>
          <w:p>
            <w:pPr>
              <w:pStyle w:val="0"/>
              <w:jc w:val="center"/>
            </w:pPr>
            <w:r>
              <w:rPr>
                <w:sz w:val="20"/>
              </w:rPr>
              <w:t xml:space="preserve">О0040</w:t>
            </w:r>
          </w:p>
        </w:tc>
        <w:tc>
          <w:tcPr>
            <w:tcW w:w="7767" w:type="dxa"/>
          </w:tcPr>
          <w:p>
            <w:pPr>
              <w:pStyle w:val="0"/>
            </w:pPr>
            <w:r>
              <w:rPr>
                <w:sz w:val="20"/>
              </w:rPr>
              <w:t xml:space="preserve">Оператор видеозаписи 8 разряда</w:t>
            </w:r>
          </w:p>
        </w:tc>
      </w:tr>
      <w:tr>
        <w:tc>
          <w:tcPr>
            <w:tcW w:w="1306" w:type="dxa"/>
          </w:tcPr>
          <w:p>
            <w:pPr>
              <w:pStyle w:val="0"/>
              <w:jc w:val="center"/>
            </w:pPr>
            <w:r>
              <w:rPr>
                <w:sz w:val="20"/>
              </w:rPr>
              <w:t xml:space="preserve">О0041</w:t>
            </w:r>
          </w:p>
        </w:tc>
        <w:tc>
          <w:tcPr>
            <w:tcW w:w="7767" w:type="dxa"/>
          </w:tcPr>
          <w:p>
            <w:pPr>
              <w:pStyle w:val="0"/>
            </w:pPr>
            <w:r>
              <w:rPr>
                <w:sz w:val="20"/>
              </w:rPr>
              <w:t xml:space="preserve">Оператор выдувного полуавтомата</w:t>
            </w:r>
          </w:p>
        </w:tc>
      </w:tr>
      <w:tr>
        <w:tc>
          <w:tcPr>
            <w:tcW w:w="1306" w:type="dxa"/>
          </w:tcPr>
          <w:p>
            <w:pPr>
              <w:pStyle w:val="0"/>
              <w:jc w:val="center"/>
            </w:pPr>
            <w:r>
              <w:rPr>
                <w:sz w:val="20"/>
              </w:rPr>
              <w:t xml:space="preserve">О0042</w:t>
            </w:r>
          </w:p>
        </w:tc>
        <w:tc>
          <w:tcPr>
            <w:tcW w:w="7767" w:type="dxa"/>
          </w:tcPr>
          <w:p>
            <w:pPr>
              <w:pStyle w:val="0"/>
            </w:pPr>
            <w:r>
              <w:rPr>
                <w:sz w:val="20"/>
              </w:rPr>
              <w:t xml:space="preserve">Оператор газгольдерной станции</w:t>
            </w:r>
          </w:p>
        </w:tc>
      </w:tr>
      <w:tr>
        <w:tc>
          <w:tcPr>
            <w:tcW w:w="1306" w:type="dxa"/>
          </w:tcPr>
          <w:p>
            <w:pPr>
              <w:pStyle w:val="0"/>
              <w:jc w:val="center"/>
            </w:pPr>
            <w:r>
              <w:rPr>
                <w:sz w:val="20"/>
              </w:rPr>
              <w:t xml:space="preserve">О0043</w:t>
            </w:r>
          </w:p>
        </w:tc>
        <w:tc>
          <w:tcPr>
            <w:tcW w:w="7767" w:type="dxa"/>
          </w:tcPr>
          <w:p>
            <w:pPr>
              <w:pStyle w:val="0"/>
            </w:pPr>
            <w:r>
              <w:rPr>
                <w:sz w:val="20"/>
              </w:rPr>
              <w:t xml:space="preserve">Оператор газораспределительной станции</w:t>
            </w:r>
          </w:p>
        </w:tc>
      </w:tr>
      <w:tr>
        <w:tc>
          <w:tcPr>
            <w:tcW w:w="1306" w:type="dxa"/>
          </w:tcPr>
          <w:p>
            <w:pPr>
              <w:pStyle w:val="0"/>
              <w:jc w:val="center"/>
            </w:pPr>
            <w:r>
              <w:rPr>
                <w:sz w:val="20"/>
              </w:rPr>
              <w:t xml:space="preserve">О0044</w:t>
            </w:r>
          </w:p>
        </w:tc>
        <w:tc>
          <w:tcPr>
            <w:tcW w:w="7767" w:type="dxa"/>
          </w:tcPr>
          <w:p>
            <w:pPr>
              <w:pStyle w:val="0"/>
            </w:pPr>
            <w:r>
              <w:rPr>
                <w:sz w:val="20"/>
              </w:rPr>
              <w:t xml:space="preserve">Оператор газораспределительной станции 2 разряда</w:t>
            </w:r>
          </w:p>
        </w:tc>
      </w:tr>
      <w:tr>
        <w:tc>
          <w:tcPr>
            <w:tcW w:w="1306" w:type="dxa"/>
          </w:tcPr>
          <w:p>
            <w:pPr>
              <w:pStyle w:val="0"/>
              <w:jc w:val="center"/>
            </w:pPr>
            <w:r>
              <w:rPr>
                <w:sz w:val="20"/>
              </w:rPr>
              <w:t xml:space="preserve">О0045</w:t>
            </w:r>
          </w:p>
        </w:tc>
        <w:tc>
          <w:tcPr>
            <w:tcW w:w="7767" w:type="dxa"/>
          </w:tcPr>
          <w:p>
            <w:pPr>
              <w:pStyle w:val="0"/>
            </w:pPr>
            <w:r>
              <w:rPr>
                <w:sz w:val="20"/>
              </w:rPr>
              <w:t xml:space="preserve">Оператор газораспределительной станции 4 разряда</w:t>
            </w:r>
          </w:p>
        </w:tc>
      </w:tr>
      <w:tr>
        <w:tc>
          <w:tcPr>
            <w:tcW w:w="1306" w:type="dxa"/>
          </w:tcPr>
          <w:p>
            <w:pPr>
              <w:pStyle w:val="0"/>
              <w:jc w:val="center"/>
            </w:pPr>
            <w:r>
              <w:rPr>
                <w:sz w:val="20"/>
              </w:rPr>
              <w:t xml:space="preserve">О0046</w:t>
            </w:r>
          </w:p>
        </w:tc>
        <w:tc>
          <w:tcPr>
            <w:tcW w:w="7767" w:type="dxa"/>
          </w:tcPr>
          <w:p>
            <w:pPr>
              <w:pStyle w:val="0"/>
            </w:pPr>
            <w:r>
              <w:rPr>
                <w:sz w:val="20"/>
              </w:rPr>
              <w:t xml:space="preserve">Оператор газораспределительной станции 5 разряда</w:t>
            </w:r>
          </w:p>
        </w:tc>
      </w:tr>
      <w:tr>
        <w:tc>
          <w:tcPr>
            <w:tcW w:w="1306" w:type="dxa"/>
          </w:tcPr>
          <w:p>
            <w:pPr>
              <w:pStyle w:val="0"/>
              <w:jc w:val="center"/>
            </w:pPr>
            <w:r>
              <w:rPr>
                <w:sz w:val="20"/>
              </w:rPr>
              <w:t xml:space="preserve">О0047</w:t>
            </w:r>
          </w:p>
        </w:tc>
        <w:tc>
          <w:tcPr>
            <w:tcW w:w="7767" w:type="dxa"/>
          </w:tcPr>
          <w:p>
            <w:pPr>
              <w:pStyle w:val="0"/>
            </w:pPr>
            <w:r>
              <w:rPr>
                <w:sz w:val="20"/>
              </w:rPr>
              <w:t xml:space="preserve">Оператор гладильно-сушильного агрегата</w:t>
            </w:r>
          </w:p>
        </w:tc>
      </w:tr>
      <w:tr>
        <w:tc>
          <w:tcPr>
            <w:tcW w:w="1306" w:type="dxa"/>
          </w:tcPr>
          <w:p>
            <w:pPr>
              <w:pStyle w:val="0"/>
              <w:jc w:val="center"/>
            </w:pPr>
            <w:r>
              <w:rPr>
                <w:sz w:val="20"/>
              </w:rPr>
              <w:t xml:space="preserve">О0048</w:t>
            </w:r>
          </w:p>
        </w:tc>
        <w:tc>
          <w:tcPr>
            <w:tcW w:w="7767" w:type="dxa"/>
          </w:tcPr>
          <w:p>
            <w:pPr>
              <w:pStyle w:val="0"/>
            </w:pPr>
            <w:r>
              <w:rPr>
                <w:sz w:val="20"/>
              </w:rPr>
              <w:t xml:space="preserve">Оператор гладильного оборудования</w:t>
            </w:r>
          </w:p>
        </w:tc>
      </w:tr>
      <w:tr>
        <w:tc>
          <w:tcPr>
            <w:tcW w:w="1306" w:type="dxa"/>
          </w:tcPr>
          <w:p>
            <w:pPr>
              <w:pStyle w:val="0"/>
              <w:jc w:val="center"/>
            </w:pPr>
            <w:r>
              <w:rPr>
                <w:sz w:val="20"/>
              </w:rPr>
              <w:t xml:space="preserve">О0049</w:t>
            </w:r>
          </w:p>
        </w:tc>
        <w:tc>
          <w:tcPr>
            <w:tcW w:w="7767" w:type="dxa"/>
          </w:tcPr>
          <w:p>
            <w:pPr>
              <w:pStyle w:val="0"/>
            </w:pPr>
            <w:r>
              <w:rPr>
                <w:sz w:val="20"/>
              </w:rPr>
              <w:t xml:space="preserve">Оператор гладильно-сушильного агрегата</w:t>
            </w:r>
          </w:p>
        </w:tc>
      </w:tr>
      <w:tr>
        <w:tc>
          <w:tcPr>
            <w:tcW w:w="1306" w:type="dxa"/>
          </w:tcPr>
          <w:p>
            <w:pPr>
              <w:pStyle w:val="0"/>
              <w:jc w:val="center"/>
            </w:pPr>
            <w:r>
              <w:rPr>
                <w:sz w:val="20"/>
              </w:rPr>
              <w:t xml:space="preserve">О0050</w:t>
            </w:r>
          </w:p>
        </w:tc>
        <w:tc>
          <w:tcPr>
            <w:tcW w:w="7767" w:type="dxa"/>
          </w:tcPr>
          <w:p>
            <w:pPr>
              <w:pStyle w:val="0"/>
            </w:pPr>
            <w:r>
              <w:rPr>
                <w:sz w:val="20"/>
              </w:rPr>
              <w:t xml:space="preserve">Оператор горячей линии</w:t>
            </w:r>
          </w:p>
        </w:tc>
      </w:tr>
      <w:tr>
        <w:tc>
          <w:tcPr>
            <w:tcW w:w="1306" w:type="dxa"/>
          </w:tcPr>
          <w:p>
            <w:pPr>
              <w:pStyle w:val="0"/>
              <w:jc w:val="center"/>
            </w:pPr>
            <w:r>
              <w:rPr>
                <w:sz w:val="20"/>
              </w:rPr>
              <w:t xml:space="preserve">О0051</w:t>
            </w:r>
          </w:p>
        </w:tc>
        <w:tc>
          <w:tcPr>
            <w:tcW w:w="7767" w:type="dxa"/>
          </w:tcPr>
          <w:p>
            <w:pPr>
              <w:pStyle w:val="0"/>
            </w:pPr>
            <w:r>
              <w:rPr>
                <w:sz w:val="20"/>
              </w:rPr>
              <w:t xml:space="preserve">Оператор дезинсекционных установок</w:t>
            </w:r>
          </w:p>
        </w:tc>
      </w:tr>
      <w:tr>
        <w:tc>
          <w:tcPr>
            <w:tcW w:w="1306" w:type="dxa"/>
          </w:tcPr>
          <w:p>
            <w:pPr>
              <w:pStyle w:val="0"/>
              <w:jc w:val="center"/>
            </w:pPr>
            <w:r>
              <w:rPr>
                <w:sz w:val="20"/>
              </w:rPr>
              <w:t xml:space="preserve">О0052</w:t>
            </w:r>
          </w:p>
        </w:tc>
        <w:tc>
          <w:tcPr>
            <w:tcW w:w="7767" w:type="dxa"/>
          </w:tcPr>
          <w:p>
            <w:pPr>
              <w:pStyle w:val="0"/>
            </w:pPr>
            <w:r>
              <w:rPr>
                <w:sz w:val="20"/>
              </w:rPr>
              <w:t xml:space="preserve">Оператор дизельно-генераторных установок</w:t>
            </w:r>
          </w:p>
        </w:tc>
      </w:tr>
      <w:tr>
        <w:tc>
          <w:tcPr>
            <w:tcW w:w="1306" w:type="dxa"/>
          </w:tcPr>
          <w:p>
            <w:pPr>
              <w:pStyle w:val="0"/>
              <w:jc w:val="center"/>
            </w:pPr>
            <w:r>
              <w:rPr>
                <w:sz w:val="20"/>
              </w:rPr>
              <w:t xml:space="preserve">О0053</w:t>
            </w:r>
          </w:p>
        </w:tc>
        <w:tc>
          <w:tcPr>
            <w:tcW w:w="7767" w:type="dxa"/>
          </w:tcPr>
          <w:p>
            <w:pPr>
              <w:pStyle w:val="0"/>
            </w:pPr>
            <w:r>
              <w:rPr>
                <w:sz w:val="20"/>
              </w:rPr>
              <w:t xml:space="preserve">Оператор диспетчерской движения и погрузочно-разгрузочных работ</w:t>
            </w:r>
          </w:p>
        </w:tc>
      </w:tr>
      <w:tr>
        <w:tc>
          <w:tcPr>
            <w:tcW w:w="1306" w:type="dxa"/>
          </w:tcPr>
          <w:p>
            <w:pPr>
              <w:pStyle w:val="0"/>
              <w:jc w:val="center"/>
            </w:pPr>
            <w:r>
              <w:rPr>
                <w:sz w:val="20"/>
              </w:rPr>
              <w:t xml:space="preserve">О0054</w:t>
            </w:r>
          </w:p>
        </w:tc>
        <w:tc>
          <w:tcPr>
            <w:tcW w:w="7767" w:type="dxa"/>
          </w:tcPr>
          <w:p>
            <w:pPr>
              <w:pStyle w:val="0"/>
            </w:pPr>
            <w:r>
              <w:rPr>
                <w:sz w:val="20"/>
              </w:rPr>
              <w:t xml:space="preserve">Оператор диспетчерской службы</w:t>
            </w:r>
          </w:p>
        </w:tc>
      </w:tr>
      <w:tr>
        <w:tc>
          <w:tcPr>
            <w:tcW w:w="1306" w:type="dxa"/>
            <w:vAlign w:val="center"/>
          </w:tcPr>
          <w:p>
            <w:pPr>
              <w:pStyle w:val="0"/>
              <w:jc w:val="center"/>
            </w:pPr>
            <w:r>
              <w:rPr>
                <w:sz w:val="20"/>
              </w:rPr>
              <w:t xml:space="preserve">О0055</w:t>
            </w:r>
          </w:p>
        </w:tc>
        <w:tc>
          <w:tcPr>
            <w:tcW w:w="7767" w:type="dxa"/>
          </w:tcPr>
          <w:p>
            <w:pPr>
              <w:pStyle w:val="0"/>
              <w:jc w:val="both"/>
            </w:pPr>
            <w:r>
              <w:rPr>
                <w:sz w:val="20"/>
              </w:rPr>
              <w:t xml:space="preserve">Оператор дистанционного пульта управления в водопроводно-канализационном хозяйстве</w:t>
            </w:r>
          </w:p>
        </w:tc>
      </w:tr>
      <w:tr>
        <w:tc>
          <w:tcPr>
            <w:tcW w:w="1306" w:type="dxa"/>
          </w:tcPr>
          <w:p>
            <w:pPr>
              <w:pStyle w:val="0"/>
              <w:jc w:val="center"/>
            </w:pPr>
            <w:r>
              <w:rPr>
                <w:sz w:val="20"/>
              </w:rPr>
              <w:t xml:space="preserve">О0056</w:t>
            </w:r>
          </w:p>
        </w:tc>
        <w:tc>
          <w:tcPr>
            <w:tcW w:w="7767" w:type="dxa"/>
          </w:tcPr>
          <w:p>
            <w:pPr>
              <w:pStyle w:val="0"/>
            </w:pPr>
            <w:r>
              <w:rPr>
                <w:sz w:val="20"/>
              </w:rPr>
              <w:t xml:space="preserve">Оператор заправочной станции</w:t>
            </w:r>
          </w:p>
        </w:tc>
      </w:tr>
      <w:tr>
        <w:tc>
          <w:tcPr>
            <w:tcW w:w="1306" w:type="dxa"/>
          </w:tcPr>
          <w:p>
            <w:pPr>
              <w:pStyle w:val="0"/>
              <w:jc w:val="center"/>
            </w:pPr>
            <w:r>
              <w:rPr>
                <w:sz w:val="20"/>
              </w:rPr>
              <w:t xml:space="preserve">О0057</w:t>
            </w:r>
          </w:p>
        </w:tc>
        <w:tc>
          <w:tcPr>
            <w:tcW w:w="7767" w:type="dxa"/>
          </w:tcPr>
          <w:p>
            <w:pPr>
              <w:pStyle w:val="0"/>
            </w:pPr>
            <w:r>
              <w:rPr>
                <w:sz w:val="20"/>
              </w:rPr>
              <w:t xml:space="preserve">Оператор инсинератора</w:t>
            </w:r>
          </w:p>
        </w:tc>
      </w:tr>
      <w:tr>
        <w:tc>
          <w:tcPr>
            <w:tcW w:w="1306" w:type="dxa"/>
          </w:tcPr>
          <w:p>
            <w:pPr>
              <w:pStyle w:val="0"/>
              <w:jc w:val="center"/>
            </w:pPr>
            <w:r>
              <w:rPr>
                <w:sz w:val="20"/>
              </w:rPr>
              <w:t xml:space="preserve">О0058</w:t>
            </w:r>
          </w:p>
        </w:tc>
        <w:tc>
          <w:tcPr>
            <w:tcW w:w="7767" w:type="dxa"/>
          </w:tcPr>
          <w:p>
            <w:pPr>
              <w:pStyle w:val="0"/>
            </w:pPr>
            <w:r>
              <w:rPr>
                <w:sz w:val="20"/>
              </w:rPr>
              <w:t xml:space="preserve">Оператор исследовательской горячей камеры</w:t>
            </w:r>
          </w:p>
        </w:tc>
      </w:tr>
      <w:tr>
        <w:tc>
          <w:tcPr>
            <w:tcW w:w="1306" w:type="dxa"/>
          </w:tcPr>
          <w:p>
            <w:pPr>
              <w:pStyle w:val="0"/>
              <w:jc w:val="center"/>
            </w:pPr>
            <w:r>
              <w:rPr>
                <w:sz w:val="20"/>
              </w:rPr>
              <w:t xml:space="preserve">О0059</w:t>
            </w:r>
          </w:p>
        </w:tc>
        <w:tc>
          <w:tcPr>
            <w:tcW w:w="7767" w:type="dxa"/>
          </w:tcPr>
          <w:p>
            <w:pPr>
              <w:pStyle w:val="0"/>
            </w:pPr>
            <w:r>
              <w:rPr>
                <w:sz w:val="20"/>
              </w:rPr>
              <w:t xml:space="preserve">Оператор конвейерной линии</w:t>
            </w:r>
          </w:p>
        </w:tc>
      </w:tr>
      <w:tr>
        <w:tc>
          <w:tcPr>
            <w:tcW w:w="1306" w:type="dxa"/>
          </w:tcPr>
          <w:p>
            <w:pPr>
              <w:pStyle w:val="0"/>
              <w:jc w:val="center"/>
            </w:pPr>
            <w:r>
              <w:rPr>
                <w:sz w:val="20"/>
              </w:rPr>
              <w:t xml:space="preserve">О0060</w:t>
            </w:r>
          </w:p>
        </w:tc>
        <w:tc>
          <w:tcPr>
            <w:tcW w:w="7767" w:type="dxa"/>
          </w:tcPr>
          <w:p>
            <w:pPr>
              <w:pStyle w:val="0"/>
            </w:pPr>
            <w:r>
              <w:rPr>
                <w:sz w:val="20"/>
              </w:rPr>
              <w:t xml:space="preserve">Оператор консультативного центра</w:t>
            </w:r>
          </w:p>
        </w:tc>
      </w:tr>
      <w:tr>
        <w:tc>
          <w:tcPr>
            <w:tcW w:w="1306" w:type="dxa"/>
          </w:tcPr>
          <w:p>
            <w:pPr>
              <w:pStyle w:val="0"/>
              <w:jc w:val="center"/>
            </w:pPr>
            <w:r>
              <w:rPr>
                <w:sz w:val="20"/>
              </w:rPr>
              <w:t xml:space="preserve">О0061</w:t>
            </w:r>
          </w:p>
        </w:tc>
        <w:tc>
          <w:tcPr>
            <w:tcW w:w="7767" w:type="dxa"/>
          </w:tcPr>
          <w:p>
            <w:pPr>
              <w:pStyle w:val="0"/>
            </w:pPr>
            <w:r>
              <w:rPr>
                <w:sz w:val="20"/>
              </w:rPr>
              <w:t xml:space="preserve">Оператор контактного центра</w:t>
            </w:r>
          </w:p>
        </w:tc>
      </w:tr>
      <w:tr>
        <w:tc>
          <w:tcPr>
            <w:tcW w:w="1306" w:type="dxa"/>
          </w:tcPr>
          <w:p>
            <w:pPr>
              <w:pStyle w:val="0"/>
              <w:jc w:val="center"/>
            </w:pPr>
            <w:r>
              <w:rPr>
                <w:sz w:val="20"/>
              </w:rPr>
              <w:t xml:space="preserve">О0062</w:t>
            </w:r>
          </w:p>
        </w:tc>
        <w:tc>
          <w:tcPr>
            <w:tcW w:w="7767" w:type="dxa"/>
          </w:tcPr>
          <w:p>
            <w:pPr>
              <w:pStyle w:val="0"/>
            </w:pPr>
            <w:r>
              <w:rPr>
                <w:sz w:val="20"/>
              </w:rPr>
              <w:t xml:space="preserve">Оператор копировальных и множительных машин</w:t>
            </w:r>
          </w:p>
        </w:tc>
      </w:tr>
      <w:tr>
        <w:tc>
          <w:tcPr>
            <w:tcW w:w="1306" w:type="dxa"/>
          </w:tcPr>
          <w:p>
            <w:pPr>
              <w:pStyle w:val="0"/>
              <w:jc w:val="center"/>
            </w:pPr>
            <w:r>
              <w:rPr>
                <w:sz w:val="20"/>
              </w:rPr>
              <w:t xml:space="preserve">О0063</w:t>
            </w:r>
          </w:p>
        </w:tc>
        <w:tc>
          <w:tcPr>
            <w:tcW w:w="7767" w:type="dxa"/>
          </w:tcPr>
          <w:p>
            <w:pPr>
              <w:pStyle w:val="0"/>
            </w:pPr>
            <w:r>
              <w:rPr>
                <w:sz w:val="20"/>
              </w:rPr>
              <w:t xml:space="preserve">Оператор копировальных и множительных машин 3 разряда</w:t>
            </w:r>
          </w:p>
        </w:tc>
      </w:tr>
      <w:tr>
        <w:tc>
          <w:tcPr>
            <w:tcW w:w="1306" w:type="dxa"/>
          </w:tcPr>
          <w:p>
            <w:pPr>
              <w:pStyle w:val="0"/>
              <w:jc w:val="center"/>
            </w:pPr>
            <w:r>
              <w:rPr>
                <w:sz w:val="20"/>
              </w:rPr>
              <w:t xml:space="preserve">О0064</w:t>
            </w:r>
          </w:p>
        </w:tc>
        <w:tc>
          <w:tcPr>
            <w:tcW w:w="7767" w:type="dxa"/>
          </w:tcPr>
          <w:p>
            <w:pPr>
              <w:pStyle w:val="0"/>
            </w:pPr>
            <w:r>
              <w:rPr>
                <w:sz w:val="20"/>
              </w:rPr>
              <w:t xml:space="preserve">Оператор котельной</w:t>
            </w:r>
          </w:p>
        </w:tc>
      </w:tr>
      <w:tr>
        <w:tc>
          <w:tcPr>
            <w:tcW w:w="1306" w:type="dxa"/>
          </w:tcPr>
          <w:p>
            <w:pPr>
              <w:pStyle w:val="0"/>
              <w:jc w:val="center"/>
            </w:pPr>
            <w:r>
              <w:rPr>
                <w:sz w:val="20"/>
              </w:rPr>
              <w:t xml:space="preserve">О0065</w:t>
            </w:r>
          </w:p>
        </w:tc>
        <w:tc>
          <w:tcPr>
            <w:tcW w:w="7767" w:type="dxa"/>
          </w:tcPr>
          <w:p>
            <w:pPr>
              <w:pStyle w:val="0"/>
            </w:pPr>
            <w:r>
              <w:rPr>
                <w:sz w:val="20"/>
              </w:rPr>
              <w:t xml:space="preserve">Оператор котельной 10 разряда</w:t>
            </w:r>
          </w:p>
        </w:tc>
      </w:tr>
      <w:tr>
        <w:tc>
          <w:tcPr>
            <w:tcW w:w="1306" w:type="dxa"/>
          </w:tcPr>
          <w:p>
            <w:pPr>
              <w:pStyle w:val="0"/>
              <w:jc w:val="center"/>
            </w:pPr>
            <w:r>
              <w:rPr>
                <w:sz w:val="20"/>
              </w:rPr>
              <w:t xml:space="preserve">О0066</w:t>
            </w:r>
          </w:p>
        </w:tc>
        <w:tc>
          <w:tcPr>
            <w:tcW w:w="7767" w:type="dxa"/>
          </w:tcPr>
          <w:p>
            <w:pPr>
              <w:pStyle w:val="0"/>
            </w:pPr>
            <w:r>
              <w:rPr>
                <w:sz w:val="20"/>
              </w:rPr>
              <w:t xml:space="preserve">Оператор котельной 2 разряда</w:t>
            </w:r>
          </w:p>
        </w:tc>
      </w:tr>
      <w:tr>
        <w:tc>
          <w:tcPr>
            <w:tcW w:w="1306" w:type="dxa"/>
          </w:tcPr>
          <w:p>
            <w:pPr>
              <w:pStyle w:val="0"/>
              <w:jc w:val="center"/>
            </w:pPr>
            <w:r>
              <w:rPr>
                <w:sz w:val="20"/>
              </w:rPr>
              <w:t xml:space="preserve">О0067</w:t>
            </w:r>
          </w:p>
        </w:tc>
        <w:tc>
          <w:tcPr>
            <w:tcW w:w="7767" w:type="dxa"/>
          </w:tcPr>
          <w:p>
            <w:pPr>
              <w:pStyle w:val="0"/>
            </w:pPr>
            <w:r>
              <w:rPr>
                <w:sz w:val="20"/>
              </w:rPr>
              <w:t xml:space="preserve">Оператор котельной 3 разряда</w:t>
            </w:r>
          </w:p>
        </w:tc>
      </w:tr>
      <w:tr>
        <w:tc>
          <w:tcPr>
            <w:tcW w:w="1306" w:type="dxa"/>
          </w:tcPr>
          <w:p>
            <w:pPr>
              <w:pStyle w:val="0"/>
              <w:jc w:val="center"/>
            </w:pPr>
            <w:r>
              <w:rPr>
                <w:sz w:val="20"/>
              </w:rPr>
              <w:t xml:space="preserve">О0068</w:t>
            </w:r>
          </w:p>
        </w:tc>
        <w:tc>
          <w:tcPr>
            <w:tcW w:w="7767" w:type="dxa"/>
          </w:tcPr>
          <w:p>
            <w:pPr>
              <w:pStyle w:val="0"/>
            </w:pPr>
            <w:r>
              <w:rPr>
                <w:sz w:val="20"/>
              </w:rPr>
              <w:t xml:space="preserve">Оператор котельной 4 разряда</w:t>
            </w:r>
          </w:p>
        </w:tc>
      </w:tr>
      <w:tr>
        <w:tc>
          <w:tcPr>
            <w:tcW w:w="1306" w:type="dxa"/>
          </w:tcPr>
          <w:p>
            <w:pPr>
              <w:pStyle w:val="0"/>
              <w:jc w:val="center"/>
            </w:pPr>
            <w:r>
              <w:rPr>
                <w:sz w:val="20"/>
              </w:rPr>
              <w:t xml:space="preserve">О0069</w:t>
            </w:r>
          </w:p>
        </w:tc>
        <w:tc>
          <w:tcPr>
            <w:tcW w:w="7767" w:type="dxa"/>
          </w:tcPr>
          <w:p>
            <w:pPr>
              <w:pStyle w:val="0"/>
            </w:pPr>
            <w:r>
              <w:rPr>
                <w:sz w:val="20"/>
              </w:rPr>
              <w:t xml:space="preserve">Оператор котельной 5 разряда</w:t>
            </w:r>
          </w:p>
        </w:tc>
      </w:tr>
      <w:tr>
        <w:tc>
          <w:tcPr>
            <w:tcW w:w="1306" w:type="dxa"/>
          </w:tcPr>
          <w:p>
            <w:pPr>
              <w:pStyle w:val="0"/>
              <w:jc w:val="center"/>
            </w:pPr>
            <w:r>
              <w:rPr>
                <w:sz w:val="20"/>
              </w:rPr>
              <w:t xml:space="preserve">О0070</w:t>
            </w:r>
          </w:p>
        </w:tc>
        <w:tc>
          <w:tcPr>
            <w:tcW w:w="7767" w:type="dxa"/>
          </w:tcPr>
          <w:p>
            <w:pPr>
              <w:pStyle w:val="0"/>
            </w:pPr>
            <w:r>
              <w:rPr>
                <w:sz w:val="20"/>
              </w:rPr>
              <w:t xml:space="preserve">Оператор котельной 6 разряда</w:t>
            </w:r>
          </w:p>
        </w:tc>
      </w:tr>
      <w:tr>
        <w:tc>
          <w:tcPr>
            <w:tcW w:w="1306" w:type="dxa"/>
          </w:tcPr>
          <w:p>
            <w:pPr>
              <w:pStyle w:val="0"/>
              <w:jc w:val="center"/>
            </w:pPr>
            <w:r>
              <w:rPr>
                <w:sz w:val="20"/>
              </w:rPr>
              <w:t xml:space="preserve">О0071</w:t>
            </w:r>
          </w:p>
        </w:tc>
        <w:tc>
          <w:tcPr>
            <w:tcW w:w="7767" w:type="dxa"/>
          </w:tcPr>
          <w:p>
            <w:pPr>
              <w:pStyle w:val="0"/>
            </w:pPr>
            <w:r>
              <w:rPr>
                <w:sz w:val="20"/>
              </w:rPr>
              <w:t xml:space="preserve">Оператор котельной 9 разряда</w:t>
            </w:r>
          </w:p>
        </w:tc>
      </w:tr>
      <w:tr>
        <w:tc>
          <w:tcPr>
            <w:tcW w:w="1306" w:type="dxa"/>
          </w:tcPr>
          <w:p>
            <w:pPr>
              <w:pStyle w:val="0"/>
              <w:jc w:val="center"/>
            </w:pPr>
            <w:r>
              <w:rPr>
                <w:sz w:val="20"/>
              </w:rPr>
              <w:t xml:space="preserve">О0072</w:t>
            </w:r>
          </w:p>
        </w:tc>
        <w:tc>
          <w:tcPr>
            <w:tcW w:w="7767" w:type="dxa"/>
          </w:tcPr>
          <w:p>
            <w:pPr>
              <w:pStyle w:val="0"/>
            </w:pPr>
            <w:r>
              <w:rPr>
                <w:sz w:val="20"/>
              </w:rPr>
              <w:t xml:space="preserve">Оператор линии в производстве пищевой продукции</w:t>
            </w:r>
          </w:p>
        </w:tc>
      </w:tr>
      <w:tr>
        <w:tc>
          <w:tcPr>
            <w:tcW w:w="1306" w:type="dxa"/>
          </w:tcPr>
          <w:p>
            <w:pPr>
              <w:pStyle w:val="0"/>
              <w:jc w:val="center"/>
            </w:pPr>
            <w:r>
              <w:rPr>
                <w:sz w:val="20"/>
              </w:rPr>
              <w:t xml:space="preserve">О0073</w:t>
            </w:r>
          </w:p>
        </w:tc>
        <w:tc>
          <w:tcPr>
            <w:tcW w:w="7767" w:type="dxa"/>
          </w:tcPr>
          <w:p>
            <w:pPr>
              <w:pStyle w:val="0"/>
            </w:pPr>
            <w:r>
              <w:rPr>
                <w:sz w:val="20"/>
              </w:rPr>
              <w:t xml:space="preserve">Оператор линии розлива молока и молочной продукции в бутылки</w:t>
            </w:r>
          </w:p>
        </w:tc>
      </w:tr>
      <w:tr>
        <w:tc>
          <w:tcPr>
            <w:tcW w:w="1306" w:type="dxa"/>
          </w:tcPr>
          <w:p>
            <w:pPr>
              <w:pStyle w:val="0"/>
              <w:jc w:val="center"/>
            </w:pPr>
            <w:r>
              <w:rPr>
                <w:sz w:val="20"/>
              </w:rPr>
              <w:t xml:space="preserve">О0074</w:t>
            </w:r>
          </w:p>
        </w:tc>
        <w:tc>
          <w:tcPr>
            <w:tcW w:w="7767" w:type="dxa"/>
          </w:tcPr>
          <w:p>
            <w:pPr>
              <w:pStyle w:val="0"/>
            </w:pPr>
            <w:r>
              <w:rPr>
                <w:sz w:val="20"/>
              </w:rPr>
              <w:t xml:space="preserve">Оператор магнитной записи</w:t>
            </w:r>
          </w:p>
        </w:tc>
      </w:tr>
      <w:tr>
        <w:tc>
          <w:tcPr>
            <w:tcW w:w="1306" w:type="dxa"/>
          </w:tcPr>
          <w:p>
            <w:pPr>
              <w:pStyle w:val="0"/>
              <w:jc w:val="center"/>
            </w:pPr>
            <w:r>
              <w:rPr>
                <w:sz w:val="20"/>
              </w:rPr>
              <w:t xml:space="preserve">О0075</w:t>
            </w:r>
          </w:p>
        </w:tc>
        <w:tc>
          <w:tcPr>
            <w:tcW w:w="7767" w:type="dxa"/>
          </w:tcPr>
          <w:p>
            <w:pPr>
              <w:pStyle w:val="0"/>
            </w:pPr>
            <w:r>
              <w:rPr>
                <w:sz w:val="20"/>
              </w:rPr>
              <w:t xml:space="preserve">Оператор машинного доения</w:t>
            </w:r>
          </w:p>
        </w:tc>
      </w:tr>
      <w:tr>
        <w:tc>
          <w:tcPr>
            <w:tcW w:w="1306" w:type="dxa"/>
          </w:tcPr>
          <w:p>
            <w:pPr>
              <w:pStyle w:val="0"/>
              <w:jc w:val="center"/>
            </w:pPr>
            <w:r>
              <w:rPr>
                <w:sz w:val="20"/>
              </w:rPr>
              <w:t xml:space="preserve">О0076</w:t>
            </w:r>
          </w:p>
        </w:tc>
        <w:tc>
          <w:tcPr>
            <w:tcW w:w="7767" w:type="dxa"/>
          </w:tcPr>
          <w:p>
            <w:pPr>
              <w:pStyle w:val="0"/>
            </w:pPr>
            <w:r>
              <w:rPr>
                <w:sz w:val="20"/>
              </w:rPr>
              <w:t xml:space="preserve">Оператор машинного доения 4 разряда</w:t>
            </w:r>
          </w:p>
        </w:tc>
      </w:tr>
      <w:tr>
        <w:tc>
          <w:tcPr>
            <w:tcW w:w="1306" w:type="dxa"/>
          </w:tcPr>
          <w:p>
            <w:pPr>
              <w:pStyle w:val="0"/>
              <w:jc w:val="center"/>
            </w:pPr>
            <w:r>
              <w:rPr>
                <w:sz w:val="20"/>
              </w:rPr>
              <w:t xml:space="preserve">О0077</w:t>
            </w:r>
          </w:p>
        </w:tc>
        <w:tc>
          <w:tcPr>
            <w:tcW w:w="7767" w:type="dxa"/>
          </w:tcPr>
          <w:p>
            <w:pPr>
              <w:pStyle w:val="0"/>
            </w:pPr>
            <w:r>
              <w:rPr>
                <w:sz w:val="20"/>
              </w:rPr>
              <w:t xml:space="preserve">Оператор моечной установки</w:t>
            </w:r>
          </w:p>
        </w:tc>
      </w:tr>
      <w:tr>
        <w:tc>
          <w:tcPr>
            <w:tcW w:w="1306" w:type="dxa"/>
          </w:tcPr>
          <w:p>
            <w:pPr>
              <w:pStyle w:val="0"/>
              <w:jc w:val="center"/>
            </w:pPr>
            <w:r>
              <w:rPr>
                <w:sz w:val="20"/>
              </w:rPr>
              <w:t xml:space="preserve">О0078</w:t>
            </w:r>
          </w:p>
        </w:tc>
        <w:tc>
          <w:tcPr>
            <w:tcW w:w="7767" w:type="dxa"/>
          </w:tcPr>
          <w:p>
            <w:pPr>
              <w:pStyle w:val="0"/>
            </w:pPr>
            <w:r>
              <w:rPr>
                <w:sz w:val="20"/>
              </w:rPr>
              <w:t xml:space="preserve">Оператор моечно-очистительного агрегата</w:t>
            </w:r>
          </w:p>
        </w:tc>
      </w:tr>
      <w:tr>
        <w:tc>
          <w:tcPr>
            <w:tcW w:w="1306" w:type="dxa"/>
          </w:tcPr>
          <w:p>
            <w:pPr>
              <w:pStyle w:val="0"/>
              <w:jc w:val="center"/>
            </w:pPr>
            <w:r>
              <w:rPr>
                <w:sz w:val="20"/>
              </w:rPr>
              <w:t xml:space="preserve">О0079</w:t>
            </w:r>
          </w:p>
        </w:tc>
        <w:tc>
          <w:tcPr>
            <w:tcW w:w="7767" w:type="dxa"/>
          </w:tcPr>
          <w:p>
            <w:pPr>
              <w:pStyle w:val="0"/>
            </w:pPr>
            <w:r>
              <w:rPr>
                <w:sz w:val="20"/>
              </w:rPr>
              <w:t xml:space="preserve">Оператор на аэротенках</w:t>
            </w:r>
          </w:p>
        </w:tc>
      </w:tr>
      <w:tr>
        <w:tc>
          <w:tcPr>
            <w:tcW w:w="1306" w:type="dxa"/>
          </w:tcPr>
          <w:p>
            <w:pPr>
              <w:pStyle w:val="0"/>
              <w:jc w:val="center"/>
            </w:pPr>
            <w:r>
              <w:rPr>
                <w:sz w:val="20"/>
              </w:rPr>
              <w:t xml:space="preserve">О0080</w:t>
            </w:r>
          </w:p>
        </w:tc>
        <w:tc>
          <w:tcPr>
            <w:tcW w:w="7767" w:type="dxa"/>
          </w:tcPr>
          <w:p>
            <w:pPr>
              <w:pStyle w:val="0"/>
            </w:pPr>
            <w:r>
              <w:rPr>
                <w:sz w:val="20"/>
              </w:rPr>
              <w:t xml:space="preserve">Оператор на аэротенках 2 разряда</w:t>
            </w:r>
          </w:p>
        </w:tc>
      </w:tr>
      <w:tr>
        <w:tc>
          <w:tcPr>
            <w:tcW w:w="1306" w:type="dxa"/>
          </w:tcPr>
          <w:p>
            <w:pPr>
              <w:pStyle w:val="0"/>
              <w:jc w:val="center"/>
            </w:pPr>
            <w:r>
              <w:rPr>
                <w:sz w:val="20"/>
              </w:rPr>
              <w:t xml:space="preserve">О0081</w:t>
            </w:r>
          </w:p>
        </w:tc>
        <w:tc>
          <w:tcPr>
            <w:tcW w:w="7767" w:type="dxa"/>
          </w:tcPr>
          <w:p>
            <w:pPr>
              <w:pStyle w:val="0"/>
            </w:pPr>
            <w:r>
              <w:rPr>
                <w:sz w:val="20"/>
              </w:rPr>
              <w:t xml:space="preserve">Оператор на отстойниках</w:t>
            </w:r>
          </w:p>
        </w:tc>
      </w:tr>
      <w:tr>
        <w:tc>
          <w:tcPr>
            <w:tcW w:w="1306" w:type="dxa"/>
          </w:tcPr>
          <w:p>
            <w:pPr>
              <w:pStyle w:val="0"/>
              <w:jc w:val="center"/>
            </w:pPr>
            <w:r>
              <w:rPr>
                <w:sz w:val="20"/>
              </w:rPr>
              <w:t xml:space="preserve">О0082</w:t>
            </w:r>
          </w:p>
        </w:tc>
        <w:tc>
          <w:tcPr>
            <w:tcW w:w="7767" w:type="dxa"/>
          </w:tcPr>
          <w:p>
            <w:pPr>
              <w:pStyle w:val="0"/>
            </w:pPr>
            <w:r>
              <w:rPr>
                <w:sz w:val="20"/>
              </w:rPr>
              <w:t xml:space="preserve">Оператор на отстойниках 2 разряда</w:t>
            </w:r>
          </w:p>
        </w:tc>
      </w:tr>
      <w:tr>
        <w:tc>
          <w:tcPr>
            <w:tcW w:w="1306" w:type="dxa"/>
          </w:tcPr>
          <w:p>
            <w:pPr>
              <w:pStyle w:val="0"/>
              <w:jc w:val="center"/>
            </w:pPr>
            <w:r>
              <w:rPr>
                <w:sz w:val="20"/>
              </w:rPr>
              <w:t xml:space="preserve">О0083</w:t>
            </w:r>
          </w:p>
        </w:tc>
        <w:tc>
          <w:tcPr>
            <w:tcW w:w="7767" w:type="dxa"/>
          </w:tcPr>
          <w:p>
            <w:pPr>
              <w:pStyle w:val="0"/>
            </w:pPr>
            <w:r>
              <w:rPr>
                <w:sz w:val="20"/>
              </w:rPr>
              <w:t xml:space="preserve">Оператор на фильтрах</w:t>
            </w:r>
          </w:p>
        </w:tc>
      </w:tr>
      <w:tr>
        <w:tc>
          <w:tcPr>
            <w:tcW w:w="1306" w:type="dxa"/>
          </w:tcPr>
          <w:p>
            <w:pPr>
              <w:pStyle w:val="0"/>
              <w:jc w:val="center"/>
            </w:pPr>
            <w:r>
              <w:rPr>
                <w:sz w:val="20"/>
              </w:rPr>
              <w:t xml:space="preserve">О0084</w:t>
            </w:r>
          </w:p>
        </w:tc>
        <w:tc>
          <w:tcPr>
            <w:tcW w:w="7767" w:type="dxa"/>
          </w:tcPr>
          <w:p>
            <w:pPr>
              <w:pStyle w:val="0"/>
            </w:pPr>
            <w:r>
              <w:rPr>
                <w:sz w:val="20"/>
              </w:rPr>
              <w:t xml:space="preserve">Оператор насосных установок</w:t>
            </w:r>
          </w:p>
        </w:tc>
      </w:tr>
      <w:tr>
        <w:tc>
          <w:tcPr>
            <w:tcW w:w="1306" w:type="dxa"/>
          </w:tcPr>
          <w:p>
            <w:pPr>
              <w:pStyle w:val="0"/>
              <w:jc w:val="center"/>
            </w:pPr>
            <w:r>
              <w:rPr>
                <w:sz w:val="20"/>
              </w:rPr>
              <w:t xml:space="preserve">О0085</w:t>
            </w:r>
          </w:p>
        </w:tc>
        <w:tc>
          <w:tcPr>
            <w:tcW w:w="7767" w:type="dxa"/>
          </w:tcPr>
          <w:p>
            <w:pPr>
              <w:pStyle w:val="0"/>
            </w:pPr>
            <w:r>
              <w:rPr>
                <w:sz w:val="20"/>
              </w:rPr>
              <w:t xml:space="preserve">Оператор очистного оборудования</w:t>
            </w:r>
          </w:p>
        </w:tc>
      </w:tr>
      <w:tr>
        <w:tc>
          <w:tcPr>
            <w:tcW w:w="1306" w:type="dxa"/>
          </w:tcPr>
          <w:p>
            <w:pPr>
              <w:pStyle w:val="0"/>
              <w:jc w:val="center"/>
            </w:pPr>
            <w:r>
              <w:rPr>
                <w:sz w:val="20"/>
              </w:rPr>
              <w:t xml:space="preserve">О0086</w:t>
            </w:r>
          </w:p>
        </w:tc>
        <w:tc>
          <w:tcPr>
            <w:tcW w:w="7767" w:type="dxa"/>
          </w:tcPr>
          <w:p>
            <w:pPr>
              <w:pStyle w:val="0"/>
            </w:pPr>
            <w:r>
              <w:rPr>
                <w:sz w:val="20"/>
              </w:rPr>
              <w:t xml:space="preserve">Оператор очистных сооружений</w:t>
            </w:r>
          </w:p>
        </w:tc>
      </w:tr>
      <w:tr>
        <w:tc>
          <w:tcPr>
            <w:tcW w:w="1306" w:type="dxa"/>
          </w:tcPr>
          <w:p>
            <w:pPr>
              <w:pStyle w:val="0"/>
              <w:jc w:val="center"/>
            </w:pPr>
            <w:r>
              <w:rPr>
                <w:sz w:val="20"/>
              </w:rPr>
              <w:t xml:space="preserve">О0087</w:t>
            </w:r>
          </w:p>
        </w:tc>
        <w:tc>
          <w:tcPr>
            <w:tcW w:w="7767" w:type="dxa"/>
          </w:tcPr>
          <w:p>
            <w:pPr>
              <w:pStyle w:val="0"/>
            </w:pPr>
            <w:r>
              <w:rPr>
                <w:sz w:val="20"/>
              </w:rPr>
              <w:t xml:space="preserve">Оператор очистных сооружений 3 разряда</w:t>
            </w:r>
          </w:p>
        </w:tc>
      </w:tr>
      <w:tr>
        <w:tc>
          <w:tcPr>
            <w:tcW w:w="1306" w:type="dxa"/>
          </w:tcPr>
          <w:p>
            <w:pPr>
              <w:pStyle w:val="0"/>
              <w:jc w:val="center"/>
            </w:pPr>
            <w:r>
              <w:rPr>
                <w:sz w:val="20"/>
              </w:rPr>
              <w:t xml:space="preserve">О0088</w:t>
            </w:r>
          </w:p>
        </w:tc>
        <w:tc>
          <w:tcPr>
            <w:tcW w:w="7767" w:type="dxa"/>
          </w:tcPr>
          <w:p>
            <w:pPr>
              <w:pStyle w:val="0"/>
            </w:pPr>
            <w:r>
              <w:rPr>
                <w:sz w:val="20"/>
              </w:rPr>
              <w:t xml:space="preserve">Оператор парогенератора</w:t>
            </w:r>
          </w:p>
        </w:tc>
      </w:tr>
      <w:tr>
        <w:tc>
          <w:tcPr>
            <w:tcW w:w="1306" w:type="dxa"/>
          </w:tcPr>
          <w:p>
            <w:pPr>
              <w:pStyle w:val="0"/>
              <w:jc w:val="center"/>
            </w:pPr>
            <w:r>
              <w:rPr>
                <w:sz w:val="20"/>
              </w:rPr>
              <w:t xml:space="preserve">О0089</w:t>
            </w:r>
          </w:p>
        </w:tc>
        <w:tc>
          <w:tcPr>
            <w:tcW w:w="7767" w:type="dxa"/>
          </w:tcPr>
          <w:p>
            <w:pPr>
              <w:pStyle w:val="0"/>
            </w:pPr>
            <w:r>
              <w:rPr>
                <w:sz w:val="20"/>
              </w:rPr>
              <w:t xml:space="preserve">Оператор печатного оборудования</w:t>
            </w:r>
          </w:p>
        </w:tc>
      </w:tr>
      <w:tr>
        <w:tc>
          <w:tcPr>
            <w:tcW w:w="1306" w:type="dxa"/>
          </w:tcPr>
          <w:p>
            <w:pPr>
              <w:pStyle w:val="0"/>
              <w:jc w:val="center"/>
            </w:pPr>
            <w:r>
              <w:rPr>
                <w:sz w:val="20"/>
              </w:rPr>
              <w:t xml:space="preserve">О0090</w:t>
            </w:r>
          </w:p>
        </w:tc>
        <w:tc>
          <w:tcPr>
            <w:tcW w:w="7767" w:type="dxa"/>
          </w:tcPr>
          <w:p>
            <w:pPr>
              <w:pStyle w:val="0"/>
            </w:pPr>
            <w:r>
              <w:rPr>
                <w:sz w:val="20"/>
              </w:rPr>
              <w:t xml:space="preserve">Оператор по диспетчерскому обслуживанию лифтов</w:t>
            </w:r>
          </w:p>
        </w:tc>
      </w:tr>
      <w:tr>
        <w:tc>
          <w:tcPr>
            <w:tcW w:w="1306" w:type="dxa"/>
          </w:tcPr>
          <w:p>
            <w:pPr>
              <w:pStyle w:val="0"/>
              <w:jc w:val="center"/>
            </w:pPr>
            <w:r>
              <w:rPr>
                <w:sz w:val="20"/>
              </w:rPr>
              <w:t xml:space="preserve">О0091</w:t>
            </w:r>
          </w:p>
        </w:tc>
        <w:tc>
          <w:tcPr>
            <w:tcW w:w="7767" w:type="dxa"/>
          </w:tcPr>
          <w:p>
            <w:pPr>
              <w:pStyle w:val="0"/>
            </w:pPr>
            <w:r>
              <w:rPr>
                <w:sz w:val="20"/>
              </w:rPr>
              <w:t xml:space="preserve">Оператор по обработке статистической информации</w:t>
            </w:r>
          </w:p>
        </w:tc>
      </w:tr>
      <w:tr>
        <w:tc>
          <w:tcPr>
            <w:tcW w:w="1306" w:type="dxa"/>
          </w:tcPr>
          <w:p>
            <w:pPr>
              <w:pStyle w:val="0"/>
              <w:jc w:val="center"/>
            </w:pPr>
            <w:r>
              <w:rPr>
                <w:sz w:val="20"/>
              </w:rPr>
              <w:t xml:space="preserve">О0092</w:t>
            </w:r>
          </w:p>
        </w:tc>
        <w:tc>
          <w:tcPr>
            <w:tcW w:w="7767" w:type="dxa"/>
          </w:tcPr>
          <w:p>
            <w:pPr>
              <w:pStyle w:val="0"/>
            </w:pPr>
            <w:r>
              <w:rPr>
                <w:sz w:val="20"/>
              </w:rPr>
              <w:t xml:space="preserve">Оператор по обслуживанию автоклавов</w:t>
            </w:r>
          </w:p>
        </w:tc>
      </w:tr>
      <w:tr>
        <w:tc>
          <w:tcPr>
            <w:tcW w:w="1306" w:type="dxa"/>
          </w:tcPr>
          <w:p>
            <w:pPr>
              <w:pStyle w:val="0"/>
              <w:jc w:val="center"/>
            </w:pPr>
            <w:r>
              <w:rPr>
                <w:sz w:val="20"/>
              </w:rPr>
              <w:t xml:space="preserve">О0093</w:t>
            </w:r>
          </w:p>
        </w:tc>
        <w:tc>
          <w:tcPr>
            <w:tcW w:w="7767" w:type="dxa"/>
          </w:tcPr>
          <w:p>
            <w:pPr>
              <w:pStyle w:val="0"/>
            </w:pPr>
            <w:r>
              <w:rPr>
                <w:sz w:val="20"/>
              </w:rPr>
              <w:t xml:space="preserve">Оператор по обслуживанию кислородной станции</w:t>
            </w:r>
          </w:p>
        </w:tc>
      </w:tr>
      <w:tr>
        <w:tc>
          <w:tcPr>
            <w:tcW w:w="1306" w:type="dxa"/>
          </w:tcPr>
          <w:p>
            <w:pPr>
              <w:pStyle w:val="0"/>
              <w:jc w:val="center"/>
            </w:pPr>
            <w:r>
              <w:rPr>
                <w:sz w:val="20"/>
              </w:rPr>
              <w:t xml:space="preserve">О0094</w:t>
            </w:r>
          </w:p>
        </w:tc>
        <w:tc>
          <w:tcPr>
            <w:tcW w:w="7767" w:type="dxa"/>
          </w:tcPr>
          <w:p>
            <w:pPr>
              <w:pStyle w:val="0"/>
            </w:pPr>
            <w:r>
              <w:rPr>
                <w:sz w:val="20"/>
              </w:rPr>
              <w:t xml:space="preserve">Оператор по обслуживанию котельной</w:t>
            </w:r>
          </w:p>
        </w:tc>
      </w:tr>
      <w:tr>
        <w:tc>
          <w:tcPr>
            <w:tcW w:w="1306" w:type="dxa"/>
          </w:tcPr>
          <w:p>
            <w:pPr>
              <w:pStyle w:val="0"/>
              <w:jc w:val="center"/>
            </w:pPr>
            <w:r>
              <w:rPr>
                <w:sz w:val="20"/>
              </w:rPr>
              <w:t xml:space="preserve">О0095</w:t>
            </w:r>
          </w:p>
        </w:tc>
        <w:tc>
          <w:tcPr>
            <w:tcW w:w="7767" w:type="dxa"/>
          </w:tcPr>
          <w:p>
            <w:pPr>
              <w:pStyle w:val="0"/>
            </w:pPr>
            <w:r>
              <w:rPr>
                <w:sz w:val="20"/>
              </w:rPr>
              <w:t xml:space="preserve">Оператор по обслуживанию паровых стерилизаторов</w:t>
            </w:r>
          </w:p>
        </w:tc>
      </w:tr>
      <w:tr>
        <w:tc>
          <w:tcPr>
            <w:tcW w:w="1306" w:type="dxa"/>
          </w:tcPr>
          <w:p>
            <w:pPr>
              <w:pStyle w:val="0"/>
              <w:jc w:val="center"/>
            </w:pPr>
            <w:r>
              <w:rPr>
                <w:sz w:val="20"/>
              </w:rPr>
              <w:t xml:space="preserve">О0096</w:t>
            </w:r>
          </w:p>
        </w:tc>
        <w:tc>
          <w:tcPr>
            <w:tcW w:w="7767" w:type="dxa"/>
          </w:tcPr>
          <w:p>
            <w:pPr>
              <w:pStyle w:val="0"/>
            </w:pPr>
            <w:r>
              <w:rPr>
                <w:sz w:val="20"/>
              </w:rPr>
              <w:t xml:space="preserve">Оператор по обслуживанию пылегазоулавливающих установок</w:t>
            </w:r>
          </w:p>
        </w:tc>
      </w:tr>
      <w:tr>
        <w:tc>
          <w:tcPr>
            <w:tcW w:w="1306" w:type="dxa"/>
          </w:tcPr>
          <w:p>
            <w:pPr>
              <w:pStyle w:val="0"/>
              <w:jc w:val="center"/>
            </w:pPr>
            <w:r>
              <w:rPr>
                <w:sz w:val="20"/>
              </w:rPr>
              <w:t xml:space="preserve">О0097</w:t>
            </w:r>
          </w:p>
        </w:tc>
        <w:tc>
          <w:tcPr>
            <w:tcW w:w="7767" w:type="dxa"/>
          </w:tcPr>
          <w:p>
            <w:pPr>
              <w:pStyle w:val="0"/>
            </w:pPr>
            <w:r>
              <w:rPr>
                <w:sz w:val="20"/>
              </w:rPr>
              <w:t xml:space="preserve">Оператор по обслуживанию пылегазоулавливающих установок 4 разряда</w:t>
            </w:r>
          </w:p>
        </w:tc>
      </w:tr>
      <w:tr>
        <w:tc>
          <w:tcPr>
            <w:tcW w:w="1306" w:type="dxa"/>
          </w:tcPr>
          <w:p>
            <w:pPr>
              <w:pStyle w:val="0"/>
              <w:jc w:val="center"/>
            </w:pPr>
            <w:r>
              <w:rPr>
                <w:sz w:val="20"/>
              </w:rPr>
              <w:t xml:space="preserve">О0098</w:t>
            </w:r>
          </w:p>
        </w:tc>
        <w:tc>
          <w:tcPr>
            <w:tcW w:w="7767" w:type="dxa"/>
          </w:tcPr>
          <w:p>
            <w:pPr>
              <w:pStyle w:val="0"/>
            </w:pPr>
            <w:r>
              <w:rPr>
                <w:sz w:val="20"/>
              </w:rPr>
              <w:t xml:space="preserve">Оператор по работе с реестрами ОМС</w:t>
            </w:r>
          </w:p>
        </w:tc>
      </w:tr>
      <w:tr>
        <w:tc>
          <w:tcPr>
            <w:tcW w:w="1306" w:type="dxa"/>
          </w:tcPr>
          <w:p>
            <w:pPr>
              <w:pStyle w:val="0"/>
              <w:jc w:val="center"/>
            </w:pPr>
            <w:r>
              <w:rPr>
                <w:sz w:val="20"/>
              </w:rPr>
              <w:t xml:space="preserve">О0100</w:t>
            </w:r>
          </w:p>
        </w:tc>
        <w:tc>
          <w:tcPr>
            <w:tcW w:w="7767" w:type="dxa"/>
          </w:tcPr>
          <w:p>
            <w:pPr>
              <w:pStyle w:val="0"/>
            </w:pPr>
            <w:r>
              <w:rPr>
                <w:sz w:val="20"/>
              </w:rPr>
              <w:t xml:space="preserve">Оператор поломоечной машины</w:t>
            </w:r>
          </w:p>
        </w:tc>
      </w:tr>
      <w:tr>
        <w:tc>
          <w:tcPr>
            <w:tcW w:w="1306" w:type="dxa"/>
          </w:tcPr>
          <w:p>
            <w:pPr>
              <w:pStyle w:val="0"/>
              <w:jc w:val="center"/>
            </w:pPr>
            <w:r>
              <w:rPr>
                <w:sz w:val="20"/>
              </w:rPr>
              <w:t xml:space="preserve">О0101</w:t>
            </w:r>
          </w:p>
        </w:tc>
        <w:tc>
          <w:tcPr>
            <w:tcW w:w="7767" w:type="dxa"/>
          </w:tcPr>
          <w:p>
            <w:pPr>
              <w:pStyle w:val="0"/>
            </w:pPr>
            <w:r>
              <w:rPr>
                <w:sz w:val="20"/>
              </w:rPr>
              <w:t xml:space="preserve">Оператор поста</w:t>
            </w:r>
          </w:p>
        </w:tc>
      </w:tr>
      <w:tr>
        <w:tc>
          <w:tcPr>
            <w:tcW w:w="1306" w:type="dxa"/>
          </w:tcPr>
          <w:p>
            <w:pPr>
              <w:pStyle w:val="0"/>
              <w:jc w:val="center"/>
            </w:pPr>
            <w:r>
              <w:rPr>
                <w:sz w:val="20"/>
              </w:rPr>
              <w:t xml:space="preserve">О0102</w:t>
            </w:r>
          </w:p>
        </w:tc>
        <w:tc>
          <w:tcPr>
            <w:tcW w:w="7767" w:type="dxa"/>
          </w:tcPr>
          <w:p>
            <w:pPr>
              <w:pStyle w:val="0"/>
            </w:pPr>
            <w:r>
              <w:rPr>
                <w:sz w:val="20"/>
              </w:rPr>
              <w:t xml:space="preserve">Оператор поста видеонаблюдения</w:t>
            </w:r>
          </w:p>
        </w:tc>
      </w:tr>
      <w:tr>
        <w:tc>
          <w:tcPr>
            <w:tcW w:w="1306" w:type="dxa"/>
          </w:tcPr>
          <w:p>
            <w:pPr>
              <w:pStyle w:val="0"/>
              <w:jc w:val="center"/>
            </w:pPr>
            <w:r>
              <w:rPr>
                <w:sz w:val="20"/>
              </w:rPr>
              <w:t xml:space="preserve">О0103</w:t>
            </w:r>
          </w:p>
        </w:tc>
        <w:tc>
          <w:tcPr>
            <w:tcW w:w="7767" w:type="dxa"/>
          </w:tcPr>
          <w:p>
            <w:pPr>
              <w:pStyle w:val="0"/>
            </w:pPr>
            <w:r>
              <w:rPr>
                <w:sz w:val="20"/>
              </w:rPr>
              <w:t xml:space="preserve">Оператор поста централизации</w:t>
            </w:r>
          </w:p>
        </w:tc>
      </w:tr>
      <w:tr>
        <w:tc>
          <w:tcPr>
            <w:tcW w:w="1306" w:type="dxa"/>
          </w:tcPr>
          <w:p>
            <w:pPr>
              <w:pStyle w:val="0"/>
              <w:jc w:val="center"/>
            </w:pPr>
            <w:r>
              <w:rPr>
                <w:sz w:val="20"/>
              </w:rPr>
              <w:t xml:space="preserve">О0104</w:t>
            </w:r>
          </w:p>
        </w:tc>
        <w:tc>
          <w:tcPr>
            <w:tcW w:w="7767" w:type="dxa"/>
          </w:tcPr>
          <w:p>
            <w:pPr>
              <w:pStyle w:val="0"/>
            </w:pPr>
            <w:r>
              <w:rPr>
                <w:sz w:val="20"/>
              </w:rPr>
              <w:t xml:space="preserve">Оператор прачечной</w:t>
            </w:r>
          </w:p>
        </w:tc>
      </w:tr>
      <w:tr>
        <w:tc>
          <w:tcPr>
            <w:tcW w:w="1306" w:type="dxa"/>
          </w:tcPr>
          <w:p>
            <w:pPr>
              <w:pStyle w:val="0"/>
              <w:jc w:val="center"/>
            </w:pPr>
            <w:r>
              <w:rPr>
                <w:sz w:val="20"/>
              </w:rPr>
              <w:t xml:space="preserve">О0105</w:t>
            </w:r>
          </w:p>
        </w:tc>
        <w:tc>
          <w:tcPr>
            <w:tcW w:w="7767" w:type="dxa"/>
          </w:tcPr>
          <w:p>
            <w:pPr>
              <w:pStyle w:val="0"/>
            </w:pPr>
            <w:r>
              <w:rPr>
                <w:sz w:val="20"/>
              </w:rPr>
              <w:t xml:space="preserve">Оператор пульта</w:t>
            </w:r>
          </w:p>
        </w:tc>
      </w:tr>
      <w:tr>
        <w:tc>
          <w:tcPr>
            <w:tcW w:w="1306" w:type="dxa"/>
          </w:tcPr>
          <w:p>
            <w:pPr>
              <w:pStyle w:val="0"/>
              <w:jc w:val="center"/>
            </w:pPr>
            <w:r>
              <w:rPr>
                <w:sz w:val="20"/>
              </w:rPr>
              <w:t xml:space="preserve">О0106</w:t>
            </w:r>
          </w:p>
        </w:tc>
        <w:tc>
          <w:tcPr>
            <w:tcW w:w="7767" w:type="dxa"/>
          </w:tcPr>
          <w:p>
            <w:pPr>
              <w:pStyle w:val="0"/>
            </w:pPr>
            <w:r>
              <w:rPr>
                <w:sz w:val="20"/>
              </w:rPr>
              <w:t xml:space="preserve">Оператор пульта технических средств охраны и пожарной сигнализации</w:t>
            </w:r>
          </w:p>
        </w:tc>
      </w:tr>
      <w:tr>
        <w:tc>
          <w:tcPr>
            <w:tcW w:w="1306" w:type="dxa"/>
          </w:tcPr>
          <w:p>
            <w:pPr>
              <w:pStyle w:val="0"/>
              <w:jc w:val="center"/>
            </w:pPr>
            <w:r>
              <w:rPr>
                <w:sz w:val="20"/>
              </w:rPr>
              <w:t xml:space="preserve">О0107</w:t>
            </w:r>
          </w:p>
        </w:tc>
        <w:tc>
          <w:tcPr>
            <w:tcW w:w="7767" w:type="dxa"/>
          </w:tcPr>
          <w:p>
            <w:pPr>
              <w:pStyle w:val="0"/>
            </w:pPr>
            <w:r>
              <w:rPr>
                <w:sz w:val="20"/>
              </w:rPr>
              <w:t xml:space="preserve">Оператор пульта управления</w:t>
            </w:r>
          </w:p>
        </w:tc>
      </w:tr>
      <w:tr>
        <w:tc>
          <w:tcPr>
            <w:tcW w:w="1306" w:type="dxa"/>
          </w:tcPr>
          <w:p>
            <w:pPr>
              <w:pStyle w:val="0"/>
              <w:jc w:val="center"/>
            </w:pPr>
            <w:r>
              <w:rPr>
                <w:sz w:val="20"/>
              </w:rPr>
              <w:t xml:space="preserve">О0108</w:t>
            </w:r>
          </w:p>
        </w:tc>
        <w:tc>
          <w:tcPr>
            <w:tcW w:w="7767" w:type="dxa"/>
          </w:tcPr>
          <w:p>
            <w:pPr>
              <w:pStyle w:val="0"/>
            </w:pPr>
            <w:r>
              <w:rPr>
                <w:sz w:val="20"/>
              </w:rPr>
              <w:t xml:space="preserve">Оператор пульта управления киноустановки</w:t>
            </w:r>
          </w:p>
        </w:tc>
      </w:tr>
      <w:tr>
        <w:tc>
          <w:tcPr>
            <w:tcW w:w="1306" w:type="dxa"/>
          </w:tcPr>
          <w:p>
            <w:pPr>
              <w:pStyle w:val="0"/>
              <w:jc w:val="center"/>
            </w:pPr>
            <w:r>
              <w:rPr>
                <w:sz w:val="20"/>
              </w:rPr>
              <w:t xml:space="preserve">О0109</w:t>
            </w:r>
          </w:p>
        </w:tc>
        <w:tc>
          <w:tcPr>
            <w:tcW w:w="7767" w:type="dxa"/>
          </w:tcPr>
          <w:p>
            <w:pPr>
              <w:pStyle w:val="0"/>
            </w:pPr>
            <w:r>
              <w:rPr>
                <w:sz w:val="20"/>
              </w:rPr>
              <w:t xml:space="preserve">Оператор пункта охраны</w:t>
            </w:r>
          </w:p>
        </w:tc>
      </w:tr>
      <w:tr>
        <w:tc>
          <w:tcPr>
            <w:tcW w:w="1306" w:type="dxa"/>
          </w:tcPr>
          <w:p>
            <w:pPr>
              <w:pStyle w:val="0"/>
              <w:jc w:val="center"/>
            </w:pPr>
            <w:r>
              <w:rPr>
                <w:sz w:val="20"/>
              </w:rPr>
              <w:t xml:space="preserve">О0110</w:t>
            </w:r>
          </w:p>
        </w:tc>
        <w:tc>
          <w:tcPr>
            <w:tcW w:w="7767" w:type="dxa"/>
          </w:tcPr>
          <w:p>
            <w:pPr>
              <w:pStyle w:val="0"/>
            </w:pPr>
            <w:r>
              <w:rPr>
                <w:sz w:val="20"/>
              </w:rPr>
              <w:t xml:space="preserve">Оператор расфасовочно-упаковочного автомата</w:t>
            </w:r>
          </w:p>
        </w:tc>
      </w:tr>
      <w:tr>
        <w:tc>
          <w:tcPr>
            <w:tcW w:w="1306" w:type="dxa"/>
          </w:tcPr>
          <w:p>
            <w:pPr>
              <w:pStyle w:val="0"/>
              <w:jc w:val="center"/>
            </w:pPr>
            <w:r>
              <w:rPr>
                <w:sz w:val="20"/>
              </w:rPr>
              <w:t xml:space="preserve">О0111</w:t>
            </w:r>
          </w:p>
        </w:tc>
        <w:tc>
          <w:tcPr>
            <w:tcW w:w="7767" w:type="dxa"/>
          </w:tcPr>
          <w:p>
            <w:pPr>
              <w:pStyle w:val="0"/>
            </w:pPr>
            <w:r>
              <w:rPr>
                <w:sz w:val="20"/>
              </w:rPr>
              <w:t xml:space="preserve">Оператор реактора</w:t>
            </w:r>
          </w:p>
        </w:tc>
      </w:tr>
      <w:tr>
        <w:tc>
          <w:tcPr>
            <w:tcW w:w="1306" w:type="dxa"/>
          </w:tcPr>
          <w:p>
            <w:pPr>
              <w:pStyle w:val="0"/>
              <w:jc w:val="center"/>
            </w:pPr>
            <w:r>
              <w:rPr>
                <w:sz w:val="20"/>
              </w:rPr>
              <w:t xml:space="preserve">О0112</w:t>
            </w:r>
          </w:p>
        </w:tc>
        <w:tc>
          <w:tcPr>
            <w:tcW w:w="7767" w:type="dxa"/>
          </w:tcPr>
          <w:p>
            <w:pPr>
              <w:pStyle w:val="0"/>
            </w:pPr>
            <w:r>
              <w:rPr>
                <w:sz w:val="20"/>
              </w:rPr>
              <w:t xml:space="preserve">Оператор регистратуры</w:t>
            </w:r>
          </w:p>
        </w:tc>
      </w:tr>
      <w:tr>
        <w:tc>
          <w:tcPr>
            <w:tcW w:w="1306" w:type="dxa"/>
          </w:tcPr>
          <w:p>
            <w:pPr>
              <w:pStyle w:val="0"/>
              <w:jc w:val="center"/>
            </w:pPr>
            <w:r>
              <w:rPr>
                <w:sz w:val="20"/>
              </w:rPr>
              <w:t xml:space="preserve">О0113</w:t>
            </w:r>
          </w:p>
        </w:tc>
        <w:tc>
          <w:tcPr>
            <w:tcW w:w="7767" w:type="dxa"/>
          </w:tcPr>
          <w:p>
            <w:pPr>
              <w:pStyle w:val="0"/>
            </w:pPr>
            <w:r>
              <w:rPr>
                <w:sz w:val="20"/>
              </w:rPr>
              <w:t xml:space="preserve">Оператор ризографа</w:t>
            </w:r>
          </w:p>
        </w:tc>
      </w:tr>
      <w:tr>
        <w:tc>
          <w:tcPr>
            <w:tcW w:w="1306" w:type="dxa"/>
          </w:tcPr>
          <w:p>
            <w:pPr>
              <w:pStyle w:val="0"/>
              <w:jc w:val="center"/>
            </w:pPr>
            <w:r>
              <w:rPr>
                <w:sz w:val="20"/>
              </w:rPr>
              <w:t xml:space="preserve">О0114</w:t>
            </w:r>
          </w:p>
        </w:tc>
        <w:tc>
          <w:tcPr>
            <w:tcW w:w="7767" w:type="dxa"/>
          </w:tcPr>
          <w:p>
            <w:pPr>
              <w:pStyle w:val="0"/>
            </w:pPr>
            <w:r>
              <w:rPr>
                <w:sz w:val="20"/>
              </w:rPr>
              <w:t xml:space="preserve">Оператор связи</w:t>
            </w:r>
          </w:p>
        </w:tc>
      </w:tr>
      <w:tr>
        <w:tc>
          <w:tcPr>
            <w:tcW w:w="1306" w:type="dxa"/>
          </w:tcPr>
          <w:p>
            <w:pPr>
              <w:pStyle w:val="0"/>
              <w:jc w:val="center"/>
            </w:pPr>
            <w:r>
              <w:rPr>
                <w:sz w:val="20"/>
              </w:rPr>
              <w:t xml:space="preserve">О0115</w:t>
            </w:r>
          </w:p>
        </w:tc>
        <w:tc>
          <w:tcPr>
            <w:tcW w:w="7767" w:type="dxa"/>
          </w:tcPr>
          <w:p>
            <w:pPr>
              <w:pStyle w:val="0"/>
            </w:pPr>
            <w:r>
              <w:rPr>
                <w:sz w:val="20"/>
              </w:rPr>
              <w:t xml:space="preserve">Оператор связи 3 разряда</w:t>
            </w:r>
          </w:p>
        </w:tc>
      </w:tr>
      <w:tr>
        <w:tc>
          <w:tcPr>
            <w:tcW w:w="1306" w:type="dxa"/>
          </w:tcPr>
          <w:p>
            <w:pPr>
              <w:pStyle w:val="0"/>
              <w:jc w:val="center"/>
            </w:pPr>
            <w:r>
              <w:rPr>
                <w:sz w:val="20"/>
              </w:rPr>
              <w:t xml:space="preserve">О0116</w:t>
            </w:r>
          </w:p>
        </w:tc>
        <w:tc>
          <w:tcPr>
            <w:tcW w:w="7767" w:type="dxa"/>
          </w:tcPr>
          <w:p>
            <w:pPr>
              <w:pStyle w:val="0"/>
            </w:pPr>
            <w:r>
              <w:rPr>
                <w:sz w:val="20"/>
              </w:rPr>
              <w:t xml:space="preserve">Оператор связи 4 разряда</w:t>
            </w:r>
          </w:p>
        </w:tc>
      </w:tr>
      <w:tr>
        <w:tc>
          <w:tcPr>
            <w:tcW w:w="1306" w:type="dxa"/>
          </w:tcPr>
          <w:p>
            <w:pPr>
              <w:pStyle w:val="0"/>
              <w:jc w:val="center"/>
            </w:pPr>
            <w:r>
              <w:rPr>
                <w:sz w:val="20"/>
              </w:rPr>
              <w:t xml:space="preserve">О0117</w:t>
            </w:r>
          </w:p>
        </w:tc>
        <w:tc>
          <w:tcPr>
            <w:tcW w:w="7767" w:type="dxa"/>
          </w:tcPr>
          <w:p>
            <w:pPr>
              <w:pStyle w:val="0"/>
            </w:pPr>
            <w:r>
              <w:rPr>
                <w:sz w:val="20"/>
              </w:rPr>
              <w:t xml:space="preserve">Оператор спецводоочистки</w:t>
            </w:r>
          </w:p>
        </w:tc>
      </w:tr>
      <w:tr>
        <w:tc>
          <w:tcPr>
            <w:tcW w:w="1306" w:type="dxa"/>
          </w:tcPr>
          <w:p>
            <w:pPr>
              <w:pStyle w:val="0"/>
              <w:jc w:val="center"/>
            </w:pPr>
            <w:r>
              <w:rPr>
                <w:sz w:val="20"/>
              </w:rPr>
              <w:t xml:space="preserve">О0118</w:t>
            </w:r>
          </w:p>
        </w:tc>
        <w:tc>
          <w:tcPr>
            <w:tcW w:w="7767" w:type="dxa"/>
          </w:tcPr>
          <w:p>
            <w:pPr>
              <w:pStyle w:val="0"/>
            </w:pPr>
            <w:r>
              <w:rPr>
                <w:sz w:val="20"/>
              </w:rPr>
              <w:t xml:space="preserve">Оператор справочной службы</w:t>
            </w:r>
          </w:p>
        </w:tc>
      </w:tr>
      <w:tr>
        <w:tc>
          <w:tcPr>
            <w:tcW w:w="1306" w:type="dxa"/>
          </w:tcPr>
          <w:p>
            <w:pPr>
              <w:pStyle w:val="0"/>
              <w:jc w:val="center"/>
            </w:pPr>
            <w:r>
              <w:rPr>
                <w:sz w:val="20"/>
              </w:rPr>
              <w:t xml:space="preserve">О0119</w:t>
            </w:r>
          </w:p>
        </w:tc>
        <w:tc>
          <w:tcPr>
            <w:tcW w:w="7767" w:type="dxa"/>
          </w:tcPr>
          <w:p>
            <w:pPr>
              <w:pStyle w:val="0"/>
            </w:pPr>
            <w:r>
              <w:rPr>
                <w:sz w:val="20"/>
              </w:rPr>
              <w:t xml:space="preserve">Оператор станков с программным управлением</w:t>
            </w:r>
          </w:p>
        </w:tc>
      </w:tr>
      <w:tr>
        <w:tc>
          <w:tcPr>
            <w:tcW w:w="1306" w:type="dxa"/>
          </w:tcPr>
          <w:p>
            <w:pPr>
              <w:pStyle w:val="0"/>
              <w:jc w:val="center"/>
            </w:pPr>
            <w:r>
              <w:rPr>
                <w:sz w:val="20"/>
              </w:rPr>
              <w:t xml:space="preserve">О0120</w:t>
            </w:r>
          </w:p>
        </w:tc>
        <w:tc>
          <w:tcPr>
            <w:tcW w:w="7767" w:type="dxa"/>
          </w:tcPr>
          <w:p>
            <w:pPr>
              <w:pStyle w:val="0"/>
            </w:pPr>
            <w:r>
              <w:rPr>
                <w:sz w:val="20"/>
              </w:rPr>
              <w:t xml:space="preserve">Оператор станции биоочистки</w:t>
            </w:r>
          </w:p>
        </w:tc>
      </w:tr>
      <w:tr>
        <w:tc>
          <w:tcPr>
            <w:tcW w:w="1306" w:type="dxa"/>
          </w:tcPr>
          <w:p>
            <w:pPr>
              <w:pStyle w:val="0"/>
              <w:jc w:val="center"/>
            </w:pPr>
            <w:r>
              <w:rPr>
                <w:sz w:val="20"/>
              </w:rPr>
              <w:t xml:space="preserve">О0121</w:t>
            </w:r>
          </w:p>
        </w:tc>
        <w:tc>
          <w:tcPr>
            <w:tcW w:w="7767" w:type="dxa"/>
          </w:tcPr>
          <w:p>
            <w:pPr>
              <w:pStyle w:val="0"/>
            </w:pPr>
            <w:r>
              <w:rPr>
                <w:sz w:val="20"/>
              </w:rPr>
              <w:t xml:space="preserve">Оператор станции лечебного газоснабжения</w:t>
            </w:r>
          </w:p>
        </w:tc>
      </w:tr>
      <w:tr>
        <w:tc>
          <w:tcPr>
            <w:tcW w:w="1306" w:type="dxa"/>
          </w:tcPr>
          <w:p>
            <w:pPr>
              <w:pStyle w:val="0"/>
              <w:jc w:val="center"/>
            </w:pPr>
            <w:r>
              <w:rPr>
                <w:sz w:val="20"/>
              </w:rPr>
              <w:t xml:space="preserve">О0122</w:t>
            </w:r>
          </w:p>
        </w:tc>
        <w:tc>
          <w:tcPr>
            <w:tcW w:w="7767" w:type="dxa"/>
          </w:tcPr>
          <w:p>
            <w:pPr>
              <w:pStyle w:val="0"/>
            </w:pPr>
            <w:r>
              <w:rPr>
                <w:sz w:val="20"/>
              </w:rPr>
              <w:t xml:space="preserve">Оператор стенда по обыгрыванию клавишных инструментов</w:t>
            </w:r>
          </w:p>
        </w:tc>
      </w:tr>
      <w:tr>
        <w:tc>
          <w:tcPr>
            <w:tcW w:w="1306" w:type="dxa"/>
          </w:tcPr>
          <w:p>
            <w:pPr>
              <w:pStyle w:val="0"/>
              <w:jc w:val="center"/>
            </w:pPr>
            <w:r>
              <w:rPr>
                <w:sz w:val="20"/>
              </w:rPr>
              <w:t xml:space="preserve">О0123</w:t>
            </w:r>
          </w:p>
        </w:tc>
        <w:tc>
          <w:tcPr>
            <w:tcW w:w="7767" w:type="dxa"/>
          </w:tcPr>
          <w:p>
            <w:pPr>
              <w:pStyle w:val="0"/>
            </w:pPr>
            <w:r>
              <w:rPr>
                <w:sz w:val="20"/>
              </w:rPr>
              <w:t xml:space="preserve">Оператор стиральных машин</w:t>
            </w:r>
          </w:p>
        </w:tc>
      </w:tr>
      <w:tr>
        <w:tc>
          <w:tcPr>
            <w:tcW w:w="1306" w:type="dxa"/>
          </w:tcPr>
          <w:p>
            <w:pPr>
              <w:pStyle w:val="0"/>
              <w:jc w:val="center"/>
            </w:pPr>
            <w:r>
              <w:rPr>
                <w:sz w:val="20"/>
              </w:rPr>
              <w:t xml:space="preserve">О0124</w:t>
            </w:r>
          </w:p>
        </w:tc>
        <w:tc>
          <w:tcPr>
            <w:tcW w:w="7767" w:type="dxa"/>
          </w:tcPr>
          <w:p>
            <w:pPr>
              <w:pStyle w:val="0"/>
            </w:pPr>
            <w:r>
              <w:rPr>
                <w:sz w:val="20"/>
              </w:rPr>
              <w:t xml:space="preserve">Оператор стиральных машин 1 разряда</w:t>
            </w:r>
          </w:p>
        </w:tc>
      </w:tr>
      <w:tr>
        <w:tc>
          <w:tcPr>
            <w:tcW w:w="1306" w:type="dxa"/>
          </w:tcPr>
          <w:p>
            <w:pPr>
              <w:pStyle w:val="0"/>
              <w:jc w:val="center"/>
            </w:pPr>
            <w:r>
              <w:rPr>
                <w:sz w:val="20"/>
              </w:rPr>
              <w:t xml:space="preserve">О0125</w:t>
            </w:r>
          </w:p>
        </w:tc>
        <w:tc>
          <w:tcPr>
            <w:tcW w:w="7767" w:type="dxa"/>
          </w:tcPr>
          <w:p>
            <w:pPr>
              <w:pStyle w:val="0"/>
            </w:pPr>
            <w:r>
              <w:rPr>
                <w:sz w:val="20"/>
              </w:rPr>
              <w:t xml:space="preserve">Оператор стиральных машин 2 разряда</w:t>
            </w:r>
          </w:p>
        </w:tc>
      </w:tr>
      <w:tr>
        <w:tc>
          <w:tcPr>
            <w:tcW w:w="1306" w:type="dxa"/>
          </w:tcPr>
          <w:p>
            <w:pPr>
              <w:pStyle w:val="0"/>
              <w:jc w:val="center"/>
            </w:pPr>
            <w:r>
              <w:rPr>
                <w:sz w:val="20"/>
              </w:rPr>
              <w:t xml:space="preserve">О0126</w:t>
            </w:r>
          </w:p>
        </w:tc>
        <w:tc>
          <w:tcPr>
            <w:tcW w:w="7767" w:type="dxa"/>
          </w:tcPr>
          <w:p>
            <w:pPr>
              <w:pStyle w:val="0"/>
            </w:pPr>
            <w:r>
              <w:rPr>
                <w:sz w:val="20"/>
              </w:rPr>
              <w:t xml:space="preserve">Оператор стиральных машин 3 разряда</w:t>
            </w:r>
          </w:p>
        </w:tc>
      </w:tr>
      <w:tr>
        <w:tc>
          <w:tcPr>
            <w:tcW w:w="1306" w:type="dxa"/>
          </w:tcPr>
          <w:p>
            <w:pPr>
              <w:pStyle w:val="0"/>
              <w:jc w:val="center"/>
            </w:pPr>
            <w:r>
              <w:rPr>
                <w:sz w:val="20"/>
              </w:rPr>
              <w:t xml:space="preserve">О0127</w:t>
            </w:r>
          </w:p>
        </w:tc>
        <w:tc>
          <w:tcPr>
            <w:tcW w:w="7767" w:type="dxa"/>
          </w:tcPr>
          <w:p>
            <w:pPr>
              <w:pStyle w:val="0"/>
            </w:pPr>
            <w:r>
              <w:rPr>
                <w:sz w:val="20"/>
              </w:rPr>
              <w:t xml:space="preserve">Оператор стиральных машин 4 разряда</w:t>
            </w:r>
          </w:p>
        </w:tc>
      </w:tr>
      <w:tr>
        <w:tc>
          <w:tcPr>
            <w:tcW w:w="1306" w:type="dxa"/>
          </w:tcPr>
          <w:p>
            <w:pPr>
              <w:pStyle w:val="0"/>
              <w:jc w:val="center"/>
            </w:pPr>
            <w:r>
              <w:rPr>
                <w:sz w:val="20"/>
              </w:rPr>
              <w:t xml:space="preserve">О0128</w:t>
            </w:r>
          </w:p>
        </w:tc>
        <w:tc>
          <w:tcPr>
            <w:tcW w:w="7767" w:type="dxa"/>
          </w:tcPr>
          <w:p>
            <w:pPr>
              <w:pStyle w:val="0"/>
            </w:pPr>
            <w:r>
              <w:rPr>
                <w:sz w:val="20"/>
              </w:rPr>
              <w:t xml:space="preserve">Оператор стиральных машин 5 разряда</w:t>
            </w:r>
          </w:p>
        </w:tc>
      </w:tr>
      <w:tr>
        <w:tc>
          <w:tcPr>
            <w:tcW w:w="1306" w:type="dxa"/>
          </w:tcPr>
          <w:p>
            <w:pPr>
              <w:pStyle w:val="0"/>
              <w:jc w:val="center"/>
            </w:pPr>
            <w:r>
              <w:rPr>
                <w:sz w:val="20"/>
              </w:rPr>
              <w:t xml:space="preserve">О0129</w:t>
            </w:r>
          </w:p>
        </w:tc>
        <w:tc>
          <w:tcPr>
            <w:tcW w:w="7767" w:type="dxa"/>
          </w:tcPr>
          <w:p>
            <w:pPr>
              <w:pStyle w:val="0"/>
            </w:pPr>
            <w:r>
              <w:rPr>
                <w:sz w:val="20"/>
              </w:rPr>
              <w:t xml:space="preserve">Оператор сушильного оборудования</w:t>
            </w:r>
          </w:p>
        </w:tc>
      </w:tr>
      <w:tr>
        <w:tc>
          <w:tcPr>
            <w:tcW w:w="1306" w:type="dxa"/>
          </w:tcPr>
          <w:p>
            <w:pPr>
              <w:pStyle w:val="0"/>
              <w:jc w:val="center"/>
            </w:pPr>
            <w:r>
              <w:rPr>
                <w:sz w:val="20"/>
              </w:rPr>
              <w:t xml:space="preserve">О0130</w:t>
            </w:r>
          </w:p>
        </w:tc>
        <w:tc>
          <w:tcPr>
            <w:tcW w:w="7767" w:type="dxa"/>
          </w:tcPr>
          <w:p>
            <w:pPr>
              <w:pStyle w:val="0"/>
            </w:pPr>
            <w:r>
              <w:rPr>
                <w:sz w:val="20"/>
              </w:rPr>
              <w:t xml:space="preserve">Оператор теплового пункта</w:t>
            </w:r>
          </w:p>
        </w:tc>
      </w:tr>
      <w:tr>
        <w:tc>
          <w:tcPr>
            <w:tcW w:w="1306" w:type="dxa"/>
          </w:tcPr>
          <w:p>
            <w:pPr>
              <w:pStyle w:val="0"/>
              <w:jc w:val="center"/>
            </w:pPr>
            <w:r>
              <w:rPr>
                <w:sz w:val="20"/>
              </w:rPr>
              <w:t xml:space="preserve">О0131</w:t>
            </w:r>
          </w:p>
        </w:tc>
        <w:tc>
          <w:tcPr>
            <w:tcW w:w="7767" w:type="dxa"/>
          </w:tcPr>
          <w:p>
            <w:pPr>
              <w:pStyle w:val="0"/>
            </w:pPr>
            <w:r>
              <w:rPr>
                <w:sz w:val="20"/>
              </w:rPr>
              <w:t xml:space="preserve">Оператор теплового пункта 2 разряда</w:t>
            </w:r>
          </w:p>
        </w:tc>
      </w:tr>
      <w:tr>
        <w:tc>
          <w:tcPr>
            <w:tcW w:w="1306" w:type="dxa"/>
          </w:tcPr>
          <w:p>
            <w:pPr>
              <w:pStyle w:val="0"/>
              <w:jc w:val="center"/>
            </w:pPr>
            <w:r>
              <w:rPr>
                <w:sz w:val="20"/>
              </w:rPr>
              <w:t xml:space="preserve">О0132</w:t>
            </w:r>
          </w:p>
        </w:tc>
        <w:tc>
          <w:tcPr>
            <w:tcW w:w="7767" w:type="dxa"/>
          </w:tcPr>
          <w:p>
            <w:pPr>
              <w:pStyle w:val="0"/>
            </w:pPr>
            <w:r>
              <w:rPr>
                <w:sz w:val="20"/>
              </w:rPr>
              <w:t xml:space="preserve">Оператор теплового пункта 3 разряда</w:t>
            </w:r>
          </w:p>
        </w:tc>
      </w:tr>
      <w:tr>
        <w:tc>
          <w:tcPr>
            <w:tcW w:w="1306" w:type="dxa"/>
          </w:tcPr>
          <w:p>
            <w:pPr>
              <w:pStyle w:val="0"/>
              <w:jc w:val="center"/>
            </w:pPr>
            <w:r>
              <w:rPr>
                <w:sz w:val="20"/>
              </w:rPr>
              <w:t xml:space="preserve">О0133</w:t>
            </w:r>
          </w:p>
        </w:tc>
        <w:tc>
          <w:tcPr>
            <w:tcW w:w="7767" w:type="dxa"/>
          </w:tcPr>
          <w:p>
            <w:pPr>
              <w:pStyle w:val="0"/>
            </w:pPr>
            <w:r>
              <w:rPr>
                <w:sz w:val="20"/>
              </w:rPr>
              <w:t xml:space="preserve">Оператор теплового пункта 4 разряда</w:t>
            </w:r>
          </w:p>
        </w:tc>
      </w:tr>
      <w:tr>
        <w:tc>
          <w:tcPr>
            <w:tcW w:w="1306" w:type="dxa"/>
          </w:tcPr>
          <w:p>
            <w:pPr>
              <w:pStyle w:val="0"/>
              <w:jc w:val="center"/>
            </w:pPr>
            <w:r>
              <w:rPr>
                <w:sz w:val="20"/>
              </w:rPr>
              <w:t xml:space="preserve">О0134</w:t>
            </w:r>
          </w:p>
        </w:tc>
        <w:tc>
          <w:tcPr>
            <w:tcW w:w="7767" w:type="dxa"/>
          </w:tcPr>
          <w:p>
            <w:pPr>
              <w:pStyle w:val="0"/>
            </w:pPr>
            <w:r>
              <w:rPr>
                <w:sz w:val="20"/>
              </w:rPr>
              <w:t xml:space="preserve">Оператор тепловых сетей</w:t>
            </w:r>
          </w:p>
        </w:tc>
      </w:tr>
      <w:tr>
        <w:tc>
          <w:tcPr>
            <w:tcW w:w="1306" w:type="dxa"/>
          </w:tcPr>
          <w:p>
            <w:pPr>
              <w:pStyle w:val="0"/>
              <w:jc w:val="center"/>
            </w:pPr>
            <w:r>
              <w:rPr>
                <w:sz w:val="20"/>
              </w:rPr>
              <w:t xml:space="preserve">О0135</w:t>
            </w:r>
          </w:p>
        </w:tc>
        <w:tc>
          <w:tcPr>
            <w:tcW w:w="7767" w:type="dxa"/>
          </w:tcPr>
          <w:p>
            <w:pPr>
              <w:pStyle w:val="0"/>
            </w:pPr>
            <w:r>
              <w:rPr>
                <w:sz w:val="20"/>
              </w:rPr>
              <w:t xml:space="preserve">Оператор технологических установок</w:t>
            </w:r>
          </w:p>
        </w:tc>
      </w:tr>
      <w:tr>
        <w:tc>
          <w:tcPr>
            <w:tcW w:w="1306" w:type="dxa"/>
          </w:tcPr>
          <w:p>
            <w:pPr>
              <w:pStyle w:val="0"/>
              <w:jc w:val="center"/>
            </w:pPr>
            <w:r>
              <w:rPr>
                <w:sz w:val="20"/>
              </w:rPr>
              <w:t xml:space="preserve">О0136</w:t>
            </w:r>
          </w:p>
        </w:tc>
        <w:tc>
          <w:tcPr>
            <w:tcW w:w="7767" w:type="dxa"/>
          </w:tcPr>
          <w:p>
            <w:pPr>
              <w:pStyle w:val="0"/>
            </w:pPr>
            <w:r>
              <w:rPr>
                <w:sz w:val="20"/>
              </w:rPr>
              <w:t xml:space="preserve">Оператор технологических установок 4 разряда</w:t>
            </w:r>
          </w:p>
        </w:tc>
      </w:tr>
      <w:tr>
        <w:tc>
          <w:tcPr>
            <w:tcW w:w="1306" w:type="dxa"/>
          </w:tcPr>
          <w:p>
            <w:pPr>
              <w:pStyle w:val="0"/>
              <w:jc w:val="center"/>
            </w:pPr>
            <w:r>
              <w:rPr>
                <w:sz w:val="20"/>
              </w:rPr>
              <w:t xml:space="preserve">О0137</w:t>
            </w:r>
          </w:p>
        </w:tc>
        <w:tc>
          <w:tcPr>
            <w:tcW w:w="7767" w:type="dxa"/>
          </w:tcPr>
          <w:p>
            <w:pPr>
              <w:pStyle w:val="0"/>
            </w:pPr>
            <w:r>
              <w:rPr>
                <w:sz w:val="20"/>
              </w:rPr>
              <w:t xml:space="preserve">Оператор технологических установок 5 разряда</w:t>
            </w:r>
          </w:p>
        </w:tc>
      </w:tr>
      <w:tr>
        <w:tc>
          <w:tcPr>
            <w:tcW w:w="1306" w:type="dxa"/>
          </w:tcPr>
          <w:p>
            <w:pPr>
              <w:pStyle w:val="0"/>
              <w:jc w:val="center"/>
            </w:pPr>
            <w:r>
              <w:rPr>
                <w:sz w:val="20"/>
              </w:rPr>
              <w:t xml:space="preserve">О0138</w:t>
            </w:r>
          </w:p>
        </w:tc>
        <w:tc>
          <w:tcPr>
            <w:tcW w:w="7767" w:type="dxa"/>
          </w:tcPr>
          <w:p>
            <w:pPr>
              <w:pStyle w:val="0"/>
            </w:pPr>
            <w:r>
              <w:rPr>
                <w:sz w:val="20"/>
              </w:rPr>
              <w:t xml:space="preserve">Оператор технологических установок 6 разряда</w:t>
            </w:r>
          </w:p>
        </w:tc>
      </w:tr>
      <w:tr>
        <w:tc>
          <w:tcPr>
            <w:tcW w:w="1306" w:type="dxa"/>
          </w:tcPr>
          <w:p>
            <w:pPr>
              <w:pStyle w:val="0"/>
              <w:jc w:val="center"/>
            </w:pPr>
            <w:r>
              <w:rPr>
                <w:sz w:val="20"/>
              </w:rPr>
              <w:t xml:space="preserve">О0139</w:t>
            </w:r>
          </w:p>
        </w:tc>
        <w:tc>
          <w:tcPr>
            <w:tcW w:w="7767" w:type="dxa"/>
          </w:tcPr>
          <w:p>
            <w:pPr>
              <w:pStyle w:val="0"/>
            </w:pPr>
            <w:r>
              <w:rPr>
                <w:sz w:val="20"/>
              </w:rPr>
              <w:t xml:space="preserve">Оператор установки жидкого кислорода</w:t>
            </w:r>
          </w:p>
        </w:tc>
      </w:tr>
      <w:tr>
        <w:tc>
          <w:tcPr>
            <w:tcW w:w="1306" w:type="dxa"/>
          </w:tcPr>
          <w:p>
            <w:pPr>
              <w:pStyle w:val="0"/>
              <w:jc w:val="center"/>
            </w:pPr>
            <w:r>
              <w:rPr>
                <w:sz w:val="20"/>
              </w:rPr>
              <w:t xml:space="preserve">О0140</w:t>
            </w:r>
          </w:p>
        </w:tc>
        <w:tc>
          <w:tcPr>
            <w:tcW w:w="7767" w:type="dxa"/>
          </w:tcPr>
          <w:p>
            <w:pPr>
              <w:pStyle w:val="0"/>
            </w:pPr>
            <w:r>
              <w:rPr>
                <w:sz w:val="20"/>
              </w:rPr>
              <w:t xml:space="preserve">Оператор установок по нанесению покрытий в вакууме</w:t>
            </w:r>
          </w:p>
        </w:tc>
      </w:tr>
      <w:tr>
        <w:tc>
          <w:tcPr>
            <w:tcW w:w="1306" w:type="dxa"/>
          </w:tcPr>
          <w:p>
            <w:pPr>
              <w:pStyle w:val="0"/>
              <w:jc w:val="center"/>
            </w:pPr>
            <w:r>
              <w:rPr>
                <w:sz w:val="20"/>
              </w:rPr>
              <w:t xml:space="preserve">О0141</w:t>
            </w:r>
          </w:p>
        </w:tc>
        <w:tc>
          <w:tcPr>
            <w:tcW w:w="7767" w:type="dxa"/>
          </w:tcPr>
          <w:p>
            <w:pPr>
              <w:pStyle w:val="0"/>
            </w:pPr>
            <w:r>
              <w:rPr>
                <w:sz w:val="20"/>
              </w:rPr>
              <w:t xml:space="preserve">Оператор хлораторной установки</w:t>
            </w:r>
          </w:p>
        </w:tc>
      </w:tr>
      <w:tr>
        <w:tc>
          <w:tcPr>
            <w:tcW w:w="1306" w:type="dxa"/>
          </w:tcPr>
          <w:p>
            <w:pPr>
              <w:pStyle w:val="0"/>
              <w:jc w:val="center"/>
            </w:pPr>
            <w:r>
              <w:rPr>
                <w:sz w:val="20"/>
              </w:rPr>
              <w:t xml:space="preserve">О0142</w:t>
            </w:r>
          </w:p>
        </w:tc>
        <w:tc>
          <w:tcPr>
            <w:tcW w:w="7767" w:type="dxa"/>
          </w:tcPr>
          <w:p>
            <w:pPr>
              <w:pStyle w:val="0"/>
            </w:pPr>
            <w:r>
              <w:rPr>
                <w:sz w:val="20"/>
              </w:rPr>
              <w:t xml:space="preserve">Оператор хлораторной установки 2 разряда</w:t>
            </w:r>
          </w:p>
        </w:tc>
      </w:tr>
      <w:tr>
        <w:tc>
          <w:tcPr>
            <w:tcW w:w="1306" w:type="dxa"/>
          </w:tcPr>
          <w:p>
            <w:pPr>
              <w:pStyle w:val="0"/>
              <w:jc w:val="center"/>
            </w:pPr>
            <w:r>
              <w:rPr>
                <w:sz w:val="20"/>
              </w:rPr>
              <w:t xml:space="preserve">О0143</w:t>
            </w:r>
          </w:p>
        </w:tc>
        <w:tc>
          <w:tcPr>
            <w:tcW w:w="7767" w:type="dxa"/>
          </w:tcPr>
          <w:p>
            <w:pPr>
              <w:pStyle w:val="0"/>
            </w:pPr>
            <w:r>
              <w:rPr>
                <w:sz w:val="20"/>
              </w:rPr>
              <w:t xml:space="preserve">Оператор хлораторной установки 4 разряда</w:t>
            </w:r>
          </w:p>
        </w:tc>
      </w:tr>
      <w:tr>
        <w:tc>
          <w:tcPr>
            <w:tcW w:w="1306" w:type="dxa"/>
          </w:tcPr>
          <w:p>
            <w:pPr>
              <w:pStyle w:val="0"/>
              <w:jc w:val="center"/>
            </w:pPr>
            <w:r>
              <w:rPr>
                <w:sz w:val="20"/>
              </w:rPr>
              <w:t xml:space="preserve">О0144</w:t>
            </w:r>
          </w:p>
        </w:tc>
        <w:tc>
          <w:tcPr>
            <w:tcW w:w="7767" w:type="dxa"/>
          </w:tcPr>
          <w:p>
            <w:pPr>
              <w:pStyle w:val="0"/>
            </w:pPr>
            <w:r>
              <w:rPr>
                <w:sz w:val="20"/>
              </w:rPr>
              <w:t xml:space="preserve">Оператор центра записи</w:t>
            </w:r>
          </w:p>
        </w:tc>
      </w:tr>
      <w:tr>
        <w:tc>
          <w:tcPr>
            <w:tcW w:w="1306" w:type="dxa"/>
          </w:tcPr>
          <w:p>
            <w:pPr>
              <w:pStyle w:val="0"/>
              <w:jc w:val="center"/>
            </w:pPr>
            <w:r>
              <w:rPr>
                <w:sz w:val="20"/>
              </w:rPr>
              <w:t xml:space="preserve">О0145</w:t>
            </w:r>
          </w:p>
        </w:tc>
        <w:tc>
          <w:tcPr>
            <w:tcW w:w="7767" w:type="dxa"/>
          </w:tcPr>
          <w:p>
            <w:pPr>
              <w:pStyle w:val="0"/>
            </w:pPr>
            <w:r>
              <w:rPr>
                <w:sz w:val="20"/>
              </w:rPr>
              <w:t xml:space="preserve">Оператор централизованной мойки</w:t>
            </w:r>
          </w:p>
        </w:tc>
      </w:tr>
      <w:tr>
        <w:tc>
          <w:tcPr>
            <w:tcW w:w="1306" w:type="dxa"/>
          </w:tcPr>
          <w:p>
            <w:pPr>
              <w:pStyle w:val="0"/>
              <w:jc w:val="center"/>
            </w:pPr>
            <w:r>
              <w:rPr>
                <w:sz w:val="20"/>
              </w:rPr>
              <w:t xml:space="preserve">О0146</w:t>
            </w:r>
          </w:p>
        </w:tc>
        <w:tc>
          <w:tcPr>
            <w:tcW w:w="7767" w:type="dxa"/>
          </w:tcPr>
          <w:p>
            <w:pPr>
              <w:pStyle w:val="0"/>
            </w:pPr>
            <w:r>
              <w:rPr>
                <w:sz w:val="20"/>
              </w:rPr>
              <w:t xml:space="preserve">Оператор экспериментальных стендов и установок</w:t>
            </w:r>
          </w:p>
        </w:tc>
      </w:tr>
      <w:tr>
        <w:tc>
          <w:tcPr>
            <w:tcW w:w="1306" w:type="dxa"/>
          </w:tcPr>
          <w:p>
            <w:pPr>
              <w:pStyle w:val="0"/>
              <w:jc w:val="center"/>
            </w:pPr>
            <w:r>
              <w:rPr>
                <w:sz w:val="20"/>
              </w:rPr>
              <w:t xml:space="preserve">О0147</w:t>
            </w:r>
          </w:p>
        </w:tc>
        <w:tc>
          <w:tcPr>
            <w:tcW w:w="7767" w:type="dxa"/>
          </w:tcPr>
          <w:p>
            <w:pPr>
              <w:pStyle w:val="0"/>
            </w:pPr>
            <w:r>
              <w:rPr>
                <w:sz w:val="20"/>
              </w:rPr>
              <w:t xml:space="preserve">Оператор электрической котельной</w:t>
            </w:r>
          </w:p>
        </w:tc>
      </w:tr>
      <w:tr>
        <w:tc>
          <w:tcPr>
            <w:tcW w:w="1306" w:type="dxa"/>
          </w:tcPr>
          <w:p>
            <w:pPr>
              <w:pStyle w:val="0"/>
              <w:jc w:val="center"/>
            </w:pPr>
            <w:r>
              <w:rPr>
                <w:sz w:val="20"/>
              </w:rPr>
              <w:t xml:space="preserve">О0148</w:t>
            </w:r>
          </w:p>
        </w:tc>
        <w:tc>
          <w:tcPr>
            <w:tcW w:w="7767" w:type="dxa"/>
          </w:tcPr>
          <w:p>
            <w:pPr>
              <w:pStyle w:val="0"/>
            </w:pPr>
            <w:r>
              <w:rPr>
                <w:sz w:val="20"/>
              </w:rPr>
              <w:t xml:space="preserve">Оператор электронно-вычислительных машин</w:t>
            </w:r>
          </w:p>
        </w:tc>
      </w:tr>
      <w:tr>
        <w:tc>
          <w:tcPr>
            <w:tcW w:w="1306" w:type="dxa"/>
          </w:tcPr>
          <w:p>
            <w:pPr>
              <w:pStyle w:val="0"/>
              <w:jc w:val="center"/>
            </w:pPr>
            <w:r>
              <w:rPr>
                <w:sz w:val="20"/>
              </w:rPr>
              <w:t xml:space="preserve">О0149</w:t>
            </w:r>
          </w:p>
        </w:tc>
        <w:tc>
          <w:tcPr>
            <w:tcW w:w="7767" w:type="dxa"/>
          </w:tcPr>
          <w:p>
            <w:pPr>
              <w:pStyle w:val="0"/>
            </w:pPr>
            <w:r>
              <w:rPr>
                <w:sz w:val="20"/>
              </w:rPr>
              <w:t xml:space="preserve">Оператор электронно-вычислительных машин 1 разряда</w:t>
            </w:r>
          </w:p>
        </w:tc>
      </w:tr>
      <w:tr>
        <w:tc>
          <w:tcPr>
            <w:tcW w:w="1306" w:type="dxa"/>
          </w:tcPr>
          <w:p>
            <w:pPr>
              <w:pStyle w:val="0"/>
              <w:jc w:val="center"/>
            </w:pPr>
            <w:r>
              <w:rPr>
                <w:sz w:val="20"/>
              </w:rPr>
              <w:t xml:space="preserve">О0150</w:t>
            </w:r>
          </w:p>
        </w:tc>
        <w:tc>
          <w:tcPr>
            <w:tcW w:w="7767" w:type="dxa"/>
          </w:tcPr>
          <w:p>
            <w:pPr>
              <w:pStyle w:val="0"/>
            </w:pPr>
            <w:r>
              <w:rPr>
                <w:sz w:val="20"/>
              </w:rPr>
              <w:t xml:space="preserve">Оператор электронно-вычислительных машин 2 разряда</w:t>
            </w:r>
          </w:p>
        </w:tc>
      </w:tr>
      <w:tr>
        <w:tc>
          <w:tcPr>
            <w:tcW w:w="1306" w:type="dxa"/>
          </w:tcPr>
          <w:p>
            <w:pPr>
              <w:pStyle w:val="0"/>
              <w:jc w:val="center"/>
            </w:pPr>
            <w:r>
              <w:rPr>
                <w:sz w:val="20"/>
              </w:rPr>
              <w:t xml:space="preserve">О0151</w:t>
            </w:r>
          </w:p>
        </w:tc>
        <w:tc>
          <w:tcPr>
            <w:tcW w:w="7767" w:type="dxa"/>
          </w:tcPr>
          <w:p>
            <w:pPr>
              <w:pStyle w:val="0"/>
            </w:pPr>
            <w:r>
              <w:rPr>
                <w:sz w:val="20"/>
              </w:rPr>
              <w:t xml:space="preserve">Оператор электронно-вычислительных машин 3 разряда</w:t>
            </w:r>
          </w:p>
        </w:tc>
      </w:tr>
      <w:tr>
        <w:tc>
          <w:tcPr>
            <w:tcW w:w="1306" w:type="dxa"/>
          </w:tcPr>
          <w:p>
            <w:pPr>
              <w:pStyle w:val="0"/>
              <w:jc w:val="center"/>
            </w:pPr>
            <w:r>
              <w:rPr>
                <w:sz w:val="20"/>
              </w:rPr>
              <w:t xml:space="preserve">О0152</w:t>
            </w:r>
          </w:p>
        </w:tc>
        <w:tc>
          <w:tcPr>
            <w:tcW w:w="7767" w:type="dxa"/>
          </w:tcPr>
          <w:p>
            <w:pPr>
              <w:pStyle w:val="0"/>
            </w:pPr>
            <w:r>
              <w:rPr>
                <w:sz w:val="20"/>
              </w:rPr>
              <w:t xml:space="preserve">Оператор электронно-вычислительных машин 4 разряда</w:t>
            </w:r>
          </w:p>
        </w:tc>
      </w:tr>
      <w:tr>
        <w:tc>
          <w:tcPr>
            <w:tcW w:w="1306" w:type="dxa"/>
          </w:tcPr>
          <w:p>
            <w:pPr>
              <w:pStyle w:val="0"/>
              <w:jc w:val="center"/>
            </w:pPr>
            <w:r>
              <w:rPr>
                <w:sz w:val="20"/>
              </w:rPr>
              <w:t xml:space="preserve">О0153</w:t>
            </w:r>
          </w:p>
        </w:tc>
        <w:tc>
          <w:tcPr>
            <w:tcW w:w="7767" w:type="dxa"/>
          </w:tcPr>
          <w:p>
            <w:pPr>
              <w:pStyle w:val="0"/>
            </w:pPr>
            <w:r>
              <w:rPr>
                <w:sz w:val="20"/>
              </w:rPr>
              <w:t xml:space="preserve">Оператор электронно-вычислительных машин 5 разряда</w:t>
            </w:r>
          </w:p>
        </w:tc>
      </w:tr>
      <w:tr>
        <w:tc>
          <w:tcPr>
            <w:tcW w:w="1306" w:type="dxa"/>
          </w:tcPr>
          <w:p>
            <w:pPr>
              <w:pStyle w:val="0"/>
              <w:jc w:val="center"/>
            </w:pPr>
            <w:r>
              <w:rPr>
                <w:sz w:val="20"/>
              </w:rPr>
              <w:t xml:space="preserve">О0154</w:t>
            </w:r>
          </w:p>
        </w:tc>
        <w:tc>
          <w:tcPr>
            <w:tcW w:w="7767" w:type="dxa"/>
          </w:tcPr>
          <w:p>
            <w:pPr>
              <w:pStyle w:val="0"/>
            </w:pPr>
            <w:r>
              <w:rPr>
                <w:sz w:val="20"/>
              </w:rPr>
              <w:t xml:space="preserve">Оператор электронно-вычислительных машин 6 разряда</w:t>
            </w:r>
          </w:p>
        </w:tc>
      </w:tr>
      <w:tr>
        <w:tc>
          <w:tcPr>
            <w:tcW w:w="1306" w:type="dxa"/>
          </w:tcPr>
          <w:p>
            <w:pPr>
              <w:pStyle w:val="0"/>
              <w:jc w:val="center"/>
            </w:pPr>
            <w:r>
              <w:rPr>
                <w:sz w:val="20"/>
              </w:rPr>
              <w:t xml:space="preserve">О0155</w:t>
            </w:r>
          </w:p>
        </w:tc>
        <w:tc>
          <w:tcPr>
            <w:tcW w:w="7767" w:type="dxa"/>
          </w:tcPr>
          <w:p>
            <w:pPr>
              <w:pStyle w:val="0"/>
            </w:pPr>
            <w:r>
              <w:rPr>
                <w:sz w:val="20"/>
              </w:rPr>
              <w:t xml:space="preserve">Оператор электронного набора и верстки</w:t>
            </w:r>
          </w:p>
        </w:tc>
      </w:tr>
      <w:tr>
        <w:tc>
          <w:tcPr>
            <w:tcW w:w="1306" w:type="dxa"/>
          </w:tcPr>
          <w:p>
            <w:pPr>
              <w:pStyle w:val="0"/>
              <w:jc w:val="center"/>
            </w:pPr>
            <w:r>
              <w:rPr>
                <w:sz w:val="20"/>
              </w:rPr>
              <w:t xml:space="preserve">О0156</w:t>
            </w:r>
          </w:p>
        </w:tc>
        <w:tc>
          <w:tcPr>
            <w:tcW w:w="7767" w:type="dxa"/>
          </w:tcPr>
          <w:p>
            <w:pPr>
              <w:pStyle w:val="0"/>
            </w:pPr>
            <w:r>
              <w:rPr>
                <w:sz w:val="20"/>
              </w:rPr>
              <w:t xml:space="preserve">Оператор подъемных платформ для инвалидов</w:t>
            </w:r>
          </w:p>
        </w:tc>
      </w:tr>
      <w:tr>
        <w:tc>
          <w:tcPr>
            <w:tcW w:w="1306" w:type="dxa"/>
          </w:tcPr>
          <w:p>
            <w:pPr>
              <w:pStyle w:val="0"/>
              <w:jc w:val="center"/>
            </w:pPr>
            <w:r>
              <w:rPr>
                <w:sz w:val="20"/>
              </w:rPr>
              <w:t xml:space="preserve">О0157</w:t>
            </w:r>
          </w:p>
        </w:tc>
        <w:tc>
          <w:tcPr>
            <w:tcW w:w="7767" w:type="dxa"/>
          </w:tcPr>
          <w:p>
            <w:pPr>
              <w:pStyle w:val="0"/>
            </w:pPr>
            <w:r>
              <w:rPr>
                <w:sz w:val="20"/>
              </w:rPr>
              <w:t xml:space="preserve">Операционная медицинская сестра</w:t>
            </w:r>
          </w:p>
        </w:tc>
      </w:tr>
      <w:tr>
        <w:tc>
          <w:tcPr>
            <w:tcW w:w="1306" w:type="dxa"/>
          </w:tcPr>
          <w:p>
            <w:pPr>
              <w:pStyle w:val="0"/>
              <w:jc w:val="center"/>
            </w:pPr>
            <w:r>
              <w:rPr>
                <w:sz w:val="20"/>
              </w:rPr>
              <w:t xml:space="preserve">О0158</w:t>
            </w:r>
          </w:p>
        </w:tc>
        <w:tc>
          <w:tcPr>
            <w:tcW w:w="7767" w:type="dxa"/>
          </w:tcPr>
          <w:p>
            <w:pPr>
              <w:pStyle w:val="0"/>
            </w:pPr>
            <w:r>
              <w:rPr>
                <w:sz w:val="20"/>
              </w:rPr>
              <w:t xml:space="preserve">Оптик</w:t>
            </w:r>
          </w:p>
        </w:tc>
      </w:tr>
      <w:tr>
        <w:tc>
          <w:tcPr>
            <w:tcW w:w="1306" w:type="dxa"/>
          </w:tcPr>
          <w:p>
            <w:pPr>
              <w:pStyle w:val="0"/>
              <w:jc w:val="center"/>
            </w:pPr>
            <w:r>
              <w:rPr>
                <w:sz w:val="20"/>
              </w:rPr>
              <w:t xml:space="preserve">О0159</w:t>
            </w:r>
          </w:p>
        </w:tc>
        <w:tc>
          <w:tcPr>
            <w:tcW w:w="7767" w:type="dxa"/>
          </w:tcPr>
          <w:p>
            <w:pPr>
              <w:pStyle w:val="0"/>
            </w:pPr>
            <w:r>
              <w:rPr>
                <w:sz w:val="20"/>
              </w:rPr>
              <w:t xml:space="preserve">Оптик элементов квантовых приборов</w:t>
            </w:r>
          </w:p>
        </w:tc>
      </w:tr>
      <w:tr>
        <w:tc>
          <w:tcPr>
            <w:tcW w:w="1306" w:type="dxa"/>
          </w:tcPr>
          <w:p>
            <w:pPr>
              <w:pStyle w:val="0"/>
              <w:jc w:val="center"/>
            </w:pPr>
            <w:r>
              <w:rPr>
                <w:sz w:val="20"/>
              </w:rPr>
              <w:t xml:space="preserve">О0160</w:t>
            </w:r>
          </w:p>
        </w:tc>
        <w:tc>
          <w:tcPr>
            <w:tcW w:w="7767" w:type="dxa"/>
          </w:tcPr>
          <w:p>
            <w:pPr>
              <w:pStyle w:val="0"/>
            </w:pPr>
            <w:r>
              <w:rPr>
                <w:sz w:val="20"/>
              </w:rPr>
              <w:t xml:space="preserve">Организатор экскурсий</w:t>
            </w:r>
          </w:p>
        </w:tc>
      </w:tr>
      <w:tr>
        <w:tc>
          <w:tcPr>
            <w:tcW w:w="1306" w:type="dxa"/>
          </w:tcPr>
          <w:p>
            <w:pPr>
              <w:pStyle w:val="0"/>
              <w:jc w:val="center"/>
            </w:pPr>
            <w:r>
              <w:rPr>
                <w:sz w:val="20"/>
              </w:rPr>
              <w:t xml:space="preserve">О0161</w:t>
            </w:r>
          </w:p>
        </w:tc>
        <w:tc>
          <w:tcPr>
            <w:tcW w:w="7767" w:type="dxa"/>
          </w:tcPr>
          <w:p>
            <w:pPr>
              <w:pStyle w:val="0"/>
            </w:pPr>
            <w:r>
              <w:rPr>
                <w:sz w:val="20"/>
              </w:rPr>
              <w:t xml:space="preserve">Осветитель</w:t>
            </w:r>
          </w:p>
        </w:tc>
      </w:tr>
      <w:tr>
        <w:tc>
          <w:tcPr>
            <w:tcW w:w="1306" w:type="dxa"/>
          </w:tcPr>
          <w:p>
            <w:pPr>
              <w:pStyle w:val="0"/>
              <w:jc w:val="center"/>
            </w:pPr>
            <w:r>
              <w:rPr>
                <w:sz w:val="20"/>
              </w:rPr>
              <w:t xml:space="preserve">О0162</w:t>
            </w:r>
          </w:p>
        </w:tc>
        <w:tc>
          <w:tcPr>
            <w:tcW w:w="7767" w:type="dxa"/>
          </w:tcPr>
          <w:p>
            <w:pPr>
              <w:pStyle w:val="0"/>
            </w:pPr>
            <w:r>
              <w:rPr>
                <w:sz w:val="20"/>
              </w:rPr>
              <w:t xml:space="preserve">Осветитель 2 разряда</w:t>
            </w:r>
          </w:p>
        </w:tc>
      </w:tr>
      <w:tr>
        <w:tc>
          <w:tcPr>
            <w:tcW w:w="1306" w:type="dxa"/>
          </w:tcPr>
          <w:p>
            <w:pPr>
              <w:pStyle w:val="0"/>
              <w:jc w:val="center"/>
            </w:pPr>
            <w:r>
              <w:rPr>
                <w:sz w:val="20"/>
              </w:rPr>
              <w:t xml:space="preserve">О0163</w:t>
            </w:r>
          </w:p>
        </w:tc>
        <w:tc>
          <w:tcPr>
            <w:tcW w:w="7767" w:type="dxa"/>
          </w:tcPr>
          <w:p>
            <w:pPr>
              <w:pStyle w:val="0"/>
            </w:pPr>
            <w:r>
              <w:rPr>
                <w:sz w:val="20"/>
              </w:rPr>
              <w:t xml:space="preserve">Осветитель 4 разряда</w:t>
            </w:r>
          </w:p>
        </w:tc>
      </w:tr>
      <w:tr>
        <w:tc>
          <w:tcPr>
            <w:tcW w:w="1306" w:type="dxa"/>
          </w:tcPr>
          <w:p>
            <w:pPr>
              <w:pStyle w:val="0"/>
              <w:jc w:val="center"/>
            </w:pPr>
            <w:r>
              <w:rPr>
                <w:sz w:val="20"/>
              </w:rPr>
              <w:t xml:space="preserve">О0164</w:t>
            </w:r>
          </w:p>
        </w:tc>
        <w:tc>
          <w:tcPr>
            <w:tcW w:w="7767" w:type="dxa"/>
          </w:tcPr>
          <w:p>
            <w:pPr>
              <w:pStyle w:val="0"/>
            </w:pPr>
            <w:r>
              <w:rPr>
                <w:sz w:val="20"/>
              </w:rPr>
              <w:t xml:space="preserve">Осветитель 6 разряда</w:t>
            </w:r>
          </w:p>
        </w:tc>
      </w:tr>
      <w:tr>
        <w:tc>
          <w:tcPr>
            <w:tcW w:w="1306" w:type="dxa"/>
          </w:tcPr>
          <w:p>
            <w:pPr>
              <w:pStyle w:val="0"/>
              <w:jc w:val="center"/>
            </w:pPr>
            <w:r>
              <w:rPr>
                <w:sz w:val="20"/>
              </w:rPr>
              <w:t xml:space="preserve">О0165</w:t>
            </w:r>
          </w:p>
        </w:tc>
        <w:tc>
          <w:tcPr>
            <w:tcW w:w="7767" w:type="dxa"/>
          </w:tcPr>
          <w:p>
            <w:pPr>
              <w:pStyle w:val="0"/>
            </w:pPr>
            <w:r>
              <w:rPr>
                <w:sz w:val="20"/>
              </w:rPr>
              <w:t xml:space="preserve">Осмотрщик гидротехнических сооружений</w:t>
            </w:r>
          </w:p>
        </w:tc>
      </w:tr>
      <w:tr>
        <w:tc>
          <w:tcPr>
            <w:tcW w:w="1306" w:type="dxa"/>
          </w:tcPr>
          <w:p>
            <w:pPr>
              <w:pStyle w:val="0"/>
              <w:jc w:val="center"/>
            </w:pPr>
            <w:r>
              <w:rPr>
                <w:sz w:val="20"/>
              </w:rPr>
              <w:t xml:space="preserve">О0166</w:t>
            </w:r>
          </w:p>
        </w:tc>
        <w:tc>
          <w:tcPr>
            <w:tcW w:w="7767" w:type="dxa"/>
          </w:tcPr>
          <w:p>
            <w:pPr>
              <w:pStyle w:val="0"/>
            </w:pPr>
            <w:r>
              <w:rPr>
                <w:sz w:val="20"/>
              </w:rPr>
              <w:t xml:space="preserve">Ответственный секретарь</w:t>
            </w:r>
          </w:p>
        </w:tc>
      </w:tr>
      <w:tr>
        <w:tc>
          <w:tcPr>
            <w:tcW w:w="1306" w:type="dxa"/>
          </w:tcPr>
          <w:p>
            <w:pPr>
              <w:pStyle w:val="0"/>
              <w:jc w:val="center"/>
            </w:pPr>
            <w:r>
              <w:rPr>
                <w:sz w:val="20"/>
              </w:rPr>
              <w:t xml:space="preserve">О0167</w:t>
            </w:r>
          </w:p>
        </w:tc>
        <w:tc>
          <w:tcPr>
            <w:tcW w:w="7767" w:type="dxa"/>
          </w:tcPr>
          <w:p>
            <w:pPr>
              <w:pStyle w:val="0"/>
            </w:pPr>
            <w:r>
              <w:rPr>
                <w:sz w:val="20"/>
              </w:rPr>
              <w:t xml:space="preserve">Отделочник</w:t>
            </w:r>
          </w:p>
        </w:tc>
      </w:tr>
      <w:tr>
        <w:tc>
          <w:tcPr>
            <w:tcW w:w="1306" w:type="dxa"/>
          </w:tcPr>
          <w:p>
            <w:pPr>
              <w:pStyle w:val="0"/>
              <w:jc w:val="center"/>
            </w:pPr>
            <w:r>
              <w:rPr>
                <w:sz w:val="20"/>
              </w:rPr>
              <w:t xml:space="preserve">О0168</w:t>
            </w:r>
          </w:p>
        </w:tc>
        <w:tc>
          <w:tcPr>
            <w:tcW w:w="7767" w:type="dxa"/>
          </w:tcPr>
          <w:p>
            <w:pPr>
              <w:pStyle w:val="0"/>
            </w:pPr>
            <w:r>
              <w:rPr>
                <w:sz w:val="20"/>
              </w:rPr>
              <w:t xml:space="preserve">Отжимщик белья на центрифугах</w:t>
            </w:r>
          </w:p>
        </w:tc>
      </w:tr>
      <w:tr>
        <w:tc>
          <w:tcPr>
            <w:tcW w:w="1306" w:type="dxa"/>
          </w:tcPr>
          <w:p>
            <w:pPr>
              <w:pStyle w:val="0"/>
              <w:jc w:val="center"/>
            </w:pPr>
            <w:r>
              <w:rPr>
                <w:sz w:val="20"/>
              </w:rPr>
              <w:t xml:space="preserve">О0169</w:t>
            </w:r>
          </w:p>
        </w:tc>
        <w:tc>
          <w:tcPr>
            <w:tcW w:w="7767" w:type="dxa"/>
          </w:tcPr>
          <w:p>
            <w:pPr>
              <w:pStyle w:val="0"/>
            </w:pPr>
            <w:r>
              <w:rPr>
                <w:sz w:val="20"/>
              </w:rPr>
              <w:t xml:space="preserve">Отжимщик белья на центрифугах 2 разряда</w:t>
            </w:r>
          </w:p>
        </w:tc>
      </w:tr>
      <w:tr>
        <w:tc>
          <w:tcPr>
            <w:tcW w:w="1306" w:type="dxa"/>
          </w:tcPr>
          <w:p>
            <w:pPr>
              <w:pStyle w:val="0"/>
              <w:jc w:val="center"/>
            </w:pPr>
            <w:r>
              <w:rPr>
                <w:sz w:val="20"/>
              </w:rPr>
              <w:t xml:space="preserve">О0170</w:t>
            </w:r>
          </w:p>
        </w:tc>
        <w:tc>
          <w:tcPr>
            <w:tcW w:w="7767" w:type="dxa"/>
          </w:tcPr>
          <w:p>
            <w:pPr>
              <w:pStyle w:val="0"/>
            </w:pPr>
            <w:r>
              <w:rPr>
                <w:sz w:val="20"/>
              </w:rPr>
              <w:t xml:space="preserve">Официант</w:t>
            </w:r>
          </w:p>
        </w:tc>
      </w:tr>
      <w:tr>
        <w:tc>
          <w:tcPr>
            <w:tcW w:w="1306" w:type="dxa"/>
          </w:tcPr>
          <w:p>
            <w:pPr>
              <w:pStyle w:val="0"/>
              <w:jc w:val="center"/>
            </w:pPr>
            <w:r>
              <w:rPr>
                <w:sz w:val="20"/>
              </w:rPr>
              <w:t xml:space="preserve">О0171</w:t>
            </w:r>
          </w:p>
        </w:tc>
        <w:tc>
          <w:tcPr>
            <w:tcW w:w="7767" w:type="dxa"/>
          </w:tcPr>
          <w:p>
            <w:pPr>
              <w:pStyle w:val="0"/>
            </w:pPr>
            <w:r>
              <w:rPr>
                <w:sz w:val="20"/>
              </w:rPr>
              <w:t xml:space="preserve">Официант 2 разряда</w:t>
            </w:r>
          </w:p>
        </w:tc>
      </w:tr>
      <w:tr>
        <w:tc>
          <w:tcPr>
            <w:tcW w:w="1306" w:type="dxa"/>
          </w:tcPr>
          <w:p>
            <w:pPr>
              <w:pStyle w:val="0"/>
              <w:jc w:val="center"/>
            </w:pPr>
            <w:r>
              <w:rPr>
                <w:sz w:val="20"/>
              </w:rPr>
              <w:t xml:space="preserve">О0172</w:t>
            </w:r>
          </w:p>
        </w:tc>
        <w:tc>
          <w:tcPr>
            <w:tcW w:w="7767" w:type="dxa"/>
          </w:tcPr>
          <w:p>
            <w:pPr>
              <w:pStyle w:val="0"/>
            </w:pPr>
            <w:r>
              <w:rPr>
                <w:sz w:val="20"/>
              </w:rPr>
              <w:t xml:space="preserve">Официант 3 разряда</w:t>
            </w:r>
          </w:p>
        </w:tc>
      </w:tr>
      <w:tr>
        <w:tc>
          <w:tcPr>
            <w:tcW w:w="1306" w:type="dxa"/>
          </w:tcPr>
          <w:p>
            <w:pPr>
              <w:pStyle w:val="0"/>
              <w:jc w:val="center"/>
            </w:pPr>
            <w:r>
              <w:rPr>
                <w:sz w:val="20"/>
              </w:rPr>
              <w:t xml:space="preserve">О0173</w:t>
            </w:r>
          </w:p>
        </w:tc>
        <w:tc>
          <w:tcPr>
            <w:tcW w:w="7767" w:type="dxa"/>
          </w:tcPr>
          <w:p>
            <w:pPr>
              <w:pStyle w:val="0"/>
            </w:pPr>
            <w:r>
              <w:rPr>
                <w:sz w:val="20"/>
              </w:rPr>
              <w:t xml:space="preserve">Официант 4 разряда</w:t>
            </w:r>
          </w:p>
        </w:tc>
      </w:tr>
      <w:tr>
        <w:tc>
          <w:tcPr>
            <w:tcW w:w="1306" w:type="dxa"/>
          </w:tcPr>
          <w:p>
            <w:pPr>
              <w:pStyle w:val="0"/>
              <w:jc w:val="center"/>
            </w:pPr>
            <w:r>
              <w:rPr>
                <w:sz w:val="20"/>
              </w:rPr>
              <w:t xml:space="preserve">О0174</w:t>
            </w:r>
          </w:p>
        </w:tc>
        <w:tc>
          <w:tcPr>
            <w:tcW w:w="7767" w:type="dxa"/>
          </w:tcPr>
          <w:p>
            <w:pPr>
              <w:pStyle w:val="0"/>
            </w:pPr>
            <w:r>
              <w:rPr>
                <w:sz w:val="20"/>
              </w:rPr>
              <w:t xml:space="preserve">Официант 5 разряда</w:t>
            </w:r>
          </w:p>
        </w:tc>
      </w:tr>
      <w:tr>
        <w:tc>
          <w:tcPr>
            <w:tcW w:w="1306" w:type="dxa"/>
          </w:tcPr>
          <w:p>
            <w:pPr>
              <w:pStyle w:val="0"/>
              <w:jc w:val="center"/>
            </w:pPr>
            <w:r>
              <w:rPr>
                <w:sz w:val="20"/>
              </w:rPr>
              <w:t xml:space="preserve">О0175</w:t>
            </w:r>
          </w:p>
        </w:tc>
        <w:tc>
          <w:tcPr>
            <w:tcW w:w="7767" w:type="dxa"/>
          </w:tcPr>
          <w:p>
            <w:pPr>
              <w:pStyle w:val="0"/>
            </w:pPr>
            <w:r>
              <w:rPr>
                <w:sz w:val="20"/>
              </w:rPr>
              <w:t xml:space="preserve">Оформитель</w:t>
            </w:r>
          </w:p>
        </w:tc>
      </w:tr>
      <w:tr>
        <w:tc>
          <w:tcPr>
            <w:tcW w:w="1306" w:type="dxa"/>
          </w:tcPr>
          <w:p>
            <w:pPr>
              <w:pStyle w:val="0"/>
              <w:jc w:val="center"/>
            </w:pPr>
            <w:r>
              <w:rPr>
                <w:sz w:val="20"/>
              </w:rPr>
              <w:t xml:space="preserve">О0176</w:t>
            </w:r>
          </w:p>
        </w:tc>
        <w:tc>
          <w:tcPr>
            <w:tcW w:w="7767" w:type="dxa"/>
          </w:tcPr>
          <w:p>
            <w:pPr>
              <w:pStyle w:val="0"/>
            </w:pPr>
            <w:r>
              <w:rPr>
                <w:sz w:val="20"/>
              </w:rPr>
              <w:t xml:space="preserve">Оформитель диапозитивных фильмов</w:t>
            </w:r>
          </w:p>
        </w:tc>
      </w:tr>
      <w:tr>
        <w:tc>
          <w:tcPr>
            <w:tcW w:w="1306" w:type="dxa"/>
          </w:tcPr>
          <w:p>
            <w:pPr>
              <w:pStyle w:val="0"/>
              <w:jc w:val="center"/>
            </w:pPr>
            <w:r>
              <w:rPr>
                <w:sz w:val="20"/>
              </w:rPr>
              <w:t xml:space="preserve">О0177</w:t>
            </w:r>
          </w:p>
        </w:tc>
        <w:tc>
          <w:tcPr>
            <w:tcW w:w="7767" w:type="dxa"/>
          </w:tcPr>
          <w:p>
            <w:pPr>
              <w:pStyle w:val="0"/>
            </w:pPr>
            <w:r>
              <w:rPr>
                <w:sz w:val="20"/>
              </w:rPr>
              <w:t xml:space="preserve">Охранник</w:t>
            </w:r>
          </w:p>
        </w:tc>
      </w:tr>
      <w:tr>
        <w:tc>
          <w:tcPr>
            <w:tcW w:w="1306" w:type="dxa"/>
          </w:tcPr>
          <w:p>
            <w:pPr>
              <w:pStyle w:val="0"/>
              <w:jc w:val="center"/>
            </w:pPr>
            <w:r>
              <w:rPr>
                <w:sz w:val="20"/>
              </w:rPr>
              <w:t xml:space="preserve">О0178</w:t>
            </w:r>
          </w:p>
        </w:tc>
        <w:tc>
          <w:tcPr>
            <w:tcW w:w="7767" w:type="dxa"/>
          </w:tcPr>
          <w:p>
            <w:pPr>
              <w:pStyle w:val="0"/>
            </w:pPr>
            <w:r>
              <w:rPr>
                <w:sz w:val="20"/>
              </w:rPr>
              <w:t xml:space="preserve">Охранник 4 разряда</w:t>
            </w:r>
          </w:p>
        </w:tc>
      </w:tr>
      <w:tr>
        <w:tc>
          <w:tcPr>
            <w:tcW w:w="1306" w:type="dxa"/>
          </w:tcPr>
          <w:p>
            <w:pPr>
              <w:pStyle w:val="0"/>
              <w:jc w:val="center"/>
            </w:pPr>
            <w:r>
              <w:rPr>
                <w:sz w:val="20"/>
              </w:rPr>
              <w:t xml:space="preserve">П0001</w:t>
            </w:r>
          </w:p>
        </w:tc>
        <w:tc>
          <w:tcPr>
            <w:tcW w:w="7767" w:type="dxa"/>
          </w:tcPr>
          <w:p>
            <w:pPr>
              <w:pStyle w:val="0"/>
            </w:pPr>
            <w:r>
              <w:rPr>
                <w:sz w:val="20"/>
              </w:rPr>
              <w:t xml:space="preserve">Палатная санитарка</w:t>
            </w:r>
          </w:p>
        </w:tc>
      </w:tr>
      <w:tr>
        <w:tc>
          <w:tcPr>
            <w:tcW w:w="1306" w:type="dxa"/>
          </w:tcPr>
          <w:p>
            <w:pPr>
              <w:pStyle w:val="0"/>
              <w:jc w:val="center"/>
            </w:pPr>
            <w:r>
              <w:rPr>
                <w:sz w:val="20"/>
              </w:rPr>
              <w:t xml:space="preserve">П0002</w:t>
            </w:r>
          </w:p>
        </w:tc>
        <w:tc>
          <w:tcPr>
            <w:tcW w:w="7767" w:type="dxa"/>
          </w:tcPr>
          <w:p>
            <w:pPr>
              <w:pStyle w:val="0"/>
            </w:pPr>
            <w:r>
              <w:rPr>
                <w:sz w:val="20"/>
              </w:rPr>
              <w:t xml:space="preserve">Палеограф</w:t>
            </w:r>
          </w:p>
        </w:tc>
      </w:tr>
      <w:tr>
        <w:tc>
          <w:tcPr>
            <w:tcW w:w="1306" w:type="dxa"/>
          </w:tcPr>
          <w:p>
            <w:pPr>
              <w:pStyle w:val="0"/>
              <w:jc w:val="center"/>
            </w:pPr>
            <w:r>
              <w:rPr>
                <w:sz w:val="20"/>
              </w:rPr>
              <w:t xml:space="preserve">П0003</w:t>
            </w:r>
          </w:p>
        </w:tc>
        <w:tc>
          <w:tcPr>
            <w:tcW w:w="7767" w:type="dxa"/>
          </w:tcPr>
          <w:p>
            <w:pPr>
              <w:pStyle w:val="0"/>
            </w:pPr>
            <w:r>
              <w:rPr>
                <w:sz w:val="20"/>
              </w:rPr>
              <w:t xml:space="preserve">Палеограф 1 категории</w:t>
            </w:r>
          </w:p>
        </w:tc>
      </w:tr>
      <w:tr>
        <w:tc>
          <w:tcPr>
            <w:tcW w:w="1306" w:type="dxa"/>
          </w:tcPr>
          <w:p>
            <w:pPr>
              <w:pStyle w:val="0"/>
              <w:jc w:val="center"/>
            </w:pPr>
            <w:r>
              <w:rPr>
                <w:sz w:val="20"/>
              </w:rPr>
              <w:t xml:space="preserve">П0004</w:t>
            </w:r>
          </w:p>
        </w:tc>
        <w:tc>
          <w:tcPr>
            <w:tcW w:w="7767" w:type="dxa"/>
          </w:tcPr>
          <w:p>
            <w:pPr>
              <w:pStyle w:val="0"/>
            </w:pPr>
            <w:r>
              <w:rPr>
                <w:sz w:val="20"/>
              </w:rPr>
              <w:t xml:space="preserve">Палеограф 2 категории</w:t>
            </w:r>
          </w:p>
        </w:tc>
      </w:tr>
      <w:tr>
        <w:tc>
          <w:tcPr>
            <w:tcW w:w="1306" w:type="dxa"/>
          </w:tcPr>
          <w:p>
            <w:pPr>
              <w:pStyle w:val="0"/>
              <w:jc w:val="center"/>
            </w:pPr>
            <w:r>
              <w:rPr>
                <w:sz w:val="20"/>
              </w:rPr>
              <w:t xml:space="preserve">П0005</w:t>
            </w:r>
          </w:p>
        </w:tc>
        <w:tc>
          <w:tcPr>
            <w:tcW w:w="7767" w:type="dxa"/>
          </w:tcPr>
          <w:p>
            <w:pPr>
              <w:pStyle w:val="0"/>
            </w:pPr>
            <w:r>
              <w:rPr>
                <w:sz w:val="20"/>
              </w:rPr>
              <w:t xml:space="preserve">Парашютист-укладчик парашютов</w:t>
            </w:r>
          </w:p>
        </w:tc>
      </w:tr>
      <w:tr>
        <w:tc>
          <w:tcPr>
            <w:tcW w:w="1306" w:type="dxa"/>
          </w:tcPr>
          <w:p>
            <w:pPr>
              <w:pStyle w:val="0"/>
              <w:jc w:val="center"/>
            </w:pPr>
            <w:r>
              <w:rPr>
                <w:sz w:val="20"/>
              </w:rPr>
              <w:t xml:space="preserve">П0006</w:t>
            </w:r>
          </w:p>
        </w:tc>
        <w:tc>
          <w:tcPr>
            <w:tcW w:w="7767" w:type="dxa"/>
          </w:tcPr>
          <w:p>
            <w:pPr>
              <w:pStyle w:val="0"/>
            </w:pPr>
            <w:r>
              <w:rPr>
                <w:sz w:val="20"/>
              </w:rPr>
              <w:t xml:space="preserve">Парикмахер</w:t>
            </w:r>
          </w:p>
        </w:tc>
      </w:tr>
      <w:tr>
        <w:tc>
          <w:tcPr>
            <w:tcW w:w="1306" w:type="dxa"/>
          </w:tcPr>
          <w:p>
            <w:pPr>
              <w:pStyle w:val="0"/>
              <w:jc w:val="center"/>
            </w:pPr>
            <w:r>
              <w:rPr>
                <w:sz w:val="20"/>
              </w:rPr>
              <w:t xml:space="preserve">П0007</w:t>
            </w:r>
          </w:p>
        </w:tc>
        <w:tc>
          <w:tcPr>
            <w:tcW w:w="7767" w:type="dxa"/>
          </w:tcPr>
          <w:p>
            <w:pPr>
              <w:pStyle w:val="0"/>
            </w:pPr>
            <w:r>
              <w:rPr>
                <w:sz w:val="20"/>
              </w:rPr>
              <w:t xml:space="preserve">Парикмахер 3 разряда</w:t>
            </w:r>
          </w:p>
        </w:tc>
      </w:tr>
      <w:tr>
        <w:tc>
          <w:tcPr>
            <w:tcW w:w="1306" w:type="dxa"/>
          </w:tcPr>
          <w:p>
            <w:pPr>
              <w:pStyle w:val="0"/>
              <w:jc w:val="center"/>
            </w:pPr>
            <w:r>
              <w:rPr>
                <w:sz w:val="20"/>
              </w:rPr>
              <w:t xml:space="preserve">П0008</w:t>
            </w:r>
          </w:p>
        </w:tc>
        <w:tc>
          <w:tcPr>
            <w:tcW w:w="7767" w:type="dxa"/>
          </w:tcPr>
          <w:p>
            <w:pPr>
              <w:pStyle w:val="0"/>
            </w:pPr>
            <w:r>
              <w:rPr>
                <w:sz w:val="20"/>
              </w:rPr>
              <w:t xml:space="preserve">Парикмахер 4 разряда</w:t>
            </w:r>
          </w:p>
        </w:tc>
      </w:tr>
      <w:tr>
        <w:tc>
          <w:tcPr>
            <w:tcW w:w="1306" w:type="dxa"/>
          </w:tcPr>
          <w:p>
            <w:pPr>
              <w:pStyle w:val="0"/>
              <w:jc w:val="center"/>
            </w:pPr>
            <w:r>
              <w:rPr>
                <w:sz w:val="20"/>
              </w:rPr>
              <w:t xml:space="preserve">П0009</w:t>
            </w:r>
          </w:p>
        </w:tc>
        <w:tc>
          <w:tcPr>
            <w:tcW w:w="7767" w:type="dxa"/>
          </w:tcPr>
          <w:p>
            <w:pPr>
              <w:pStyle w:val="0"/>
            </w:pPr>
            <w:r>
              <w:rPr>
                <w:sz w:val="20"/>
              </w:rPr>
              <w:t xml:space="preserve">Парикмахер 5 разряда</w:t>
            </w:r>
          </w:p>
        </w:tc>
      </w:tr>
      <w:tr>
        <w:tc>
          <w:tcPr>
            <w:tcW w:w="1306" w:type="dxa"/>
          </w:tcPr>
          <w:p>
            <w:pPr>
              <w:pStyle w:val="0"/>
              <w:jc w:val="center"/>
            </w:pPr>
            <w:r>
              <w:rPr>
                <w:sz w:val="20"/>
              </w:rPr>
              <w:t xml:space="preserve">П0010</w:t>
            </w:r>
          </w:p>
        </w:tc>
        <w:tc>
          <w:tcPr>
            <w:tcW w:w="7767" w:type="dxa"/>
          </w:tcPr>
          <w:p>
            <w:pPr>
              <w:pStyle w:val="0"/>
            </w:pPr>
            <w:r>
              <w:rPr>
                <w:sz w:val="20"/>
              </w:rPr>
              <w:t xml:space="preserve">Паркетчик</w:t>
            </w:r>
          </w:p>
        </w:tc>
      </w:tr>
      <w:tr>
        <w:tc>
          <w:tcPr>
            <w:tcW w:w="1306" w:type="dxa"/>
          </w:tcPr>
          <w:p>
            <w:pPr>
              <w:pStyle w:val="0"/>
              <w:jc w:val="center"/>
            </w:pPr>
            <w:r>
              <w:rPr>
                <w:sz w:val="20"/>
              </w:rPr>
              <w:t xml:space="preserve">П0011</w:t>
            </w:r>
          </w:p>
        </w:tc>
        <w:tc>
          <w:tcPr>
            <w:tcW w:w="7767" w:type="dxa"/>
          </w:tcPr>
          <w:p>
            <w:pPr>
              <w:pStyle w:val="0"/>
            </w:pPr>
            <w:r>
              <w:rPr>
                <w:sz w:val="20"/>
              </w:rPr>
              <w:t xml:space="preserve">Паркетчик 2 разряда</w:t>
            </w:r>
          </w:p>
        </w:tc>
      </w:tr>
      <w:tr>
        <w:tc>
          <w:tcPr>
            <w:tcW w:w="1306" w:type="dxa"/>
          </w:tcPr>
          <w:p>
            <w:pPr>
              <w:pStyle w:val="0"/>
              <w:jc w:val="center"/>
            </w:pPr>
            <w:r>
              <w:rPr>
                <w:sz w:val="20"/>
              </w:rPr>
              <w:t xml:space="preserve">П0012</w:t>
            </w:r>
          </w:p>
        </w:tc>
        <w:tc>
          <w:tcPr>
            <w:tcW w:w="7767" w:type="dxa"/>
          </w:tcPr>
          <w:p>
            <w:pPr>
              <w:pStyle w:val="0"/>
            </w:pPr>
            <w:r>
              <w:rPr>
                <w:sz w:val="20"/>
              </w:rPr>
              <w:t xml:space="preserve">Паркетчик 3 разряда</w:t>
            </w:r>
          </w:p>
        </w:tc>
      </w:tr>
      <w:tr>
        <w:tc>
          <w:tcPr>
            <w:tcW w:w="1306" w:type="dxa"/>
          </w:tcPr>
          <w:p>
            <w:pPr>
              <w:pStyle w:val="0"/>
              <w:jc w:val="center"/>
            </w:pPr>
            <w:r>
              <w:rPr>
                <w:sz w:val="20"/>
              </w:rPr>
              <w:t xml:space="preserve">П0013</w:t>
            </w:r>
          </w:p>
        </w:tc>
        <w:tc>
          <w:tcPr>
            <w:tcW w:w="7767" w:type="dxa"/>
          </w:tcPr>
          <w:p>
            <w:pPr>
              <w:pStyle w:val="0"/>
            </w:pPr>
            <w:r>
              <w:rPr>
                <w:sz w:val="20"/>
              </w:rPr>
              <w:t xml:space="preserve">Паркетчик 4 разряда</w:t>
            </w:r>
          </w:p>
        </w:tc>
      </w:tr>
      <w:tr>
        <w:tc>
          <w:tcPr>
            <w:tcW w:w="1306" w:type="dxa"/>
          </w:tcPr>
          <w:p>
            <w:pPr>
              <w:pStyle w:val="0"/>
              <w:jc w:val="center"/>
            </w:pPr>
            <w:r>
              <w:rPr>
                <w:sz w:val="20"/>
              </w:rPr>
              <w:t xml:space="preserve">П0014</w:t>
            </w:r>
          </w:p>
        </w:tc>
        <w:tc>
          <w:tcPr>
            <w:tcW w:w="7767" w:type="dxa"/>
          </w:tcPr>
          <w:p>
            <w:pPr>
              <w:pStyle w:val="0"/>
            </w:pPr>
            <w:r>
              <w:rPr>
                <w:sz w:val="20"/>
              </w:rPr>
              <w:t xml:space="preserve">Паркетчик 5 разряда</w:t>
            </w:r>
          </w:p>
        </w:tc>
      </w:tr>
      <w:tr>
        <w:tc>
          <w:tcPr>
            <w:tcW w:w="1306" w:type="dxa"/>
          </w:tcPr>
          <w:p>
            <w:pPr>
              <w:pStyle w:val="0"/>
              <w:jc w:val="center"/>
            </w:pPr>
            <w:r>
              <w:rPr>
                <w:sz w:val="20"/>
              </w:rPr>
              <w:t xml:space="preserve">П0015</w:t>
            </w:r>
          </w:p>
        </w:tc>
        <w:tc>
          <w:tcPr>
            <w:tcW w:w="7767" w:type="dxa"/>
          </w:tcPr>
          <w:p>
            <w:pPr>
              <w:pStyle w:val="0"/>
            </w:pPr>
            <w:r>
              <w:rPr>
                <w:sz w:val="20"/>
              </w:rPr>
              <w:t xml:space="preserve">Паркетчик 6 разряда</w:t>
            </w:r>
          </w:p>
        </w:tc>
      </w:tr>
      <w:tr>
        <w:tc>
          <w:tcPr>
            <w:tcW w:w="1306" w:type="dxa"/>
          </w:tcPr>
          <w:p>
            <w:pPr>
              <w:pStyle w:val="0"/>
              <w:jc w:val="center"/>
            </w:pPr>
            <w:r>
              <w:rPr>
                <w:sz w:val="20"/>
              </w:rPr>
              <w:t xml:space="preserve">П0016</w:t>
            </w:r>
          </w:p>
        </w:tc>
        <w:tc>
          <w:tcPr>
            <w:tcW w:w="7767" w:type="dxa"/>
          </w:tcPr>
          <w:p>
            <w:pPr>
              <w:pStyle w:val="0"/>
            </w:pPr>
            <w:r>
              <w:rPr>
                <w:sz w:val="20"/>
              </w:rPr>
              <w:t xml:space="preserve">Паркетчик 7 разряда</w:t>
            </w:r>
          </w:p>
        </w:tc>
      </w:tr>
      <w:tr>
        <w:tc>
          <w:tcPr>
            <w:tcW w:w="1306" w:type="dxa"/>
          </w:tcPr>
          <w:p>
            <w:pPr>
              <w:pStyle w:val="0"/>
              <w:jc w:val="center"/>
            </w:pPr>
            <w:r>
              <w:rPr>
                <w:sz w:val="20"/>
              </w:rPr>
              <w:t xml:space="preserve">П0017</w:t>
            </w:r>
          </w:p>
        </w:tc>
        <w:tc>
          <w:tcPr>
            <w:tcW w:w="7767" w:type="dxa"/>
          </w:tcPr>
          <w:p>
            <w:pPr>
              <w:pStyle w:val="0"/>
            </w:pPr>
            <w:r>
              <w:rPr>
                <w:sz w:val="20"/>
              </w:rPr>
              <w:t xml:space="preserve">Парковщик</w:t>
            </w:r>
          </w:p>
        </w:tc>
      </w:tr>
      <w:tr>
        <w:tc>
          <w:tcPr>
            <w:tcW w:w="1306" w:type="dxa"/>
          </w:tcPr>
          <w:p>
            <w:pPr>
              <w:pStyle w:val="0"/>
              <w:jc w:val="center"/>
            </w:pPr>
            <w:r>
              <w:rPr>
                <w:sz w:val="20"/>
              </w:rPr>
              <w:t xml:space="preserve">П0018</w:t>
            </w:r>
          </w:p>
        </w:tc>
        <w:tc>
          <w:tcPr>
            <w:tcW w:w="7767" w:type="dxa"/>
          </w:tcPr>
          <w:p>
            <w:pPr>
              <w:pStyle w:val="0"/>
            </w:pPr>
            <w:r>
              <w:rPr>
                <w:sz w:val="20"/>
              </w:rPr>
              <w:t xml:space="preserve">Паспортист</w:t>
            </w:r>
          </w:p>
        </w:tc>
      </w:tr>
      <w:tr>
        <w:tc>
          <w:tcPr>
            <w:tcW w:w="1306" w:type="dxa"/>
          </w:tcPr>
          <w:p>
            <w:pPr>
              <w:pStyle w:val="0"/>
              <w:jc w:val="center"/>
            </w:pPr>
            <w:r>
              <w:rPr>
                <w:sz w:val="20"/>
              </w:rPr>
              <w:t xml:space="preserve">П0019</w:t>
            </w:r>
          </w:p>
        </w:tc>
        <w:tc>
          <w:tcPr>
            <w:tcW w:w="7767" w:type="dxa"/>
          </w:tcPr>
          <w:p>
            <w:pPr>
              <w:pStyle w:val="0"/>
            </w:pPr>
            <w:r>
              <w:rPr>
                <w:sz w:val="20"/>
              </w:rPr>
              <w:t xml:space="preserve">Пастух</w:t>
            </w:r>
          </w:p>
        </w:tc>
      </w:tr>
      <w:tr>
        <w:tc>
          <w:tcPr>
            <w:tcW w:w="1306" w:type="dxa"/>
          </w:tcPr>
          <w:p>
            <w:pPr>
              <w:pStyle w:val="0"/>
              <w:jc w:val="center"/>
            </w:pPr>
            <w:r>
              <w:rPr>
                <w:sz w:val="20"/>
              </w:rPr>
              <w:t xml:space="preserve">П0020</w:t>
            </w:r>
          </w:p>
        </w:tc>
        <w:tc>
          <w:tcPr>
            <w:tcW w:w="7767" w:type="dxa"/>
          </w:tcPr>
          <w:p>
            <w:pPr>
              <w:pStyle w:val="0"/>
            </w:pPr>
            <w:r>
              <w:rPr>
                <w:sz w:val="20"/>
              </w:rPr>
              <w:t xml:space="preserve">Патентовед</w:t>
            </w:r>
          </w:p>
        </w:tc>
      </w:tr>
      <w:tr>
        <w:tc>
          <w:tcPr>
            <w:tcW w:w="1306" w:type="dxa"/>
          </w:tcPr>
          <w:p>
            <w:pPr>
              <w:pStyle w:val="0"/>
              <w:jc w:val="center"/>
            </w:pPr>
            <w:r>
              <w:rPr>
                <w:sz w:val="20"/>
              </w:rPr>
              <w:t xml:space="preserve">П0021</w:t>
            </w:r>
          </w:p>
        </w:tc>
        <w:tc>
          <w:tcPr>
            <w:tcW w:w="7767" w:type="dxa"/>
          </w:tcPr>
          <w:p>
            <w:pPr>
              <w:pStyle w:val="0"/>
            </w:pPr>
            <w:r>
              <w:rPr>
                <w:sz w:val="20"/>
              </w:rPr>
              <w:t xml:space="preserve">Педагог</w:t>
            </w:r>
          </w:p>
        </w:tc>
      </w:tr>
      <w:tr>
        <w:tc>
          <w:tcPr>
            <w:tcW w:w="1306" w:type="dxa"/>
          </w:tcPr>
          <w:p>
            <w:pPr>
              <w:pStyle w:val="0"/>
              <w:jc w:val="center"/>
            </w:pPr>
            <w:r>
              <w:rPr>
                <w:sz w:val="20"/>
              </w:rPr>
              <w:t xml:space="preserve">П0022</w:t>
            </w:r>
          </w:p>
        </w:tc>
        <w:tc>
          <w:tcPr>
            <w:tcW w:w="7767" w:type="dxa"/>
          </w:tcPr>
          <w:p>
            <w:pPr>
              <w:pStyle w:val="0"/>
            </w:pPr>
            <w:r>
              <w:rPr>
                <w:sz w:val="20"/>
              </w:rPr>
              <w:t xml:space="preserve">Педагог дополнительного образования</w:t>
            </w:r>
          </w:p>
        </w:tc>
      </w:tr>
      <w:tr>
        <w:tc>
          <w:tcPr>
            <w:tcW w:w="1306" w:type="dxa"/>
          </w:tcPr>
          <w:p>
            <w:pPr>
              <w:pStyle w:val="0"/>
              <w:jc w:val="center"/>
            </w:pPr>
            <w:r>
              <w:rPr>
                <w:sz w:val="20"/>
              </w:rPr>
              <w:t xml:space="preserve">П0023</w:t>
            </w:r>
          </w:p>
        </w:tc>
        <w:tc>
          <w:tcPr>
            <w:tcW w:w="7767" w:type="dxa"/>
          </w:tcPr>
          <w:p>
            <w:pPr>
              <w:pStyle w:val="0"/>
            </w:pPr>
            <w:r>
              <w:rPr>
                <w:sz w:val="20"/>
              </w:rPr>
              <w:t xml:space="preserve">Педагог социальный</w:t>
            </w:r>
          </w:p>
        </w:tc>
      </w:tr>
      <w:tr>
        <w:tc>
          <w:tcPr>
            <w:tcW w:w="1306" w:type="dxa"/>
          </w:tcPr>
          <w:p>
            <w:pPr>
              <w:pStyle w:val="0"/>
              <w:jc w:val="center"/>
            </w:pPr>
            <w:r>
              <w:rPr>
                <w:sz w:val="20"/>
              </w:rPr>
              <w:t xml:space="preserve">П0024</w:t>
            </w:r>
          </w:p>
        </w:tc>
        <w:tc>
          <w:tcPr>
            <w:tcW w:w="7767" w:type="dxa"/>
          </w:tcPr>
          <w:p>
            <w:pPr>
              <w:pStyle w:val="0"/>
            </w:pPr>
            <w:r>
              <w:rPr>
                <w:sz w:val="20"/>
              </w:rPr>
              <w:t xml:space="preserve">Педагог-библиотекарь</w:t>
            </w:r>
          </w:p>
        </w:tc>
      </w:tr>
      <w:tr>
        <w:tc>
          <w:tcPr>
            <w:tcW w:w="1306" w:type="dxa"/>
          </w:tcPr>
          <w:p>
            <w:pPr>
              <w:pStyle w:val="0"/>
              <w:jc w:val="center"/>
            </w:pPr>
            <w:r>
              <w:rPr>
                <w:sz w:val="20"/>
              </w:rPr>
              <w:t xml:space="preserve">П0025</w:t>
            </w:r>
          </w:p>
        </w:tc>
        <w:tc>
          <w:tcPr>
            <w:tcW w:w="7767" w:type="dxa"/>
          </w:tcPr>
          <w:p>
            <w:pPr>
              <w:pStyle w:val="0"/>
            </w:pPr>
            <w:r>
              <w:rPr>
                <w:sz w:val="20"/>
              </w:rPr>
              <w:t xml:space="preserve">Педагог-дефектолог</w:t>
            </w:r>
          </w:p>
        </w:tc>
      </w:tr>
      <w:tr>
        <w:tc>
          <w:tcPr>
            <w:tcW w:w="1306" w:type="dxa"/>
          </w:tcPr>
          <w:p>
            <w:pPr>
              <w:pStyle w:val="0"/>
              <w:jc w:val="center"/>
            </w:pPr>
            <w:r>
              <w:rPr>
                <w:sz w:val="20"/>
              </w:rPr>
              <w:t xml:space="preserve">П0026</w:t>
            </w:r>
          </w:p>
        </w:tc>
        <w:tc>
          <w:tcPr>
            <w:tcW w:w="7767" w:type="dxa"/>
          </w:tcPr>
          <w:p>
            <w:pPr>
              <w:pStyle w:val="0"/>
            </w:pPr>
            <w:r>
              <w:rPr>
                <w:sz w:val="20"/>
              </w:rPr>
              <w:t xml:space="preserve">Педагог-организатор</w:t>
            </w:r>
          </w:p>
        </w:tc>
      </w:tr>
      <w:tr>
        <w:tc>
          <w:tcPr>
            <w:tcW w:w="1306" w:type="dxa"/>
          </w:tcPr>
          <w:p>
            <w:pPr>
              <w:pStyle w:val="0"/>
              <w:jc w:val="center"/>
            </w:pPr>
            <w:r>
              <w:rPr>
                <w:sz w:val="20"/>
              </w:rPr>
              <w:t xml:space="preserve">П0027</w:t>
            </w:r>
          </w:p>
        </w:tc>
        <w:tc>
          <w:tcPr>
            <w:tcW w:w="7767" w:type="dxa"/>
          </w:tcPr>
          <w:p>
            <w:pPr>
              <w:pStyle w:val="0"/>
            </w:pPr>
            <w:r>
              <w:rPr>
                <w:sz w:val="20"/>
              </w:rPr>
              <w:t xml:space="preserve">Педагог-организатор 1 категории</w:t>
            </w:r>
          </w:p>
        </w:tc>
      </w:tr>
      <w:tr>
        <w:tc>
          <w:tcPr>
            <w:tcW w:w="1306" w:type="dxa"/>
          </w:tcPr>
          <w:p>
            <w:pPr>
              <w:pStyle w:val="0"/>
              <w:jc w:val="center"/>
            </w:pPr>
            <w:r>
              <w:rPr>
                <w:sz w:val="20"/>
              </w:rPr>
              <w:t xml:space="preserve">П0028</w:t>
            </w:r>
          </w:p>
        </w:tc>
        <w:tc>
          <w:tcPr>
            <w:tcW w:w="7767" w:type="dxa"/>
          </w:tcPr>
          <w:p>
            <w:pPr>
              <w:pStyle w:val="0"/>
            </w:pPr>
            <w:r>
              <w:rPr>
                <w:sz w:val="20"/>
              </w:rPr>
              <w:t xml:space="preserve">Педагог-психолог</w:t>
            </w:r>
          </w:p>
        </w:tc>
      </w:tr>
      <w:tr>
        <w:tc>
          <w:tcPr>
            <w:tcW w:w="1306" w:type="dxa"/>
          </w:tcPr>
          <w:p>
            <w:pPr>
              <w:pStyle w:val="0"/>
              <w:jc w:val="center"/>
            </w:pPr>
            <w:r>
              <w:rPr>
                <w:sz w:val="20"/>
              </w:rPr>
              <w:t xml:space="preserve">П0029</w:t>
            </w:r>
          </w:p>
        </w:tc>
        <w:tc>
          <w:tcPr>
            <w:tcW w:w="7767" w:type="dxa"/>
          </w:tcPr>
          <w:p>
            <w:pPr>
              <w:pStyle w:val="0"/>
            </w:pPr>
            <w:r>
              <w:rPr>
                <w:sz w:val="20"/>
              </w:rPr>
              <w:t xml:space="preserve">Педикюрша</w:t>
            </w:r>
          </w:p>
        </w:tc>
      </w:tr>
      <w:tr>
        <w:tc>
          <w:tcPr>
            <w:tcW w:w="1306" w:type="dxa"/>
          </w:tcPr>
          <w:p>
            <w:pPr>
              <w:pStyle w:val="0"/>
              <w:jc w:val="center"/>
            </w:pPr>
            <w:r>
              <w:rPr>
                <w:sz w:val="20"/>
              </w:rPr>
              <w:t xml:space="preserve">П0030</w:t>
            </w:r>
          </w:p>
        </w:tc>
        <w:tc>
          <w:tcPr>
            <w:tcW w:w="7767" w:type="dxa"/>
          </w:tcPr>
          <w:p>
            <w:pPr>
              <w:pStyle w:val="0"/>
            </w:pPr>
            <w:r>
              <w:rPr>
                <w:sz w:val="20"/>
              </w:rPr>
              <w:t xml:space="preserve">Пекарь</w:t>
            </w:r>
          </w:p>
        </w:tc>
      </w:tr>
      <w:tr>
        <w:tc>
          <w:tcPr>
            <w:tcW w:w="1306" w:type="dxa"/>
          </w:tcPr>
          <w:p>
            <w:pPr>
              <w:pStyle w:val="0"/>
              <w:jc w:val="center"/>
            </w:pPr>
            <w:r>
              <w:rPr>
                <w:sz w:val="20"/>
              </w:rPr>
              <w:t xml:space="preserve">П0031</w:t>
            </w:r>
          </w:p>
        </w:tc>
        <w:tc>
          <w:tcPr>
            <w:tcW w:w="7767" w:type="dxa"/>
          </w:tcPr>
          <w:p>
            <w:pPr>
              <w:pStyle w:val="0"/>
            </w:pPr>
            <w:r>
              <w:rPr>
                <w:sz w:val="20"/>
              </w:rPr>
              <w:t xml:space="preserve">Пекарь 2 разряда</w:t>
            </w:r>
          </w:p>
        </w:tc>
      </w:tr>
      <w:tr>
        <w:tc>
          <w:tcPr>
            <w:tcW w:w="1306" w:type="dxa"/>
          </w:tcPr>
          <w:p>
            <w:pPr>
              <w:pStyle w:val="0"/>
              <w:jc w:val="center"/>
            </w:pPr>
            <w:r>
              <w:rPr>
                <w:sz w:val="20"/>
              </w:rPr>
              <w:t xml:space="preserve">П0032</w:t>
            </w:r>
          </w:p>
        </w:tc>
        <w:tc>
          <w:tcPr>
            <w:tcW w:w="7767" w:type="dxa"/>
          </w:tcPr>
          <w:p>
            <w:pPr>
              <w:pStyle w:val="0"/>
            </w:pPr>
            <w:r>
              <w:rPr>
                <w:sz w:val="20"/>
              </w:rPr>
              <w:t xml:space="preserve">Пекарь 3 разряда</w:t>
            </w:r>
          </w:p>
        </w:tc>
      </w:tr>
      <w:tr>
        <w:tc>
          <w:tcPr>
            <w:tcW w:w="1306" w:type="dxa"/>
          </w:tcPr>
          <w:p>
            <w:pPr>
              <w:pStyle w:val="0"/>
              <w:jc w:val="center"/>
            </w:pPr>
            <w:r>
              <w:rPr>
                <w:sz w:val="20"/>
              </w:rPr>
              <w:t xml:space="preserve">П0033</w:t>
            </w:r>
          </w:p>
        </w:tc>
        <w:tc>
          <w:tcPr>
            <w:tcW w:w="7767" w:type="dxa"/>
          </w:tcPr>
          <w:p>
            <w:pPr>
              <w:pStyle w:val="0"/>
            </w:pPr>
            <w:r>
              <w:rPr>
                <w:sz w:val="20"/>
              </w:rPr>
              <w:t xml:space="preserve">Пекарь 4 разряда</w:t>
            </w:r>
          </w:p>
        </w:tc>
      </w:tr>
      <w:tr>
        <w:tc>
          <w:tcPr>
            <w:tcW w:w="1306" w:type="dxa"/>
          </w:tcPr>
          <w:p>
            <w:pPr>
              <w:pStyle w:val="0"/>
              <w:jc w:val="center"/>
            </w:pPr>
            <w:r>
              <w:rPr>
                <w:sz w:val="20"/>
              </w:rPr>
              <w:t xml:space="preserve">П0034</w:t>
            </w:r>
          </w:p>
        </w:tc>
        <w:tc>
          <w:tcPr>
            <w:tcW w:w="7767" w:type="dxa"/>
          </w:tcPr>
          <w:p>
            <w:pPr>
              <w:pStyle w:val="0"/>
            </w:pPr>
            <w:r>
              <w:rPr>
                <w:sz w:val="20"/>
              </w:rPr>
              <w:t xml:space="preserve">Пекарь 5 разряда</w:t>
            </w:r>
          </w:p>
        </w:tc>
      </w:tr>
      <w:tr>
        <w:tc>
          <w:tcPr>
            <w:tcW w:w="1306" w:type="dxa"/>
          </w:tcPr>
          <w:p>
            <w:pPr>
              <w:pStyle w:val="0"/>
              <w:jc w:val="center"/>
            </w:pPr>
            <w:r>
              <w:rPr>
                <w:sz w:val="20"/>
              </w:rPr>
              <w:t xml:space="preserve">П0035</w:t>
            </w:r>
          </w:p>
        </w:tc>
        <w:tc>
          <w:tcPr>
            <w:tcW w:w="7767" w:type="dxa"/>
          </w:tcPr>
          <w:p>
            <w:pPr>
              <w:pStyle w:val="0"/>
            </w:pPr>
            <w:r>
              <w:rPr>
                <w:sz w:val="20"/>
              </w:rPr>
              <w:t xml:space="preserve">Пекарь-мастер</w:t>
            </w:r>
          </w:p>
        </w:tc>
      </w:tr>
      <w:tr>
        <w:tc>
          <w:tcPr>
            <w:tcW w:w="1306" w:type="dxa"/>
          </w:tcPr>
          <w:p>
            <w:pPr>
              <w:pStyle w:val="0"/>
              <w:jc w:val="center"/>
            </w:pPr>
            <w:r>
              <w:rPr>
                <w:sz w:val="20"/>
              </w:rPr>
              <w:t xml:space="preserve">П0036</w:t>
            </w:r>
          </w:p>
        </w:tc>
        <w:tc>
          <w:tcPr>
            <w:tcW w:w="7767" w:type="dxa"/>
          </w:tcPr>
          <w:p>
            <w:pPr>
              <w:pStyle w:val="0"/>
            </w:pPr>
            <w:r>
              <w:rPr>
                <w:sz w:val="20"/>
              </w:rPr>
              <w:t xml:space="preserve">Первый заместитель декана</w:t>
            </w:r>
          </w:p>
        </w:tc>
      </w:tr>
      <w:tr>
        <w:tc>
          <w:tcPr>
            <w:tcW w:w="1306" w:type="dxa"/>
          </w:tcPr>
          <w:p>
            <w:pPr>
              <w:pStyle w:val="0"/>
              <w:jc w:val="center"/>
            </w:pPr>
            <w:r>
              <w:rPr>
                <w:sz w:val="20"/>
              </w:rPr>
              <w:t xml:space="preserve">П0037</w:t>
            </w:r>
          </w:p>
        </w:tc>
        <w:tc>
          <w:tcPr>
            <w:tcW w:w="7767" w:type="dxa"/>
          </w:tcPr>
          <w:p>
            <w:pPr>
              <w:pStyle w:val="0"/>
            </w:pPr>
            <w:r>
              <w:rPr>
                <w:sz w:val="20"/>
              </w:rPr>
              <w:t xml:space="preserve">Первый заместитель проректора</w:t>
            </w:r>
          </w:p>
        </w:tc>
      </w:tr>
      <w:tr>
        <w:tc>
          <w:tcPr>
            <w:tcW w:w="1306" w:type="dxa"/>
          </w:tcPr>
          <w:p>
            <w:pPr>
              <w:pStyle w:val="0"/>
              <w:jc w:val="center"/>
            </w:pPr>
            <w:r>
              <w:rPr>
                <w:sz w:val="20"/>
              </w:rPr>
              <w:t xml:space="preserve">П0038</w:t>
            </w:r>
          </w:p>
        </w:tc>
        <w:tc>
          <w:tcPr>
            <w:tcW w:w="7767" w:type="dxa"/>
          </w:tcPr>
          <w:p>
            <w:pPr>
              <w:pStyle w:val="0"/>
            </w:pPr>
            <w:r>
              <w:rPr>
                <w:sz w:val="20"/>
              </w:rPr>
              <w:t xml:space="preserve">Первый заместитель руководителя учреждения</w:t>
            </w:r>
          </w:p>
        </w:tc>
      </w:tr>
      <w:tr>
        <w:tc>
          <w:tcPr>
            <w:tcW w:w="1306" w:type="dxa"/>
          </w:tcPr>
          <w:p>
            <w:pPr>
              <w:pStyle w:val="0"/>
              <w:jc w:val="center"/>
            </w:pPr>
            <w:r>
              <w:rPr>
                <w:sz w:val="20"/>
              </w:rPr>
              <w:t xml:space="preserve">П0039</w:t>
            </w:r>
          </w:p>
        </w:tc>
        <w:tc>
          <w:tcPr>
            <w:tcW w:w="7767" w:type="dxa"/>
          </w:tcPr>
          <w:p>
            <w:pPr>
              <w:pStyle w:val="0"/>
            </w:pPr>
            <w:r>
              <w:rPr>
                <w:sz w:val="20"/>
              </w:rPr>
              <w:t xml:space="preserve">Первый проректор</w:t>
            </w:r>
          </w:p>
        </w:tc>
      </w:tr>
      <w:tr>
        <w:tc>
          <w:tcPr>
            <w:tcW w:w="1306" w:type="dxa"/>
          </w:tcPr>
          <w:p>
            <w:pPr>
              <w:pStyle w:val="0"/>
              <w:jc w:val="center"/>
            </w:pPr>
            <w:r>
              <w:rPr>
                <w:sz w:val="20"/>
              </w:rPr>
              <w:t xml:space="preserve">П0040</w:t>
            </w:r>
          </w:p>
        </w:tc>
        <w:tc>
          <w:tcPr>
            <w:tcW w:w="7767" w:type="dxa"/>
          </w:tcPr>
          <w:p>
            <w:pPr>
              <w:pStyle w:val="0"/>
            </w:pPr>
            <w:r>
              <w:rPr>
                <w:sz w:val="20"/>
              </w:rPr>
              <w:t xml:space="preserve">Переводчик</w:t>
            </w:r>
          </w:p>
        </w:tc>
      </w:tr>
      <w:tr>
        <w:tc>
          <w:tcPr>
            <w:tcW w:w="1306" w:type="dxa"/>
          </w:tcPr>
          <w:p>
            <w:pPr>
              <w:pStyle w:val="0"/>
              <w:jc w:val="center"/>
            </w:pPr>
            <w:r>
              <w:rPr>
                <w:sz w:val="20"/>
              </w:rPr>
              <w:t xml:space="preserve">П0041</w:t>
            </w:r>
          </w:p>
        </w:tc>
        <w:tc>
          <w:tcPr>
            <w:tcW w:w="7767" w:type="dxa"/>
          </w:tcPr>
          <w:p>
            <w:pPr>
              <w:pStyle w:val="0"/>
            </w:pPr>
            <w:r>
              <w:rPr>
                <w:sz w:val="20"/>
              </w:rPr>
              <w:t xml:space="preserve">Переводчик технической литературы</w:t>
            </w:r>
          </w:p>
        </w:tc>
      </w:tr>
      <w:tr>
        <w:tc>
          <w:tcPr>
            <w:tcW w:w="1306" w:type="dxa"/>
          </w:tcPr>
          <w:p>
            <w:pPr>
              <w:pStyle w:val="0"/>
              <w:jc w:val="center"/>
            </w:pPr>
            <w:r>
              <w:rPr>
                <w:sz w:val="20"/>
              </w:rPr>
              <w:t xml:space="preserve">П0042</w:t>
            </w:r>
          </w:p>
        </w:tc>
        <w:tc>
          <w:tcPr>
            <w:tcW w:w="7767" w:type="dxa"/>
          </w:tcPr>
          <w:p>
            <w:pPr>
              <w:pStyle w:val="0"/>
            </w:pPr>
            <w:r>
              <w:rPr>
                <w:sz w:val="20"/>
              </w:rPr>
              <w:t xml:space="preserve">Переводчик-дактилолог</w:t>
            </w:r>
          </w:p>
        </w:tc>
      </w:tr>
      <w:tr>
        <w:tc>
          <w:tcPr>
            <w:tcW w:w="1306" w:type="dxa"/>
          </w:tcPr>
          <w:p>
            <w:pPr>
              <w:pStyle w:val="0"/>
              <w:jc w:val="center"/>
            </w:pPr>
            <w:r>
              <w:rPr>
                <w:sz w:val="20"/>
              </w:rPr>
              <w:t xml:space="preserve">П0043</w:t>
            </w:r>
          </w:p>
        </w:tc>
        <w:tc>
          <w:tcPr>
            <w:tcW w:w="7767" w:type="dxa"/>
          </w:tcPr>
          <w:p>
            <w:pPr>
              <w:pStyle w:val="0"/>
            </w:pPr>
            <w:r>
              <w:rPr>
                <w:sz w:val="20"/>
              </w:rPr>
              <w:t xml:space="preserve">Передатчик</w:t>
            </w:r>
          </w:p>
        </w:tc>
      </w:tr>
      <w:tr>
        <w:tc>
          <w:tcPr>
            <w:tcW w:w="1306" w:type="dxa"/>
          </w:tcPr>
          <w:p>
            <w:pPr>
              <w:pStyle w:val="0"/>
              <w:jc w:val="center"/>
            </w:pPr>
            <w:r>
              <w:rPr>
                <w:sz w:val="20"/>
              </w:rPr>
              <w:t xml:space="preserve">П0044</w:t>
            </w:r>
          </w:p>
        </w:tc>
        <w:tc>
          <w:tcPr>
            <w:tcW w:w="7767" w:type="dxa"/>
          </w:tcPr>
          <w:p>
            <w:pPr>
              <w:pStyle w:val="0"/>
            </w:pPr>
            <w:r>
              <w:rPr>
                <w:sz w:val="20"/>
              </w:rPr>
              <w:t xml:space="preserve">Переплетчик</w:t>
            </w:r>
          </w:p>
        </w:tc>
      </w:tr>
      <w:tr>
        <w:tc>
          <w:tcPr>
            <w:tcW w:w="1306" w:type="dxa"/>
          </w:tcPr>
          <w:p>
            <w:pPr>
              <w:pStyle w:val="0"/>
              <w:jc w:val="center"/>
            </w:pPr>
            <w:r>
              <w:rPr>
                <w:sz w:val="20"/>
              </w:rPr>
              <w:t xml:space="preserve">П0045</w:t>
            </w:r>
          </w:p>
        </w:tc>
        <w:tc>
          <w:tcPr>
            <w:tcW w:w="7767" w:type="dxa"/>
          </w:tcPr>
          <w:p>
            <w:pPr>
              <w:pStyle w:val="0"/>
            </w:pPr>
            <w:r>
              <w:rPr>
                <w:sz w:val="20"/>
              </w:rPr>
              <w:t xml:space="preserve">Переплетчик документов</w:t>
            </w:r>
          </w:p>
        </w:tc>
      </w:tr>
      <w:tr>
        <w:tc>
          <w:tcPr>
            <w:tcW w:w="1306" w:type="dxa"/>
          </w:tcPr>
          <w:p>
            <w:pPr>
              <w:pStyle w:val="0"/>
              <w:jc w:val="center"/>
            </w:pPr>
            <w:r>
              <w:rPr>
                <w:sz w:val="20"/>
              </w:rPr>
              <w:t xml:space="preserve">П0046</w:t>
            </w:r>
          </w:p>
        </w:tc>
        <w:tc>
          <w:tcPr>
            <w:tcW w:w="7767" w:type="dxa"/>
          </w:tcPr>
          <w:p>
            <w:pPr>
              <w:pStyle w:val="0"/>
            </w:pPr>
            <w:r>
              <w:rPr>
                <w:sz w:val="20"/>
              </w:rPr>
              <w:t xml:space="preserve">Печатник</w:t>
            </w:r>
          </w:p>
        </w:tc>
      </w:tr>
      <w:tr>
        <w:tc>
          <w:tcPr>
            <w:tcW w:w="1306" w:type="dxa"/>
          </w:tcPr>
          <w:p>
            <w:pPr>
              <w:pStyle w:val="0"/>
              <w:jc w:val="center"/>
            </w:pPr>
            <w:r>
              <w:rPr>
                <w:sz w:val="20"/>
              </w:rPr>
              <w:t xml:space="preserve">П0047</w:t>
            </w:r>
          </w:p>
        </w:tc>
        <w:tc>
          <w:tcPr>
            <w:tcW w:w="7767" w:type="dxa"/>
          </w:tcPr>
          <w:p>
            <w:pPr>
              <w:pStyle w:val="0"/>
            </w:pPr>
            <w:r>
              <w:rPr>
                <w:sz w:val="20"/>
              </w:rPr>
              <w:t xml:space="preserve">Печатник высокой печати</w:t>
            </w:r>
          </w:p>
        </w:tc>
      </w:tr>
      <w:tr>
        <w:tc>
          <w:tcPr>
            <w:tcW w:w="1306" w:type="dxa"/>
          </w:tcPr>
          <w:p>
            <w:pPr>
              <w:pStyle w:val="0"/>
              <w:jc w:val="center"/>
            </w:pPr>
            <w:r>
              <w:rPr>
                <w:sz w:val="20"/>
              </w:rPr>
              <w:t xml:space="preserve">П0048</w:t>
            </w:r>
          </w:p>
        </w:tc>
        <w:tc>
          <w:tcPr>
            <w:tcW w:w="7767" w:type="dxa"/>
          </w:tcPr>
          <w:p>
            <w:pPr>
              <w:pStyle w:val="0"/>
            </w:pPr>
            <w:r>
              <w:rPr>
                <w:sz w:val="20"/>
              </w:rPr>
              <w:t xml:space="preserve">Печатник плоской печати</w:t>
            </w:r>
          </w:p>
        </w:tc>
      </w:tr>
      <w:tr>
        <w:tc>
          <w:tcPr>
            <w:tcW w:w="1306" w:type="dxa"/>
          </w:tcPr>
          <w:p>
            <w:pPr>
              <w:pStyle w:val="0"/>
              <w:jc w:val="center"/>
            </w:pPr>
            <w:r>
              <w:rPr>
                <w:sz w:val="20"/>
              </w:rPr>
              <w:t xml:space="preserve">П0049</w:t>
            </w:r>
          </w:p>
        </w:tc>
        <w:tc>
          <w:tcPr>
            <w:tcW w:w="7767" w:type="dxa"/>
          </w:tcPr>
          <w:p>
            <w:pPr>
              <w:pStyle w:val="0"/>
            </w:pPr>
            <w:r>
              <w:rPr>
                <w:sz w:val="20"/>
              </w:rPr>
              <w:t xml:space="preserve">Печатник субтитрования</w:t>
            </w:r>
          </w:p>
        </w:tc>
      </w:tr>
      <w:tr>
        <w:tc>
          <w:tcPr>
            <w:tcW w:w="1306" w:type="dxa"/>
          </w:tcPr>
          <w:p>
            <w:pPr>
              <w:pStyle w:val="0"/>
              <w:jc w:val="center"/>
            </w:pPr>
            <w:r>
              <w:rPr>
                <w:sz w:val="20"/>
              </w:rPr>
              <w:t xml:space="preserve">П0050</w:t>
            </w:r>
          </w:p>
        </w:tc>
        <w:tc>
          <w:tcPr>
            <w:tcW w:w="7767" w:type="dxa"/>
          </w:tcPr>
          <w:p>
            <w:pPr>
              <w:pStyle w:val="0"/>
            </w:pPr>
            <w:r>
              <w:rPr>
                <w:sz w:val="20"/>
              </w:rPr>
              <w:t xml:space="preserve">Печник</w:t>
            </w:r>
          </w:p>
        </w:tc>
      </w:tr>
      <w:tr>
        <w:tc>
          <w:tcPr>
            <w:tcW w:w="1306" w:type="dxa"/>
          </w:tcPr>
          <w:p>
            <w:pPr>
              <w:pStyle w:val="0"/>
              <w:jc w:val="center"/>
            </w:pPr>
            <w:r>
              <w:rPr>
                <w:sz w:val="20"/>
              </w:rPr>
              <w:t xml:space="preserve">П0051</w:t>
            </w:r>
          </w:p>
        </w:tc>
        <w:tc>
          <w:tcPr>
            <w:tcW w:w="7767" w:type="dxa"/>
          </w:tcPr>
          <w:p>
            <w:pPr>
              <w:pStyle w:val="0"/>
            </w:pPr>
            <w:r>
              <w:rPr>
                <w:sz w:val="20"/>
              </w:rPr>
              <w:t xml:space="preserve">Печник 3 разряда</w:t>
            </w:r>
          </w:p>
        </w:tc>
      </w:tr>
      <w:tr>
        <w:tc>
          <w:tcPr>
            <w:tcW w:w="1306" w:type="dxa"/>
          </w:tcPr>
          <w:p>
            <w:pPr>
              <w:pStyle w:val="0"/>
              <w:jc w:val="center"/>
            </w:pPr>
            <w:r>
              <w:rPr>
                <w:sz w:val="20"/>
              </w:rPr>
              <w:t xml:space="preserve">П0052</w:t>
            </w:r>
          </w:p>
        </w:tc>
        <w:tc>
          <w:tcPr>
            <w:tcW w:w="7767" w:type="dxa"/>
          </w:tcPr>
          <w:p>
            <w:pPr>
              <w:pStyle w:val="0"/>
            </w:pPr>
            <w:r>
              <w:rPr>
                <w:sz w:val="20"/>
              </w:rPr>
              <w:t xml:space="preserve">Пилот-инспектор</w:t>
            </w:r>
          </w:p>
        </w:tc>
      </w:tr>
      <w:tr>
        <w:tc>
          <w:tcPr>
            <w:tcW w:w="1306" w:type="dxa"/>
          </w:tcPr>
          <w:p>
            <w:pPr>
              <w:pStyle w:val="0"/>
              <w:jc w:val="center"/>
            </w:pPr>
            <w:r>
              <w:rPr>
                <w:sz w:val="20"/>
              </w:rPr>
              <w:t xml:space="preserve">П0053</w:t>
            </w:r>
          </w:p>
        </w:tc>
        <w:tc>
          <w:tcPr>
            <w:tcW w:w="7767" w:type="dxa"/>
          </w:tcPr>
          <w:p>
            <w:pPr>
              <w:pStyle w:val="0"/>
            </w:pPr>
            <w:r>
              <w:rPr>
                <w:sz w:val="20"/>
              </w:rPr>
              <w:t xml:space="preserve">Пилот-инструктор</w:t>
            </w:r>
          </w:p>
        </w:tc>
      </w:tr>
      <w:tr>
        <w:tc>
          <w:tcPr>
            <w:tcW w:w="1306" w:type="dxa"/>
          </w:tcPr>
          <w:p>
            <w:pPr>
              <w:pStyle w:val="0"/>
              <w:jc w:val="center"/>
            </w:pPr>
            <w:r>
              <w:rPr>
                <w:sz w:val="20"/>
              </w:rPr>
              <w:t xml:space="preserve">П0054</w:t>
            </w:r>
          </w:p>
        </w:tc>
        <w:tc>
          <w:tcPr>
            <w:tcW w:w="7767" w:type="dxa"/>
          </w:tcPr>
          <w:p>
            <w:pPr>
              <w:pStyle w:val="0"/>
            </w:pPr>
            <w:r>
              <w:rPr>
                <w:sz w:val="20"/>
              </w:rPr>
              <w:t xml:space="preserve">Пилот-стажер</w:t>
            </w:r>
          </w:p>
        </w:tc>
      </w:tr>
      <w:tr>
        <w:tc>
          <w:tcPr>
            <w:tcW w:w="1306" w:type="dxa"/>
          </w:tcPr>
          <w:p>
            <w:pPr>
              <w:pStyle w:val="0"/>
              <w:jc w:val="center"/>
            </w:pPr>
            <w:r>
              <w:rPr>
                <w:sz w:val="20"/>
              </w:rPr>
              <w:t xml:space="preserve">П0055</w:t>
            </w:r>
          </w:p>
        </w:tc>
        <w:tc>
          <w:tcPr>
            <w:tcW w:w="7767" w:type="dxa"/>
          </w:tcPr>
          <w:p>
            <w:pPr>
              <w:pStyle w:val="0"/>
            </w:pPr>
            <w:r>
              <w:rPr>
                <w:sz w:val="20"/>
              </w:rPr>
              <w:t xml:space="preserve">Пиротехник</w:t>
            </w:r>
          </w:p>
        </w:tc>
      </w:tr>
      <w:tr>
        <w:tc>
          <w:tcPr>
            <w:tcW w:w="1306" w:type="dxa"/>
          </w:tcPr>
          <w:p>
            <w:pPr>
              <w:pStyle w:val="0"/>
              <w:jc w:val="center"/>
            </w:pPr>
            <w:r>
              <w:rPr>
                <w:sz w:val="20"/>
              </w:rPr>
              <w:t xml:space="preserve">П0056</w:t>
            </w:r>
          </w:p>
        </w:tc>
        <w:tc>
          <w:tcPr>
            <w:tcW w:w="7767" w:type="dxa"/>
          </w:tcPr>
          <w:p>
            <w:pPr>
              <w:pStyle w:val="0"/>
            </w:pPr>
            <w:r>
              <w:rPr>
                <w:sz w:val="20"/>
              </w:rPr>
              <w:t xml:space="preserve">Плавильщик</w:t>
            </w:r>
          </w:p>
        </w:tc>
      </w:tr>
      <w:tr>
        <w:tc>
          <w:tcPr>
            <w:tcW w:w="1306" w:type="dxa"/>
          </w:tcPr>
          <w:p>
            <w:pPr>
              <w:pStyle w:val="0"/>
              <w:jc w:val="center"/>
            </w:pPr>
            <w:r>
              <w:rPr>
                <w:sz w:val="20"/>
              </w:rPr>
              <w:t xml:space="preserve">П0057</w:t>
            </w:r>
          </w:p>
        </w:tc>
        <w:tc>
          <w:tcPr>
            <w:tcW w:w="7767" w:type="dxa"/>
          </w:tcPr>
          <w:p>
            <w:pPr>
              <w:pStyle w:val="0"/>
            </w:pPr>
            <w:r>
              <w:rPr>
                <w:sz w:val="20"/>
              </w:rPr>
              <w:t xml:space="preserve">Планшетист</w:t>
            </w:r>
          </w:p>
        </w:tc>
      </w:tr>
      <w:tr>
        <w:tc>
          <w:tcPr>
            <w:tcW w:w="1306" w:type="dxa"/>
          </w:tcPr>
          <w:p>
            <w:pPr>
              <w:pStyle w:val="0"/>
              <w:jc w:val="center"/>
            </w:pPr>
            <w:r>
              <w:rPr>
                <w:sz w:val="20"/>
              </w:rPr>
              <w:t xml:space="preserve">П0058</w:t>
            </w:r>
          </w:p>
        </w:tc>
        <w:tc>
          <w:tcPr>
            <w:tcW w:w="7767" w:type="dxa"/>
          </w:tcPr>
          <w:p>
            <w:pPr>
              <w:pStyle w:val="0"/>
            </w:pPr>
            <w:r>
              <w:rPr>
                <w:sz w:val="20"/>
              </w:rPr>
              <w:t xml:space="preserve">Плотник</w:t>
            </w:r>
          </w:p>
        </w:tc>
      </w:tr>
      <w:tr>
        <w:tc>
          <w:tcPr>
            <w:tcW w:w="1306" w:type="dxa"/>
          </w:tcPr>
          <w:p>
            <w:pPr>
              <w:pStyle w:val="0"/>
              <w:jc w:val="center"/>
            </w:pPr>
            <w:r>
              <w:rPr>
                <w:sz w:val="20"/>
              </w:rPr>
              <w:t xml:space="preserve">П0059</w:t>
            </w:r>
          </w:p>
        </w:tc>
        <w:tc>
          <w:tcPr>
            <w:tcW w:w="7767" w:type="dxa"/>
          </w:tcPr>
          <w:p>
            <w:pPr>
              <w:pStyle w:val="0"/>
            </w:pPr>
            <w:r>
              <w:rPr>
                <w:sz w:val="20"/>
              </w:rPr>
              <w:t xml:space="preserve">Плотник 1 разряда</w:t>
            </w:r>
          </w:p>
        </w:tc>
      </w:tr>
      <w:tr>
        <w:tc>
          <w:tcPr>
            <w:tcW w:w="1306" w:type="dxa"/>
          </w:tcPr>
          <w:p>
            <w:pPr>
              <w:pStyle w:val="0"/>
              <w:jc w:val="center"/>
            </w:pPr>
            <w:r>
              <w:rPr>
                <w:sz w:val="20"/>
              </w:rPr>
              <w:t xml:space="preserve">П0060</w:t>
            </w:r>
          </w:p>
        </w:tc>
        <w:tc>
          <w:tcPr>
            <w:tcW w:w="7767" w:type="dxa"/>
          </w:tcPr>
          <w:p>
            <w:pPr>
              <w:pStyle w:val="0"/>
            </w:pPr>
            <w:r>
              <w:rPr>
                <w:sz w:val="20"/>
              </w:rPr>
              <w:t xml:space="preserve">Плотник 2 разряда</w:t>
            </w:r>
          </w:p>
        </w:tc>
      </w:tr>
      <w:tr>
        <w:tc>
          <w:tcPr>
            <w:tcW w:w="1306" w:type="dxa"/>
          </w:tcPr>
          <w:p>
            <w:pPr>
              <w:pStyle w:val="0"/>
              <w:jc w:val="center"/>
            </w:pPr>
            <w:r>
              <w:rPr>
                <w:sz w:val="20"/>
              </w:rPr>
              <w:t xml:space="preserve">П0061</w:t>
            </w:r>
          </w:p>
        </w:tc>
        <w:tc>
          <w:tcPr>
            <w:tcW w:w="7767" w:type="dxa"/>
          </w:tcPr>
          <w:p>
            <w:pPr>
              <w:pStyle w:val="0"/>
            </w:pPr>
            <w:r>
              <w:rPr>
                <w:sz w:val="20"/>
              </w:rPr>
              <w:t xml:space="preserve">Плотник 3 разряда</w:t>
            </w:r>
          </w:p>
        </w:tc>
      </w:tr>
      <w:tr>
        <w:tc>
          <w:tcPr>
            <w:tcW w:w="1306" w:type="dxa"/>
          </w:tcPr>
          <w:p>
            <w:pPr>
              <w:pStyle w:val="0"/>
              <w:jc w:val="center"/>
            </w:pPr>
            <w:r>
              <w:rPr>
                <w:sz w:val="20"/>
              </w:rPr>
              <w:t xml:space="preserve">П0062</w:t>
            </w:r>
          </w:p>
        </w:tc>
        <w:tc>
          <w:tcPr>
            <w:tcW w:w="7767" w:type="dxa"/>
          </w:tcPr>
          <w:p>
            <w:pPr>
              <w:pStyle w:val="0"/>
            </w:pPr>
            <w:r>
              <w:rPr>
                <w:sz w:val="20"/>
              </w:rPr>
              <w:t xml:space="preserve">Плотник 4 разряда</w:t>
            </w:r>
          </w:p>
        </w:tc>
      </w:tr>
      <w:tr>
        <w:tc>
          <w:tcPr>
            <w:tcW w:w="1306" w:type="dxa"/>
          </w:tcPr>
          <w:p>
            <w:pPr>
              <w:pStyle w:val="0"/>
              <w:jc w:val="center"/>
            </w:pPr>
            <w:r>
              <w:rPr>
                <w:sz w:val="20"/>
              </w:rPr>
              <w:t xml:space="preserve">П0063</w:t>
            </w:r>
          </w:p>
        </w:tc>
        <w:tc>
          <w:tcPr>
            <w:tcW w:w="7767" w:type="dxa"/>
          </w:tcPr>
          <w:p>
            <w:pPr>
              <w:pStyle w:val="0"/>
            </w:pPr>
            <w:r>
              <w:rPr>
                <w:sz w:val="20"/>
              </w:rPr>
              <w:t xml:space="preserve">Плотник 5 разряда</w:t>
            </w:r>
          </w:p>
        </w:tc>
      </w:tr>
      <w:tr>
        <w:tc>
          <w:tcPr>
            <w:tcW w:w="1306" w:type="dxa"/>
          </w:tcPr>
          <w:p>
            <w:pPr>
              <w:pStyle w:val="0"/>
              <w:jc w:val="center"/>
            </w:pPr>
            <w:r>
              <w:rPr>
                <w:sz w:val="20"/>
              </w:rPr>
              <w:t xml:space="preserve">П0064</w:t>
            </w:r>
          </w:p>
        </w:tc>
        <w:tc>
          <w:tcPr>
            <w:tcW w:w="7767" w:type="dxa"/>
          </w:tcPr>
          <w:p>
            <w:pPr>
              <w:pStyle w:val="0"/>
            </w:pPr>
            <w:r>
              <w:rPr>
                <w:sz w:val="20"/>
              </w:rPr>
              <w:t xml:space="preserve">Плотник 6 разряда</w:t>
            </w:r>
          </w:p>
        </w:tc>
      </w:tr>
      <w:tr>
        <w:tc>
          <w:tcPr>
            <w:tcW w:w="1306" w:type="dxa"/>
          </w:tcPr>
          <w:p>
            <w:pPr>
              <w:pStyle w:val="0"/>
              <w:jc w:val="center"/>
            </w:pPr>
            <w:r>
              <w:rPr>
                <w:sz w:val="20"/>
              </w:rPr>
              <w:t xml:space="preserve">П0065</w:t>
            </w:r>
          </w:p>
        </w:tc>
        <w:tc>
          <w:tcPr>
            <w:tcW w:w="7767" w:type="dxa"/>
          </w:tcPr>
          <w:p>
            <w:pPr>
              <w:pStyle w:val="0"/>
            </w:pPr>
            <w:r>
              <w:rPr>
                <w:sz w:val="20"/>
              </w:rPr>
              <w:t xml:space="preserve">Плотник 7 разряда</w:t>
            </w:r>
          </w:p>
        </w:tc>
      </w:tr>
      <w:tr>
        <w:tc>
          <w:tcPr>
            <w:tcW w:w="1306" w:type="dxa"/>
          </w:tcPr>
          <w:p>
            <w:pPr>
              <w:pStyle w:val="0"/>
              <w:jc w:val="center"/>
            </w:pPr>
            <w:r>
              <w:rPr>
                <w:sz w:val="20"/>
              </w:rPr>
              <w:t xml:space="preserve">П0066</w:t>
            </w:r>
          </w:p>
        </w:tc>
        <w:tc>
          <w:tcPr>
            <w:tcW w:w="7767" w:type="dxa"/>
          </w:tcPr>
          <w:p>
            <w:pPr>
              <w:pStyle w:val="0"/>
            </w:pPr>
            <w:r>
              <w:rPr>
                <w:sz w:val="20"/>
              </w:rPr>
              <w:t xml:space="preserve">Плотник 9 разряда</w:t>
            </w:r>
          </w:p>
        </w:tc>
      </w:tr>
      <w:tr>
        <w:tc>
          <w:tcPr>
            <w:tcW w:w="1306" w:type="dxa"/>
          </w:tcPr>
          <w:p>
            <w:pPr>
              <w:pStyle w:val="0"/>
              <w:jc w:val="center"/>
            </w:pPr>
            <w:r>
              <w:rPr>
                <w:sz w:val="20"/>
              </w:rPr>
              <w:t xml:space="preserve">П0067</w:t>
            </w:r>
          </w:p>
        </w:tc>
        <w:tc>
          <w:tcPr>
            <w:tcW w:w="7767" w:type="dxa"/>
          </w:tcPr>
          <w:p>
            <w:pPr>
              <w:pStyle w:val="0"/>
            </w:pPr>
            <w:r>
              <w:rPr>
                <w:sz w:val="20"/>
              </w:rPr>
              <w:t xml:space="preserve">Повар</w:t>
            </w:r>
          </w:p>
        </w:tc>
      </w:tr>
      <w:tr>
        <w:tc>
          <w:tcPr>
            <w:tcW w:w="1306" w:type="dxa"/>
          </w:tcPr>
          <w:p>
            <w:pPr>
              <w:pStyle w:val="0"/>
              <w:jc w:val="center"/>
            </w:pPr>
            <w:r>
              <w:rPr>
                <w:sz w:val="20"/>
              </w:rPr>
              <w:t xml:space="preserve">П0068</w:t>
            </w:r>
          </w:p>
        </w:tc>
        <w:tc>
          <w:tcPr>
            <w:tcW w:w="7767" w:type="dxa"/>
          </w:tcPr>
          <w:p>
            <w:pPr>
              <w:pStyle w:val="0"/>
            </w:pPr>
            <w:r>
              <w:rPr>
                <w:sz w:val="20"/>
              </w:rPr>
              <w:t xml:space="preserve">Повар 1 разряда</w:t>
            </w:r>
          </w:p>
        </w:tc>
      </w:tr>
      <w:tr>
        <w:tc>
          <w:tcPr>
            <w:tcW w:w="1306" w:type="dxa"/>
          </w:tcPr>
          <w:p>
            <w:pPr>
              <w:pStyle w:val="0"/>
              <w:jc w:val="center"/>
            </w:pPr>
            <w:r>
              <w:rPr>
                <w:sz w:val="20"/>
              </w:rPr>
              <w:t xml:space="preserve">П0069</w:t>
            </w:r>
          </w:p>
        </w:tc>
        <w:tc>
          <w:tcPr>
            <w:tcW w:w="7767" w:type="dxa"/>
          </w:tcPr>
          <w:p>
            <w:pPr>
              <w:pStyle w:val="0"/>
            </w:pPr>
            <w:r>
              <w:rPr>
                <w:sz w:val="20"/>
              </w:rPr>
              <w:t xml:space="preserve">Повар 10 разряда</w:t>
            </w:r>
          </w:p>
        </w:tc>
      </w:tr>
      <w:tr>
        <w:tc>
          <w:tcPr>
            <w:tcW w:w="1306" w:type="dxa"/>
          </w:tcPr>
          <w:p>
            <w:pPr>
              <w:pStyle w:val="0"/>
              <w:jc w:val="center"/>
            </w:pPr>
            <w:r>
              <w:rPr>
                <w:sz w:val="20"/>
              </w:rPr>
              <w:t xml:space="preserve">П0070</w:t>
            </w:r>
          </w:p>
        </w:tc>
        <w:tc>
          <w:tcPr>
            <w:tcW w:w="7767" w:type="dxa"/>
          </w:tcPr>
          <w:p>
            <w:pPr>
              <w:pStyle w:val="0"/>
            </w:pPr>
            <w:r>
              <w:rPr>
                <w:sz w:val="20"/>
              </w:rPr>
              <w:t xml:space="preserve">Повар 2 разряда</w:t>
            </w:r>
          </w:p>
        </w:tc>
      </w:tr>
      <w:tr>
        <w:tc>
          <w:tcPr>
            <w:tcW w:w="1306" w:type="dxa"/>
          </w:tcPr>
          <w:p>
            <w:pPr>
              <w:pStyle w:val="0"/>
              <w:jc w:val="center"/>
            </w:pPr>
            <w:r>
              <w:rPr>
                <w:sz w:val="20"/>
              </w:rPr>
              <w:t xml:space="preserve">П0071</w:t>
            </w:r>
          </w:p>
        </w:tc>
        <w:tc>
          <w:tcPr>
            <w:tcW w:w="7767" w:type="dxa"/>
          </w:tcPr>
          <w:p>
            <w:pPr>
              <w:pStyle w:val="0"/>
            </w:pPr>
            <w:r>
              <w:rPr>
                <w:sz w:val="20"/>
              </w:rPr>
              <w:t xml:space="preserve">Повар 3 разряда</w:t>
            </w:r>
          </w:p>
        </w:tc>
      </w:tr>
      <w:tr>
        <w:tc>
          <w:tcPr>
            <w:tcW w:w="1306" w:type="dxa"/>
          </w:tcPr>
          <w:p>
            <w:pPr>
              <w:pStyle w:val="0"/>
              <w:jc w:val="center"/>
            </w:pPr>
            <w:r>
              <w:rPr>
                <w:sz w:val="20"/>
              </w:rPr>
              <w:t xml:space="preserve">П0072</w:t>
            </w:r>
          </w:p>
        </w:tc>
        <w:tc>
          <w:tcPr>
            <w:tcW w:w="7767" w:type="dxa"/>
          </w:tcPr>
          <w:p>
            <w:pPr>
              <w:pStyle w:val="0"/>
            </w:pPr>
            <w:r>
              <w:rPr>
                <w:sz w:val="20"/>
              </w:rPr>
              <w:t xml:space="preserve">Повар 4 разряда</w:t>
            </w:r>
          </w:p>
        </w:tc>
      </w:tr>
      <w:tr>
        <w:tc>
          <w:tcPr>
            <w:tcW w:w="1306" w:type="dxa"/>
          </w:tcPr>
          <w:p>
            <w:pPr>
              <w:pStyle w:val="0"/>
              <w:jc w:val="center"/>
            </w:pPr>
            <w:r>
              <w:rPr>
                <w:sz w:val="20"/>
              </w:rPr>
              <w:t xml:space="preserve">П0073</w:t>
            </w:r>
          </w:p>
        </w:tc>
        <w:tc>
          <w:tcPr>
            <w:tcW w:w="7767" w:type="dxa"/>
          </w:tcPr>
          <w:p>
            <w:pPr>
              <w:pStyle w:val="0"/>
            </w:pPr>
            <w:r>
              <w:rPr>
                <w:sz w:val="20"/>
              </w:rPr>
              <w:t xml:space="preserve">Повар 5 разряда</w:t>
            </w:r>
          </w:p>
        </w:tc>
      </w:tr>
      <w:tr>
        <w:tc>
          <w:tcPr>
            <w:tcW w:w="1306" w:type="dxa"/>
          </w:tcPr>
          <w:p>
            <w:pPr>
              <w:pStyle w:val="0"/>
              <w:jc w:val="center"/>
            </w:pPr>
            <w:r>
              <w:rPr>
                <w:sz w:val="20"/>
              </w:rPr>
              <w:t xml:space="preserve">П0074</w:t>
            </w:r>
          </w:p>
        </w:tc>
        <w:tc>
          <w:tcPr>
            <w:tcW w:w="7767" w:type="dxa"/>
          </w:tcPr>
          <w:p>
            <w:pPr>
              <w:pStyle w:val="0"/>
            </w:pPr>
            <w:r>
              <w:rPr>
                <w:sz w:val="20"/>
              </w:rPr>
              <w:t xml:space="preserve">Повар 6 разряда</w:t>
            </w:r>
          </w:p>
        </w:tc>
      </w:tr>
      <w:tr>
        <w:tc>
          <w:tcPr>
            <w:tcW w:w="1306" w:type="dxa"/>
          </w:tcPr>
          <w:p>
            <w:pPr>
              <w:pStyle w:val="0"/>
              <w:jc w:val="center"/>
            </w:pPr>
            <w:r>
              <w:rPr>
                <w:sz w:val="20"/>
              </w:rPr>
              <w:t xml:space="preserve">П0075</w:t>
            </w:r>
          </w:p>
        </w:tc>
        <w:tc>
          <w:tcPr>
            <w:tcW w:w="7767" w:type="dxa"/>
          </w:tcPr>
          <w:p>
            <w:pPr>
              <w:pStyle w:val="0"/>
            </w:pPr>
            <w:r>
              <w:rPr>
                <w:sz w:val="20"/>
              </w:rPr>
              <w:t xml:space="preserve">Повар 7 разряда</w:t>
            </w:r>
          </w:p>
        </w:tc>
      </w:tr>
      <w:tr>
        <w:tc>
          <w:tcPr>
            <w:tcW w:w="1306" w:type="dxa"/>
          </w:tcPr>
          <w:p>
            <w:pPr>
              <w:pStyle w:val="0"/>
              <w:jc w:val="center"/>
            </w:pPr>
            <w:r>
              <w:rPr>
                <w:sz w:val="20"/>
              </w:rPr>
              <w:t xml:space="preserve">П0076</w:t>
            </w:r>
          </w:p>
        </w:tc>
        <w:tc>
          <w:tcPr>
            <w:tcW w:w="7767" w:type="dxa"/>
          </w:tcPr>
          <w:p>
            <w:pPr>
              <w:pStyle w:val="0"/>
            </w:pPr>
            <w:r>
              <w:rPr>
                <w:sz w:val="20"/>
              </w:rPr>
              <w:t xml:space="preserve">Повар 9 разряда</w:t>
            </w:r>
          </w:p>
        </w:tc>
      </w:tr>
      <w:tr>
        <w:tc>
          <w:tcPr>
            <w:tcW w:w="1306" w:type="dxa"/>
          </w:tcPr>
          <w:p>
            <w:pPr>
              <w:pStyle w:val="0"/>
              <w:jc w:val="center"/>
            </w:pPr>
            <w:r>
              <w:rPr>
                <w:sz w:val="20"/>
              </w:rPr>
              <w:t xml:space="preserve">П0077</w:t>
            </w:r>
          </w:p>
        </w:tc>
        <w:tc>
          <w:tcPr>
            <w:tcW w:w="7767" w:type="dxa"/>
          </w:tcPr>
          <w:p>
            <w:pPr>
              <w:pStyle w:val="0"/>
            </w:pPr>
            <w:r>
              <w:rPr>
                <w:sz w:val="20"/>
              </w:rPr>
              <w:t xml:space="preserve">Повар детского питания</w:t>
            </w:r>
          </w:p>
        </w:tc>
      </w:tr>
      <w:tr>
        <w:tc>
          <w:tcPr>
            <w:tcW w:w="1306" w:type="dxa"/>
          </w:tcPr>
          <w:p>
            <w:pPr>
              <w:pStyle w:val="0"/>
              <w:jc w:val="center"/>
            </w:pPr>
            <w:r>
              <w:rPr>
                <w:sz w:val="20"/>
              </w:rPr>
              <w:t xml:space="preserve">П0078</w:t>
            </w:r>
          </w:p>
        </w:tc>
        <w:tc>
          <w:tcPr>
            <w:tcW w:w="7767" w:type="dxa"/>
          </w:tcPr>
          <w:p>
            <w:pPr>
              <w:pStyle w:val="0"/>
            </w:pPr>
            <w:r>
              <w:rPr>
                <w:sz w:val="20"/>
              </w:rPr>
              <w:t xml:space="preserve">Подборщик расцветок искусственных зубов</w:t>
            </w:r>
          </w:p>
        </w:tc>
      </w:tr>
      <w:tr>
        <w:tc>
          <w:tcPr>
            <w:tcW w:w="1306" w:type="dxa"/>
          </w:tcPr>
          <w:p>
            <w:pPr>
              <w:pStyle w:val="0"/>
              <w:jc w:val="center"/>
            </w:pPr>
            <w:r>
              <w:rPr>
                <w:sz w:val="20"/>
              </w:rPr>
              <w:t xml:space="preserve">П0079</w:t>
            </w:r>
          </w:p>
        </w:tc>
        <w:tc>
          <w:tcPr>
            <w:tcW w:w="7767" w:type="dxa"/>
          </w:tcPr>
          <w:p>
            <w:pPr>
              <w:pStyle w:val="0"/>
            </w:pPr>
            <w:r>
              <w:rPr>
                <w:sz w:val="20"/>
              </w:rPr>
              <w:t xml:space="preserve">Подготовитель белья для глажения</w:t>
            </w:r>
          </w:p>
        </w:tc>
      </w:tr>
      <w:tr>
        <w:tc>
          <w:tcPr>
            <w:tcW w:w="1306" w:type="dxa"/>
          </w:tcPr>
          <w:p>
            <w:pPr>
              <w:pStyle w:val="0"/>
              <w:jc w:val="center"/>
            </w:pPr>
            <w:r>
              <w:rPr>
                <w:sz w:val="20"/>
              </w:rPr>
              <w:t xml:space="preserve">П0080</w:t>
            </w:r>
          </w:p>
        </w:tc>
        <w:tc>
          <w:tcPr>
            <w:tcW w:w="7767" w:type="dxa"/>
          </w:tcPr>
          <w:p>
            <w:pPr>
              <w:pStyle w:val="0"/>
            </w:pPr>
            <w:r>
              <w:rPr>
                <w:sz w:val="20"/>
              </w:rPr>
              <w:t xml:space="preserve">Подготовитель пищевого сырья и материалов</w:t>
            </w:r>
          </w:p>
        </w:tc>
      </w:tr>
      <w:tr>
        <w:tc>
          <w:tcPr>
            <w:tcW w:w="1306" w:type="dxa"/>
          </w:tcPr>
          <w:p>
            <w:pPr>
              <w:pStyle w:val="0"/>
              <w:jc w:val="center"/>
            </w:pPr>
            <w:r>
              <w:rPr>
                <w:sz w:val="20"/>
              </w:rPr>
              <w:t xml:space="preserve">П0081</w:t>
            </w:r>
          </w:p>
        </w:tc>
        <w:tc>
          <w:tcPr>
            <w:tcW w:w="7767" w:type="dxa"/>
          </w:tcPr>
          <w:p>
            <w:pPr>
              <w:pStyle w:val="0"/>
            </w:pPr>
            <w:r>
              <w:rPr>
                <w:sz w:val="20"/>
              </w:rPr>
              <w:t xml:space="preserve">Подготовщик исходного материала</w:t>
            </w:r>
          </w:p>
        </w:tc>
      </w:tr>
      <w:tr>
        <w:tc>
          <w:tcPr>
            <w:tcW w:w="1306" w:type="dxa"/>
          </w:tcPr>
          <w:p>
            <w:pPr>
              <w:pStyle w:val="0"/>
              <w:jc w:val="center"/>
            </w:pPr>
            <w:r>
              <w:rPr>
                <w:sz w:val="20"/>
              </w:rPr>
              <w:t xml:space="preserve">П0082</w:t>
            </w:r>
          </w:p>
        </w:tc>
        <w:tc>
          <w:tcPr>
            <w:tcW w:w="7767" w:type="dxa"/>
          </w:tcPr>
          <w:p>
            <w:pPr>
              <w:pStyle w:val="0"/>
            </w:pPr>
            <w:r>
              <w:rPr>
                <w:sz w:val="20"/>
              </w:rPr>
              <w:t xml:space="preserve">Подготовщик основы для мультипликационных рисунков</w:t>
            </w:r>
          </w:p>
        </w:tc>
      </w:tr>
      <w:tr>
        <w:tc>
          <w:tcPr>
            <w:tcW w:w="1306" w:type="dxa"/>
          </w:tcPr>
          <w:p>
            <w:pPr>
              <w:pStyle w:val="0"/>
              <w:jc w:val="center"/>
            </w:pPr>
            <w:r>
              <w:rPr>
                <w:sz w:val="20"/>
              </w:rPr>
              <w:t xml:space="preserve">П0083</w:t>
            </w:r>
          </w:p>
        </w:tc>
        <w:tc>
          <w:tcPr>
            <w:tcW w:w="7767" w:type="dxa"/>
          </w:tcPr>
          <w:p>
            <w:pPr>
              <w:pStyle w:val="0"/>
            </w:pPr>
            <w:r>
              <w:rPr>
                <w:sz w:val="20"/>
              </w:rPr>
              <w:t xml:space="preserve">Подсобный рабочий</w:t>
            </w:r>
          </w:p>
        </w:tc>
      </w:tr>
      <w:tr>
        <w:tc>
          <w:tcPr>
            <w:tcW w:w="1306" w:type="dxa"/>
          </w:tcPr>
          <w:p>
            <w:pPr>
              <w:pStyle w:val="0"/>
              <w:jc w:val="center"/>
            </w:pPr>
            <w:r>
              <w:rPr>
                <w:sz w:val="20"/>
              </w:rPr>
              <w:t xml:space="preserve">П0084</w:t>
            </w:r>
          </w:p>
        </w:tc>
        <w:tc>
          <w:tcPr>
            <w:tcW w:w="7767" w:type="dxa"/>
          </w:tcPr>
          <w:p>
            <w:pPr>
              <w:pStyle w:val="0"/>
            </w:pPr>
            <w:r>
              <w:rPr>
                <w:sz w:val="20"/>
              </w:rPr>
              <w:t xml:space="preserve">Подсобный рабочий 1 разряда</w:t>
            </w:r>
          </w:p>
        </w:tc>
      </w:tr>
      <w:tr>
        <w:tc>
          <w:tcPr>
            <w:tcW w:w="1306" w:type="dxa"/>
          </w:tcPr>
          <w:p>
            <w:pPr>
              <w:pStyle w:val="0"/>
              <w:jc w:val="center"/>
            </w:pPr>
            <w:r>
              <w:rPr>
                <w:sz w:val="20"/>
              </w:rPr>
              <w:t xml:space="preserve">П0085</w:t>
            </w:r>
          </w:p>
        </w:tc>
        <w:tc>
          <w:tcPr>
            <w:tcW w:w="7767" w:type="dxa"/>
          </w:tcPr>
          <w:p>
            <w:pPr>
              <w:pStyle w:val="0"/>
            </w:pPr>
            <w:r>
              <w:rPr>
                <w:sz w:val="20"/>
              </w:rPr>
              <w:t xml:space="preserve">Подсобный рабочий 2 разряда</w:t>
            </w:r>
          </w:p>
        </w:tc>
      </w:tr>
      <w:tr>
        <w:tc>
          <w:tcPr>
            <w:tcW w:w="1306" w:type="dxa"/>
          </w:tcPr>
          <w:p>
            <w:pPr>
              <w:pStyle w:val="0"/>
              <w:jc w:val="center"/>
            </w:pPr>
            <w:r>
              <w:rPr>
                <w:sz w:val="20"/>
              </w:rPr>
              <w:t xml:space="preserve">П0086</w:t>
            </w:r>
          </w:p>
        </w:tc>
        <w:tc>
          <w:tcPr>
            <w:tcW w:w="7767" w:type="dxa"/>
          </w:tcPr>
          <w:p>
            <w:pPr>
              <w:pStyle w:val="0"/>
            </w:pPr>
            <w:r>
              <w:rPr>
                <w:sz w:val="20"/>
              </w:rPr>
              <w:t xml:space="preserve">Пожарный</w:t>
            </w:r>
          </w:p>
        </w:tc>
      </w:tr>
      <w:tr>
        <w:tc>
          <w:tcPr>
            <w:tcW w:w="1306" w:type="dxa"/>
          </w:tcPr>
          <w:p>
            <w:pPr>
              <w:pStyle w:val="0"/>
              <w:jc w:val="center"/>
            </w:pPr>
            <w:r>
              <w:rPr>
                <w:sz w:val="20"/>
              </w:rPr>
              <w:t xml:space="preserve">П0087</w:t>
            </w:r>
          </w:p>
        </w:tc>
        <w:tc>
          <w:tcPr>
            <w:tcW w:w="7767" w:type="dxa"/>
          </w:tcPr>
          <w:p>
            <w:pPr>
              <w:pStyle w:val="0"/>
            </w:pPr>
            <w:r>
              <w:rPr>
                <w:sz w:val="20"/>
              </w:rPr>
              <w:t xml:space="preserve">Пожарный 4 разряда</w:t>
            </w:r>
          </w:p>
        </w:tc>
      </w:tr>
      <w:tr>
        <w:tc>
          <w:tcPr>
            <w:tcW w:w="1306" w:type="dxa"/>
          </w:tcPr>
          <w:p>
            <w:pPr>
              <w:pStyle w:val="0"/>
              <w:jc w:val="center"/>
            </w:pPr>
            <w:r>
              <w:rPr>
                <w:sz w:val="20"/>
              </w:rPr>
              <w:t xml:space="preserve">П0088</w:t>
            </w:r>
          </w:p>
        </w:tc>
        <w:tc>
          <w:tcPr>
            <w:tcW w:w="7767" w:type="dxa"/>
          </w:tcPr>
          <w:p>
            <w:pPr>
              <w:pStyle w:val="0"/>
            </w:pPr>
            <w:r>
              <w:rPr>
                <w:sz w:val="20"/>
              </w:rPr>
              <w:t xml:space="preserve">Полевод</w:t>
            </w:r>
          </w:p>
        </w:tc>
      </w:tr>
      <w:tr>
        <w:tc>
          <w:tcPr>
            <w:tcW w:w="1306" w:type="dxa"/>
          </w:tcPr>
          <w:p>
            <w:pPr>
              <w:pStyle w:val="0"/>
              <w:jc w:val="center"/>
            </w:pPr>
            <w:r>
              <w:rPr>
                <w:sz w:val="20"/>
              </w:rPr>
              <w:t xml:space="preserve">П0089</w:t>
            </w:r>
          </w:p>
        </w:tc>
        <w:tc>
          <w:tcPr>
            <w:tcW w:w="7767" w:type="dxa"/>
          </w:tcPr>
          <w:p>
            <w:pPr>
              <w:pStyle w:val="0"/>
            </w:pPr>
            <w:r>
              <w:rPr>
                <w:sz w:val="20"/>
              </w:rPr>
              <w:t xml:space="preserve">Полировщик</w:t>
            </w:r>
          </w:p>
        </w:tc>
      </w:tr>
      <w:tr>
        <w:tc>
          <w:tcPr>
            <w:tcW w:w="1306" w:type="dxa"/>
          </w:tcPr>
          <w:p>
            <w:pPr>
              <w:pStyle w:val="0"/>
              <w:jc w:val="center"/>
            </w:pPr>
            <w:r>
              <w:rPr>
                <w:sz w:val="20"/>
              </w:rPr>
              <w:t xml:space="preserve">П0090</w:t>
            </w:r>
          </w:p>
        </w:tc>
        <w:tc>
          <w:tcPr>
            <w:tcW w:w="7767" w:type="dxa"/>
          </w:tcPr>
          <w:p>
            <w:pPr>
              <w:pStyle w:val="0"/>
            </w:pPr>
            <w:r>
              <w:rPr>
                <w:sz w:val="20"/>
              </w:rPr>
              <w:t xml:space="preserve">Полировщик 5 разряда</w:t>
            </w:r>
          </w:p>
        </w:tc>
      </w:tr>
      <w:tr>
        <w:tc>
          <w:tcPr>
            <w:tcW w:w="1306" w:type="dxa"/>
          </w:tcPr>
          <w:p>
            <w:pPr>
              <w:pStyle w:val="0"/>
              <w:jc w:val="center"/>
            </w:pPr>
            <w:r>
              <w:rPr>
                <w:sz w:val="20"/>
              </w:rPr>
              <w:t xml:space="preserve">П0091</w:t>
            </w:r>
          </w:p>
        </w:tc>
        <w:tc>
          <w:tcPr>
            <w:tcW w:w="7767" w:type="dxa"/>
          </w:tcPr>
          <w:p>
            <w:pPr>
              <w:pStyle w:val="0"/>
            </w:pPr>
            <w:r>
              <w:rPr>
                <w:sz w:val="20"/>
              </w:rPr>
              <w:t xml:space="preserve">Полировщик музыкальных инструментов</w:t>
            </w:r>
          </w:p>
        </w:tc>
      </w:tr>
      <w:tr>
        <w:tc>
          <w:tcPr>
            <w:tcW w:w="1306" w:type="dxa"/>
          </w:tcPr>
          <w:p>
            <w:pPr>
              <w:pStyle w:val="0"/>
              <w:jc w:val="center"/>
            </w:pPr>
            <w:r>
              <w:rPr>
                <w:sz w:val="20"/>
              </w:rPr>
              <w:t xml:space="preserve">П0092</w:t>
            </w:r>
          </w:p>
        </w:tc>
        <w:tc>
          <w:tcPr>
            <w:tcW w:w="7767" w:type="dxa"/>
          </w:tcPr>
          <w:p>
            <w:pPr>
              <w:pStyle w:val="0"/>
            </w:pPr>
            <w:r>
              <w:rPr>
                <w:sz w:val="20"/>
              </w:rPr>
              <w:t xml:space="preserve">Полотер</w:t>
            </w:r>
          </w:p>
        </w:tc>
      </w:tr>
      <w:tr>
        <w:tc>
          <w:tcPr>
            <w:tcW w:w="1306" w:type="dxa"/>
          </w:tcPr>
          <w:p>
            <w:pPr>
              <w:pStyle w:val="0"/>
              <w:jc w:val="center"/>
            </w:pPr>
            <w:r>
              <w:rPr>
                <w:sz w:val="20"/>
              </w:rPr>
              <w:t xml:space="preserve">П0093</w:t>
            </w:r>
          </w:p>
        </w:tc>
        <w:tc>
          <w:tcPr>
            <w:tcW w:w="7767" w:type="dxa"/>
          </w:tcPr>
          <w:p>
            <w:pPr>
              <w:pStyle w:val="0"/>
            </w:pPr>
            <w:r>
              <w:rPr>
                <w:sz w:val="20"/>
              </w:rPr>
              <w:t xml:space="preserve">Помощник архивариуса</w:t>
            </w:r>
          </w:p>
        </w:tc>
      </w:tr>
      <w:tr>
        <w:tc>
          <w:tcPr>
            <w:tcW w:w="1306" w:type="dxa"/>
          </w:tcPr>
          <w:p>
            <w:pPr>
              <w:pStyle w:val="0"/>
              <w:jc w:val="center"/>
            </w:pPr>
            <w:r>
              <w:rPr>
                <w:sz w:val="20"/>
              </w:rPr>
              <w:t xml:space="preserve">П0094</w:t>
            </w:r>
          </w:p>
        </w:tc>
        <w:tc>
          <w:tcPr>
            <w:tcW w:w="7767" w:type="dxa"/>
          </w:tcPr>
          <w:p>
            <w:pPr>
              <w:pStyle w:val="0"/>
            </w:pPr>
            <w:r>
              <w:rPr>
                <w:sz w:val="20"/>
              </w:rPr>
              <w:t xml:space="preserve">Помощник бухгалтера</w:t>
            </w:r>
          </w:p>
        </w:tc>
      </w:tr>
      <w:tr>
        <w:tc>
          <w:tcPr>
            <w:tcW w:w="1306" w:type="dxa"/>
          </w:tcPr>
          <w:p>
            <w:pPr>
              <w:pStyle w:val="0"/>
              <w:jc w:val="center"/>
            </w:pPr>
            <w:r>
              <w:rPr>
                <w:sz w:val="20"/>
              </w:rPr>
              <w:t xml:space="preserve">П0095</w:t>
            </w:r>
          </w:p>
        </w:tc>
        <w:tc>
          <w:tcPr>
            <w:tcW w:w="7767" w:type="dxa"/>
          </w:tcPr>
          <w:p>
            <w:pPr>
              <w:pStyle w:val="0"/>
            </w:pPr>
            <w:r>
              <w:rPr>
                <w:sz w:val="20"/>
              </w:rPr>
              <w:t xml:space="preserve">Помощник воспитателя</w:t>
            </w:r>
          </w:p>
        </w:tc>
      </w:tr>
      <w:tr>
        <w:tc>
          <w:tcPr>
            <w:tcW w:w="1306" w:type="dxa"/>
          </w:tcPr>
          <w:p>
            <w:pPr>
              <w:pStyle w:val="0"/>
              <w:jc w:val="center"/>
            </w:pPr>
            <w:r>
              <w:rPr>
                <w:sz w:val="20"/>
              </w:rPr>
              <w:t xml:space="preserve">П0096</w:t>
            </w:r>
          </w:p>
        </w:tc>
        <w:tc>
          <w:tcPr>
            <w:tcW w:w="7767" w:type="dxa"/>
          </w:tcPr>
          <w:p>
            <w:pPr>
              <w:pStyle w:val="0"/>
            </w:pPr>
            <w:r>
              <w:rPr>
                <w:sz w:val="20"/>
              </w:rPr>
              <w:t xml:space="preserve">Помощник врача</w:t>
            </w:r>
          </w:p>
        </w:tc>
      </w:tr>
      <w:tr>
        <w:tc>
          <w:tcPr>
            <w:tcW w:w="1306" w:type="dxa"/>
          </w:tcPr>
          <w:p>
            <w:pPr>
              <w:pStyle w:val="0"/>
              <w:jc w:val="center"/>
            </w:pPr>
            <w:r>
              <w:rPr>
                <w:sz w:val="20"/>
              </w:rPr>
              <w:t xml:space="preserve">П0097</w:t>
            </w:r>
          </w:p>
        </w:tc>
        <w:tc>
          <w:tcPr>
            <w:tcW w:w="7767" w:type="dxa"/>
          </w:tcPr>
          <w:p>
            <w:pPr>
              <w:pStyle w:val="0"/>
            </w:pPr>
            <w:r>
              <w:rPr>
                <w:sz w:val="20"/>
              </w:rPr>
              <w:t xml:space="preserve">Помощник врача-паразитолога</w:t>
            </w:r>
          </w:p>
        </w:tc>
      </w:tr>
      <w:tr>
        <w:tc>
          <w:tcPr>
            <w:tcW w:w="1306" w:type="dxa"/>
          </w:tcPr>
          <w:p>
            <w:pPr>
              <w:pStyle w:val="0"/>
              <w:jc w:val="center"/>
            </w:pPr>
            <w:r>
              <w:rPr>
                <w:sz w:val="20"/>
              </w:rPr>
              <w:t xml:space="preserve">П0098</w:t>
            </w:r>
          </w:p>
        </w:tc>
        <w:tc>
          <w:tcPr>
            <w:tcW w:w="7767" w:type="dxa"/>
          </w:tcPr>
          <w:p>
            <w:pPr>
              <w:pStyle w:val="0"/>
            </w:pPr>
            <w:r>
              <w:rPr>
                <w:sz w:val="20"/>
              </w:rPr>
              <w:t xml:space="preserve">Помощник главного балетмейстера</w:t>
            </w:r>
          </w:p>
        </w:tc>
      </w:tr>
      <w:tr>
        <w:tc>
          <w:tcPr>
            <w:tcW w:w="1306" w:type="dxa"/>
          </w:tcPr>
          <w:p>
            <w:pPr>
              <w:pStyle w:val="0"/>
              <w:jc w:val="center"/>
            </w:pPr>
            <w:r>
              <w:rPr>
                <w:sz w:val="20"/>
              </w:rPr>
              <w:t xml:space="preserve">П0100</w:t>
            </w:r>
          </w:p>
        </w:tc>
        <w:tc>
          <w:tcPr>
            <w:tcW w:w="7767" w:type="dxa"/>
          </w:tcPr>
          <w:p>
            <w:pPr>
              <w:pStyle w:val="0"/>
            </w:pPr>
            <w:r>
              <w:rPr>
                <w:sz w:val="20"/>
              </w:rPr>
              <w:t xml:space="preserve">Помощник главного бухгалтера</w:t>
            </w:r>
          </w:p>
        </w:tc>
      </w:tr>
      <w:tr>
        <w:tc>
          <w:tcPr>
            <w:tcW w:w="1306" w:type="dxa"/>
          </w:tcPr>
          <w:p>
            <w:pPr>
              <w:pStyle w:val="0"/>
              <w:jc w:val="center"/>
            </w:pPr>
            <w:r>
              <w:rPr>
                <w:sz w:val="20"/>
              </w:rPr>
              <w:t xml:space="preserve">П0101</w:t>
            </w:r>
          </w:p>
        </w:tc>
        <w:tc>
          <w:tcPr>
            <w:tcW w:w="7767" w:type="dxa"/>
          </w:tcPr>
          <w:p>
            <w:pPr>
              <w:pStyle w:val="0"/>
            </w:pPr>
            <w:r>
              <w:rPr>
                <w:sz w:val="20"/>
              </w:rPr>
              <w:t xml:space="preserve">Помощник главного дирижера</w:t>
            </w:r>
          </w:p>
        </w:tc>
      </w:tr>
      <w:tr>
        <w:tc>
          <w:tcPr>
            <w:tcW w:w="1306" w:type="dxa"/>
          </w:tcPr>
          <w:p>
            <w:pPr>
              <w:pStyle w:val="0"/>
              <w:jc w:val="center"/>
            </w:pPr>
            <w:r>
              <w:rPr>
                <w:sz w:val="20"/>
              </w:rPr>
              <w:t xml:space="preserve">П0102</w:t>
            </w:r>
          </w:p>
        </w:tc>
        <w:tc>
          <w:tcPr>
            <w:tcW w:w="7767" w:type="dxa"/>
          </w:tcPr>
          <w:p>
            <w:pPr>
              <w:pStyle w:val="0"/>
            </w:pPr>
            <w:r>
              <w:rPr>
                <w:sz w:val="20"/>
              </w:rPr>
              <w:t xml:space="preserve">Помощник главного инженера</w:t>
            </w:r>
          </w:p>
        </w:tc>
      </w:tr>
      <w:tr>
        <w:tc>
          <w:tcPr>
            <w:tcW w:w="1306" w:type="dxa"/>
          </w:tcPr>
          <w:p>
            <w:pPr>
              <w:pStyle w:val="0"/>
              <w:jc w:val="center"/>
            </w:pPr>
            <w:r>
              <w:rPr>
                <w:sz w:val="20"/>
              </w:rPr>
              <w:t xml:space="preserve">П0103</w:t>
            </w:r>
          </w:p>
        </w:tc>
        <w:tc>
          <w:tcPr>
            <w:tcW w:w="7767" w:type="dxa"/>
          </w:tcPr>
          <w:p>
            <w:pPr>
              <w:pStyle w:val="0"/>
            </w:pPr>
            <w:r>
              <w:rPr>
                <w:sz w:val="20"/>
              </w:rPr>
              <w:t xml:space="preserve">Помощник главного редактора</w:t>
            </w:r>
          </w:p>
        </w:tc>
      </w:tr>
      <w:tr>
        <w:tc>
          <w:tcPr>
            <w:tcW w:w="1306" w:type="dxa"/>
          </w:tcPr>
          <w:p>
            <w:pPr>
              <w:pStyle w:val="0"/>
              <w:jc w:val="center"/>
            </w:pPr>
            <w:r>
              <w:rPr>
                <w:sz w:val="20"/>
              </w:rPr>
              <w:t xml:space="preserve">П0104</w:t>
            </w:r>
          </w:p>
        </w:tc>
        <w:tc>
          <w:tcPr>
            <w:tcW w:w="7767" w:type="dxa"/>
          </w:tcPr>
          <w:p>
            <w:pPr>
              <w:pStyle w:val="0"/>
            </w:pPr>
            <w:r>
              <w:rPr>
                <w:sz w:val="20"/>
              </w:rPr>
              <w:t xml:space="preserve">Помощник главного режиссера</w:t>
            </w:r>
          </w:p>
        </w:tc>
      </w:tr>
      <w:tr>
        <w:tc>
          <w:tcPr>
            <w:tcW w:w="1306" w:type="dxa"/>
          </w:tcPr>
          <w:p>
            <w:pPr>
              <w:pStyle w:val="0"/>
              <w:jc w:val="center"/>
            </w:pPr>
            <w:r>
              <w:rPr>
                <w:sz w:val="20"/>
              </w:rPr>
              <w:t xml:space="preserve">П0105</w:t>
            </w:r>
          </w:p>
        </w:tc>
        <w:tc>
          <w:tcPr>
            <w:tcW w:w="7767" w:type="dxa"/>
          </w:tcPr>
          <w:p>
            <w:pPr>
              <w:pStyle w:val="0"/>
            </w:pPr>
            <w:r>
              <w:rPr>
                <w:sz w:val="20"/>
              </w:rPr>
              <w:t xml:space="preserve">Помощник главного ученого секретаря</w:t>
            </w:r>
          </w:p>
        </w:tc>
      </w:tr>
      <w:tr>
        <w:tc>
          <w:tcPr>
            <w:tcW w:w="1306" w:type="dxa"/>
          </w:tcPr>
          <w:p>
            <w:pPr>
              <w:pStyle w:val="0"/>
              <w:jc w:val="center"/>
            </w:pPr>
            <w:r>
              <w:rPr>
                <w:sz w:val="20"/>
              </w:rPr>
              <w:t xml:space="preserve">П0106</w:t>
            </w:r>
          </w:p>
        </w:tc>
        <w:tc>
          <w:tcPr>
            <w:tcW w:w="7767" w:type="dxa"/>
          </w:tcPr>
          <w:p>
            <w:pPr>
              <w:pStyle w:val="0"/>
            </w:pPr>
            <w:r>
              <w:rPr>
                <w:sz w:val="20"/>
              </w:rPr>
              <w:t xml:space="preserve">Помощник декана</w:t>
            </w:r>
          </w:p>
        </w:tc>
      </w:tr>
      <w:tr>
        <w:tc>
          <w:tcPr>
            <w:tcW w:w="1306" w:type="dxa"/>
          </w:tcPr>
          <w:p>
            <w:pPr>
              <w:pStyle w:val="0"/>
              <w:jc w:val="center"/>
            </w:pPr>
            <w:r>
              <w:rPr>
                <w:sz w:val="20"/>
              </w:rPr>
              <w:t xml:space="preserve">П0107</w:t>
            </w:r>
          </w:p>
        </w:tc>
        <w:tc>
          <w:tcPr>
            <w:tcW w:w="7767" w:type="dxa"/>
          </w:tcPr>
          <w:p>
            <w:pPr>
              <w:pStyle w:val="0"/>
            </w:pPr>
            <w:r>
              <w:rPr>
                <w:sz w:val="20"/>
              </w:rPr>
              <w:t xml:space="preserve">Помощник делопроизводителя</w:t>
            </w:r>
          </w:p>
        </w:tc>
      </w:tr>
      <w:tr>
        <w:tc>
          <w:tcPr>
            <w:tcW w:w="1306" w:type="dxa"/>
          </w:tcPr>
          <w:p>
            <w:pPr>
              <w:pStyle w:val="0"/>
              <w:jc w:val="center"/>
            </w:pPr>
            <w:r>
              <w:rPr>
                <w:sz w:val="20"/>
              </w:rPr>
              <w:t xml:space="preserve">П0108</w:t>
            </w:r>
          </w:p>
        </w:tc>
        <w:tc>
          <w:tcPr>
            <w:tcW w:w="7767" w:type="dxa"/>
          </w:tcPr>
          <w:p>
            <w:pPr>
              <w:pStyle w:val="0"/>
            </w:pPr>
            <w:r>
              <w:rPr>
                <w:sz w:val="20"/>
              </w:rPr>
              <w:t xml:space="preserve">Помощник директора</w:t>
            </w:r>
          </w:p>
        </w:tc>
      </w:tr>
      <w:tr>
        <w:tc>
          <w:tcPr>
            <w:tcW w:w="1306" w:type="dxa"/>
          </w:tcPr>
          <w:p>
            <w:pPr>
              <w:pStyle w:val="0"/>
              <w:jc w:val="center"/>
            </w:pPr>
            <w:r>
              <w:rPr>
                <w:sz w:val="20"/>
              </w:rPr>
              <w:t xml:space="preserve">П0109</w:t>
            </w:r>
          </w:p>
        </w:tc>
        <w:tc>
          <w:tcPr>
            <w:tcW w:w="7767" w:type="dxa"/>
          </w:tcPr>
          <w:p>
            <w:pPr>
              <w:pStyle w:val="0"/>
            </w:pPr>
            <w:r>
              <w:rPr>
                <w:sz w:val="20"/>
              </w:rPr>
              <w:t xml:space="preserve">Помощник заведующего пищеблоком</w:t>
            </w:r>
          </w:p>
        </w:tc>
      </w:tr>
      <w:tr>
        <w:tc>
          <w:tcPr>
            <w:tcW w:w="1306" w:type="dxa"/>
          </w:tcPr>
          <w:p>
            <w:pPr>
              <w:pStyle w:val="0"/>
              <w:jc w:val="center"/>
            </w:pPr>
            <w:r>
              <w:rPr>
                <w:sz w:val="20"/>
              </w:rPr>
              <w:t xml:space="preserve">П0110</w:t>
            </w:r>
          </w:p>
        </w:tc>
        <w:tc>
          <w:tcPr>
            <w:tcW w:w="7767" w:type="dxa"/>
          </w:tcPr>
          <w:p>
            <w:pPr>
              <w:pStyle w:val="0"/>
            </w:pPr>
            <w:r>
              <w:rPr>
                <w:sz w:val="20"/>
              </w:rPr>
              <w:t xml:space="preserve">Помощник заведующего хозяйством</w:t>
            </w:r>
          </w:p>
        </w:tc>
      </w:tr>
      <w:tr>
        <w:tc>
          <w:tcPr>
            <w:tcW w:w="1306" w:type="dxa"/>
          </w:tcPr>
          <w:p>
            <w:pPr>
              <w:pStyle w:val="0"/>
              <w:jc w:val="center"/>
            </w:pPr>
            <w:r>
              <w:rPr>
                <w:sz w:val="20"/>
              </w:rPr>
              <w:t xml:space="preserve">П0111</w:t>
            </w:r>
          </w:p>
        </w:tc>
        <w:tc>
          <w:tcPr>
            <w:tcW w:w="7767" w:type="dxa"/>
          </w:tcPr>
          <w:p>
            <w:pPr>
              <w:pStyle w:val="0"/>
            </w:pPr>
            <w:r>
              <w:rPr>
                <w:sz w:val="20"/>
              </w:rPr>
              <w:t xml:space="preserve">Помощник капитана</w:t>
            </w:r>
          </w:p>
        </w:tc>
      </w:tr>
      <w:tr>
        <w:tc>
          <w:tcPr>
            <w:tcW w:w="1306" w:type="dxa"/>
          </w:tcPr>
          <w:p>
            <w:pPr>
              <w:pStyle w:val="0"/>
              <w:jc w:val="center"/>
            </w:pPr>
            <w:r>
              <w:rPr>
                <w:sz w:val="20"/>
              </w:rPr>
              <w:t xml:space="preserve">П0112</w:t>
            </w:r>
          </w:p>
        </w:tc>
        <w:tc>
          <w:tcPr>
            <w:tcW w:w="7767" w:type="dxa"/>
          </w:tcPr>
          <w:p>
            <w:pPr>
              <w:pStyle w:val="0"/>
            </w:pPr>
            <w:r>
              <w:rPr>
                <w:sz w:val="20"/>
              </w:rPr>
              <w:t xml:space="preserve">Помощник контрактного управляющего</w:t>
            </w:r>
          </w:p>
        </w:tc>
      </w:tr>
      <w:tr>
        <w:tc>
          <w:tcPr>
            <w:tcW w:w="1306" w:type="dxa"/>
          </w:tcPr>
          <w:p>
            <w:pPr>
              <w:pStyle w:val="0"/>
              <w:jc w:val="center"/>
            </w:pPr>
            <w:r>
              <w:rPr>
                <w:sz w:val="20"/>
              </w:rPr>
              <w:t xml:space="preserve">П0113</w:t>
            </w:r>
          </w:p>
        </w:tc>
        <w:tc>
          <w:tcPr>
            <w:tcW w:w="7767" w:type="dxa"/>
          </w:tcPr>
          <w:p>
            <w:pPr>
              <w:pStyle w:val="0"/>
            </w:pPr>
            <w:r>
              <w:rPr>
                <w:sz w:val="20"/>
              </w:rPr>
              <w:t xml:space="preserve">Помощник мастера</w:t>
            </w:r>
          </w:p>
        </w:tc>
      </w:tr>
      <w:tr>
        <w:tc>
          <w:tcPr>
            <w:tcW w:w="1306" w:type="dxa"/>
          </w:tcPr>
          <w:p>
            <w:pPr>
              <w:pStyle w:val="0"/>
              <w:jc w:val="center"/>
            </w:pPr>
            <w:r>
              <w:rPr>
                <w:sz w:val="20"/>
              </w:rPr>
              <w:t xml:space="preserve">П0114</w:t>
            </w:r>
          </w:p>
        </w:tc>
        <w:tc>
          <w:tcPr>
            <w:tcW w:w="7767" w:type="dxa"/>
          </w:tcPr>
          <w:p>
            <w:pPr>
              <w:pStyle w:val="0"/>
            </w:pPr>
            <w:r>
              <w:rPr>
                <w:sz w:val="20"/>
              </w:rPr>
              <w:t xml:space="preserve">Помощник научного руководителя</w:t>
            </w:r>
          </w:p>
        </w:tc>
      </w:tr>
      <w:tr>
        <w:tc>
          <w:tcPr>
            <w:tcW w:w="1306" w:type="dxa"/>
          </w:tcPr>
          <w:p>
            <w:pPr>
              <w:pStyle w:val="0"/>
              <w:jc w:val="center"/>
            </w:pPr>
            <w:r>
              <w:rPr>
                <w:sz w:val="20"/>
              </w:rPr>
              <w:t xml:space="preserve">П0115</w:t>
            </w:r>
          </w:p>
        </w:tc>
        <w:tc>
          <w:tcPr>
            <w:tcW w:w="7767" w:type="dxa"/>
          </w:tcPr>
          <w:p>
            <w:pPr>
              <w:pStyle w:val="0"/>
            </w:pPr>
            <w:r>
              <w:rPr>
                <w:sz w:val="20"/>
              </w:rPr>
              <w:t xml:space="preserve">Помощник начальника</w:t>
            </w:r>
          </w:p>
        </w:tc>
      </w:tr>
      <w:tr>
        <w:tc>
          <w:tcPr>
            <w:tcW w:w="1306" w:type="dxa"/>
          </w:tcPr>
          <w:p>
            <w:pPr>
              <w:pStyle w:val="0"/>
              <w:jc w:val="center"/>
            </w:pPr>
            <w:r>
              <w:rPr>
                <w:sz w:val="20"/>
              </w:rPr>
              <w:t xml:space="preserve">П0116</w:t>
            </w:r>
          </w:p>
        </w:tc>
        <w:tc>
          <w:tcPr>
            <w:tcW w:w="7767" w:type="dxa"/>
          </w:tcPr>
          <w:p>
            <w:pPr>
              <w:pStyle w:val="0"/>
            </w:pPr>
            <w:r>
              <w:rPr>
                <w:sz w:val="20"/>
              </w:rPr>
              <w:t xml:space="preserve">Помощник ответственного секретаря</w:t>
            </w:r>
          </w:p>
        </w:tc>
      </w:tr>
      <w:tr>
        <w:tc>
          <w:tcPr>
            <w:tcW w:w="1306" w:type="dxa"/>
          </w:tcPr>
          <w:p>
            <w:pPr>
              <w:pStyle w:val="0"/>
              <w:jc w:val="center"/>
            </w:pPr>
            <w:r>
              <w:rPr>
                <w:sz w:val="20"/>
              </w:rPr>
              <w:t xml:space="preserve">П0117</w:t>
            </w:r>
          </w:p>
        </w:tc>
        <w:tc>
          <w:tcPr>
            <w:tcW w:w="7767" w:type="dxa"/>
          </w:tcPr>
          <w:p>
            <w:pPr>
              <w:pStyle w:val="0"/>
            </w:pPr>
            <w:r>
              <w:rPr>
                <w:sz w:val="20"/>
              </w:rPr>
              <w:t xml:space="preserve">Помощник официанта</w:t>
            </w:r>
          </w:p>
        </w:tc>
      </w:tr>
      <w:tr>
        <w:tc>
          <w:tcPr>
            <w:tcW w:w="1306" w:type="dxa"/>
          </w:tcPr>
          <w:p>
            <w:pPr>
              <w:pStyle w:val="0"/>
              <w:jc w:val="center"/>
            </w:pPr>
            <w:r>
              <w:rPr>
                <w:sz w:val="20"/>
              </w:rPr>
              <w:t xml:space="preserve">П0118</w:t>
            </w:r>
          </w:p>
        </w:tc>
        <w:tc>
          <w:tcPr>
            <w:tcW w:w="7767" w:type="dxa"/>
          </w:tcPr>
          <w:p>
            <w:pPr>
              <w:pStyle w:val="0"/>
            </w:pPr>
            <w:r>
              <w:rPr>
                <w:sz w:val="20"/>
              </w:rPr>
              <w:t xml:space="preserve">Помощник первого проректора</w:t>
            </w:r>
          </w:p>
        </w:tc>
      </w:tr>
      <w:tr>
        <w:tc>
          <w:tcPr>
            <w:tcW w:w="1306" w:type="dxa"/>
          </w:tcPr>
          <w:p>
            <w:pPr>
              <w:pStyle w:val="0"/>
              <w:jc w:val="center"/>
            </w:pPr>
            <w:r>
              <w:rPr>
                <w:sz w:val="20"/>
              </w:rPr>
              <w:t xml:space="preserve">П0119</w:t>
            </w:r>
          </w:p>
        </w:tc>
        <w:tc>
          <w:tcPr>
            <w:tcW w:w="7767" w:type="dxa"/>
          </w:tcPr>
          <w:p>
            <w:pPr>
              <w:pStyle w:val="0"/>
            </w:pPr>
            <w:r>
              <w:rPr>
                <w:sz w:val="20"/>
              </w:rPr>
              <w:t xml:space="preserve">Помощник по уходу</w:t>
            </w:r>
          </w:p>
        </w:tc>
      </w:tr>
      <w:tr>
        <w:tc>
          <w:tcPr>
            <w:tcW w:w="1306" w:type="dxa"/>
          </w:tcPr>
          <w:p>
            <w:pPr>
              <w:pStyle w:val="0"/>
              <w:jc w:val="center"/>
            </w:pPr>
            <w:r>
              <w:rPr>
                <w:sz w:val="20"/>
              </w:rPr>
              <w:t xml:space="preserve">П0120</w:t>
            </w:r>
          </w:p>
        </w:tc>
        <w:tc>
          <w:tcPr>
            <w:tcW w:w="7767" w:type="dxa"/>
          </w:tcPr>
          <w:p>
            <w:pPr>
              <w:pStyle w:val="0"/>
            </w:pPr>
            <w:r>
              <w:rPr>
                <w:sz w:val="20"/>
              </w:rPr>
              <w:t xml:space="preserve">Помощник по хозяйству</w:t>
            </w:r>
          </w:p>
        </w:tc>
      </w:tr>
      <w:tr>
        <w:tc>
          <w:tcPr>
            <w:tcW w:w="1306" w:type="dxa"/>
          </w:tcPr>
          <w:p>
            <w:pPr>
              <w:pStyle w:val="0"/>
              <w:jc w:val="center"/>
            </w:pPr>
            <w:r>
              <w:rPr>
                <w:sz w:val="20"/>
              </w:rPr>
              <w:t xml:space="preserve">П0121</w:t>
            </w:r>
          </w:p>
        </w:tc>
        <w:tc>
          <w:tcPr>
            <w:tcW w:w="7767" w:type="dxa"/>
          </w:tcPr>
          <w:p>
            <w:pPr>
              <w:pStyle w:val="0"/>
            </w:pPr>
            <w:r>
              <w:rPr>
                <w:sz w:val="20"/>
              </w:rPr>
              <w:t xml:space="preserve">Помощник повара</w:t>
            </w:r>
          </w:p>
        </w:tc>
      </w:tr>
      <w:tr>
        <w:tc>
          <w:tcPr>
            <w:tcW w:w="1306" w:type="dxa"/>
          </w:tcPr>
          <w:p>
            <w:pPr>
              <w:pStyle w:val="0"/>
              <w:jc w:val="center"/>
            </w:pPr>
            <w:r>
              <w:rPr>
                <w:sz w:val="20"/>
              </w:rPr>
              <w:t xml:space="preserve">П0122</w:t>
            </w:r>
          </w:p>
        </w:tc>
        <w:tc>
          <w:tcPr>
            <w:tcW w:w="7767" w:type="dxa"/>
          </w:tcPr>
          <w:p>
            <w:pPr>
              <w:pStyle w:val="0"/>
            </w:pPr>
            <w:r>
              <w:rPr>
                <w:sz w:val="20"/>
              </w:rPr>
              <w:t xml:space="preserve">Помощник проректора</w:t>
            </w:r>
          </w:p>
        </w:tc>
      </w:tr>
      <w:tr>
        <w:tc>
          <w:tcPr>
            <w:tcW w:w="1306" w:type="dxa"/>
          </w:tcPr>
          <w:p>
            <w:pPr>
              <w:pStyle w:val="0"/>
              <w:jc w:val="center"/>
            </w:pPr>
            <w:r>
              <w:rPr>
                <w:sz w:val="20"/>
              </w:rPr>
              <w:t xml:space="preserve">П0123</w:t>
            </w:r>
          </w:p>
        </w:tc>
        <w:tc>
          <w:tcPr>
            <w:tcW w:w="7767" w:type="dxa"/>
          </w:tcPr>
          <w:p>
            <w:pPr>
              <w:pStyle w:val="0"/>
            </w:pPr>
            <w:r>
              <w:rPr>
                <w:sz w:val="20"/>
              </w:rPr>
              <w:t xml:space="preserve">Помощник режиссера</w:t>
            </w:r>
          </w:p>
        </w:tc>
      </w:tr>
      <w:tr>
        <w:tc>
          <w:tcPr>
            <w:tcW w:w="1306" w:type="dxa"/>
          </w:tcPr>
          <w:p>
            <w:pPr>
              <w:pStyle w:val="0"/>
              <w:jc w:val="center"/>
            </w:pPr>
            <w:r>
              <w:rPr>
                <w:sz w:val="20"/>
              </w:rPr>
              <w:t xml:space="preserve">П0124</w:t>
            </w:r>
          </w:p>
        </w:tc>
        <w:tc>
          <w:tcPr>
            <w:tcW w:w="7767" w:type="dxa"/>
          </w:tcPr>
          <w:p>
            <w:pPr>
              <w:pStyle w:val="0"/>
            </w:pPr>
            <w:r>
              <w:rPr>
                <w:sz w:val="20"/>
              </w:rPr>
              <w:t xml:space="preserve">Помощник ректора</w:t>
            </w:r>
          </w:p>
        </w:tc>
      </w:tr>
      <w:tr>
        <w:tc>
          <w:tcPr>
            <w:tcW w:w="1306" w:type="dxa"/>
          </w:tcPr>
          <w:p>
            <w:pPr>
              <w:pStyle w:val="0"/>
              <w:jc w:val="center"/>
            </w:pPr>
            <w:r>
              <w:rPr>
                <w:sz w:val="20"/>
              </w:rPr>
              <w:t xml:space="preserve">П0125</w:t>
            </w:r>
          </w:p>
        </w:tc>
        <w:tc>
          <w:tcPr>
            <w:tcW w:w="7767" w:type="dxa"/>
          </w:tcPr>
          <w:p>
            <w:pPr>
              <w:pStyle w:val="0"/>
            </w:pPr>
            <w:r>
              <w:rPr>
                <w:sz w:val="20"/>
              </w:rPr>
              <w:t xml:space="preserve">Помощник садовника</w:t>
            </w:r>
          </w:p>
        </w:tc>
      </w:tr>
      <w:tr>
        <w:tc>
          <w:tcPr>
            <w:tcW w:w="1306" w:type="dxa"/>
          </w:tcPr>
          <w:p>
            <w:pPr>
              <w:pStyle w:val="0"/>
              <w:jc w:val="center"/>
            </w:pPr>
            <w:r>
              <w:rPr>
                <w:sz w:val="20"/>
              </w:rPr>
              <w:t xml:space="preserve">П0126</w:t>
            </w:r>
          </w:p>
        </w:tc>
        <w:tc>
          <w:tcPr>
            <w:tcW w:w="7767" w:type="dxa"/>
          </w:tcPr>
          <w:p>
            <w:pPr>
              <w:pStyle w:val="0"/>
            </w:pPr>
            <w:r>
              <w:rPr>
                <w:sz w:val="20"/>
              </w:rPr>
              <w:t xml:space="preserve">Помощник тренера по программированию</w:t>
            </w:r>
          </w:p>
        </w:tc>
      </w:tr>
      <w:tr>
        <w:tc>
          <w:tcPr>
            <w:tcW w:w="1306" w:type="dxa"/>
          </w:tcPr>
          <w:p>
            <w:pPr>
              <w:pStyle w:val="0"/>
              <w:jc w:val="center"/>
            </w:pPr>
            <w:r>
              <w:rPr>
                <w:sz w:val="20"/>
              </w:rPr>
              <w:t xml:space="preserve">П0127</w:t>
            </w:r>
          </w:p>
        </w:tc>
        <w:tc>
          <w:tcPr>
            <w:tcW w:w="7767" w:type="dxa"/>
          </w:tcPr>
          <w:p>
            <w:pPr>
              <w:pStyle w:val="0"/>
            </w:pPr>
            <w:r>
              <w:rPr>
                <w:sz w:val="20"/>
              </w:rPr>
              <w:t xml:space="preserve">Помощник художественного руководителя</w:t>
            </w:r>
          </w:p>
        </w:tc>
      </w:tr>
      <w:tr>
        <w:tc>
          <w:tcPr>
            <w:tcW w:w="1306" w:type="dxa"/>
          </w:tcPr>
          <w:p>
            <w:pPr>
              <w:pStyle w:val="0"/>
              <w:jc w:val="center"/>
            </w:pPr>
            <w:r>
              <w:rPr>
                <w:sz w:val="20"/>
              </w:rPr>
              <w:t xml:space="preserve">П0128</w:t>
            </w:r>
          </w:p>
        </w:tc>
        <w:tc>
          <w:tcPr>
            <w:tcW w:w="7767" w:type="dxa"/>
          </w:tcPr>
          <w:p>
            <w:pPr>
              <w:pStyle w:val="0"/>
            </w:pPr>
            <w:r>
              <w:rPr>
                <w:sz w:val="20"/>
              </w:rPr>
              <w:t xml:space="preserve">Помощник цветовода-озеленителя</w:t>
            </w:r>
          </w:p>
        </w:tc>
      </w:tr>
      <w:tr>
        <w:tc>
          <w:tcPr>
            <w:tcW w:w="1306" w:type="dxa"/>
          </w:tcPr>
          <w:p>
            <w:pPr>
              <w:pStyle w:val="0"/>
              <w:jc w:val="center"/>
            </w:pPr>
            <w:r>
              <w:rPr>
                <w:sz w:val="20"/>
              </w:rPr>
              <w:t xml:space="preserve">П0129</w:t>
            </w:r>
          </w:p>
        </w:tc>
        <w:tc>
          <w:tcPr>
            <w:tcW w:w="7767" w:type="dxa"/>
          </w:tcPr>
          <w:p>
            <w:pPr>
              <w:pStyle w:val="0"/>
            </w:pPr>
            <w:r>
              <w:rPr>
                <w:sz w:val="20"/>
              </w:rPr>
              <w:t xml:space="preserve">Помощник электромеханика</w:t>
            </w:r>
          </w:p>
        </w:tc>
      </w:tr>
      <w:tr>
        <w:tc>
          <w:tcPr>
            <w:tcW w:w="1306" w:type="dxa"/>
          </w:tcPr>
          <w:p>
            <w:pPr>
              <w:pStyle w:val="0"/>
              <w:jc w:val="center"/>
            </w:pPr>
            <w:r>
              <w:rPr>
                <w:sz w:val="20"/>
              </w:rPr>
              <w:t xml:space="preserve">П0130</w:t>
            </w:r>
          </w:p>
        </w:tc>
        <w:tc>
          <w:tcPr>
            <w:tcW w:w="7767" w:type="dxa"/>
          </w:tcPr>
          <w:p>
            <w:pPr>
              <w:pStyle w:val="0"/>
            </w:pPr>
            <w:r>
              <w:rPr>
                <w:sz w:val="20"/>
              </w:rPr>
              <w:t xml:space="preserve">Помощник энтомолога</w:t>
            </w:r>
          </w:p>
        </w:tc>
      </w:tr>
      <w:tr>
        <w:tc>
          <w:tcPr>
            <w:tcW w:w="1306" w:type="dxa"/>
          </w:tcPr>
          <w:p>
            <w:pPr>
              <w:pStyle w:val="0"/>
              <w:jc w:val="center"/>
            </w:pPr>
            <w:r>
              <w:rPr>
                <w:sz w:val="20"/>
              </w:rPr>
              <w:t xml:space="preserve">П0131</w:t>
            </w:r>
          </w:p>
        </w:tc>
        <w:tc>
          <w:tcPr>
            <w:tcW w:w="7767" w:type="dxa"/>
          </w:tcPr>
          <w:p>
            <w:pPr>
              <w:pStyle w:val="0"/>
            </w:pPr>
            <w:r>
              <w:rPr>
                <w:sz w:val="20"/>
              </w:rPr>
              <w:t xml:space="preserve">Помощник эпидемиолога</w:t>
            </w:r>
          </w:p>
        </w:tc>
      </w:tr>
      <w:tr>
        <w:tc>
          <w:tcPr>
            <w:tcW w:w="1306" w:type="dxa"/>
          </w:tcPr>
          <w:p>
            <w:pPr>
              <w:pStyle w:val="0"/>
              <w:jc w:val="center"/>
            </w:pPr>
            <w:r>
              <w:rPr>
                <w:sz w:val="20"/>
              </w:rPr>
              <w:t xml:space="preserve">П0132</w:t>
            </w:r>
          </w:p>
        </w:tc>
        <w:tc>
          <w:tcPr>
            <w:tcW w:w="7767" w:type="dxa"/>
          </w:tcPr>
          <w:p>
            <w:pPr>
              <w:pStyle w:val="0"/>
            </w:pPr>
            <w:r>
              <w:rPr>
                <w:sz w:val="20"/>
              </w:rPr>
              <w:t xml:space="preserve">Помощник юрисконсульта</w:t>
            </w:r>
          </w:p>
        </w:tc>
      </w:tr>
      <w:tr>
        <w:tc>
          <w:tcPr>
            <w:tcW w:w="1306" w:type="dxa"/>
          </w:tcPr>
          <w:p>
            <w:pPr>
              <w:pStyle w:val="0"/>
              <w:jc w:val="center"/>
            </w:pPr>
            <w:r>
              <w:rPr>
                <w:sz w:val="20"/>
              </w:rPr>
              <w:t xml:space="preserve">П0133</w:t>
            </w:r>
          </w:p>
        </w:tc>
        <w:tc>
          <w:tcPr>
            <w:tcW w:w="7767" w:type="dxa"/>
          </w:tcPr>
          <w:p>
            <w:pPr>
              <w:pStyle w:val="0"/>
            </w:pPr>
            <w:r>
              <w:rPr>
                <w:sz w:val="20"/>
              </w:rPr>
              <w:t xml:space="preserve">Помощник юриста</w:t>
            </w:r>
          </w:p>
        </w:tc>
      </w:tr>
      <w:tr>
        <w:tc>
          <w:tcPr>
            <w:tcW w:w="1306" w:type="dxa"/>
          </w:tcPr>
          <w:p>
            <w:pPr>
              <w:pStyle w:val="0"/>
              <w:jc w:val="center"/>
            </w:pPr>
            <w:r>
              <w:rPr>
                <w:sz w:val="20"/>
              </w:rPr>
              <w:t xml:space="preserve">П0134</w:t>
            </w:r>
          </w:p>
        </w:tc>
        <w:tc>
          <w:tcPr>
            <w:tcW w:w="7767" w:type="dxa"/>
          </w:tcPr>
          <w:p>
            <w:pPr>
              <w:pStyle w:val="0"/>
            </w:pPr>
            <w:r>
              <w:rPr>
                <w:sz w:val="20"/>
              </w:rPr>
              <w:t xml:space="preserve">Портной</w:t>
            </w:r>
          </w:p>
        </w:tc>
      </w:tr>
      <w:tr>
        <w:tc>
          <w:tcPr>
            <w:tcW w:w="1306" w:type="dxa"/>
          </w:tcPr>
          <w:p>
            <w:pPr>
              <w:pStyle w:val="0"/>
              <w:jc w:val="center"/>
            </w:pPr>
            <w:r>
              <w:rPr>
                <w:sz w:val="20"/>
              </w:rPr>
              <w:t xml:space="preserve">П0135</w:t>
            </w:r>
          </w:p>
        </w:tc>
        <w:tc>
          <w:tcPr>
            <w:tcW w:w="7767" w:type="dxa"/>
          </w:tcPr>
          <w:p>
            <w:pPr>
              <w:pStyle w:val="0"/>
            </w:pPr>
            <w:r>
              <w:rPr>
                <w:sz w:val="20"/>
              </w:rPr>
              <w:t xml:space="preserve">Портной 6 разряда</w:t>
            </w:r>
          </w:p>
        </w:tc>
      </w:tr>
      <w:tr>
        <w:tc>
          <w:tcPr>
            <w:tcW w:w="1306" w:type="dxa"/>
          </w:tcPr>
          <w:p>
            <w:pPr>
              <w:pStyle w:val="0"/>
              <w:jc w:val="center"/>
            </w:pPr>
            <w:r>
              <w:rPr>
                <w:sz w:val="20"/>
              </w:rPr>
              <w:t xml:space="preserve">П0136</w:t>
            </w:r>
          </w:p>
        </w:tc>
        <w:tc>
          <w:tcPr>
            <w:tcW w:w="7767" w:type="dxa"/>
          </w:tcPr>
          <w:p>
            <w:pPr>
              <w:pStyle w:val="0"/>
            </w:pPr>
            <w:r>
              <w:rPr>
                <w:sz w:val="20"/>
              </w:rPr>
              <w:t xml:space="preserve">Постановщик</w:t>
            </w:r>
          </w:p>
        </w:tc>
      </w:tr>
      <w:tr>
        <w:tc>
          <w:tcPr>
            <w:tcW w:w="1306" w:type="dxa"/>
          </w:tcPr>
          <w:p>
            <w:pPr>
              <w:pStyle w:val="0"/>
              <w:jc w:val="center"/>
            </w:pPr>
            <w:r>
              <w:rPr>
                <w:sz w:val="20"/>
              </w:rPr>
              <w:t xml:space="preserve">П0137</w:t>
            </w:r>
          </w:p>
        </w:tc>
        <w:tc>
          <w:tcPr>
            <w:tcW w:w="7767" w:type="dxa"/>
          </w:tcPr>
          <w:p>
            <w:pPr>
              <w:pStyle w:val="0"/>
            </w:pPr>
            <w:r>
              <w:rPr>
                <w:sz w:val="20"/>
              </w:rPr>
              <w:t xml:space="preserve">Постижер</w:t>
            </w:r>
          </w:p>
        </w:tc>
      </w:tr>
      <w:tr>
        <w:tc>
          <w:tcPr>
            <w:tcW w:w="1306" w:type="dxa"/>
          </w:tcPr>
          <w:p>
            <w:pPr>
              <w:pStyle w:val="0"/>
              <w:jc w:val="center"/>
            </w:pPr>
            <w:r>
              <w:rPr>
                <w:sz w:val="20"/>
              </w:rPr>
              <w:t xml:space="preserve">П0138</w:t>
            </w:r>
          </w:p>
        </w:tc>
        <w:tc>
          <w:tcPr>
            <w:tcW w:w="7767" w:type="dxa"/>
          </w:tcPr>
          <w:p>
            <w:pPr>
              <w:pStyle w:val="0"/>
            </w:pPr>
            <w:r>
              <w:rPr>
                <w:sz w:val="20"/>
              </w:rPr>
              <w:t xml:space="preserve">Посыльный</w:t>
            </w:r>
          </w:p>
        </w:tc>
      </w:tr>
      <w:tr>
        <w:tc>
          <w:tcPr>
            <w:tcW w:w="1306" w:type="dxa"/>
          </w:tcPr>
          <w:p>
            <w:pPr>
              <w:pStyle w:val="0"/>
              <w:jc w:val="center"/>
            </w:pPr>
            <w:r>
              <w:rPr>
                <w:sz w:val="20"/>
              </w:rPr>
              <w:t xml:space="preserve">П0139</w:t>
            </w:r>
          </w:p>
        </w:tc>
        <w:tc>
          <w:tcPr>
            <w:tcW w:w="7767" w:type="dxa"/>
          </w:tcPr>
          <w:p>
            <w:pPr>
              <w:pStyle w:val="0"/>
            </w:pPr>
            <w:r>
              <w:rPr>
                <w:sz w:val="20"/>
              </w:rPr>
              <w:t xml:space="preserve">Прачка</w:t>
            </w:r>
          </w:p>
        </w:tc>
      </w:tr>
      <w:tr>
        <w:tc>
          <w:tcPr>
            <w:tcW w:w="1306" w:type="dxa"/>
          </w:tcPr>
          <w:p>
            <w:pPr>
              <w:pStyle w:val="0"/>
              <w:jc w:val="center"/>
            </w:pPr>
            <w:r>
              <w:rPr>
                <w:sz w:val="20"/>
              </w:rPr>
              <w:t xml:space="preserve">П0140</w:t>
            </w:r>
          </w:p>
        </w:tc>
        <w:tc>
          <w:tcPr>
            <w:tcW w:w="7767" w:type="dxa"/>
          </w:tcPr>
          <w:p>
            <w:pPr>
              <w:pStyle w:val="0"/>
            </w:pPr>
            <w:r>
              <w:rPr>
                <w:sz w:val="20"/>
              </w:rPr>
              <w:t xml:space="preserve">Председатель</w:t>
            </w:r>
          </w:p>
        </w:tc>
      </w:tr>
      <w:tr>
        <w:tc>
          <w:tcPr>
            <w:tcW w:w="1306" w:type="dxa"/>
          </w:tcPr>
          <w:p>
            <w:pPr>
              <w:pStyle w:val="0"/>
              <w:jc w:val="center"/>
            </w:pPr>
            <w:r>
              <w:rPr>
                <w:sz w:val="20"/>
              </w:rPr>
              <w:t xml:space="preserve">П0141</w:t>
            </w:r>
          </w:p>
        </w:tc>
        <w:tc>
          <w:tcPr>
            <w:tcW w:w="7767" w:type="dxa"/>
          </w:tcPr>
          <w:p>
            <w:pPr>
              <w:pStyle w:val="0"/>
            </w:pPr>
            <w:r>
              <w:rPr>
                <w:sz w:val="20"/>
              </w:rPr>
              <w:t xml:space="preserve">Председатель комиссии</w:t>
            </w:r>
          </w:p>
        </w:tc>
      </w:tr>
      <w:tr>
        <w:tc>
          <w:tcPr>
            <w:tcW w:w="1306" w:type="dxa"/>
          </w:tcPr>
          <w:p>
            <w:pPr>
              <w:pStyle w:val="0"/>
              <w:jc w:val="center"/>
            </w:pPr>
            <w:r>
              <w:rPr>
                <w:sz w:val="20"/>
              </w:rPr>
              <w:t xml:space="preserve">П0142</w:t>
            </w:r>
          </w:p>
        </w:tc>
        <w:tc>
          <w:tcPr>
            <w:tcW w:w="7767" w:type="dxa"/>
          </w:tcPr>
          <w:p>
            <w:pPr>
              <w:pStyle w:val="0"/>
            </w:pPr>
            <w:r>
              <w:rPr>
                <w:sz w:val="20"/>
              </w:rPr>
              <w:t xml:space="preserve">Председатель совета молодежного научного общества</w:t>
            </w:r>
          </w:p>
        </w:tc>
      </w:tr>
      <w:tr>
        <w:tc>
          <w:tcPr>
            <w:tcW w:w="1306" w:type="dxa"/>
          </w:tcPr>
          <w:p>
            <w:pPr>
              <w:pStyle w:val="0"/>
              <w:jc w:val="center"/>
            </w:pPr>
            <w:r>
              <w:rPr>
                <w:sz w:val="20"/>
              </w:rPr>
              <w:t xml:space="preserve">П0143</w:t>
            </w:r>
          </w:p>
        </w:tc>
        <w:tc>
          <w:tcPr>
            <w:tcW w:w="7767" w:type="dxa"/>
          </w:tcPr>
          <w:p>
            <w:pPr>
              <w:pStyle w:val="0"/>
            </w:pPr>
            <w:r>
              <w:rPr>
                <w:sz w:val="20"/>
              </w:rPr>
              <w:t xml:space="preserve">Председатель спортивного клуба</w:t>
            </w:r>
          </w:p>
        </w:tc>
      </w:tr>
      <w:tr>
        <w:tc>
          <w:tcPr>
            <w:tcW w:w="1306" w:type="dxa"/>
          </w:tcPr>
          <w:p>
            <w:pPr>
              <w:pStyle w:val="0"/>
              <w:jc w:val="center"/>
            </w:pPr>
            <w:r>
              <w:rPr>
                <w:sz w:val="20"/>
              </w:rPr>
              <w:t xml:space="preserve">П0144</w:t>
            </w:r>
          </w:p>
        </w:tc>
        <w:tc>
          <w:tcPr>
            <w:tcW w:w="7767" w:type="dxa"/>
          </w:tcPr>
          <w:p>
            <w:pPr>
              <w:pStyle w:val="0"/>
            </w:pPr>
            <w:r>
              <w:rPr>
                <w:sz w:val="20"/>
              </w:rPr>
              <w:t xml:space="preserve">Председатель экспертного совета</w:t>
            </w:r>
          </w:p>
        </w:tc>
      </w:tr>
      <w:tr>
        <w:tc>
          <w:tcPr>
            <w:tcW w:w="1306" w:type="dxa"/>
          </w:tcPr>
          <w:p>
            <w:pPr>
              <w:pStyle w:val="0"/>
              <w:jc w:val="center"/>
            </w:pPr>
            <w:r>
              <w:rPr>
                <w:sz w:val="20"/>
              </w:rPr>
              <w:t xml:space="preserve">П0145</w:t>
            </w:r>
          </w:p>
        </w:tc>
        <w:tc>
          <w:tcPr>
            <w:tcW w:w="7767" w:type="dxa"/>
          </w:tcPr>
          <w:p>
            <w:pPr>
              <w:pStyle w:val="0"/>
            </w:pPr>
            <w:r>
              <w:rPr>
                <w:sz w:val="20"/>
              </w:rPr>
              <w:t xml:space="preserve">Представитель</w:t>
            </w:r>
          </w:p>
        </w:tc>
      </w:tr>
      <w:tr>
        <w:tc>
          <w:tcPr>
            <w:tcW w:w="1306" w:type="dxa"/>
          </w:tcPr>
          <w:p>
            <w:pPr>
              <w:pStyle w:val="0"/>
              <w:jc w:val="center"/>
            </w:pPr>
            <w:r>
              <w:rPr>
                <w:sz w:val="20"/>
              </w:rPr>
              <w:t xml:space="preserve">П0146</w:t>
            </w:r>
          </w:p>
        </w:tc>
        <w:tc>
          <w:tcPr>
            <w:tcW w:w="7767" w:type="dxa"/>
          </w:tcPr>
          <w:p>
            <w:pPr>
              <w:pStyle w:val="0"/>
            </w:pPr>
            <w:r>
              <w:rPr>
                <w:sz w:val="20"/>
              </w:rPr>
              <w:t xml:space="preserve">Представитель домового хозяйства</w:t>
            </w:r>
          </w:p>
        </w:tc>
      </w:tr>
      <w:tr>
        <w:tc>
          <w:tcPr>
            <w:tcW w:w="1306" w:type="dxa"/>
          </w:tcPr>
          <w:p>
            <w:pPr>
              <w:pStyle w:val="0"/>
              <w:jc w:val="center"/>
            </w:pPr>
            <w:r>
              <w:rPr>
                <w:sz w:val="20"/>
              </w:rPr>
              <w:t xml:space="preserve">П0147</w:t>
            </w:r>
          </w:p>
        </w:tc>
        <w:tc>
          <w:tcPr>
            <w:tcW w:w="7767" w:type="dxa"/>
          </w:tcPr>
          <w:p>
            <w:pPr>
              <w:pStyle w:val="0"/>
            </w:pPr>
            <w:r>
              <w:rPr>
                <w:sz w:val="20"/>
              </w:rPr>
              <w:t xml:space="preserve">Президент</w:t>
            </w:r>
          </w:p>
        </w:tc>
      </w:tr>
      <w:tr>
        <w:tc>
          <w:tcPr>
            <w:tcW w:w="1306" w:type="dxa"/>
          </w:tcPr>
          <w:p>
            <w:pPr>
              <w:pStyle w:val="0"/>
              <w:jc w:val="center"/>
            </w:pPr>
            <w:r>
              <w:rPr>
                <w:sz w:val="20"/>
              </w:rPr>
              <w:t xml:space="preserve">П0148</w:t>
            </w:r>
          </w:p>
        </w:tc>
        <w:tc>
          <w:tcPr>
            <w:tcW w:w="7767" w:type="dxa"/>
          </w:tcPr>
          <w:p>
            <w:pPr>
              <w:pStyle w:val="0"/>
            </w:pPr>
            <w:r>
              <w:rPr>
                <w:sz w:val="20"/>
              </w:rPr>
              <w:t xml:space="preserve">Препаратор</w:t>
            </w:r>
          </w:p>
        </w:tc>
      </w:tr>
      <w:tr>
        <w:tc>
          <w:tcPr>
            <w:tcW w:w="1306" w:type="dxa"/>
          </w:tcPr>
          <w:p>
            <w:pPr>
              <w:pStyle w:val="0"/>
              <w:jc w:val="center"/>
            </w:pPr>
            <w:r>
              <w:rPr>
                <w:sz w:val="20"/>
              </w:rPr>
              <w:t xml:space="preserve">П0149</w:t>
            </w:r>
          </w:p>
        </w:tc>
        <w:tc>
          <w:tcPr>
            <w:tcW w:w="7767" w:type="dxa"/>
          </w:tcPr>
          <w:p>
            <w:pPr>
              <w:pStyle w:val="0"/>
            </w:pPr>
            <w:r>
              <w:rPr>
                <w:sz w:val="20"/>
              </w:rPr>
              <w:t xml:space="preserve">Препаратор биологических объектов</w:t>
            </w:r>
          </w:p>
        </w:tc>
      </w:tr>
      <w:tr>
        <w:tc>
          <w:tcPr>
            <w:tcW w:w="1306" w:type="dxa"/>
          </w:tcPr>
          <w:p>
            <w:pPr>
              <w:pStyle w:val="0"/>
              <w:jc w:val="center"/>
            </w:pPr>
            <w:r>
              <w:rPr>
                <w:sz w:val="20"/>
              </w:rPr>
              <w:t xml:space="preserve">П0150</w:t>
            </w:r>
          </w:p>
        </w:tc>
        <w:tc>
          <w:tcPr>
            <w:tcW w:w="7767" w:type="dxa"/>
          </w:tcPr>
          <w:p>
            <w:pPr>
              <w:pStyle w:val="0"/>
            </w:pPr>
            <w:r>
              <w:rPr>
                <w:sz w:val="20"/>
              </w:rPr>
              <w:t xml:space="preserve">Преподаватель</w:t>
            </w:r>
          </w:p>
        </w:tc>
      </w:tr>
      <w:tr>
        <w:tc>
          <w:tcPr>
            <w:tcW w:w="1306" w:type="dxa"/>
          </w:tcPr>
          <w:p>
            <w:pPr>
              <w:pStyle w:val="0"/>
              <w:jc w:val="center"/>
            </w:pPr>
            <w:r>
              <w:rPr>
                <w:sz w:val="20"/>
              </w:rPr>
              <w:t xml:space="preserve">П0151</w:t>
            </w:r>
          </w:p>
        </w:tc>
        <w:tc>
          <w:tcPr>
            <w:tcW w:w="7767" w:type="dxa"/>
          </w:tcPr>
          <w:p>
            <w:pPr>
              <w:pStyle w:val="0"/>
            </w:pPr>
            <w:r>
              <w:rPr>
                <w:sz w:val="20"/>
              </w:rPr>
              <w:t xml:space="preserve">Преподаватель-организатор основ безопасности жизнедеятельности</w:t>
            </w:r>
          </w:p>
        </w:tc>
      </w:tr>
      <w:tr>
        <w:tc>
          <w:tcPr>
            <w:tcW w:w="1306" w:type="dxa"/>
          </w:tcPr>
          <w:p>
            <w:pPr>
              <w:pStyle w:val="0"/>
              <w:jc w:val="center"/>
            </w:pPr>
            <w:r>
              <w:rPr>
                <w:sz w:val="20"/>
              </w:rPr>
              <w:t xml:space="preserve">П0152</w:t>
            </w:r>
          </w:p>
        </w:tc>
        <w:tc>
          <w:tcPr>
            <w:tcW w:w="7767" w:type="dxa"/>
          </w:tcPr>
          <w:p>
            <w:pPr>
              <w:pStyle w:val="0"/>
            </w:pPr>
            <w:r>
              <w:rPr>
                <w:sz w:val="20"/>
              </w:rPr>
              <w:t xml:space="preserve">Прессовщик</w:t>
            </w:r>
          </w:p>
        </w:tc>
      </w:tr>
      <w:tr>
        <w:tc>
          <w:tcPr>
            <w:tcW w:w="1306" w:type="dxa"/>
          </w:tcPr>
          <w:p>
            <w:pPr>
              <w:pStyle w:val="0"/>
              <w:jc w:val="center"/>
            </w:pPr>
            <w:r>
              <w:rPr>
                <w:sz w:val="20"/>
              </w:rPr>
              <w:t xml:space="preserve">П0153</w:t>
            </w:r>
          </w:p>
        </w:tc>
        <w:tc>
          <w:tcPr>
            <w:tcW w:w="7767" w:type="dxa"/>
          </w:tcPr>
          <w:p>
            <w:pPr>
              <w:pStyle w:val="0"/>
            </w:pPr>
            <w:r>
              <w:rPr>
                <w:sz w:val="20"/>
              </w:rPr>
              <w:t xml:space="preserve">Прессовщик изделий из пластмасс</w:t>
            </w:r>
          </w:p>
        </w:tc>
      </w:tr>
      <w:tr>
        <w:tc>
          <w:tcPr>
            <w:tcW w:w="1306" w:type="dxa"/>
          </w:tcPr>
          <w:p>
            <w:pPr>
              <w:pStyle w:val="0"/>
              <w:jc w:val="center"/>
            </w:pPr>
            <w:r>
              <w:rPr>
                <w:sz w:val="20"/>
              </w:rPr>
              <w:t xml:space="preserve">П0154</w:t>
            </w:r>
          </w:p>
        </w:tc>
        <w:tc>
          <w:tcPr>
            <w:tcW w:w="7767" w:type="dxa"/>
          </w:tcPr>
          <w:p>
            <w:pPr>
              <w:pStyle w:val="0"/>
            </w:pPr>
            <w:r>
              <w:rPr>
                <w:sz w:val="20"/>
              </w:rPr>
              <w:t xml:space="preserve">Прессовщик отходов</w:t>
            </w:r>
          </w:p>
        </w:tc>
      </w:tr>
      <w:tr>
        <w:tc>
          <w:tcPr>
            <w:tcW w:w="1306" w:type="dxa"/>
          </w:tcPr>
          <w:p>
            <w:pPr>
              <w:pStyle w:val="0"/>
              <w:jc w:val="center"/>
            </w:pPr>
            <w:r>
              <w:rPr>
                <w:sz w:val="20"/>
              </w:rPr>
              <w:t xml:space="preserve">П0155</w:t>
            </w:r>
          </w:p>
        </w:tc>
        <w:tc>
          <w:tcPr>
            <w:tcW w:w="7767" w:type="dxa"/>
          </w:tcPr>
          <w:p>
            <w:pPr>
              <w:pStyle w:val="0"/>
            </w:pPr>
            <w:r>
              <w:rPr>
                <w:sz w:val="20"/>
              </w:rPr>
              <w:t xml:space="preserve">Пресс-секретарь</w:t>
            </w:r>
          </w:p>
        </w:tc>
      </w:tr>
      <w:tr>
        <w:tc>
          <w:tcPr>
            <w:tcW w:w="1306" w:type="dxa"/>
          </w:tcPr>
          <w:p>
            <w:pPr>
              <w:pStyle w:val="0"/>
              <w:jc w:val="center"/>
            </w:pPr>
            <w:r>
              <w:rPr>
                <w:sz w:val="20"/>
              </w:rPr>
              <w:t xml:space="preserve">П0156</w:t>
            </w:r>
          </w:p>
        </w:tc>
        <w:tc>
          <w:tcPr>
            <w:tcW w:w="7767" w:type="dxa"/>
          </w:tcPr>
          <w:p>
            <w:pPr>
              <w:pStyle w:val="0"/>
            </w:pPr>
            <w:r>
              <w:rPr>
                <w:sz w:val="20"/>
              </w:rPr>
              <w:t xml:space="preserve">Приборист</w:t>
            </w:r>
          </w:p>
        </w:tc>
      </w:tr>
      <w:tr>
        <w:tc>
          <w:tcPr>
            <w:tcW w:w="1306" w:type="dxa"/>
          </w:tcPr>
          <w:p>
            <w:pPr>
              <w:pStyle w:val="0"/>
              <w:jc w:val="center"/>
            </w:pPr>
            <w:r>
              <w:rPr>
                <w:sz w:val="20"/>
              </w:rPr>
              <w:t xml:space="preserve">П0157</w:t>
            </w:r>
          </w:p>
        </w:tc>
        <w:tc>
          <w:tcPr>
            <w:tcW w:w="7767" w:type="dxa"/>
          </w:tcPr>
          <w:p>
            <w:pPr>
              <w:pStyle w:val="0"/>
            </w:pPr>
            <w:r>
              <w:rPr>
                <w:sz w:val="20"/>
              </w:rPr>
              <w:t xml:space="preserve">Приготовитель кормов</w:t>
            </w:r>
          </w:p>
        </w:tc>
      </w:tr>
      <w:tr>
        <w:tc>
          <w:tcPr>
            <w:tcW w:w="1306" w:type="dxa"/>
          </w:tcPr>
          <w:p>
            <w:pPr>
              <w:pStyle w:val="0"/>
              <w:jc w:val="center"/>
            </w:pPr>
            <w:r>
              <w:rPr>
                <w:sz w:val="20"/>
              </w:rPr>
              <w:t xml:space="preserve">П0158</w:t>
            </w:r>
          </w:p>
        </w:tc>
        <w:tc>
          <w:tcPr>
            <w:tcW w:w="7767" w:type="dxa"/>
          </w:tcPr>
          <w:p>
            <w:pPr>
              <w:pStyle w:val="0"/>
            </w:pPr>
            <w:r>
              <w:rPr>
                <w:sz w:val="20"/>
              </w:rPr>
              <w:t xml:space="preserve">Приготовитель напитков</w:t>
            </w:r>
          </w:p>
        </w:tc>
      </w:tr>
      <w:tr>
        <w:tc>
          <w:tcPr>
            <w:tcW w:w="1306" w:type="dxa"/>
          </w:tcPr>
          <w:p>
            <w:pPr>
              <w:pStyle w:val="0"/>
              <w:jc w:val="center"/>
            </w:pPr>
            <w:r>
              <w:rPr>
                <w:sz w:val="20"/>
              </w:rPr>
              <w:t xml:space="preserve">П0159</w:t>
            </w:r>
          </w:p>
        </w:tc>
        <w:tc>
          <w:tcPr>
            <w:tcW w:w="7767" w:type="dxa"/>
          </w:tcPr>
          <w:p>
            <w:pPr>
              <w:pStyle w:val="0"/>
            </w:pPr>
            <w:r>
              <w:rPr>
                <w:sz w:val="20"/>
              </w:rPr>
              <w:t xml:space="preserve">Приемщик</w:t>
            </w:r>
          </w:p>
        </w:tc>
      </w:tr>
      <w:tr>
        <w:tc>
          <w:tcPr>
            <w:tcW w:w="1306" w:type="dxa"/>
          </w:tcPr>
          <w:p>
            <w:pPr>
              <w:pStyle w:val="0"/>
              <w:jc w:val="center"/>
            </w:pPr>
            <w:r>
              <w:rPr>
                <w:sz w:val="20"/>
              </w:rPr>
              <w:t xml:space="preserve">П0160</w:t>
            </w:r>
          </w:p>
        </w:tc>
        <w:tc>
          <w:tcPr>
            <w:tcW w:w="7767" w:type="dxa"/>
          </w:tcPr>
          <w:p>
            <w:pPr>
              <w:pStyle w:val="0"/>
            </w:pPr>
            <w:r>
              <w:rPr>
                <w:sz w:val="20"/>
              </w:rPr>
              <w:t xml:space="preserve">Приемщик баллонов</w:t>
            </w:r>
          </w:p>
        </w:tc>
      </w:tr>
      <w:tr>
        <w:tc>
          <w:tcPr>
            <w:tcW w:w="1306" w:type="dxa"/>
          </w:tcPr>
          <w:p>
            <w:pPr>
              <w:pStyle w:val="0"/>
              <w:jc w:val="center"/>
            </w:pPr>
            <w:r>
              <w:rPr>
                <w:sz w:val="20"/>
              </w:rPr>
              <w:t xml:space="preserve">П0161</w:t>
            </w:r>
          </w:p>
        </w:tc>
        <w:tc>
          <w:tcPr>
            <w:tcW w:w="7767" w:type="dxa"/>
          </w:tcPr>
          <w:p>
            <w:pPr>
              <w:pStyle w:val="0"/>
            </w:pPr>
            <w:r>
              <w:rPr>
                <w:sz w:val="20"/>
              </w:rPr>
              <w:t xml:space="preserve">Приемщик заказов</w:t>
            </w:r>
          </w:p>
        </w:tc>
      </w:tr>
      <w:tr>
        <w:tc>
          <w:tcPr>
            <w:tcW w:w="1306" w:type="dxa"/>
          </w:tcPr>
          <w:p>
            <w:pPr>
              <w:pStyle w:val="0"/>
              <w:jc w:val="center"/>
            </w:pPr>
            <w:r>
              <w:rPr>
                <w:sz w:val="20"/>
              </w:rPr>
              <w:t xml:space="preserve">П0162</w:t>
            </w:r>
          </w:p>
        </w:tc>
        <w:tc>
          <w:tcPr>
            <w:tcW w:w="7767" w:type="dxa"/>
          </w:tcPr>
          <w:p>
            <w:pPr>
              <w:pStyle w:val="0"/>
            </w:pPr>
            <w:r>
              <w:rPr>
                <w:sz w:val="20"/>
              </w:rPr>
              <w:t xml:space="preserve">Приемщик заказов 2 разряда</w:t>
            </w:r>
          </w:p>
        </w:tc>
      </w:tr>
      <w:tr>
        <w:tc>
          <w:tcPr>
            <w:tcW w:w="1306" w:type="dxa"/>
          </w:tcPr>
          <w:p>
            <w:pPr>
              <w:pStyle w:val="0"/>
              <w:jc w:val="center"/>
            </w:pPr>
            <w:r>
              <w:rPr>
                <w:sz w:val="20"/>
              </w:rPr>
              <w:t xml:space="preserve">П0163</w:t>
            </w:r>
          </w:p>
        </w:tc>
        <w:tc>
          <w:tcPr>
            <w:tcW w:w="7767" w:type="dxa"/>
          </w:tcPr>
          <w:p>
            <w:pPr>
              <w:pStyle w:val="0"/>
            </w:pPr>
            <w:r>
              <w:rPr>
                <w:sz w:val="20"/>
              </w:rPr>
              <w:t xml:space="preserve">Приемщик пункта проката</w:t>
            </w:r>
          </w:p>
        </w:tc>
      </w:tr>
      <w:tr>
        <w:tc>
          <w:tcPr>
            <w:tcW w:w="1306" w:type="dxa"/>
          </w:tcPr>
          <w:p>
            <w:pPr>
              <w:pStyle w:val="0"/>
              <w:jc w:val="center"/>
            </w:pPr>
            <w:r>
              <w:rPr>
                <w:sz w:val="20"/>
              </w:rPr>
              <w:t xml:space="preserve">П0164</w:t>
            </w:r>
          </w:p>
        </w:tc>
        <w:tc>
          <w:tcPr>
            <w:tcW w:w="7767" w:type="dxa"/>
          </w:tcPr>
          <w:p>
            <w:pPr>
              <w:pStyle w:val="0"/>
            </w:pPr>
            <w:r>
              <w:rPr>
                <w:sz w:val="20"/>
              </w:rPr>
              <w:t xml:space="preserve">Приемщик пункта проката 2 разряда</w:t>
            </w:r>
          </w:p>
        </w:tc>
      </w:tr>
      <w:tr>
        <w:tc>
          <w:tcPr>
            <w:tcW w:w="1306" w:type="dxa"/>
          </w:tcPr>
          <w:p>
            <w:pPr>
              <w:pStyle w:val="0"/>
              <w:jc w:val="center"/>
            </w:pPr>
            <w:r>
              <w:rPr>
                <w:sz w:val="20"/>
              </w:rPr>
              <w:t xml:space="preserve">П0165</w:t>
            </w:r>
          </w:p>
        </w:tc>
        <w:tc>
          <w:tcPr>
            <w:tcW w:w="7767" w:type="dxa"/>
          </w:tcPr>
          <w:p>
            <w:pPr>
              <w:pStyle w:val="0"/>
            </w:pPr>
            <w:r>
              <w:rPr>
                <w:sz w:val="20"/>
              </w:rPr>
              <w:t xml:space="preserve">Приемщик товаров</w:t>
            </w:r>
          </w:p>
        </w:tc>
      </w:tr>
      <w:tr>
        <w:tc>
          <w:tcPr>
            <w:tcW w:w="1306" w:type="dxa"/>
          </w:tcPr>
          <w:p>
            <w:pPr>
              <w:pStyle w:val="0"/>
              <w:jc w:val="center"/>
            </w:pPr>
            <w:r>
              <w:rPr>
                <w:sz w:val="20"/>
              </w:rPr>
              <w:t xml:space="preserve">П0166</w:t>
            </w:r>
          </w:p>
        </w:tc>
        <w:tc>
          <w:tcPr>
            <w:tcW w:w="7767" w:type="dxa"/>
          </w:tcPr>
          <w:p>
            <w:pPr>
              <w:pStyle w:val="0"/>
            </w:pPr>
            <w:r>
              <w:rPr>
                <w:sz w:val="20"/>
              </w:rPr>
              <w:t xml:space="preserve">Приемщик-отправитель</w:t>
            </w:r>
          </w:p>
        </w:tc>
      </w:tr>
      <w:tr>
        <w:tc>
          <w:tcPr>
            <w:tcW w:w="1306" w:type="dxa"/>
          </w:tcPr>
          <w:p>
            <w:pPr>
              <w:pStyle w:val="0"/>
              <w:jc w:val="center"/>
            </w:pPr>
            <w:r>
              <w:rPr>
                <w:sz w:val="20"/>
              </w:rPr>
              <w:t xml:space="preserve">П0167</w:t>
            </w:r>
          </w:p>
        </w:tc>
        <w:tc>
          <w:tcPr>
            <w:tcW w:w="7767" w:type="dxa"/>
          </w:tcPr>
          <w:p>
            <w:pPr>
              <w:pStyle w:val="0"/>
            </w:pPr>
            <w:r>
              <w:rPr>
                <w:sz w:val="20"/>
              </w:rPr>
              <w:t xml:space="preserve">Приемщик-сдатчик пищевой продукции</w:t>
            </w:r>
          </w:p>
        </w:tc>
      </w:tr>
      <w:tr>
        <w:tc>
          <w:tcPr>
            <w:tcW w:w="1306" w:type="dxa"/>
          </w:tcPr>
          <w:p>
            <w:pPr>
              <w:pStyle w:val="0"/>
              <w:jc w:val="center"/>
            </w:pPr>
            <w:r>
              <w:rPr>
                <w:sz w:val="20"/>
              </w:rPr>
              <w:t xml:space="preserve">П0168</w:t>
            </w:r>
          </w:p>
        </w:tc>
        <w:tc>
          <w:tcPr>
            <w:tcW w:w="7767" w:type="dxa"/>
          </w:tcPr>
          <w:p>
            <w:pPr>
              <w:pStyle w:val="0"/>
            </w:pPr>
            <w:r>
              <w:rPr>
                <w:sz w:val="20"/>
              </w:rPr>
              <w:t xml:space="preserve">Пробоотборщик</w:t>
            </w:r>
          </w:p>
        </w:tc>
      </w:tr>
      <w:tr>
        <w:tc>
          <w:tcPr>
            <w:tcW w:w="1306" w:type="dxa"/>
          </w:tcPr>
          <w:p>
            <w:pPr>
              <w:pStyle w:val="0"/>
              <w:jc w:val="center"/>
            </w:pPr>
            <w:r>
              <w:rPr>
                <w:sz w:val="20"/>
              </w:rPr>
              <w:t xml:space="preserve">П0169</w:t>
            </w:r>
          </w:p>
        </w:tc>
        <w:tc>
          <w:tcPr>
            <w:tcW w:w="7767" w:type="dxa"/>
          </w:tcPr>
          <w:p>
            <w:pPr>
              <w:pStyle w:val="0"/>
            </w:pPr>
            <w:r>
              <w:rPr>
                <w:sz w:val="20"/>
              </w:rPr>
              <w:t xml:space="preserve">Провизор</w:t>
            </w:r>
          </w:p>
        </w:tc>
      </w:tr>
      <w:tr>
        <w:tc>
          <w:tcPr>
            <w:tcW w:w="1306" w:type="dxa"/>
          </w:tcPr>
          <w:p>
            <w:pPr>
              <w:pStyle w:val="0"/>
              <w:jc w:val="center"/>
            </w:pPr>
            <w:r>
              <w:rPr>
                <w:sz w:val="20"/>
              </w:rPr>
              <w:t xml:space="preserve">П0170</w:t>
            </w:r>
          </w:p>
        </w:tc>
        <w:tc>
          <w:tcPr>
            <w:tcW w:w="7767" w:type="dxa"/>
          </w:tcPr>
          <w:p>
            <w:pPr>
              <w:pStyle w:val="0"/>
            </w:pPr>
            <w:r>
              <w:rPr>
                <w:sz w:val="20"/>
              </w:rPr>
              <w:t xml:space="preserve">Провизор-аналитик</w:t>
            </w:r>
          </w:p>
        </w:tc>
      </w:tr>
      <w:tr>
        <w:tc>
          <w:tcPr>
            <w:tcW w:w="1306" w:type="dxa"/>
          </w:tcPr>
          <w:p>
            <w:pPr>
              <w:pStyle w:val="0"/>
              <w:jc w:val="center"/>
            </w:pPr>
            <w:r>
              <w:rPr>
                <w:sz w:val="20"/>
              </w:rPr>
              <w:t xml:space="preserve">П0171</w:t>
            </w:r>
          </w:p>
        </w:tc>
        <w:tc>
          <w:tcPr>
            <w:tcW w:w="7767" w:type="dxa"/>
          </w:tcPr>
          <w:p>
            <w:pPr>
              <w:pStyle w:val="0"/>
            </w:pPr>
            <w:r>
              <w:rPr>
                <w:sz w:val="20"/>
              </w:rPr>
              <w:t xml:space="preserve">Провизор-стажер</w:t>
            </w:r>
          </w:p>
        </w:tc>
      </w:tr>
      <w:tr>
        <w:tc>
          <w:tcPr>
            <w:tcW w:w="1306" w:type="dxa"/>
          </w:tcPr>
          <w:p>
            <w:pPr>
              <w:pStyle w:val="0"/>
              <w:jc w:val="center"/>
            </w:pPr>
            <w:r>
              <w:rPr>
                <w:sz w:val="20"/>
              </w:rPr>
              <w:t xml:space="preserve">П0172</w:t>
            </w:r>
          </w:p>
        </w:tc>
        <w:tc>
          <w:tcPr>
            <w:tcW w:w="7767" w:type="dxa"/>
          </w:tcPr>
          <w:p>
            <w:pPr>
              <w:pStyle w:val="0"/>
            </w:pPr>
            <w:r>
              <w:rPr>
                <w:sz w:val="20"/>
              </w:rPr>
              <w:t xml:space="preserve">Провизор-технолог</w:t>
            </w:r>
          </w:p>
        </w:tc>
      </w:tr>
      <w:tr>
        <w:tc>
          <w:tcPr>
            <w:tcW w:w="1306" w:type="dxa"/>
          </w:tcPr>
          <w:p>
            <w:pPr>
              <w:pStyle w:val="0"/>
              <w:jc w:val="center"/>
            </w:pPr>
            <w:r>
              <w:rPr>
                <w:sz w:val="20"/>
              </w:rPr>
              <w:t xml:space="preserve">П0173</w:t>
            </w:r>
          </w:p>
        </w:tc>
        <w:tc>
          <w:tcPr>
            <w:tcW w:w="7767" w:type="dxa"/>
          </w:tcPr>
          <w:p>
            <w:pPr>
              <w:pStyle w:val="0"/>
            </w:pPr>
            <w:r>
              <w:rPr>
                <w:sz w:val="20"/>
              </w:rPr>
              <w:t xml:space="preserve">Проводник</w:t>
            </w:r>
          </w:p>
        </w:tc>
      </w:tr>
      <w:tr>
        <w:tc>
          <w:tcPr>
            <w:tcW w:w="1306" w:type="dxa"/>
          </w:tcPr>
          <w:p>
            <w:pPr>
              <w:pStyle w:val="0"/>
              <w:jc w:val="center"/>
            </w:pPr>
            <w:r>
              <w:rPr>
                <w:sz w:val="20"/>
              </w:rPr>
              <w:t xml:space="preserve">П0174</w:t>
            </w:r>
          </w:p>
        </w:tc>
        <w:tc>
          <w:tcPr>
            <w:tcW w:w="7767" w:type="dxa"/>
          </w:tcPr>
          <w:p>
            <w:pPr>
              <w:pStyle w:val="0"/>
            </w:pPr>
            <w:r>
              <w:rPr>
                <w:sz w:val="20"/>
              </w:rPr>
              <w:t xml:space="preserve">Проводник пассажирского вагона</w:t>
            </w:r>
          </w:p>
        </w:tc>
      </w:tr>
      <w:tr>
        <w:tc>
          <w:tcPr>
            <w:tcW w:w="1306" w:type="dxa"/>
          </w:tcPr>
          <w:p>
            <w:pPr>
              <w:pStyle w:val="0"/>
              <w:jc w:val="center"/>
            </w:pPr>
            <w:r>
              <w:rPr>
                <w:sz w:val="20"/>
              </w:rPr>
              <w:t xml:space="preserve">П0175</w:t>
            </w:r>
          </w:p>
        </w:tc>
        <w:tc>
          <w:tcPr>
            <w:tcW w:w="7767" w:type="dxa"/>
          </w:tcPr>
          <w:p>
            <w:pPr>
              <w:pStyle w:val="0"/>
            </w:pPr>
            <w:r>
              <w:rPr>
                <w:sz w:val="20"/>
              </w:rPr>
              <w:t xml:space="preserve">Программист</w:t>
            </w:r>
          </w:p>
        </w:tc>
      </w:tr>
      <w:tr>
        <w:tc>
          <w:tcPr>
            <w:tcW w:w="1306" w:type="dxa"/>
          </w:tcPr>
          <w:p>
            <w:pPr>
              <w:pStyle w:val="0"/>
              <w:jc w:val="center"/>
            </w:pPr>
            <w:r>
              <w:rPr>
                <w:sz w:val="20"/>
              </w:rPr>
              <w:t xml:space="preserve">П0176</w:t>
            </w:r>
          </w:p>
        </w:tc>
        <w:tc>
          <w:tcPr>
            <w:tcW w:w="7767" w:type="dxa"/>
          </w:tcPr>
          <w:p>
            <w:pPr>
              <w:pStyle w:val="0"/>
            </w:pPr>
            <w:r>
              <w:rPr>
                <w:sz w:val="20"/>
              </w:rPr>
              <w:t xml:space="preserve">Программист 1 категории</w:t>
            </w:r>
          </w:p>
        </w:tc>
      </w:tr>
      <w:tr>
        <w:tc>
          <w:tcPr>
            <w:tcW w:w="1306" w:type="dxa"/>
          </w:tcPr>
          <w:p>
            <w:pPr>
              <w:pStyle w:val="0"/>
              <w:jc w:val="center"/>
            </w:pPr>
            <w:r>
              <w:rPr>
                <w:sz w:val="20"/>
              </w:rPr>
              <w:t xml:space="preserve">П0177</w:t>
            </w:r>
          </w:p>
        </w:tc>
        <w:tc>
          <w:tcPr>
            <w:tcW w:w="7767" w:type="dxa"/>
          </w:tcPr>
          <w:p>
            <w:pPr>
              <w:pStyle w:val="0"/>
            </w:pPr>
            <w:r>
              <w:rPr>
                <w:sz w:val="20"/>
              </w:rPr>
              <w:t xml:space="preserve">Программист 2 категории</w:t>
            </w:r>
          </w:p>
        </w:tc>
      </w:tr>
      <w:tr>
        <w:tc>
          <w:tcPr>
            <w:tcW w:w="1306" w:type="dxa"/>
          </w:tcPr>
          <w:p>
            <w:pPr>
              <w:pStyle w:val="0"/>
              <w:jc w:val="center"/>
            </w:pPr>
            <w:r>
              <w:rPr>
                <w:sz w:val="20"/>
              </w:rPr>
              <w:t xml:space="preserve">П0178</w:t>
            </w:r>
          </w:p>
        </w:tc>
        <w:tc>
          <w:tcPr>
            <w:tcW w:w="7767" w:type="dxa"/>
          </w:tcPr>
          <w:p>
            <w:pPr>
              <w:pStyle w:val="0"/>
            </w:pPr>
            <w:r>
              <w:rPr>
                <w:sz w:val="20"/>
              </w:rPr>
              <w:t xml:space="preserve">Программист 3 категории</w:t>
            </w:r>
          </w:p>
        </w:tc>
      </w:tr>
      <w:tr>
        <w:tc>
          <w:tcPr>
            <w:tcW w:w="1306" w:type="dxa"/>
          </w:tcPr>
          <w:p>
            <w:pPr>
              <w:pStyle w:val="0"/>
              <w:jc w:val="center"/>
            </w:pPr>
            <w:r>
              <w:rPr>
                <w:sz w:val="20"/>
              </w:rPr>
              <w:t xml:space="preserve">П0179</w:t>
            </w:r>
          </w:p>
        </w:tc>
        <w:tc>
          <w:tcPr>
            <w:tcW w:w="7767" w:type="dxa"/>
          </w:tcPr>
          <w:p>
            <w:pPr>
              <w:pStyle w:val="0"/>
            </w:pPr>
            <w:r>
              <w:rPr>
                <w:sz w:val="20"/>
              </w:rPr>
              <w:t xml:space="preserve">Продавец</w:t>
            </w:r>
          </w:p>
        </w:tc>
      </w:tr>
      <w:tr>
        <w:tc>
          <w:tcPr>
            <w:tcW w:w="1306" w:type="dxa"/>
          </w:tcPr>
          <w:p>
            <w:pPr>
              <w:pStyle w:val="0"/>
              <w:jc w:val="center"/>
            </w:pPr>
            <w:r>
              <w:rPr>
                <w:sz w:val="20"/>
              </w:rPr>
              <w:t xml:space="preserve">П0180</w:t>
            </w:r>
          </w:p>
        </w:tc>
        <w:tc>
          <w:tcPr>
            <w:tcW w:w="7767" w:type="dxa"/>
          </w:tcPr>
          <w:p>
            <w:pPr>
              <w:pStyle w:val="0"/>
            </w:pPr>
            <w:r>
              <w:rPr>
                <w:sz w:val="20"/>
              </w:rPr>
              <w:t xml:space="preserve">Продавец непродовольственных товаров</w:t>
            </w:r>
          </w:p>
        </w:tc>
      </w:tr>
      <w:tr>
        <w:tc>
          <w:tcPr>
            <w:tcW w:w="1306" w:type="dxa"/>
          </w:tcPr>
          <w:p>
            <w:pPr>
              <w:pStyle w:val="0"/>
              <w:jc w:val="center"/>
            </w:pPr>
            <w:r>
              <w:rPr>
                <w:sz w:val="20"/>
              </w:rPr>
              <w:t xml:space="preserve">П0181</w:t>
            </w:r>
          </w:p>
        </w:tc>
        <w:tc>
          <w:tcPr>
            <w:tcW w:w="7767" w:type="dxa"/>
          </w:tcPr>
          <w:p>
            <w:pPr>
              <w:pStyle w:val="0"/>
            </w:pPr>
            <w:r>
              <w:rPr>
                <w:sz w:val="20"/>
              </w:rPr>
              <w:t xml:space="preserve">Продавец оптики</w:t>
            </w:r>
          </w:p>
        </w:tc>
      </w:tr>
      <w:tr>
        <w:tc>
          <w:tcPr>
            <w:tcW w:w="1306" w:type="dxa"/>
          </w:tcPr>
          <w:p>
            <w:pPr>
              <w:pStyle w:val="0"/>
              <w:jc w:val="center"/>
            </w:pPr>
            <w:r>
              <w:rPr>
                <w:sz w:val="20"/>
              </w:rPr>
              <w:t xml:space="preserve">П0182</w:t>
            </w:r>
          </w:p>
        </w:tc>
        <w:tc>
          <w:tcPr>
            <w:tcW w:w="7767" w:type="dxa"/>
          </w:tcPr>
          <w:p>
            <w:pPr>
              <w:pStyle w:val="0"/>
            </w:pPr>
            <w:r>
              <w:rPr>
                <w:sz w:val="20"/>
              </w:rPr>
              <w:t xml:space="preserve">Продавец продовольственных товаров</w:t>
            </w:r>
          </w:p>
        </w:tc>
      </w:tr>
      <w:tr>
        <w:tc>
          <w:tcPr>
            <w:tcW w:w="1306" w:type="dxa"/>
          </w:tcPr>
          <w:p>
            <w:pPr>
              <w:pStyle w:val="0"/>
              <w:jc w:val="center"/>
            </w:pPr>
            <w:r>
              <w:rPr>
                <w:sz w:val="20"/>
              </w:rPr>
              <w:t xml:space="preserve">П0183</w:t>
            </w:r>
          </w:p>
        </w:tc>
        <w:tc>
          <w:tcPr>
            <w:tcW w:w="7767" w:type="dxa"/>
          </w:tcPr>
          <w:p>
            <w:pPr>
              <w:pStyle w:val="0"/>
            </w:pPr>
            <w:r>
              <w:rPr>
                <w:sz w:val="20"/>
              </w:rPr>
              <w:t xml:space="preserve">Продюсер</w:t>
            </w:r>
          </w:p>
        </w:tc>
      </w:tr>
      <w:tr>
        <w:tc>
          <w:tcPr>
            <w:tcW w:w="1306" w:type="dxa"/>
          </w:tcPr>
          <w:p>
            <w:pPr>
              <w:pStyle w:val="0"/>
              <w:jc w:val="center"/>
            </w:pPr>
            <w:r>
              <w:rPr>
                <w:sz w:val="20"/>
              </w:rPr>
              <w:t xml:space="preserve">П0184</w:t>
            </w:r>
          </w:p>
        </w:tc>
        <w:tc>
          <w:tcPr>
            <w:tcW w:w="7767" w:type="dxa"/>
          </w:tcPr>
          <w:p>
            <w:pPr>
              <w:pStyle w:val="0"/>
            </w:pPr>
            <w:r>
              <w:rPr>
                <w:sz w:val="20"/>
              </w:rPr>
              <w:t xml:space="preserve">Производитель работ</w:t>
            </w:r>
          </w:p>
        </w:tc>
      </w:tr>
      <w:tr>
        <w:tc>
          <w:tcPr>
            <w:tcW w:w="1306" w:type="dxa"/>
          </w:tcPr>
          <w:p>
            <w:pPr>
              <w:pStyle w:val="0"/>
              <w:jc w:val="center"/>
            </w:pPr>
            <w:r>
              <w:rPr>
                <w:sz w:val="20"/>
              </w:rPr>
              <w:t xml:space="preserve">П0185</w:t>
            </w:r>
          </w:p>
        </w:tc>
        <w:tc>
          <w:tcPr>
            <w:tcW w:w="7767" w:type="dxa"/>
          </w:tcPr>
          <w:p>
            <w:pPr>
              <w:pStyle w:val="0"/>
            </w:pPr>
            <w:r>
              <w:rPr>
                <w:sz w:val="20"/>
              </w:rPr>
              <w:t xml:space="preserve">Промывщик деталей и узлов</w:t>
            </w:r>
          </w:p>
        </w:tc>
      </w:tr>
      <w:tr>
        <w:tc>
          <w:tcPr>
            <w:tcW w:w="1306" w:type="dxa"/>
          </w:tcPr>
          <w:p>
            <w:pPr>
              <w:pStyle w:val="0"/>
              <w:jc w:val="center"/>
            </w:pPr>
            <w:r>
              <w:rPr>
                <w:sz w:val="20"/>
              </w:rPr>
              <w:t xml:space="preserve">П0186</w:t>
            </w:r>
          </w:p>
        </w:tc>
        <w:tc>
          <w:tcPr>
            <w:tcW w:w="7767" w:type="dxa"/>
          </w:tcPr>
          <w:p>
            <w:pPr>
              <w:pStyle w:val="0"/>
            </w:pPr>
            <w:r>
              <w:rPr>
                <w:sz w:val="20"/>
              </w:rPr>
              <w:t xml:space="preserve">Пропитчик</w:t>
            </w:r>
          </w:p>
        </w:tc>
      </w:tr>
      <w:tr>
        <w:tc>
          <w:tcPr>
            <w:tcW w:w="1306" w:type="dxa"/>
          </w:tcPr>
          <w:p>
            <w:pPr>
              <w:pStyle w:val="0"/>
              <w:jc w:val="center"/>
            </w:pPr>
            <w:r>
              <w:rPr>
                <w:sz w:val="20"/>
              </w:rPr>
              <w:t xml:space="preserve">П0187</w:t>
            </w:r>
          </w:p>
        </w:tc>
        <w:tc>
          <w:tcPr>
            <w:tcW w:w="7767" w:type="dxa"/>
          </w:tcPr>
          <w:p>
            <w:pPr>
              <w:pStyle w:val="0"/>
            </w:pPr>
            <w:r>
              <w:rPr>
                <w:sz w:val="20"/>
              </w:rPr>
              <w:t xml:space="preserve">Пропитчик по огнезащитной пропитке 2 разряда</w:t>
            </w:r>
          </w:p>
        </w:tc>
      </w:tr>
      <w:tr>
        <w:tc>
          <w:tcPr>
            <w:tcW w:w="1306" w:type="dxa"/>
          </w:tcPr>
          <w:p>
            <w:pPr>
              <w:pStyle w:val="0"/>
              <w:jc w:val="center"/>
            </w:pPr>
            <w:r>
              <w:rPr>
                <w:sz w:val="20"/>
              </w:rPr>
              <w:t xml:space="preserve">П0188</w:t>
            </w:r>
          </w:p>
        </w:tc>
        <w:tc>
          <w:tcPr>
            <w:tcW w:w="7767" w:type="dxa"/>
          </w:tcPr>
          <w:p>
            <w:pPr>
              <w:pStyle w:val="0"/>
            </w:pPr>
            <w:r>
              <w:rPr>
                <w:sz w:val="20"/>
              </w:rPr>
              <w:t xml:space="preserve">Пропитчик по огнезащитной пропитке 3 разряда</w:t>
            </w:r>
          </w:p>
        </w:tc>
      </w:tr>
      <w:tr>
        <w:tc>
          <w:tcPr>
            <w:tcW w:w="1306" w:type="dxa"/>
          </w:tcPr>
          <w:p>
            <w:pPr>
              <w:pStyle w:val="0"/>
              <w:jc w:val="center"/>
            </w:pPr>
            <w:r>
              <w:rPr>
                <w:sz w:val="20"/>
              </w:rPr>
              <w:t xml:space="preserve">П0189</w:t>
            </w:r>
          </w:p>
        </w:tc>
        <w:tc>
          <w:tcPr>
            <w:tcW w:w="7767" w:type="dxa"/>
          </w:tcPr>
          <w:p>
            <w:pPr>
              <w:pStyle w:val="0"/>
            </w:pPr>
            <w:r>
              <w:rPr>
                <w:sz w:val="20"/>
              </w:rPr>
              <w:t xml:space="preserve">Пропитчик по огнезащитной пропитке 4 разряда</w:t>
            </w:r>
          </w:p>
        </w:tc>
      </w:tr>
      <w:tr>
        <w:tc>
          <w:tcPr>
            <w:tcW w:w="1306" w:type="dxa"/>
          </w:tcPr>
          <w:p>
            <w:pPr>
              <w:pStyle w:val="0"/>
              <w:jc w:val="center"/>
            </w:pPr>
            <w:r>
              <w:rPr>
                <w:sz w:val="20"/>
              </w:rPr>
              <w:t xml:space="preserve">П0190</w:t>
            </w:r>
          </w:p>
        </w:tc>
        <w:tc>
          <w:tcPr>
            <w:tcW w:w="7767" w:type="dxa"/>
          </w:tcPr>
          <w:p>
            <w:pPr>
              <w:pStyle w:val="0"/>
            </w:pPr>
            <w:r>
              <w:rPr>
                <w:sz w:val="20"/>
              </w:rPr>
              <w:t xml:space="preserve">Пропитчик электротехнических изделий</w:t>
            </w:r>
          </w:p>
        </w:tc>
      </w:tr>
      <w:tr>
        <w:tc>
          <w:tcPr>
            <w:tcW w:w="1306" w:type="dxa"/>
          </w:tcPr>
          <w:p>
            <w:pPr>
              <w:pStyle w:val="0"/>
              <w:jc w:val="center"/>
            </w:pPr>
            <w:r>
              <w:rPr>
                <w:sz w:val="20"/>
              </w:rPr>
              <w:t xml:space="preserve">П0191</w:t>
            </w:r>
          </w:p>
        </w:tc>
        <w:tc>
          <w:tcPr>
            <w:tcW w:w="7767" w:type="dxa"/>
          </w:tcPr>
          <w:p>
            <w:pPr>
              <w:pStyle w:val="0"/>
            </w:pPr>
            <w:r>
              <w:rPr>
                <w:sz w:val="20"/>
              </w:rPr>
              <w:t xml:space="preserve">Прораб</w:t>
            </w:r>
          </w:p>
        </w:tc>
      </w:tr>
      <w:tr>
        <w:tc>
          <w:tcPr>
            <w:tcW w:w="1306" w:type="dxa"/>
          </w:tcPr>
          <w:p>
            <w:pPr>
              <w:pStyle w:val="0"/>
              <w:jc w:val="center"/>
            </w:pPr>
            <w:r>
              <w:rPr>
                <w:sz w:val="20"/>
              </w:rPr>
              <w:t xml:space="preserve">П0192</w:t>
            </w:r>
          </w:p>
        </w:tc>
        <w:tc>
          <w:tcPr>
            <w:tcW w:w="7767" w:type="dxa"/>
          </w:tcPr>
          <w:p>
            <w:pPr>
              <w:pStyle w:val="0"/>
            </w:pPr>
            <w:r>
              <w:rPr>
                <w:sz w:val="20"/>
              </w:rPr>
              <w:t xml:space="preserve">Проректор</w:t>
            </w:r>
          </w:p>
        </w:tc>
      </w:tr>
      <w:tr>
        <w:tc>
          <w:tcPr>
            <w:tcW w:w="1306" w:type="dxa"/>
          </w:tcPr>
          <w:p>
            <w:pPr>
              <w:pStyle w:val="0"/>
              <w:jc w:val="center"/>
            </w:pPr>
            <w:r>
              <w:rPr>
                <w:sz w:val="20"/>
              </w:rPr>
              <w:t xml:space="preserve">П0193</w:t>
            </w:r>
          </w:p>
        </w:tc>
        <w:tc>
          <w:tcPr>
            <w:tcW w:w="7767" w:type="dxa"/>
          </w:tcPr>
          <w:p>
            <w:pPr>
              <w:pStyle w:val="0"/>
            </w:pPr>
            <w:r>
              <w:rPr>
                <w:sz w:val="20"/>
              </w:rPr>
              <w:t xml:space="preserve">Профессор</w:t>
            </w:r>
          </w:p>
        </w:tc>
      </w:tr>
      <w:tr>
        <w:tc>
          <w:tcPr>
            <w:tcW w:w="1306" w:type="dxa"/>
          </w:tcPr>
          <w:p>
            <w:pPr>
              <w:pStyle w:val="0"/>
              <w:jc w:val="center"/>
            </w:pPr>
            <w:r>
              <w:rPr>
                <w:sz w:val="20"/>
              </w:rPr>
              <w:t xml:space="preserve">П0194</w:t>
            </w:r>
          </w:p>
        </w:tc>
        <w:tc>
          <w:tcPr>
            <w:tcW w:w="7767" w:type="dxa"/>
          </w:tcPr>
          <w:p>
            <w:pPr>
              <w:pStyle w:val="0"/>
            </w:pPr>
            <w:r>
              <w:rPr>
                <w:sz w:val="20"/>
              </w:rPr>
              <w:t xml:space="preserve">Профконсультант</w:t>
            </w:r>
          </w:p>
        </w:tc>
      </w:tr>
      <w:tr>
        <w:tc>
          <w:tcPr>
            <w:tcW w:w="1306" w:type="dxa"/>
          </w:tcPr>
          <w:p>
            <w:pPr>
              <w:pStyle w:val="0"/>
              <w:jc w:val="center"/>
            </w:pPr>
            <w:r>
              <w:rPr>
                <w:sz w:val="20"/>
              </w:rPr>
              <w:t xml:space="preserve">П0195</w:t>
            </w:r>
          </w:p>
        </w:tc>
        <w:tc>
          <w:tcPr>
            <w:tcW w:w="7767" w:type="dxa"/>
          </w:tcPr>
          <w:p>
            <w:pPr>
              <w:pStyle w:val="0"/>
            </w:pPr>
            <w:r>
              <w:rPr>
                <w:sz w:val="20"/>
              </w:rPr>
              <w:t xml:space="preserve">Профконсультант 1 категории</w:t>
            </w:r>
          </w:p>
        </w:tc>
      </w:tr>
      <w:tr>
        <w:tc>
          <w:tcPr>
            <w:tcW w:w="1306" w:type="dxa"/>
          </w:tcPr>
          <w:p>
            <w:pPr>
              <w:pStyle w:val="0"/>
              <w:jc w:val="center"/>
            </w:pPr>
            <w:r>
              <w:rPr>
                <w:sz w:val="20"/>
              </w:rPr>
              <w:t xml:space="preserve">П0196</w:t>
            </w:r>
          </w:p>
        </w:tc>
        <w:tc>
          <w:tcPr>
            <w:tcW w:w="7767" w:type="dxa"/>
          </w:tcPr>
          <w:p>
            <w:pPr>
              <w:pStyle w:val="0"/>
            </w:pPr>
            <w:r>
              <w:rPr>
                <w:sz w:val="20"/>
              </w:rPr>
              <w:t xml:space="preserve">Профконсультант 2 категории</w:t>
            </w:r>
          </w:p>
        </w:tc>
      </w:tr>
      <w:tr>
        <w:tc>
          <w:tcPr>
            <w:tcW w:w="1306" w:type="dxa"/>
          </w:tcPr>
          <w:p>
            <w:pPr>
              <w:pStyle w:val="0"/>
              <w:jc w:val="center"/>
            </w:pPr>
            <w:r>
              <w:rPr>
                <w:sz w:val="20"/>
              </w:rPr>
              <w:t xml:space="preserve">П0197</w:t>
            </w:r>
          </w:p>
        </w:tc>
        <w:tc>
          <w:tcPr>
            <w:tcW w:w="7767" w:type="dxa"/>
          </w:tcPr>
          <w:p>
            <w:pPr>
              <w:pStyle w:val="0"/>
            </w:pPr>
            <w:r>
              <w:rPr>
                <w:sz w:val="20"/>
              </w:rPr>
              <w:t xml:space="preserve">Проявщик кинопленки</w:t>
            </w:r>
          </w:p>
        </w:tc>
      </w:tr>
      <w:tr>
        <w:tc>
          <w:tcPr>
            <w:tcW w:w="1306" w:type="dxa"/>
          </w:tcPr>
          <w:p>
            <w:pPr>
              <w:pStyle w:val="0"/>
              <w:jc w:val="center"/>
            </w:pPr>
            <w:r>
              <w:rPr>
                <w:sz w:val="20"/>
              </w:rPr>
              <w:t xml:space="preserve">П0198</w:t>
            </w:r>
          </w:p>
        </w:tc>
        <w:tc>
          <w:tcPr>
            <w:tcW w:w="7767" w:type="dxa"/>
          </w:tcPr>
          <w:p>
            <w:pPr>
              <w:pStyle w:val="0"/>
            </w:pPr>
            <w:r>
              <w:rPr>
                <w:sz w:val="20"/>
              </w:rPr>
              <w:t xml:space="preserve">Психолог</w:t>
            </w:r>
          </w:p>
        </w:tc>
      </w:tr>
      <w:tr>
        <w:tc>
          <w:tcPr>
            <w:tcW w:w="1306" w:type="dxa"/>
          </w:tcPr>
          <w:p>
            <w:pPr>
              <w:pStyle w:val="0"/>
              <w:jc w:val="center"/>
            </w:pPr>
            <w:r>
              <w:rPr>
                <w:sz w:val="20"/>
              </w:rPr>
              <w:t xml:space="preserve">П0199</w:t>
            </w:r>
          </w:p>
        </w:tc>
        <w:tc>
          <w:tcPr>
            <w:tcW w:w="7767" w:type="dxa"/>
          </w:tcPr>
          <w:p>
            <w:pPr>
              <w:pStyle w:val="0"/>
            </w:pPr>
            <w:r>
              <w:rPr>
                <w:sz w:val="20"/>
              </w:rPr>
              <w:t xml:space="preserve">Психолог 1 категории</w:t>
            </w:r>
          </w:p>
        </w:tc>
      </w:tr>
      <w:tr>
        <w:tc>
          <w:tcPr>
            <w:tcW w:w="1306" w:type="dxa"/>
          </w:tcPr>
          <w:p>
            <w:pPr>
              <w:pStyle w:val="0"/>
              <w:jc w:val="center"/>
            </w:pPr>
            <w:r>
              <w:rPr>
                <w:sz w:val="20"/>
              </w:rPr>
              <w:t xml:space="preserve">П0200</w:t>
            </w:r>
          </w:p>
        </w:tc>
        <w:tc>
          <w:tcPr>
            <w:tcW w:w="7767" w:type="dxa"/>
          </w:tcPr>
          <w:p>
            <w:pPr>
              <w:pStyle w:val="0"/>
            </w:pPr>
            <w:r>
              <w:rPr>
                <w:sz w:val="20"/>
              </w:rPr>
              <w:t xml:space="preserve">Психолог 2 категории</w:t>
            </w:r>
          </w:p>
        </w:tc>
      </w:tr>
      <w:tr>
        <w:tc>
          <w:tcPr>
            <w:tcW w:w="1306" w:type="dxa"/>
          </w:tcPr>
          <w:p>
            <w:pPr>
              <w:pStyle w:val="0"/>
              <w:jc w:val="center"/>
            </w:pPr>
            <w:r>
              <w:rPr>
                <w:sz w:val="20"/>
              </w:rPr>
              <w:t xml:space="preserve">П0202</w:t>
            </w:r>
          </w:p>
        </w:tc>
        <w:tc>
          <w:tcPr>
            <w:tcW w:w="7767" w:type="dxa"/>
          </w:tcPr>
          <w:p>
            <w:pPr>
              <w:pStyle w:val="0"/>
            </w:pPr>
            <w:r>
              <w:rPr>
                <w:sz w:val="20"/>
              </w:rPr>
              <w:t xml:space="preserve">Птицевод</w:t>
            </w:r>
          </w:p>
        </w:tc>
      </w:tr>
      <w:tr>
        <w:tc>
          <w:tcPr>
            <w:tcW w:w="1306" w:type="dxa"/>
          </w:tcPr>
          <w:p>
            <w:pPr>
              <w:pStyle w:val="0"/>
              <w:jc w:val="center"/>
            </w:pPr>
            <w:r>
              <w:rPr>
                <w:sz w:val="20"/>
              </w:rPr>
              <w:t xml:space="preserve">П0203</w:t>
            </w:r>
          </w:p>
        </w:tc>
        <w:tc>
          <w:tcPr>
            <w:tcW w:w="7767" w:type="dxa"/>
          </w:tcPr>
          <w:p>
            <w:pPr>
              <w:pStyle w:val="0"/>
            </w:pPr>
            <w:r>
              <w:rPr>
                <w:sz w:val="20"/>
              </w:rPr>
              <w:t xml:space="preserve">Пчеловод</w:t>
            </w:r>
          </w:p>
        </w:tc>
      </w:tr>
      <w:tr>
        <w:tc>
          <w:tcPr>
            <w:tcW w:w="1306" w:type="dxa"/>
          </w:tcPr>
          <w:p>
            <w:pPr>
              <w:pStyle w:val="0"/>
              <w:jc w:val="center"/>
            </w:pPr>
            <w:r>
              <w:rPr>
                <w:sz w:val="20"/>
              </w:rPr>
              <w:t xml:space="preserve">П0204</w:t>
            </w:r>
          </w:p>
        </w:tc>
        <w:tc>
          <w:tcPr>
            <w:tcW w:w="7767" w:type="dxa"/>
          </w:tcPr>
          <w:p>
            <w:pPr>
              <w:pStyle w:val="0"/>
            </w:pPr>
            <w:r>
              <w:rPr>
                <w:sz w:val="20"/>
              </w:rPr>
              <w:t xml:space="preserve">Пятновыводчик</w:t>
            </w:r>
          </w:p>
        </w:tc>
      </w:tr>
      <w:tr>
        <w:tc>
          <w:tcPr>
            <w:tcW w:w="1306" w:type="dxa"/>
          </w:tcPr>
          <w:p>
            <w:pPr>
              <w:pStyle w:val="0"/>
              <w:jc w:val="center"/>
            </w:pPr>
            <w:r>
              <w:rPr>
                <w:sz w:val="20"/>
              </w:rPr>
              <w:t xml:space="preserve">П0205</w:t>
            </w:r>
          </w:p>
        </w:tc>
        <w:tc>
          <w:tcPr>
            <w:tcW w:w="7767" w:type="dxa"/>
          </w:tcPr>
          <w:p>
            <w:pPr>
              <w:pStyle w:val="0"/>
            </w:pPr>
            <w:r>
              <w:rPr>
                <w:sz w:val="20"/>
              </w:rPr>
              <w:t xml:space="preserve">Пятновыводчик 2 разряда</w:t>
            </w:r>
          </w:p>
        </w:tc>
      </w:tr>
      <w:tr>
        <w:tc>
          <w:tcPr>
            <w:tcW w:w="1306" w:type="dxa"/>
          </w:tcPr>
          <w:p>
            <w:pPr>
              <w:pStyle w:val="0"/>
              <w:jc w:val="center"/>
            </w:pPr>
            <w:r>
              <w:rPr>
                <w:sz w:val="20"/>
              </w:rPr>
              <w:t xml:space="preserve">П0206</w:t>
            </w:r>
          </w:p>
        </w:tc>
        <w:tc>
          <w:tcPr>
            <w:tcW w:w="7767" w:type="dxa"/>
          </w:tcPr>
          <w:p>
            <w:pPr>
              <w:pStyle w:val="0"/>
            </w:pPr>
            <w:r>
              <w:rPr>
                <w:sz w:val="20"/>
              </w:rPr>
              <w:t xml:space="preserve">Пятновыводчик 3 разряда</w:t>
            </w:r>
          </w:p>
        </w:tc>
      </w:tr>
      <w:tr>
        <w:tc>
          <w:tcPr>
            <w:tcW w:w="1306" w:type="dxa"/>
          </w:tcPr>
          <w:p>
            <w:pPr>
              <w:pStyle w:val="0"/>
              <w:jc w:val="center"/>
            </w:pPr>
            <w:r>
              <w:rPr>
                <w:sz w:val="20"/>
              </w:rPr>
              <w:t xml:space="preserve">П0207</w:t>
            </w:r>
          </w:p>
        </w:tc>
        <w:tc>
          <w:tcPr>
            <w:tcW w:w="7767" w:type="dxa"/>
          </w:tcPr>
          <w:p>
            <w:pPr>
              <w:pStyle w:val="0"/>
            </w:pPr>
            <w:r>
              <w:rPr>
                <w:sz w:val="20"/>
              </w:rPr>
              <w:t xml:space="preserve">Пятновыводчик 4 разряда</w:t>
            </w:r>
          </w:p>
        </w:tc>
      </w:tr>
      <w:tr>
        <w:tc>
          <w:tcPr>
            <w:tcW w:w="1306" w:type="dxa"/>
          </w:tcPr>
          <w:p>
            <w:pPr>
              <w:pStyle w:val="0"/>
              <w:jc w:val="center"/>
            </w:pPr>
            <w:r>
              <w:rPr>
                <w:sz w:val="20"/>
              </w:rPr>
              <w:t xml:space="preserve">П0208</w:t>
            </w:r>
          </w:p>
        </w:tc>
        <w:tc>
          <w:tcPr>
            <w:tcW w:w="7767" w:type="dxa"/>
          </w:tcPr>
          <w:p>
            <w:pPr>
              <w:pStyle w:val="0"/>
            </w:pPr>
            <w:r>
              <w:rPr>
                <w:sz w:val="20"/>
              </w:rPr>
              <w:t xml:space="preserve">Пятновыводчик 5 разряда</w:t>
            </w:r>
          </w:p>
        </w:tc>
      </w:tr>
      <w:tr>
        <w:tc>
          <w:tcPr>
            <w:tcW w:w="1306" w:type="dxa"/>
          </w:tcPr>
          <w:p>
            <w:pPr>
              <w:pStyle w:val="0"/>
              <w:jc w:val="center"/>
            </w:pPr>
            <w:r>
              <w:rPr>
                <w:sz w:val="20"/>
              </w:rPr>
              <w:t xml:space="preserve">Р0001</w:t>
            </w:r>
          </w:p>
        </w:tc>
        <w:tc>
          <w:tcPr>
            <w:tcW w:w="7767" w:type="dxa"/>
          </w:tcPr>
          <w:p>
            <w:pPr>
              <w:pStyle w:val="0"/>
            </w:pPr>
            <w:r>
              <w:rPr>
                <w:sz w:val="20"/>
              </w:rPr>
              <w:t xml:space="preserve">Рабочий</w:t>
            </w:r>
          </w:p>
        </w:tc>
      </w:tr>
      <w:tr>
        <w:tc>
          <w:tcPr>
            <w:tcW w:w="1306" w:type="dxa"/>
          </w:tcPr>
          <w:p>
            <w:pPr>
              <w:pStyle w:val="0"/>
              <w:jc w:val="center"/>
            </w:pPr>
            <w:r>
              <w:rPr>
                <w:sz w:val="20"/>
              </w:rPr>
              <w:t xml:space="preserve">Р0002</w:t>
            </w:r>
          </w:p>
        </w:tc>
        <w:tc>
          <w:tcPr>
            <w:tcW w:w="7767" w:type="dxa"/>
          </w:tcPr>
          <w:p>
            <w:pPr>
              <w:pStyle w:val="0"/>
            </w:pPr>
            <w:r>
              <w:rPr>
                <w:sz w:val="20"/>
              </w:rPr>
              <w:t xml:space="preserve">Рабочий банных услуг</w:t>
            </w:r>
          </w:p>
        </w:tc>
      </w:tr>
      <w:tr>
        <w:tc>
          <w:tcPr>
            <w:tcW w:w="1306" w:type="dxa"/>
          </w:tcPr>
          <w:p>
            <w:pPr>
              <w:pStyle w:val="0"/>
              <w:jc w:val="center"/>
            </w:pPr>
            <w:r>
              <w:rPr>
                <w:sz w:val="20"/>
              </w:rPr>
              <w:t xml:space="preserve">Р0003</w:t>
            </w:r>
          </w:p>
        </w:tc>
        <w:tc>
          <w:tcPr>
            <w:tcW w:w="7767" w:type="dxa"/>
          </w:tcPr>
          <w:p>
            <w:pPr>
              <w:pStyle w:val="0"/>
            </w:pPr>
            <w:r>
              <w:rPr>
                <w:sz w:val="20"/>
              </w:rPr>
              <w:t xml:space="preserve">Рабочий бассейнов</w:t>
            </w:r>
          </w:p>
        </w:tc>
      </w:tr>
      <w:tr>
        <w:tc>
          <w:tcPr>
            <w:tcW w:w="1306" w:type="dxa"/>
          </w:tcPr>
          <w:p>
            <w:pPr>
              <w:pStyle w:val="0"/>
              <w:jc w:val="center"/>
            </w:pPr>
            <w:r>
              <w:rPr>
                <w:sz w:val="20"/>
              </w:rPr>
              <w:t xml:space="preserve">Р0004</w:t>
            </w:r>
          </w:p>
        </w:tc>
        <w:tc>
          <w:tcPr>
            <w:tcW w:w="7767" w:type="dxa"/>
          </w:tcPr>
          <w:p>
            <w:pPr>
              <w:pStyle w:val="0"/>
            </w:pPr>
            <w:r>
              <w:rPr>
                <w:sz w:val="20"/>
              </w:rPr>
              <w:t xml:space="preserve">Рабочий бельевого склада</w:t>
            </w:r>
          </w:p>
        </w:tc>
      </w:tr>
      <w:tr>
        <w:tc>
          <w:tcPr>
            <w:tcW w:w="1306" w:type="dxa"/>
          </w:tcPr>
          <w:p>
            <w:pPr>
              <w:pStyle w:val="0"/>
              <w:jc w:val="center"/>
            </w:pPr>
            <w:r>
              <w:rPr>
                <w:sz w:val="20"/>
              </w:rPr>
              <w:t xml:space="preserve">Р0005</w:t>
            </w:r>
          </w:p>
        </w:tc>
        <w:tc>
          <w:tcPr>
            <w:tcW w:w="7767" w:type="dxa"/>
          </w:tcPr>
          <w:p>
            <w:pPr>
              <w:pStyle w:val="0"/>
            </w:pPr>
            <w:r>
              <w:rPr>
                <w:sz w:val="20"/>
              </w:rPr>
              <w:t xml:space="preserve">Рабочий береговой</w:t>
            </w:r>
          </w:p>
        </w:tc>
      </w:tr>
      <w:tr>
        <w:tc>
          <w:tcPr>
            <w:tcW w:w="1306" w:type="dxa"/>
          </w:tcPr>
          <w:p>
            <w:pPr>
              <w:pStyle w:val="0"/>
              <w:jc w:val="center"/>
            </w:pPr>
            <w:r>
              <w:rPr>
                <w:sz w:val="20"/>
              </w:rPr>
              <w:t xml:space="preserve">Р0006</w:t>
            </w:r>
          </w:p>
        </w:tc>
        <w:tc>
          <w:tcPr>
            <w:tcW w:w="7767" w:type="dxa"/>
          </w:tcPr>
          <w:p>
            <w:pPr>
              <w:pStyle w:val="0"/>
            </w:pPr>
            <w:r>
              <w:rPr>
                <w:sz w:val="20"/>
              </w:rPr>
              <w:t xml:space="preserve">Рабочий бильярдного зала</w:t>
            </w:r>
          </w:p>
        </w:tc>
      </w:tr>
      <w:tr>
        <w:tc>
          <w:tcPr>
            <w:tcW w:w="1306" w:type="dxa"/>
          </w:tcPr>
          <w:p>
            <w:pPr>
              <w:pStyle w:val="0"/>
              <w:jc w:val="center"/>
            </w:pPr>
            <w:r>
              <w:rPr>
                <w:sz w:val="20"/>
              </w:rPr>
              <w:t xml:space="preserve">Р0007</w:t>
            </w:r>
          </w:p>
        </w:tc>
        <w:tc>
          <w:tcPr>
            <w:tcW w:w="7767" w:type="dxa"/>
          </w:tcPr>
          <w:p>
            <w:pPr>
              <w:pStyle w:val="0"/>
            </w:pPr>
            <w:r>
              <w:rPr>
                <w:sz w:val="20"/>
              </w:rPr>
              <w:t xml:space="preserve">Рабочий бюро бытовых услуг</w:t>
            </w:r>
          </w:p>
        </w:tc>
      </w:tr>
      <w:tr>
        <w:tc>
          <w:tcPr>
            <w:tcW w:w="1306" w:type="dxa"/>
          </w:tcPr>
          <w:p>
            <w:pPr>
              <w:pStyle w:val="0"/>
              <w:jc w:val="center"/>
            </w:pPr>
            <w:r>
              <w:rPr>
                <w:sz w:val="20"/>
              </w:rPr>
              <w:t xml:space="preserve">Р0008</w:t>
            </w:r>
          </w:p>
        </w:tc>
        <w:tc>
          <w:tcPr>
            <w:tcW w:w="7767" w:type="dxa"/>
          </w:tcPr>
          <w:p>
            <w:pPr>
              <w:pStyle w:val="0"/>
            </w:pPr>
            <w:r>
              <w:rPr>
                <w:sz w:val="20"/>
              </w:rPr>
              <w:t xml:space="preserve">Рабочий вивария</w:t>
            </w:r>
          </w:p>
        </w:tc>
      </w:tr>
      <w:tr>
        <w:tc>
          <w:tcPr>
            <w:tcW w:w="1306" w:type="dxa"/>
          </w:tcPr>
          <w:p>
            <w:pPr>
              <w:pStyle w:val="0"/>
              <w:jc w:val="center"/>
            </w:pPr>
            <w:r>
              <w:rPr>
                <w:sz w:val="20"/>
              </w:rPr>
              <w:t xml:space="preserve">Р0009</w:t>
            </w:r>
          </w:p>
        </w:tc>
        <w:tc>
          <w:tcPr>
            <w:tcW w:w="7767" w:type="dxa"/>
          </w:tcPr>
          <w:p>
            <w:pPr>
              <w:pStyle w:val="0"/>
            </w:pPr>
            <w:r>
              <w:rPr>
                <w:sz w:val="20"/>
              </w:rPr>
              <w:t xml:space="preserve">Рабочий газовой установки</w:t>
            </w:r>
          </w:p>
        </w:tc>
      </w:tr>
      <w:tr>
        <w:tc>
          <w:tcPr>
            <w:tcW w:w="1306" w:type="dxa"/>
          </w:tcPr>
          <w:p>
            <w:pPr>
              <w:pStyle w:val="0"/>
              <w:jc w:val="center"/>
            </w:pPr>
            <w:r>
              <w:rPr>
                <w:sz w:val="20"/>
              </w:rPr>
              <w:t xml:space="preserve">Р0010</w:t>
            </w:r>
          </w:p>
        </w:tc>
        <w:tc>
          <w:tcPr>
            <w:tcW w:w="7767" w:type="dxa"/>
          </w:tcPr>
          <w:p>
            <w:pPr>
              <w:pStyle w:val="0"/>
            </w:pPr>
            <w:r>
              <w:rPr>
                <w:sz w:val="20"/>
              </w:rPr>
              <w:t xml:space="preserve">Рабочий гаража</w:t>
            </w:r>
          </w:p>
        </w:tc>
      </w:tr>
      <w:tr>
        <w:tc>
          <w:tcPr>
            <w:tcW w:w="1306" w:type="dxa"/>
          </w:tcPr>
          <w:p>
            <w:pPr>
              <w:pStyle w:val="0"/>
              <w:jc w:val="center"/>
            </w:pPr>
            <w:r>
              <w:rPr>
                <w:sz w:val="20"/>
              </w:rPr>
              <w:t xml:space="preserve">Р0011</w:t>
            </w:r>
          </w:p>
        </w:tc>
        <w:tc>
          <w:tcPr>
            <w:tcW w:w="7767" w:type="dxa"/>
          </w:tcPr>
          <w:p>
            <w:pPr>
              <w:pStyle w:val="0"/>
            </w:pPr>
            <w:r>
              <w:rPr>
                <w:sz w:val="20"/>
              </w:rPr>
              <w:t xml:space="preserve">Рабочий грязелечебницы</w:t>
            </w:r>
          </w:p>
        </w:tc>
      </w:tr>
      <w:tr>
        <w:tc>
          <w:tcPr>
            <w:tcW w:w="1306" w:type="dxa"/>
          </w:tcPr>
          <w:p>
            <w:pPr>
              <w:pStyle w:val="0"/>
              <w:jc w:val="center"/>
            </w:pPr>
            <w:r>
              <w:rPr>
                <w:sz w:val="20"/>
              </w:rPr>
              <w:t xml:space="preserve">Р0012</w:t>
            </w:r>
          </w:p>
        </w:tc>
        <w:tc>
          <w:tcPr>
            <w:tcW w:w="7767" w:type="dxa"/>
          </w:tcPr>
          <w:p>
            <w:pPr>
              <w:pStyle w:val="0"/>
            </w:pPr>
            <w:r>
              <w:rPr>
                <w:sz w:val="20"/>
              </w:rPr>
              <w:t xml:space="preserve">Рабочий зеленого строительства</w:t>
            </w:r>
          </w:p>
        </w:tc>
      </w:tr>
      <w:tr>
        <w:tc>
          <w:tcPr>
            <w:tcW w:w="1306" w:type="dxa"/>
          </w:tcPr>
          <w:p>
            <w:pPr>
              <w:pStyle w:val="0"/>
              <w:jc w:val="center"/>
            </w:pPr>
            <w:r>
              <w:rPr>
                <w:sz w:val="20"/>
              </w:rPr>
              <w:t xml:space="preserve">Р0013</w:t>
            </w:r>
          </w:p>
        </w:tc>
        <w:tc>
          <w:tcPr>
            <w:tcW w:w="7767" w:type="dxa"/>
          </w:tcPr>
          <w:p>
            <w:pPr>
              <w:pStyle w:val="0"/>
            </w:pPr>
            <w:r>
              <w:rPr>
                <w:sz w:val="20"/>
              </w:rPr>
              <w:t xml:space="preserve">Рабочий зеленого строительства 2 разряда</w:t>
            </w:r>
          </w:p>
        </w:tc>
      </w:tr>
      <w:tr>
        <w:tc>
          <w:tcPr>
            <w:tcW w:w="1306" w:type="dxa"/>
          </w:tcPr>
          <w:p>
            <w:pPr>
              <w:pStyle w:val="0"/>
              <w:jc w:val="center"/>
            </w:pPr>
            <w:r>
              <w:rPr>
                <w:sz w:val="20"/>
              </w:rPr>
              <w:t xml:space="preserve">Р0014</w:t>
            </w:r>
          </w:p>
        </w:tc>
        <w:tc>
          <w:tcPr>
            <w:tcW w:w="7767" w:type="dxa"/>
          </w:tcPr>
          <w:p>
            <w:pPr>
              <w:pStyle w:val="0"/>
            </w:pPr>
            <w:r>
              <w:rPr>
                <w:sz w:val="20"/>
              </w:rPr>
              <w:t xml:space="preserve">Рабочий зеленого строительства 3 разряда</w:t>
            </w:r>
          </w:p>
        </w:tc>
      </w:tr>
      <w:tr>
        <w:tc>
          <w:tcPr>
            <w:tcW w:w="1306" w:type="dxa"/>
          </w:tcPr>
          <w:p>
            <w:pPr>
              <w:pStyle w:val="0"/>
              <w:jc w:val="center"/>
            </w:pPr>
            <w:r>
              <w:rPr>
                <w:sz w:val="20"/>
              </w:rPr>
              <w:t xml:space="preserve">Р0015</w:t>
            </w:r>
          </w:p>
        </w:tc>
        <w:tc>
          <w:tcPr>
            <w:tcW w:w="7767" w:type="dxa"/>
          </w:tcPr>
          <w:p>
            <w:pPr>
              <w:pStyle w:val="0"/>
            </w:pPr>
            <w:r>
              <w:rPr>
                <w:sz w:val="20"/>
              </w:rPr>
              <w:t xml:space="preserve">Рабочий зеленого строительства 4 разряда</w:t>
            </w:r>
          </w:p>
        </w:tc>
      </w:tr>
      <w:tr>
        <w:tc>
          <w:tcPr>
            <w:tcW w:w="1306" w:type="dxa"/>
          </w:tcPr>
          <w:p>
            <w:pPr>
              <w:pStyle w:val="0"/>
              <w:jc w:val="center"/>
            </w:pPr>
            <w:r>
              <w:rPr>
                <w:sz w:val="20"/>
              </w:rPr>
              <w:t xml:space="preserve">Р0016</w:t>
            </w:r>
          </w:p>
        </w:tc>
        <w:tc>
          <w:tcPr>
            <w:tcW w:w="7767" w:type="dxa"/>
          </w:tcPr>
          <w:p>
            <w:pPr>
              <w:pStyle w:val="0"/>
            </w:pPr>
            <w:r>
              <w:rPr>
                <w:sz w:val="20"/>
              </w:rPr>
              <w:t xml:space="preserve">Рабочий зеленого строительства 5 разряда</w:t>
            </w:r>
          </w:p>
        </w:tc>
      </w:tr>
      <w:tr>
        <w:tc>
          <w:tcPr>
            <w:tcW w:w="1306" w:type="dxa"/>
          </w:tcPr>
          <w:p>
            <w:pPr>
              <w:pStyle w:val="0"/>
              <w:jc w:val="center"/>
            </w:pPr>
            <w:r>
              <w:rPr>
                <w:sz w:val="20"/>
              </w:rPr>
              <w:t xml:space="preserve">Р0017</w:t>
            </w:r>
          </w:p>
        </w:tc>
        <w:tc>
          <w:tcPr>
            <w:tcW w:w="7767" w:type="dxa"/>
          </w:tcPr>
          <w:p>
            <w:pPr>
              <w:pStyle w:val="0"/>
            </w:pPr>
            <w:r>
              <w:rPr>
                <w:sz w:val="20"/>
              </w:rPr>
              <w:t xml:space="preserve">Рабочий зеленого строительства 6 разряда</w:t>
            </w:r>
          </w:p>
        </w:tc>
      </w:tr>
      <w:tr>
        <w:tc>
          <w:tcPr>
            <w:tcW w:w="1306" w:type="dxa"/>
          </w:tcPr>
          <w:p>
            <w:pPr>
              <w:pStyle w:val="0"/>
              <w:jc w:val="center"/>
            </w:pPr>
            <w:r>
              <w:rPr>
                <w:sz w:val="20"/>
              </w:rPr>
              <w:t xml:space="preserve">Р0018</w:t>
            </w:r>
          </w:p>
        </w:tc>
        <w:tc>
          <w:tcPr>
            <w:tcW w:w="7767" w:type="dxa"/>
          </w:tcPr>
          <w:p>
            <w:pPr>
              <w:pStyle w:val="0"/>
            </w:pPr>
            <w:r>
              <w:rPr>
                <w:sz w:val="20"/>
              </w:rPr>
              <w:t xml:space="preserve">Рабочий зеленого хозяйства</w:t>
            </w:r>
          </w:p>
        </w:tc>
      </w:tr>
      <w:tr>
        <w:tc>
          <w:tcPr>
            <w:tcW w:w="1306" w:type="dxa"/>
          </w:tcPr>
          <w:p>
            <w:pPr>
              <w:pStyle w:val="0"/>
              <w:jc w:val="center"/>
            </w:pPr>
            <w:r>
              <w:rPr>
                <w:sz w:val="20"/>
              </w:rPr>
              <w:t xml:space="preserve">Р0019</w:t>
            </w:r>
          </w:p>
        </w:tc>
        <w:tc>
          <w:tcPr>
            <w:tcW w:w="7767" w:type="dxa"/>
          </w:tcPr>
          <w:p>
            <w:pPr>
              <w:pStyle w:val="0"/>
            </w:pPr>
            <w:r>
              <w:rPr>
                <w:sz w:val="20"/>
              </w:rPr>
              <w:t xml:space="preserve">Рабочий зеленого хозяйства 3 разряда</w:t>
            </w:r>
          </w:p>
        </w:tc>
      </w:tr>
      <w:tr>
        <w:tc>
          <w:tcPr>
            <w:tcW w:w="1306" w:type="dxa"/>
          </w:tcPr>
          <w:p>
            <w:pPr>
              <w:pStyle w:val="0"/>
              <w:jc w:val="center"/>
            </w:pPr>
            <w:r>
              <w:rPr>
                <w:sz w:val="20"/>
              </w:rPr>
              <w:t xml:space="preserve">Р0020</w:t>
            </w:r>
          </w:p>
        </w:tc>
        <w:tc>
          <w:tcPr>
            <w:tcW w:w="7767" w:type="dxa"/>
          </w:tcPr>
          <w:p>
            <w:pPr>
              <w:pStyle w:val="0"/>
            </w:pPr>
            <w:r>
              <w:rPr>
                <w:sz w:val="20"/>
              </w:rPr>
              <w:t xml:space="preserve">Рабочий зеленого хозяйства 4 разряда</w:t>
            </w:r>
          </w:p>
        </w:tc>
      </w:tr>
      <w:tr>
        <w:tc>
          <w:tcPr>
            <w:tcW w:w="1306" w:type="dxa"/>
          </w:tcPr>
          <w:p>
            <w:pPr>
              <w:pStyle w:val="0"/>
              <w:jc w:val="center"/>
            </w:pPr>
            <w:r>
              <w:rPr>
                <w:sz w:val="20"/>
              </w:rPr>
              <w:t xml:space="preserve">Р0021</w:t>
            </w:r>
          </w:p>
        </w:tc>
        <w:tc>
          <w:tcPr>
            <w:tcW w:w="7767" w:type="dxa"/>
          </w:tcPr>
          <w:p>
            <w:pPr>
              <w:pStyle w:val="0"/>
            </w:pPr>
            <w:r>
              <w:rPr>
                <w:sz w:val="20"/>
              </w:rPr>
              <w:t xml:space="preserve">Рабочий зеленого хозяйства 5 разряда</w:t>
            </w:r>
          </w:p>
        </w:tc>
      </w:tr>
      <w:tr>
        <w:tc>
          <w:tcPr>
            <w:tcW w:w="1306" w:type="dxa"/>
          </w:tcPr>
          <w:p>
            <w:pPr>
              <w:pStyle w:val="0"/>
              <w:jc w:val="center"/>
            </w:pPr>
            <w:r>
              <w:rPr>
                <w:sz w:val="20"/>
              </w:rPr>
              <w:t xml:space="preserve">Р0022</w:t>
            </w:r>
          </w:p>
        </w:tc>
        <w:tc>
          <w:tcPr>
            <w:tcW w:w="7767" w:type="dxa"/>
          </w:tcPr>
          <w:p>
            <w:pPr>
              <w:pStyle w:val="0"/>
            </w:pPr>
            <w:r>
              <w:rPr>
                <w:sz w:val="20"/>
              </w:rPr>
              <w:t xml:space="preserve">Рабочий зеленого хозяйства 6 разряда</w:t>
            </w:r>
          </w:p>
        </w:tc>
      </w:tr>
      <w:tr>
        <w:tc>
          <w:tcPr>
            <w:tcW w:w="1306" w:type="dxa"/>
          </w:tcPr>
          <w:p>
            <w:pPr>
              <w:pStyle w:val="0"/>
              <w:jc w:val="center"/>
            </w:pPr>
            <w:r>
              <w:rPr>
                <w:sz w:val="20"/>
              </w:rPr>
              <w:t xml:space="preserve">Р0023</w:t>
            </w:r>
          </w:p>
        </w:tc>
        <w:tc>
          <w:tcPr>
            <w:tcW w:w="7767" w:type="dxa"/>
          </w:tcPr>
          <w:p>
            <w:pPr>
              <w:pStyle w:val="0"/>
            </w:pPr>
            <w:r>
              <w:rPr>
                <w:sz w:val="20"/>
              </w:rPr>
              <w:t xml:space="preserve">Рабочий кислородной системы</w:t>
            </w:r>
          </w:p>
        </w:tc>
      </w:tr>
      <w:tr>
        <w:tc>
          <w:tcPr>
            <w:tcW w:w="1306" w:type="dxa"/>
          </w:tcPr>
          <w:p>
            <w:pPr>
              <w:pStyle w:val="0"/>
              <w:jc w:val="center"/>
            </w:pPr>
            <w:r>
              <w:rPr>
                <w:sz w:val="20"/>
              </w:rPr>
              <w:t xml:space="preserve">Р0024</w:t>
            </w:r>
          </w:p>
        </w:tc>
        <w:tc>
          <w:tcPr>
            <w:tcW w:w="7767" w:type="dxa"/>
          </w:tcPr>
          <w:p>
            <w:pPr>
              <w:pStyle w:val="0"/>
            </w:pPr>
            <w:r>
              <w:rPr>
                <w:sz w:val="20"/>
              </w:rPr>
              <w:t xml:space="preserve">Рабочий котельной</w:t>
            </w:r>
          </w:p>
        </w:tc>
      </w:tr>
      <w:tr>
        <w:tc>
          <w:tcPr>
            <w:tcW w:w="1306" w:type="dxa"/>
          </w:tcPr>
          <w:p>
            <w:pPr>
              <w:pStyle w:val="0"/>
              <w:jc w:val="center"/>
            </w:pPr>
            <w:r>
              <w:rPr>
                <w:sz w:val="20"/>
              </w:rPr>
              <w:t xml:space="preserve">Р0025</w:t>
            </w:r>
          </w:p>
        </w:tc>
        <w:tc>
          <w:tcPr>
            <w:tcW w:w="7767" w:type="dxa"/>
          </w:tcPr>
          <w:p>
            <w:pPr>
              <w:pStyle w:val="0"/>
            </w:pPr>
            <w:r>
              <w:rPr>
                <w:sz w:val="20"/>
              </w:rPr>
              <w:t xml:space="preserve">Рабочий литейщик</w:t>
            </w:r>
          </w:p>
        </w:tc>
      </w:tr>
      <w:tr>
        <w:tc>
          <w:tcPr>
            <w:tcW w:w="1306" w:type="dxa"/>
          </w:tcPr>
          <w:p>
            <w:pPr>
              <w:pStyle w:val="0"/>
              <w:jc w:val="center"/>
            </w:pPr>
            <w:r>
              <w:rPr>
                <w:sz w:val="20"/>
              </w:rPr>
              <w:t xml:space="preserve">Р0026</w:t>
            </w:r>
          </w:p>
        </w:tc>
        <w:tc>
          <w:tcPr>
            <w:tcW w:w="7767" w:type="dxa"/>
          </w:tcPr>
          <w:p>
            <w:pPr>
              <w:pStyle w:val="0"/>
            </w:pPr>
            <w:r>
              <w:rPr>
                <w:sz w:val="20"/>
              </w:rPr>
              <w:t xml:space="preserve">Рабочий насосной станции</w:t>
            </w:r>
          </w:p>
        </w:tc>
      </w:tr>
      <w:tr>
        <w:tc>
          <w:tcPr>
            <w:tcW w:w="1306" w:type="dxa"/>
          </w:tcPr>
          <w:p>
            <w:pPr>
              <w:pStyle w:val="0"/>
              <w:jc w:val="center"/>
            </w:pPr>
            <w:r>
              <w:rPr>
                <w:sz w:val="20"/>
              </w:rPr>
              <w:t xml:space="preserve">Р0027</w:t>
            </w:r>
          </w:p>
        </w:tc>
        <w:tc>
          <w:tcPr>
            <w:tcW w:w="7767" w:type="dxa"/>
          </w:tcPr>
          <w:p>
            <w:pPr>
              <w:pStyle w:val="0"/>
            </w:pPr>
            <w:r>
              <w:rPr>
                <w:sz w:val="20"/>
              </w:rPr>
              <w:t xml:space="preserve">Рабочий по обслуживанию кислородных баллонов</w:t>
            </w:r>
          </w:p>
        </w:tc>
      </w:tr>
      <w:tr>
        <w:tc>
          <w:tcPr>
            <w:tcW w:w="1306" w:type="dxa"/>
          </w:tcPr>
          <w:p>
            <w:pPr>
              <w:pStyle w:val="0"/>
              <w:jc w:val="center"/>
            </w:pPr>
            <w:r>
              <w:rPr>
                <w:sz w:val="20"/>
              </w:rPr>
              <w:t xml:space="preserve">Р0028</w:t>
            </w:r>
          </w:p>
        </w:tc>
        <w:tc>
          <w:tcPr>
            <w:tcW w:w="7767" w:type="dxa"/>
          </w:tcPr>
          <w:p>
            <w:pPr>
              <w:pStyle w:val="0"/>
            </w:pPr>
            <w:r>
              <w:rPr>
                <w:sz w:val="20"/>
              </w:rPr>
              <w:t xml:space="preserve">Рабочий общеполиклинического персонала</w:t>
            </w:r>
          </w:p>
        </w:tc>
      </w:tr>
      <w:tr>
        <w:tc>
          <w:tcPr>
            <w:tcW w:w="1306" w:type="dxa"/>
          </w:tcPr>
          <w:p>
            <w:pPr>
              <w:pStyle w:val="0"/>
              <w:jc w:val="center"/>
            </w:pPr>
            <w:r>
              <w:rPr>
                <w:sz w:val="20"/>
              </w:rPr>
              <w:t xml:space="preserve">Р0029</w:t>
            </w:r>
          </w:p>
        </w:tc>
        <w:tc>
          <w:tcPr>
            <w:tcW w:w="7767" w:type="dxa"/>
          </w:tcPr>
          <w:p>
            <w:pPr>
              <w:pStyle w:val="0"/>
            </w:pPr>
            <w:r>
              <w:rPr>
                <w:sz w:val="20"/>
              </w:rPr>
              <w:t xml:space="preserve">Рабочий оранжереи</w:t>
            </w:r>
          </w:p>
        </w:tc>
      </w:tr>
      <w:tr>
        <w:tc>
          <w:tcPr>
            <w:tcW w:w="1306" w:type="dxa"/>
          </w:tcPr>
          <w:p>
            <w:pPr>
              <w:pStyle w:val="0"/>
              <w:jc w:val="center"/>
            </w:pPr>
            <w:r>
              <w:rPr>
                <w:sz w:val="20"/>
              </w:rPr>
              <w:t xml:space="preserve">Р0030</w:t>
            </w:r>
          </w:p>
        </w:tc>
        <w:tc>
          <w:tcPr>
            <w:tcW w:w="7767" w:type="dxa"/>
          </w:tcPr>
          <w:p>
            <w:pPr>
              <w:pStyle w:val="0"/>
            </w:pPr>
            <w:r>
              <w:rPr>
                <w:sz w:val="20"/>
              </w:rPr>
              <w:t xml:space="preserve">Рабочий очистных сооружений</w:t>
            </w:r>
          </w:p>
        </w:tc>
      </w:tr>
      <w:tr>
        <w:tc>
          <w:tcPr>
            <w:tcW w:w="1306" w:type="dxa"/>
          </w:tcPr>
          <w:p>
            <w:pPr>
              <w:pStyle w:val="0"/>
              <w:jc w:val="center"/>
            </w:pPr>
            <w:r>
              <w:rPr>
                <w:sz w:val="20"/>
              </w:rPr>
              <w:t xml:space="preserve">Р0031</w:t>
            </w:r>
          </w:p>
        </w:tc>
        <w:tc>
          <w:tcPr>
            <w:tcW w:w="7767" w:type="dxa"/>
          </w:tcPr>
          <w:p>
            <w:pPr>
              <w:pStyle w:val="0"/>
            </w:pPr>
            <w:r>
              <w:rPr>
                <w:sz w:val="20"/>
              </w:rPr>
              <w:t xml:space="preserve">Рабочий пищеблока</w:t>
            </w:r>
          </w:p>
        </w:tc>
      </w:tr>
      <w:tr>
        <w:tc>
          <w:tcPr>
            <w:tcW w:w="1306" w:type="dxa"/>
          </w:tcPr>
          <w:p>
            <w:pPr>
              <w:pStyle w:val="0"/>
              <w:jc w:val="center"/>
            </w:pPr>
            <w:r>
              <w:rPr>
                <w:sz w:val="20"/>
              </w:rPr>
              <w:t xml:space="preserve">Р0032</w:t>
            </w:r>
          </w:p>
        </w:tc>
        <w:tc>
          <w:tcPr>
            <w:tcW w:w="7767" w:type="dxa"/>
          </w:tcPr>
          <w:p>
            <w:pPr>
              <w:pStyle w:val="0"/>
            </w:pPr>
            <w:r>
              <w:rPr>
                <w:sz w:val="20"/>
              </w:rPr>
              <w:t xml:space="preserve">Рабочий по благоустройству населенных пунктов</w:t>
            </w:r>
          </w:p>
        </w:tc>
      </w:tr>
      <w:tr>
        <w:tc>
          <w:tcPr>
            <w:tcW w:w="1306" w:type="dxa"/>
          </w:tcPr>
          <w:p>
            <w:pPr>
              <w:pStyle w:val="0"/>
              <w:jc w:val="center"/>
            </w:pPr>
            <w:r>
              <w:rPr>
                <w:sz w:val="20"/>
              </w:rPr>
              <w:t xml:space="preserve">Р0033</w:t>
            </w:r>
          </w:p>
        </w:tc>
        <w:tc>
          <w:tcPr>
            <w:tcW w:w="7767" w:type="dxa"/>
          </w:tcPr>
          <w:p>
            <w:pPr>
              <w:pStyle w:val="0"/>
            </w:pPr>
            <w:r>
              <w:rPr>
                <w:sz w:val="20"/>
              </w:rPr>
              <w:t xml:space="preserve">Рабочий по комплексному обслуживанию и ремонту зданий</w:t>
            </w:r>
          </w:p>
        </w:tc>
      </w:tr>
      <w:tr>
        <w:tc>
          <w:tcPr>
            <w:tcW w:w="1306" w:type="dxa"/>
          </w:tcPr>
          <w:p>
            <w:pPr>
              <w:pStyle w:val="0"/>
              <w:jc w:val="center"/>
            </w:pPr>
            <w:r>
              <w:rPr>
                <w:sz w:val="20"/>
              </w:rPr>
              <w:t xml:space="preserve">Р0034</w:t>
            </w:r>
          </w:p>
        </w:tc>
        <w:tc>
          <w:tcPr>
            <w:tcW w:w="7767" w:type="dxa"/>
          </w:tcPr>
          <w:p>
            <w:pPr>
              <w:pStyle w:val="0"/>
            </w:pPr>
            <w:r>
              <w:rPr>
                <w:sz w:val="20"/>
              </w:rPr>
              <w:t xml:space="preserve">Рабочий по комплексному обслуживанию и ремонту зданий 2 разряда</w:t>
            </w:r>
          </w:p>
        </w:tc>
      </w:tr>
      <w:tr>
        <w:tc>
          <w:tcPr>
            <w:tcW w:w="1306" w:type="dxa"/>
          </w:tcPr>
          <w:p>
            <w:pPr>
              <w:pStyle w:val="0"/>
              <w:jc w:val="center"/>
            </w:pPr>
            <w:r>
              <w:rPr>
                <w:sz w:val="20"/>
              </w:rPr>
              <w:t xml:space="preserve">Р0035</w:t>
            </w:r>
          </w:p>
        </w:tc>
        <w:tc>
          <w:tcPr>
            <w:tcW w:w="7767" w:type="dxa"/>
          </w:tcPr>
          <w:p>
            <w:pPr>
              <w:pStyle w:val="0"/>
            </w:pPr>
            <w:r>
              <w:rPr>
                <w:sz w:val="20"/>
              </w:rPr>
              <w:t xml:space="preserve">Рабочий по комплексному обслуживанию и ремонту зданий 3 разряда</w:t>
            </w:r>
          </w:p>
        </w:tc>
      </w:tr>
      <w:tr>
        <w:tc>
          <w:tcPr>
            <w:tcW w:w="1306" w:type="dxa"/>
          </w:tcPr>
          <w:p>
            <w:pPr>
              <w:pStyle w:val="0"/>
              <w:jc w:val="center"/>
            </w:pPr>
            <w:r>
              <w:rPr>
                <w:sz w:val="20"/>
              </w:rPr>
              <w:t xml:space="preserve">Р0036</w:t>
            </w:r>
          </w:p>
        </w:tc>
        <w:tc>
          <w:tcPr>
            <w:tcW w:w="7767" w:type="dxa"/>
          </w:tcPr>
          <w:p>
            <w:pPr>
              <w:pStyle w:val="0"/>
            </w:pPr>
            <w:r>
              <w:rPr>
                <w:sz w:val="20"/>
              </w:rPr>
              <w:t xml:space="preserve">Рабочий по комплексному обслуживанию и ремонту зданий 4 разряда</w:t>
            </w:r>
          </w:p>
        </w:tc>
      </w:tr>
      <w:tr>
        <w:tc>
          <w:tcPr>
            <w:tcW w:w="1306" w:type="dxa"/>
          </w:tcPr>
          <w:p>
            <w:pPr>
              <w:pStyle w:val="0"/>
              <w:jc w:val="center"/>
            </w:pPr>
            <w:r>
              <w:rPr>
                <w:sz w:val="20"/>
              </w:rPr>
              <w:t xml:space="preserve">Р0037</w:t>
            </w:r>
          </w:p>
        </w:tc>
        <w:tc>
          <w:tcPr>
            <w:tcW w:w="7767" w:type="dxa"/>
          </w:tcPr>
          <w:p>
            <w:pPr>
              <w:pStyle w:val="0"/>
            </w:pPr>
            <w:r>
              <w:rPr>
                <w:sz w:val="20"/>
              </w:rPr>
              <w:t xml:space="preserve">Рабочий по обслуживанию бани</w:t>
            </w:r>
          </w:p>
        </w:tc>
      </w:tr>
      <w:tr>
        <w:tc>
          <w:tcPr>
            <w:tcW w:w="1306" w:type="dxa"/>
          </w:tcPr>
          <w:p>
            <w:pPr>
              <w:pStyle w:val="0"/>
              <w:jc w:val="center"/>
            </w:pPr>
            <w:r>
              <w:rPr>
                <w:sz w:val="20"/>
              </w:rPr>
              <w:t xml:space="preserve">Р0038</w:t>
            </w:r>
          </w:p>
        </w:tc>
        <w:tc>
          <w:tcPr>
            <w:tcW w:w="7767" w:type="dxa"/>
          </w:tcPr>
          <w:p>
            <w:pPr>
              <w:pStyle w:val="0"/>
            </w:pPr>
            <w:r>
              <w:rPr>
                <w:sz w:val="20"/>
              </w:rPr>
              <w:t xml:space="preserve">Рабочий по уходу за животными</w:t>
            </w:r>
          </w:p>
        </w:tc>
      </w:tr>
      <w:tr>
        <w:tc>
          <w:tcPr>
            <w:tcW w:w="1306" w:type="dxa"/>
          </w:tcPr>
          <w:p>
            <w:pPr>
              <w:pStyle w:val="0"/>
              <w:jc w:val="center"/>
            </w:pPr>
            <w:r>
              <w:rPr>
                <w:sz w:val="20"/>
              </w:rPr>
              <w:t xml:space="preserve">Р0039</w:t>
            </w:r>
          </w:p>
        </w:tc>
        <w:tc>
          <w:tcPr>
            <w:tcW w:w="7767" w:type="dxa"/>
          </w:tcPr>
          <w:p>
            <w:pPr>
              <w:pStyle w:val="0"/>
            </w:pPr>
            <w:r>
              <w:rPr>
                <w:sz w:val="20"/>
              </w:rPr>
              <w:t xml:space="preserve">Рабочий подсобного хозяйства</w:t>
            </w:r>
          </w:p>
        </w:tc>
      </w:tr>
      <w:tr>
        <w:tc>
          <w:tcPr>
            <w:tcW w:w="1306" w:type="dxa"/>
          </w:tcPr>
          <w:p>
            <w:pPr>
              <w:pStyle w:val="0"/>
              <w:jc w:val="center"/>
            </w:pPr>
            <w:r>
              <w:rPr>
                <w:sz w:val="20"/>
              </w:rPr>
              <w:t xml:space="preserve">Р0040</w:t>
            </w:r>
          </w:p>
        </w:tc>
        <w:tc>
          <w:tcPr>
            <w:tcW w:w="7767" w:type="dxa"/>
          </w:tcPr>
          <w:p>
            <w:pPr>
              <w:pStyle w:val="0"/>
            </w:pPr>
            <w:r>
              <w:rPr>
                <w:sz w:val="20"/>
              </w:rPr>
              <w:t xml:space="preserve">Рабочий прачечной</w:t>
            </w:r>
          </w:p>
        </w:tc>
      </w:tr>
      <w:tr>
        <w:tc>
          <w:tcPr>
            <w:tcW w:w="1306" w:type="dxa"/>
          </w:tcPr>
          <w:p>
            <w:pPr>
              <w:pStyle w:val="0"/>
              <w:jc w:val="center"/>
            </w:pPr>
            <w:r>
              <w:rPr>
                <w:sz w:val="20"/>
              </w:rPr>
              <w:t xml:space="preserve">Р0041</w:t>
            </w:r>
          </w:p>
        </w:tc>
        <w:tc>
          <w:tcPr>
            <w:tcW w:w="7767" w:type="dxa"/>
          </w:tcPr>
          <w:p>
            <w:pPr>
              <w:pStyle w:val="0"/>
            </w:pPr>
            <w:r>
              <w:rPr>
                <w:sz w:val="20"/>
              </w:rPr>
              <w:t xml:space="preserve">Рабочий производственной мастерской</w:t>
            </w:r>
          </w:p>
        </w:tc>
      </w:tr>
      <w:tr>
        <w:tc>
          <w:tcPr>
            <w:tcW w:w="1306" w:type="dxa"/>
          </w:tcPr>
          <w:p>
            <w:pPr>
              <w:pStyle w:val="0"/>
              <w:jc w:val="center"/>
            </w:pPr>
            <w:r>
              <w:rPr>
                <w:sz w:val="20"/>
              </w:rPr>
              <w:t xml:space="preserve">Р0042</w:t>
            </w:r>
          </w:p>
        </w:tc>
        <w:tc>
          <w:tcPr>
            <w:tcW w:w="7767" w:type="dxa"/>
          </w:tcPr>
          <w:p>
            <w:pPr>
              <w:pStyle w:val="0"/>
            </w:pPr>
            <w:r>
              <w:rPr>
                <w:sz w:val="20"/>
              </w:rPr>
              <w:t xml:space="preserve">Рабочий производственных бань</w:t>
            </w:r>
          </w:p>
        </w:tc>
      </w:tr>
      <w:tr>
        <w:tc>
          <w:tcPr>
            <w:tcW w:w="1306" w:type="dxa"/>
          </w:tcPr>
          <w:p>
            <w:pPr>
              <w:pStyle w:val="0"/>
              <w:jc w:val="center"/>
            </w:pPr>
            <w:r>
              <w:rPr>
                <w:sz w:val="20"/>
              </w:rPr>
              <w:t xml:space="preserve">Р0043</w:t>
            </w:r>
          </w:p>
        </w:tc>
        <w:tc>
          <w:tcPr>
            <w:tcW w:w="7767" w:type="dxa"/>
          </w:tcPr>
          <w:p>
            <w:pPr>
              <w:pStyle w:val="0"/>
            </w:pPr>
            <w:r>
              <w:rPr>
                <w:sz w:val="20"/>
              </w:rPr>
              <w:t xml:space="preserve">Рабочий производственных бань 2 разряда</w:t>
            </w:r>
          </w:p>
        </w:tc>
      </w:tr>
      <w:tr>
        <w:tc>
          <w:tcPr>
            <w:tcW w:w="1306" w:type="dxa"/>
          </w:tcPr>
          <w:p>
            <w:pPr>
              <w:pStyle w:val="0"/>
              <w:jc w:val="center"/>
            </w:pPr>
            <w:r>
              <w:rPr>
                <w:sz w:val="20"/>
              </w:rPr>
              <w:t xml:space="preserve">Р0044</w:t>
            </w:r>
          </w:p>
        </w:tc>
        <w:tc>
          <w:tcPr>
            <w:tcW w:w="7767" w:type="dxa"/>
          </w:tcPr>
          <w:p>
            <w:pPr>
              <w:pStyle w:val="0"/>
            </w:pPr>
            <w:r>
              <w:rPr>
                <w:sz w:val="20"/>
              </w:rPr>
              <w:t xml:space="preserve">Рабочий прудового хозяйства</w:t>
            </w:r>
          </w:p>
        </w:tc>
      </w:tr>
      <w:tr>
        <w:tc>
          <w:tcPr>
            <w:tcW w:w="1306" w:type="dxa"/>
          </w:tcPr>
          <w:p>
            <w:pPr>
              <w:pStyle w:val="0"/>
              <w:jc w:val="center"/>
            </w:pPr>
            <w:r>
              <w:rPr>
                <w:sz w:val="20"/>
              </w:rPr>
              <w:t xml:space="preserve">Р0045</w:t>
            </w:r>
          </w:p>
        </w:tc>
        <w:tc>
          <w:tcPr>
            <w:tcW w:w="7767" w:type="dxa"/>
          </w:tcPr>
          <w:p>
            <w:pPr>
              <w:pStyle w:val="0"/>
            </w:pPr>
            <w:r>
              <w:rPr>
                <w:sz w:val="20"/>
              </w:rPr>
              <w:t xml:space="preserve">Рабочий ритуальных услуг</w:t>
            </w:r>
          </w:p>
        </w:tc>
      </w:tr>
      <w:tr>
        <w:tc>
          <w:tcPr>
            <w:tcW w:w="1306" w:type="dxa"/>
          </w:tcPr>
          <w:p>
            <w:pPr>
              <w:pStyle w:val="0"/>
              <w:jc w:val="center"/>
            </w:pPr>
            <w:r>
              <w:rPr>
                <w:sz w:val="20"/>
              </w:rPr>
              <w:t xml:space="preserve">Р0046</w:t>
            </w:r>
          </w:p>
        </w:tc>
        <w:tc>
          <w:tcPr>
            <w:tcW w:w="7767" w:type="dxa"/>
          </w:tcPr>
          <w:p>
            <w:pPr>
              <w:pStyle w:val="0"/>
            </w:pPr>
            <w:r>
              <w:rPr>
                <w:sz w:val="20"/>
              </w:rPr>
              <w:t xml:space="preserve">Рабочий склада</w:t>
            </w:r>
          </w:p>
        </w:tc>
      </w:tr>
      <w:tr>
        <w:tc>
          <w:tcPr>
            <w:tcW w:w="1306" w:type="dxa"/>
          </w:tcPr>
          <w:p>
            <w:pPr>
              <w:pStyle w:val="0"/>
              <w:jc w:val="center"/>
            </w:pPr>
            <w:r>
              <w:rPr>
                <w:sz w:val="20"/>
              </w:rPr>
              <w:t xml:space="preserve">Р0047</w:t>
            </w:r>
          </w:p>
        </w:tc>
        <w:tc>
          <w:tcPr>
            <w:tcW w:w="7767" w:type="dxa"/>
          </w:tcPr>
          <w:p>
            <w:pPr>
              <w:pStyle w:val="0"/>
            </w:pPr>
            <w:r>
              <w:rPr>
                <w:sz w:val="20"/>
              </w:rPr>
              <w:t xml:space="preserve">Радиолог</w:t>
            </w:r>
          </w:p>
        </w:tc>
      </w:tr>
      <w:tr>
        <w:tc>
          <w:tcPr>
            <w:tcW w:w="1306" w:type="dxa"/>
          </w:tcPr>
          <w:p>
            <w:pPr>
              <w:pStyle w:val="0"/>
              <w:jc w:val="center"/>
            </w:pPr>
            <w:r>
              <w:rPr>
                <w:sz w:val="20"/>
              </w:rPr>
              <w:t xml:space="preserve">Р0048</w:t>
            </w:r>
          </w:p>
        </w:tc>
        <w:tc>
          <w:tcPr>
            <w:tcW w:w="7767" w:type="dxa"/>
          </w:tcPr>
          <w:p>
            <w:pPr>
              <w:pStyle w:val="0"/>
            </w:pPr>
            <w:r>
              <w:rPr>
                <w:sz w:val="20"/>
              </w:rPr>
              <w:t xml:space="preserve">Радиомеханик по ремонту радиоэлектронного оборудования</w:t>
            </w:r>
          </w:p>
        </w:tc>
      </w:tr>
      <w:tr>
        <w:tc>
          <w:tcPr>
            <w:tcW w:w="1306" w:type="dxa"/>
          </w:tcPr>
          <w:p>
            <w:pPr>
              <w:pStyle w:val="0"/>
              <w:jc w:val="center"/>
            </w:pPr>
            <w:r>
              <w:rPr>
                <w:sz w:val="20"/>
              </w:rPr>
              <w:t xml:space="preserve">Р0049</w:t>
            </w:r>
          </w:p>
        </w:tc>
        <w:tc>
          <w:tcPr>
            <w:tcW w:w="7767" w:type="dxa"/>
          </w:tcPr>
          <w:p>
            <w:pPr>
              <w:pStyle w:val="0"/>
            </w:pPr>
            <w:r>
              <w:rPr>
                <w:sz w:val="20"/>
              </w:rPr>
              <w:t xml:space="preserve">Радиооператор</w:t>
            </w:r>
          </w:p>
        </w:tc>
      </w:tr>
      <w:tr>
        <w:tc>
          <w:tcPr>
            <w:tcW w:w="1306" w:type="dxa"/>
          </w:tcPr>
          <w:p>
            <w:pPr>
              <w:pStyle w:val="0"/>
              <w:jc w:val="center"/>
            </w:pPr>
            <w:r>
              <w:rPr>
                <w:sz w:val="20"/>
              </w:rPr>
              <w:t xml:space="preserve">Р0050</w:t>
            </w:r>
          </w:p>
        </w:tc>
        <w:tc>
          <w:tcPr>
            <w:tcW w:w="7767" w:type="dxa"/>
          </w:tcPr>
          <w:p>
            <w:pPr>
              <w:pStyle w:val="0"/>
            </w:pPr>
            <w:r>
              <w:rPr>
                <w:sz w:val="20"/>
              </w:rPr>
              <w:t xml:space="preserve">Радиохимик</w:t>
            </w:r>
          </w:p>
        </w:tc>
      </w:tr>
      <w:tr>
        <w:tc>
          <w:tcPr>
            <w:tcW w:w="1306" w:type="dxa"/>
          </w:tcPr>
          <w:p>
            <w:pPr>
              <w:pStyle w:val="0"/>
              <w:jc w:val="center"/>
            </w:pPr>
            <w:r>
              <w:rPr>
                <w:sz w:val="20"/>
              </w:rPr>
              <w:t xml:space="preserve">Р0051</w:t>
            </w:r>
          </w:p>
        </w:tc>
        <w:tc>
          <w:tcPr>
            <w:tcW w:w="7767" w:type="dxa"/>
          </w:tcPr>
          <w:p>
            <w:pPr>
              <w:pStyle w:val="0"/>
            </w:pPr>
            <w:r>
              <w:rPr>
                <w:sz w:val="20"/>
              </w:rPr>
              <w:t xml:space="preserve">Раздатчик нефтепродуктов</w:t>
            </w:r>
          </w:p>
        </w:tc>
      </w:tr>
      <w:tr>
        <w:tc>
          <w:tcPr>
            <w:tcW w:w="1306" w:type="dxa"/>
          </w:tcPr>
          <w:p>
            <w:pPr>
              <w:pStyle w:val="0"/>
              <w:jc w:val="center"/>
            </w:pPr>
            <w:r>
              <w:rPr>
                <w:sz w:val="20"/>
              </w:rPr>
              <w:t xml:space="preserve">Р0052</w:t>
            </w:r>
          </w:p>
        </w:tc>
        <w:tc>
          <w:tcPr>
            <w:tcW w:w="7767" w:type="dxa"/>
          </w:tcPr>
          <w:p>
            <w:pPr>
              <w:pStyle w:val="0"/>
            </w:pPr>
            <w:r>
              <w:rPr>
                <w:sz w:val="20"/>
              </w:rPr>
              <w:t xml:space="preserve">Разливщик стерильных растворов</w:t>
            </w:r>
          </w:p>
        </w:tc>
      </w:tr>
      <w:tr>
        <w:tc>
          <w:tcPr>
            <w:tcW w:w="1306" w:type="dxa"/>
          </w:tcPr>
          <w:p>
            <w:pPr>
              <w:pStyle w:val="0"/>
              <w:jc w:val="center"/>
            </w:pPr>
            <w:r>
              <w:rPr>
                <w:sz w:val="20"/>
              </w:rPr>
              <w:t xml:space="preserve">Р0053</w:t>
            </w:r>
          </w:p>
        </w:tc>
        <w:tc>
          <w:tcPr>
            <w:tcW w:w="7767" w:type="dxa"/>
          </w:tcPr>
          <w:p>
            <w:pPr>
              <w:pStyle w:val="0"/>
            </w:pPr>
            <w:r>
              <w:rPr>
                <w:sz w:val="20"/>
              </w:rPr>
              <w:t xml:space="preserve">Разработчик</w:t>
            </w:r>
          </w:p>
        </w:tc>
      </w:tr>
      <w:tr>
        <w:tc>
          <w:tcPr>
            <w:tcW w:w="1306" w:type="dxa"/>
          </w:tcPr>
          <w:p>
            <w:pPr>
              <w:pStyle w:val="0"/>
              <w:jc w:val="center"/>
            </w:pPr>
            <w:r>
              <w:rPr>
                <w:sz w:val="20"/>
              </w:rPr>
              <w:t xml:space="preserve">Р0054</w:t>
            </w:r>
          </w:p>
        </w:tc>
        <w:tc>
          <w:tcPr>
            <w:tcW w:w="7767" w:type="dxa"/>
          </w:tcPr>
          <w:p>
            <w:pPr>
              <w:pStyle w:val="0"/>
            </w:pPr>
            <w:r>
              <w:rPr>
                <w:sz w:val="20"/>
              </w:rPr>
              <w:t xml:space="preserve">Разработчик приложений</w:t>
            </w:r>
          </w:p>
        </w:tc>
      </w:tr>
      <w:tr>
        <w:tc>
          <w:tcPr>
            <w:tcW w:w="1306" w:type="dxa"/>
          </w:tcPr>
          <w:p>
            <w:pPr>
              <w:pStyle w:val="0"/>
              <w:jc w:val="center"/>
            </w:pPr>
            <w:r>
              <w:rPr>
                <w:sz w:val="20"/>
              </w:rPr>
              <w:t xml:space="preserve">Р0055</w:t>
            </w:r>
          </w:p>
        </w:tc>
        <w:tc>
          <w:tcPr>
            <w:tcW w:w="7767" w:type="dxa"/>
          </w:tcPr>
          <w:p>
            <w:pPr>
              <w:pStyle w:val="0"/>
            </w:pPr>
            <w:r>
              <w:rPr>
                <w:sz w:val="20"/>
              </w:rPr>
              <w:t xml:space="preserve">Разработчик программного обеспечения</w:t>
            </w:r>
          </w:p>
        </w:tc>
      </w:tr>
      <w:tr>
        <w:tc>
          <w:tcPr>
            <w:tcW w:w="1306" w:type="dxa"/>
          </w:tcPr>
          <w:p>
            <w:pPr>
              <w:pStyle w:val="0"/>
              <w:jc w:val="center"/>
            </w:pPr>
            <w:r>
              <w:rPr>
                <w:sz w:val="20"/>
              </w:rPr>
              <w:t xml:space="preserve">Р0056</w:t>
            </w:r>
          </w:p>
        </w:tc>
        <w:tc>
          <w:tcPr>
            <w:tcW w:w="7767" w:type="dxa"/>
          </w:tcPr>
          <w:p>
            <w:pPr>
              <w:pStyle w:val="0"/>
            </w:pPr>
            <w:r>
              <w:rPr>
                <w:sz w:val="20"/>
              </w:rPr>
              <w:t xml:space="preserve">Разрубщик мяса</w:t>
            </w:r>
          </w:p>
        </w:tc>
      </w:tr>
      <w:tr>
        <w:tc>
          <w:tcPr>
            <w:tcW w:w="1306" w:type="dxa"/>
          </w:tcPr>
          <w:p>
            <w:pPr>
              <w:pStyle w:val="0"/>
              <w:jc w:val="center"/>
            </w:pPr>
            <w:r>
              <w:rPr>
                <w:sz w:val="20"/>
              </w:rPr>
              <w:t xml:space="preserve">Р0057</w:t>
            </w:r>
          </w:p>
        </w:tc>
        <w:tc>
          <w:tcPr>
            <w:tcW w:w="7767" w:type="dxa"/>
          </w:tcPr>
          <w:p>
            <w:pPr>
              <w:pStyle w:val="0"/>
            </w:pPr>
            <w:r>
              <w:rPr>
                <w:sz w:val="20"/>
              </w:rPr>
              <w:t xml:space="preserve">Рамщик</w:t>
            </w:r>
          </w:p>
        </w:tc>
      </w:tr>
      <w:tr>
        <w:tc>
          <w:tcPr>
            <w:tcW w:w="1306" w:type="dxa"/>
          </w:tcPr>
          <w:p>
            <w:pPr>
              <w:pStyle w:val="0"/>
              <w:jc w:val="center"/>
            </w:pPr>
            <w:r>
              <w:rPr>
                <w:sz w:val="20"/>
              </w:rPr>
              <w:t xml:space="preserve">Р0058</w:t>
            </w:r>
          </w:p>
        </w:tc>
        <w:tc>
          <w:tcPr>
            <w:tcW w:w="7767" w:type="dxa"/>
          </w:tcPr>
          <w:p>
            <w:pPr>
              <w:pStyle w:val="0"/>
            </w:pPr>
            <w:r>
              <w:rPr>
                <w:sz w:val="20"/>
              </w:rPr>
              <w:t xml:space="preserve">Раскрасчик законтурованных рисунков</w:t>
            </w:r>
          </w:p>
        </w:tc>
      </w:tr>
      <w:tr>
        <w:tc>
          <w:tcPr>
            <w:tcW w:w="1306" w:type="dxa"/>
          </w:tcPr>
          <w:p>
            <w:pPr>
              <w:pStyle w:val="0"/>
              <w:jc w:val="center"/>
            </w:pPr>
            <w:r>
              <w:rPr>
                <w:sz w:val="20"/>
              </w:rPr>
              <w:t xml:space="preserve">Р0059</w:t>
            </w:r>
          </w:p>
        </w:tc>
        <w:tc>
          <w:tcPr>
            <w:tcW w:w="7767" w:type="dxa"/>
          </w:tcPr>
          <w:p>
            <w:pPr>
              <w:pStyle w:val="0"/>
            </w:pPr>
            <w:r>
              <w:rPr>
                <w:sz w:val="20"/>
              </w:rPr>
              <w:t xml:space="preserve">Раскройщик</w:t>
            </w:r>
          </w:p>
        </w:tc>
      </w:tr>
      <w:tr>
        <w:tc>
          <w:tcPr>
            <w:tcW w:w="1306" w:type="dxa"/>
          </w:tcPr>
          <w:p>
            <w:pPr>
              <w:pStyle w:val="0"/>
              <w:jc w:val="center"/>
            </w:pPr>
            <w:r>
              <w:rPr>
                <w:sz w:val="20"/>
              </w:rPr>
              <w:t xml:space="preserve">Р0060</w:t>
            </w:r>
          </w:p>
        </w:tc>
        <w:tc>
          <w:tcPr>
            <w:tcW w:w="7767" w:type="dxa"/>
          </w:tcPr>
          <w:p>
            <w:pPr>
              <w:pStyle w:val="0"/>
            </w:pPr>
            <w:r>
              <w:rPr>
                <w:sz w:val="20"/>
              </w:rPr>
              <w:t xml:space="preserve">Раскройщик материалов</w:t>
            </w:r>
          </w:p>
        </w:tc>
      </w:tr>
      <w:tr>
        <w:tc>
          <w:tcPr>
            <w:tcW w:w="1306" w:type="dxa"/>
          </w:tcPr>
          <w:p>
            <w:pPr>
              <w:pStyle w:val="0"/>
              <w:jc w:val="center"/>
            </w:pPr>
            <w:r>
              <w:rPr>
                <w:sz w:val="20"/>
              </w:rPr>
              <w:t xml:space="preserve">Р0061</w:t>
            </w:r>
          </w:p>
        </w:tc>
        <w:tc>
          <w:tcPr>
            <w:tcW w:w="7767" w:type="dxa"/>
          </w:tcPr>
          <w:p>
            <w:pPr>
              <w:pStyle w:val="0"/>
            </w:pPr>
            <w:r>
              <w:rPr>
                <w:sz w:val="20"/>
              </w:rPr>
              <w:t xml:space="preserve">Распорядитель танцевального вечера</w:t>
            </w:r>
          </w:p>
        </w:tc>
      </w:tr>
      <w:tr>
        <w:tc>
          <w:tcPr>
            <w:tcW w:w="1306" w:type="dxa"/>
          </w:tcPr>
          <w:p>
            <w:pPr>
              <w:pStyle w:val="0"/>
              <w:jc w:val="center"/>
            </w:pPr>
            <w:r>
              <w:rPr>
                <w:sz w:val="20"/>
              </w:rPr>
              <w:t xml:space="preserve">Р0062</w:t>
            </w:r>
          </w:p>
        </w:tc>
        <w:tc>
          <w:tcPr>
            <w:tcW w:w="7767" w:type="dxa"/>
          </w:tcPr>
          <w:p>
            <w:pPr>
              <w:pStyle w:val="0"/>
            </w:pPr>
            <w:r>
              <w:rPr>
                <w:sz w:val="20"/>
              </w:rPr>
              <w:t xml:space="preserve">Распределитель работ</w:t>
            </w:r>
          </w:p>
        </w:tc>
      </w:tr>
      <w:tr>
        <w:tc>
          <w:tcPr>
            <w:tcW w:w="1306" w:type="dxa"/>
          </w:tcPr>
          <w:p>
            <w:pPr>
              <w:pStyle w:val="0"/>
              <w:jc w:val="center"/>
            </w:pPr>
            <w:r>
              <w:rPr>
                <w:sz w:val="20"/>
              </w:rPr>
              <w:t xml:space="preserve">Р0063</w:t>
            </w:r>
          </w:p>
        </w:tc>
        <w:tc>
          <w:tcPr>
            <w:tcW w:w="7767" w:type="dxa"/>
          </w:tcPr>
          <w:p>
            <w:pPr>
              <w:pStyle w:val="0"/>
            </w:pPr>
            <w:r>
              <w:rPr>
                <w:sz w:val="20"/>
              </w:rPr>
              <w:t xml:space="preserve">Расфасовщик мясопродуктов</w:t>
            </w:r>
          </w:p>
        </w:tc>
      </w:tr>
      <w:tr>
        <w:tc>
          <w:tcPr>
            <w:tcW w:w="1306" w:type="dxa"/>
          </w:tcPr>
          <w:p>
            <w:pPr>
              <w:pStyle w:val="0"/>
              <w:jc w:val="center"/>
            </w:pPr>
            <w:r>
              <w:rPr>
                <w:sz w:val="20"/>
              </w:rPr>
              <w:t xml:space="preserve">Р0064</w:t>
            </w:r>
          </w:p>
        </w:tc>
        <w:tc>
          <w:tcPr>
            <w:tcW w:w="7767" w:type="dxa"/>
          </w:tcPr>
          <w:p>
            <w:pPr>
              <w:pStyle w:val="0"/>
            </w:pPr>
            <w:r>
              <w:rPr>
                <w:sz w:val="20"/>
              </w:rPr>
              <w:t xml:space="preserve">Расшлифовщик фильеров</w:t>
            </w:r>
          </w:p>
        </w:tc>
      </w:tr>
      <w:tr>
        <w:tc>
          <w:tcPr>
            <w:tcW w:w="1306" w:type="dxa"/>
          </w:tcPr>
          <w:p>
            <w:pPr>
              <w:pStyle w:val="0"/>
              <w:jc w:val="center"/>
            </w:pPr>
            <w:r>
              <w:rPr>
                <w:sz w:val="20"/>
              </w:rPr>
              <w:t xml:space="preserve">Р0065</w:t>
            </w:r>
          </w:p>
        </w:tc>
        <w:tc>
          <w:tcPr>
            <w:tcW w:w="7767" w:type="dxa"/>
          </w:tcPr>
          <w:p>
            <w:pPr>
              <w:pStyle w:val="0"/>
            </w:pPr>
            <w:r>
              <w:rPr>
                <w:sz w:val="20"/>
              </w:rPr>
              <w:t xml:space="preserve">Реабилитолог</w:t>
            </w:r>
          </w:p>
        </w:tc>
      </w:tr>
      <w:tr>
        <w:tc>
          <w:tcPr>
            <w:tcW w:w="1306" w:type="dxa"/>
          </w:tcPr>
          <w:p>
            <w:pPr>
              <w:pStyle w:val="0"/>
              <w:jc w:val="center"/>
            </w:pPr>
            <w:r>
              <w:rPr>
                <w:sz w:val="20"/>
              </w:rPr>
              <w:t xml:space="preserve">Р0066</w:t>
            </w:r>
          </w:p>
        </w:tc>
        <w:tc>
          <w:tcPr>
            <w:tcW w:w="7767" w:type="dxa"/>
          </w:tcPr>
          <w:p>
            <w:pPr>
              <w:pStyle w:val="0"/>
            </w:pPr>
            <w:r>
              <w:rPr>
                <w:sz w:val="20"/>
              </w:rPr>
              <w:t xml:space="preserve">Ревизор</w:t>
            </w:r>
          </w:p>
        </w:tc>
      </w:tr>
      <w:tr>
        <w:tc>
          <w:tcPr>
            <w:tcW w:w="1306" w:type="dxa"/>
          </w:tcPr>
          <w:p>
            <w:pPr>
              <w:pStyle w:val="0"/>
              <w:jc w:val="center"/>
            </w:pPr>
            <w:r>
              <w:rPr>
                <w:sz w:val="20"/>
              </w:rPr>
              <w:t xml:space="preserve">Р0067</w:t>
            </w:r>
          </w:p>
        </w:tc>
        <w:tc>
          <w:tcPr>
            <w:tcW w:w="7767" w:type="dxa"/>
          </w:tcPr>
          <w:p>
            <w:pPr>
              <w:pStyle w:val="0"/>
            </w:pPr>
            <w:r>
              <w:rPr>
                <w:sz w:val="20"/>
              </w:rPr>
              <w:t xml:space="preserve">Регистратор</w:t>
            </w:r>
          </w:p>
        </w:tc>
      </w:tr>
      <w:tr>
        <w:tc>
          <w:tcPr>
            <w:tcW w:w="1306" w:type="dxa"/>
          </w:tcPr>
          <w:p>
            <w:pPr>
              <w:pStyle w:val="0"/>
              <w:jc w:val="center"/>
            </w:pPr>
            <w:r>
              <w:rPr>
                <w:sz w:val="20"/>
              </w:rPr>
              <w:t xml:space="preserve">Р0068</w:t>
            </w:r>
          </w:p>
        </w:tc>
        <w:tc>
          <w:tcPr>
            <w:tcW w:w="7767" w:type="dxa"/>
          </w:tcPr>
          <w:p>
            <w:pPr>
              <w:pStyle w:val="0"/>
            </w:pPr>
            <w:r>
              <w:rPr>
                <w:sz w:val="20"/>
              </w:rPr>
              <w:t xml:space="preserve">Регулировщик пианино и роялей</w:t>
            </w:r>
          </w:p>
        </w:tc>
      </w:tr>
      <w:tr>
        <w:tc>
          <w:tcPr>
            <w:tcW w:w="1306" w:type="dxa"/>
          </w:tcPr>
          <w:p>
            <w:pPr>
              <w:pStyle w:val="0"/>
              <w:jc w:val="center"/>
            </w:pPr>
            <w:r>
              <w:rPr>
                <w:sz w:val="20"/>
              </w:rPr>
              <w:t xml:space="preserve">Р0069</w:t>
            </w:r>
          </w:p>
        </w:tc>
        <w:tc>
          <w:tcPr>
            <w:tcW w:w="7767" w:type="dxa"/>
          </w:tcPr>
          <w:p>
            <w:pPr>
              <w:pStyle w:val="0"/>
            </w:pPr>
            <w:r>
              <w:rPr>
                <w:sz w:val="20"/>
              </w:rPr>
              <w:t xml:space="preserve">Регулировщик пианино и роялей 2 разряда</w:t>
            </w:r>
          </w:p>
        </w:tc>
      </w:tr>
      <w:tr>
        <w:tc>
          <w:tcPr>
            <w:tcW w:w="1306" w:type="dxa"/>
          </w:tcPr>
          <w:p>
            <w:pPr>
              <w:pStyle w:val="0"/>
              <w:jc w:val="center"/>
            </w:pPr>
            <w:r>
              <w:rPr>
                <w:sz w:val="20"/>
              </w:rPr>
              <w:t xml:space="preserve">Р0070</w:t>
            </w:r>
          </w:p>
        </w:tc>
        <w:tc>
          <w:tcPr>
            <w:tcW w:w="7767" w:type="dxa"/>
          </w:tcPr>
          <w:p>
            <w:pPr>
              <w:pStyle w:val="0"/>
            </w:pPr>
            <w:r>
              <w:rPr>
                <w:sz w:val="20"/>
              </w:rPr>
              <w:t xml:space="preserve">Регулировщик пианино и роялей 3 разряда</w:t>
            </w:r>
          </w:p>
        </w:tc>
      </w:tr>
      <w:tr>
        <w:tc>
          <w:tcPr>
            <w:tcW w:w="1306" w:type="dxa"/>
          </w:tcPr>
          <w:p>
            <w:pPr>
              <w:pStyle w:val="0"/>
              <w:jc w:val="center"/>
            </w:pPr>
            <w:r>
              <w:rPr>
                <w:sz w:val="20"/>
              </w:rPr>
              <w:t xml:space="preserve">Р0071</w:t>
            </w:r>
          </w:p>
        </w:tc>
        <w:tc>
          <w:tcPr>
            <w:tcW w:w="7767" w:type="dxa"/>
          </w:tcPr>
          <w:p>
            <w:pPr>
              <w:pStyle w:val="0"/>
            </w:pPr>
            <w:r>
              <w:rPr>
                <w:sz w:val="20"/>
              </w:rPr>
              <w:t xml:space="preserve">Регулировщик пианино и роялей 4 разряда</w:t>
            </w:r>
          </w:p>
        </w:tc>
      </w:tr>
      <w:tr>
        <w:tc>
          <w:tcPr>
            <w:tcW w:w="1306" w:type="dxa"/>
          </w:tcPr>
          <w:p>
            <w:pPr>
              <w:pStyle w:val="0"/>
              <w:jc w:val="center"/>
            </w:pPr>
            <w:r>
              <w:rPr>
                <w:sz w:val="20"/>
              </w:rPr>
              <w:t xml:space="preserve">Р0072</w:t>
            </w:r>
          </w:p>
        </w:tc>
        <w:tc>
          <w:tcPr>
            <w:tcW w:w="7767" w:type="dxa"/>
          </w:tcPr>
          <w:p>
            <w:pPr>
              <w:pStyle w:val="0"/>
            </w:pPr>
            <w:r>
              <w:rPr>
                <w:sz w:val="20"/>
              </w:rPr>
              <w:t xml:space="preserve">Регулировщик пианино и роялей 5 разряда</w:t>
            </w:r>
          </w:p>
        </w:tc>
      </w:tr>
      <w:tr>
        <w:tc>
          <w:tcPr>
            <w:tcW w:w="1306" w:type="dxa"/>
          </w:tcPr>
          <w:p>
            <w:pPr>
              <w:pStyle w:val="0"/>
              <w:jc w:val="center"/>
            </w:pPr>
            <w:r>
              <w:rPr>
                <w:sz w:val="20"/>
              </w:rPr>
              <w:t xml:space="preserve">Р0073</w:t>
            </w:r>
          </w:p>
        </w:tc>
        <w:tc>
          <w:tcPr>
            <w:tcW w:w="7767" w:type="dxa"/>
          </w:tcPr>
          <w:p>
            <w:pPr>
              <w:pStyle w:val="0"/>
            </w:pPr>
            <w:r>
              <w:rPr>
                <w:sz w:val="20"/>
              </w:rPr>
              <w:t xml:space="preserve">Регулировщик пианино и роялей 6 разряда</w:t>
            </w:r>
          </w:p>
        </w:tc>
      </w:tr>
      <w:tr>
        <w:tc>
          <w:tcPr>
            <w:tcW w:w="1306" w:type="dxa"/>
          </w:tcPr>
          <w:p>
            <w:pPr>
              <w:pStyle w:val="0"/>
              <w:jc w:val="center"/>
            </w:pPr>
            <w:r>
              <w:rPr>
                <w:sz w:val="20"/>
              </w:rPr>
              <w:t xml:space="preserve">Р0074</w:t>
            </w:r>
          </w:p>
        </w:tc>
        <w:tc>
          <w:tcPr>
            <w:tcW w:w="7767" w:type="dxa"/>
          </w:tcPr>
          <w:p>
            <w:pPr>
              <w:pStyle w:val="0"/>
            </w:pPr>
            <w:r>
              <w:rPr>
                <w:sz w:val="20"/>
              </w:rPr>
              <w:t xml:space="preserve">Регулировщик радиоэлектронной аппаратуры и приборов</w:t>
            </w:r>
          </w:p>
        </w:tc>
      </w:tr>
      <w:tr>
        <w:tc>
          <w:tcPr>
            <w:tcW w:w="1306" w:type="dxa"/>
          </w:tcPr>
          <w:p>
            <w:pPr>
              <w:pStyle w:val="0"/>
              <w:jc w:val="center"/>
            </w:pPr>
            <w:r>
              <w:rPr>
                <w:sz w:val="20"/>
              </w:rPr>
              <w:t xml:space="preserve">Р0075</w:t>
            </w:r>
          </w:p>
        </w:tc>
        <w:tc>
          <w:tcPr>
            <w:tcW w:w="7767" w:type="dxa"/>
          </w:tcPr>
          <w:p>
            <w:pPr>
              <w:pStyle w:val="0"/>
            </w:pPr>
            <w:r>
              <w:rPr>
                <w:sz w:val="20"/>
              </w:rPr>
              <w:t xml:space="preserve">Регулировщик радиоэлектронной аппаратуры и приборов 4 разряда</w:t>
            </w:r>
          </w:p>
        </w:tc>
      </w:tr>
      <w:tr>
        <w:tc>
          <w:tcPr>
            <w:tcW w:w="1306" w:type="dxa"/>
          </w:tcPr>
          <w:p>
            <w:pPr>
              <w:pStyle w:val="0"/>
              <w:jc w:val="center"/>
            </w:pPr>
            <w:r>
              <w:rPr>
                <w:sz w:val="20"/>
              </w:rPr>
              <w:t xml:space="preserve">Р0076</w:t>
            </w:r>
          </w:p>
        </w:tc>
        <w:tc>
          <w:tcPr>
            <w:tcW w:w="7767" w:type="dxa"/>
          </w:tcPr>
          <w:p>
            <w:pPr>
              <w:pStyle w:val="0"/>
            </w:pPr>
            <w:r>
              <w:rPr>
                <w:sz w:val="20"/>
              </w:rPr>
              <w:t xml:space="preserve">Регулировщик язычковых инструментов</w:t>
            </w:r>
          </w:p>
        </w:tc>
      </w:tr>
      <w:tr>
        <w:tc>
          <w:tcPr>
            <w:tcW w:w="1306" w:type="dxa"/>
          </w:tcPr>
          <w:p>
            <w:pPr>
              <w:pStyle w:val="0"/>
              <w:jc w:val="center"/>
            </w:pPr>
            <w:r>
              <w:rPr>
                <w:sz w:val="20"/>
              </w:rPr>
              <w:t xml:space="preserve">Р0077</w:t>
            </w:r>
          </w:p>
        </w:tc>
        <w:tc>
          <w:tcPr>
            <w:tcW w:w="7767" w:type="dxa"/>
          </w:tcPr>
          <w:p>
            <w:pPr>
              <w:pStyle w:val="0"/>
            </w:pPr>
            <w:r>
              <w:rPr>
                <w:sz w:val="20"/>
              </w:rPr>
              <w:t xml:space="preserve">Регулировщик язычковых инструментов 4 разряда</w:t>
            </w:r>
          </w:p>
        </w:tc>
      </w:tr>
      <w:tr>
        <w:tc>
          <w:tcPr>
            <w:tcW w:w="1306" w:type="dxa"/>
          </w:tcPr>
          <w:p>
            <w:pPr>
              <w:pStyle w:val="0"/>
              <w:jc w:val="center"/>
            </w:pPr>
            <w:r>
              <w:rPr>
                <w:sz w:val="20"/>
              </w:rPr>
              <w:t xml:space="preserve">Р0078</w:t>
            </w:r>
          </w:p>
        </w:tc>
        <w:tc>
          <w:tcPr>
            <w:tcW w:w="7767" w:type="dxa"/>
          </w:tcPr>
          <w:p>
            <w:pPr>
              <w:pStyle w:val="0"/>
            </w:pPr>
            <w:r>
              <w:rPr>
                <w:sz w:val="20"/>
              </w:rPr>
              <w:t xml:space="preserve">Регулировщик язычковых инструментов 5 разряда</w:t>
            </w:r>
          </w:p>
        </w:tc>
      </w:tr>
      <w:tr>
        <w:tc>
          <w:tcPr>
            <w:tcW w:w="1306" w:type="dxa"/>
          </w:tcPr>
          <w:p>
            <w:pPr>
              <w:pStyle w:val="0"/>
              <w:jc w:val="center"/>
            </w:pPr>
            <w:r>
              <w:rPr>
                <w:sz w:val="20"/>
              </w:rPr>
              <w:t xml:space="preserve">Р0079</w:t>
            </w:r>
          </w:p>
        </w:tc>
        <w:tc>
          <w:tcPr>
            <w:tcW w:w="7767" w:type="dxa"/>
          </w:tcPr>
          <w:p>
            <w:pPr>
              <w:pStyle w:val="0"/>
            </w:pPr>
            <w:r>
              <w:rPr>
                <w:sz w:val="20"/>
              </w:rPr>
              <w:t xml:space="preserve">Редактор</w:t>
            </w:r>
          </w:p>
        </w:tc>
      </w:tr>
      <w:tr>
        <w:tc>
          <w:tcPr>
            <w:tcW w:w="1306" w:type="dxa"/>
          </w:tcPr>
          <w:p>
            <w:pPr>
              <w:pStyle w:val="0"/>
              <w:jc w:val="center"/>
            </w:pPr>
            <w:r>
              <w:rPr>
                <w:sz w:val="20"/>
              </w:rPr>
              <w:t xml:space="preserve">Р0080</w:t>
            </w:r>
          </w:p>
        </w:tc>
        <w:tc>
          <w:tcPr>
            <w:tcW w:w="7767" w:type="dxa"/>
          </w:tcPr>
          <w:p>
            <w:pPr>
              <w:pStyle w:val="0"/>
            </w:pPr>
            <w:r>
              <w:rPr>
                <w:sz w:val="20"/>
              </w:rPr>
              <w:t xml:space="preserve">Редактор 1 категории</w:t>
            </w:r>
          </w:p>
        </w:tc>
      </w:tr>
      <w:tr>
        <w:tc>
          <w:tcPr>
            <w:tcW w:w="1306" w:type="dxa"/>
          </w:tcPr>
          <w:p>
            <w:pPr>
              <w:pStyle w:val="0"/>
              <w:jc w:val="center"/>
            </w:pPr>
            <w:r>
              <w:rPr>
                <w:sz w:val="20"/>
              </w:rPr>
              <w:t xml:space="preserve">Р0081</w:t>
            </w:r>
          </w:p>
        </w:tc>
        <w:tc>
          <w:tcPr>
            <w:tcW w:w="7767" w:type="dxa"/>
          </w:tcPr>
          <w:p>
            <w:pPr>
              <w:pStyle w:val="0"/>
            </w:pPr>
            <w:r>
              <w:rPr>
                <w:sz w:val="20"/>
              </w:rPr>
              <w:t xml:space="preserve">Редактор научный</w:t>
            </w:r>
          </w:p>
        </w:tc>
      </w:tr>
      <w:tr>
        <w:tc>
          <w:tcPr>
            <w:tcW w:w="1306" w:type="dxa"/>
          </w:tcPr>
          <w:p>
            <w:pPr>
              <w:pStyle w:val="0"/>
              <w:jc w:val="center"/>
            </w:pPr>
            <w:r>
              <w:rPr>
                <w:sz w:val="20"/>
              </w:rPr>
              <w:t xml:space="preserve">Р0082</w:t>
            </w:r>
          </w:p>
        </w:tc>
        <w:tc>
          <w:tcPr>
            <w:tcW w:w="7767" w:type="dxa"/>
          </w:tcPr>
          <w:p>
            <w:pPr>
              <w:pStyle w:val="0"/>
            </w:pPr>
            <w:r>
              <w:rPr>
                <w:sz w:val="20"/>
              </w:rPr>
              <w:t xml:space="preserve">Редактор по репертуару</w:t>
            </w:r>
          </w:p>
        </w:tc>
      </w:tr>
      <w:tr>
        <w:tc>
          <w:tcPr>
            <w:tcW w:w="1306" w:type="dxa"/>
          </w:tcPr>
          <w:p>
            <w:pPr>
              <w:pStyle w:val="0"/>
              <w:jc w:val="center"/>
            </w:pPr>
            <w:r>
              <w:rPr>
                <w:sz w:val="20"/>
              </w:rPr>
              <w:t xml:space="preserve">Р0083</w:t>
            </w:r>
          </w:p>
        </w:tc>
        <w:tc>
          <w:tcPr>
            <w:tcW w:w="7767" w:type="dxa"/>
          </w:tcPr>
          <w:p>
            <w:pPr>
              <w:pStyle w:val="0"/>
            </w:pPr>
            <w:r>
              <w:rPr>
                <w:sz w:val="20"/>
              </w:rPr>
              <w:t xml:space="preserve">Редактор художественный</w:t>
            </w:r>
          </w:p>
        </w:tc>
      </w:tr>
      <w:tr>
        <w:tc>
          <w:tcPr>
            <w:tcW w:w="1306" w:type="dxa"/>
          </w:tcPr>
          <w:p>
            <w:pPr>
              <w:pStyle w:val="0"/>
              <w:jc w:val="center"/>
            </w:pPr>
            <w:r>
              <w:rPr>
                <w:sz w:val="20"/>
              </w:rPr>
              <w:t xml:space="preserve">Р0084</w:t>
            </w:r>
          </w:p>
        </w:tc>
        <w:tc>
          <w:tcPr>
            <w:tcW w:w="7767" w:type="dxa"/>
          </w:tcPr>
          <w:p>
            <w:pPr>
              <w:pStyle w:val="0"/>
            </w:pPr>
            <w:r>
              <w:rPr>
                <w:sz w:val="20"/>
              </w:rPr>
              <w:t xml:space="preserve">Редактор-консультант</w:t>
            </w:r>
          </w:p>
        </w:tc>
      </w:tr>
      <w:tr>
        <w:tc>
          <w:tcPr>
            <w:tcW w:w="1306" w:type="dxa"/>
          </w:tcPr>
          <w:p>
            <w:pPr>
              <w:pStyle w:val="0"/>
              <w:jc w:val="center"/>
            </w:pPr>
            <w:r>
              <w:rPr>
                <w:sz w:val="20"/>
              </w:rPr>
              <w:t xml:space="preserve">Р0085</w:t>
            </w:r>
          </w:p>
        </w:tc>
        <w:tc>
          <w:tcPr>
            <w:tcW w:w="7767" w:type="dxa"/>
          </w:tcPr>
          <w:p>
            <w:pPr>
              <w:pStyle w:val="0"/>
            </w:pPr>
            <w:r>
              <w:rPr>
                <w:sz w:val="20"/>
              </w:rPr>
              <w:t xml:space="preserve">Редактор-переводчик</w:t>
            </w:r>
          </w:p>
        </w:tc>
      </w:tr>
      <w:tr>
        <w:tc>
          <w:tcPr>
            <w:tcW w:w="1306" w:type="dxa"/>
          </w:tcPr>
          <w:p>
            <w:pPr>
              <w:pStyle w:val="0"/>
              <w:jc w:val="center"/>
            </w:pPr>
            <w:r>
              <w:rPr>
                <w:sz w:val="20"/>
              </w:rPr>
              <w:t xml:space="preserve">Р0086</w:t>
            </w:r>
          </w:p>
        </w:tc>
        <w:tc>
          <w:tcPr>
            <w:tcW w:w="7767" w:type="dxa"/>
          </w:tcPr>
          <w:p>
            <w:pPr>
              <w:pStyle w:val="0"/>
            </w:pPr>
            <w:r>
              <w:rPr>
                <w:sz w:val="20"/>
              </w:rPr>
              <w:t xml:space="preserve">Редактор-переводчик 1 категории</w:t>
            </w:r>
          </w:p>
        </w:tc>
      </w:tr>
      <w:tr>
        <w:tc>
          <w:tcPr>
            <w:tcW w:w="1306" w:type="dxa"/>
          </w:tcPr>
          <w:p>
            <w:pPr>
              <w:pStyle w:val="0"/>
              <w:jc w:val="center"/>
            </w:pPr>
            <w:r>
              <w:rPr>
                <w:sz w:val="20"/>
              </w:rPr>
              <w:t xml:space="preserve">Р0087</w:t>
            </w:r>
          </w:p>
        </w:tc>
        <w:tc>
          <w:tcPr>
            <w:tcW w:w="7767" w:type="dxa"/>
          </w:tcPr>
          <w:p>
            <w:pPr>
              <w:pStyle w:val="0"/>
            </w:pPr>
            <w:r>
              <w:rPr>
                <w:sz w:val="20"/>
              </w:rPr>
              <w:t xml:space="preserve">Редактор-переводчик 2 категории</w:t>
            </w:r>
          </w:p>
        </w:tc>
      </w:tr>
      <w:tr>
        <w:tc>
          <w:tcPr>
            <w:tcW w:w="1306" w:type="dxa"/>
          </w:tcPr>
          <w:p>
            <w:pPr>
              <w:pStyle w:val="0"/>
              <w:jc w:val="center"/>
            </w:pPr>
            <w:r>
              <w:rPr>
                <w:sz w:val="20"/>
              </w:rPr>
              <w:t xml:space="preserve">Р0088</w:t>
            </w:r>
          </w:p>
        </w:tc>
        <w:tc>
          <w:tcPr>
            <w:tcW w:w="7767" w:type="dxa"/>
          </w:tcPr>
          <w:p>
            <w:pPr>
              <w:pStyle w:val="0"/>
            </w:pPr>
            <w:r>
              <w:rPr>
                <w:sz w:val="20"/>
              </w:rPr>
              <w:t xml:space="preserve">Редактор-стилист</w:t>
            </w:r>
          </w:p>
        </w:tc>
      </w:tr>
      <w:tr>
        <w:tc>
          <w:tcPr>
            <w:tcW w:w="1306" w:type="dxa"/>
          </w:tcPr>
          <w:p>
            <w:pPr>
              <w:pStyle w:val="0"/>
              <w:jc w:val="center"/>
            </w:pPr>
            <w:r>
              <w:rPr>
                <w:sz w:val="20"/>
              </w:rPr>
              <w:t xml:space="preserve">Р0089</w:t>
            </w:r>
          </w:p>
        </w:tc>
        <w:tc>
          <w:tcPr>
            <w:tcW w:w="7767" w:type="dxa"/>
          </w:tcPr>
          <w:p>
            <w:pPr>
              <w:pStyle w:val="0"/>
            </w:pPr>
            <w:r>
              <w:rPr>
                <w:sz w:val="20"/>
              </w:rPr>
              <w:t xml:space="preserve">Режиссер</w:t>
            </w:r>
          </w:p>
        </w:tc>
      </w:tr>
      <w:tr>
        <w:tc>
          <w:tcPr>
            <w:tcW w:w="1306" w:type="dxa"/>
          </w:tcPr>
          <w:p>
            <w:pPr>
              <w:pStyle w:val="0"/>
              <w:jc w:val="center"/>
            </w:pPr>
            <w:r>
              <w:rPr>
                <w:sz w:val="20"/>
              </w:rPr>
              <w:t xml:space="preserve">Р0090</w:t>
            </w:r>
          </w:p>
        </w:tc>
        <w:tc>
          <w:tcPr>
            <w:tcW w:w="7767" w:type="dxa"/>
          </w:tcPr>
          <w:p>
            <w:pPr>
              <w:pStyle w:val="0"/>
            </w:pPr>
            <w:r>
              <w:rPr>
                <w:sz w:val="20"/>
              </w:rPr>
              <w:t xml:space="preserve">Режиссер массовых представлений</w:t>
            </w:r>
          </w:p>
        </w:tc>
      </w:tr>
      <w:tr>
        <w:tc>
          <w:tcPr>
            <w:tcW w:w="1306" w:type="dxa"/>
          </w:tcPr>
          <w:p>
            <w:pPr>
              <w:pStyle w:val="0"/>
              <w:jc w:val="center"/>
            </w:pPr>
            <w:r>
              <w:rPr>
                <w:sz w:val="20"/>
              </w:rPr>
              <w:t xml:space="preserve">Р0091</w:t>
            </w:r>
          </w:p>
        </w:tc>
        <w:tc>
          <w:tcPr>
            <w:tcW w:w="7767" w:type="dxa"/>
          </w:tcPr>
          <w:p>
            <w:pPr>
              <w:pStyle w:val="0"/>
            </w:pPr>
            <w:r>
              <w:rPr>
                <w:sz w:val="20"/>
              </w:rPr>
              <w:t xml:space="preserve">Режиссер монтажа</w:t>
            </w:r>
          </w:p>
        </w:tc>
      </w:tr>
      <w:tr>
        <w:tc>
          <w:tcPr>
            <w:tcW w:w="1306" w:type="dxa"/>
          </w:tcPr>
          <w:p>
            <w:pPr>
              <w:pStyle w:val="0"/>
              <w:jc w:val="center"/>
            </w:pPr>
            <w:r>
              <w:rPr>
                <w:sz w:val="20"/>
              </w:rPr>
              <w:t xml:space="preserve">Р0092</w:t>
            </w:r>
          </w:p>
        </w:tc>
        <w:tc>
          <w:tcPr>
            <w:tcW w:w="7767" w:type="dxa"/>
          </w:tcPr>
          <w:p>
            <w:pPr>
              <w:pStyle w:val="0"/>
            </w:pPr>
            <w:r>
              <w:rPr>
                <w:sz w:val="20"/>
              </w:rPr>
              <w:t xml:space="preserve">Режиссер телевидения</w:t>
            </w:r>
          </w:p>
        </w:tc>
      </w:tr>
      <w:tr>
        <w:tc>
          <w:tcPr>
            <w:tcW w:w="1306" w:type="dxa"/>
          </w:tcPr>
          <w:p>
            <w:pPr>
              <w:pStyle w:val="0"/>
              <w:jc w:val="center"/>
            </w:pPr>
            <w:r>
              <w:rPr>
                <w:sz w:val="20"/>
              </w:rPr>
              <w:t xml:space="preserve">Р0093</w:t>
            </w:r>
          </w:p>
        </w:tc>
        <w:tc>
          <w:tcPr>
            <w:tcW w:w="7767" w:type="dxa"/>
          </w:tcPr>
          <w:p>
            <w:pPr>
              <w:pStyle w:val="0"/>
            </w:pPr>
            <w:r>
              <w:rPr>
                <w:sz w:val="20"/>
              </w:rPr>
              <w:t xml:space="preserve">Режиссер-постановщик</w:t>
            </w:r>
          </w:p>
        </w:tc>
      </w:tr>
      <w:tr>
        <w:tc>
          <w:tcPr>
            <w:tcW w:w="1306" w:type="dxa"/>
          </w:tcPr>
          <w:p>
            <w:pPr>
              <w:pStyle w:val="0"/>
              <w:jc w:val="center"/>
            </w:pPr>
            <w:r>
              <w:rPr>
                <w:sz w:val="20"/>
              </w:rPr>
              <w:t xml:space="preserve">Р0094</w:t>
            </w:r>
          </w:p>
        </w:tc>
        <w:tc>
          <w:tcPr>
            <w:tcW w:w="7767" w:type="dxa"/>
          </w:tcPr>
          <w:p>
            <w:pPr>
              <w:pStyle w:val="0"/>
            </w:pPr>
            <w:r>
              <w:rPr>
                <w:sz w:val="20"/>
              </w:rPr>
              <w:t xml:space="preserve">Резчик</w:t>
            </w:r>
          </w:p>
        </w:tc>
      </w:tr>
      <w:tr>
        <w:tc>
          <w:tcPr>
            <w:tcW w:w="1306" w:type="dxa"/>
          </w:tcPr>
          <w:p>
            <w:pPr>
              <w:pStyle w:val="0"/>
              <w:jc w:val="center"/>
            </w:pPr>
            <w:r>
              <w:rPr>
                <w:sz w:val="20"/>
              </w:rPr>
              <w:t xml:space="preserve">Р0095</w:t>
            </w:r>
          </w:p>
        </w:tc>
        <w:tc>
          <w:tcPr>
            <w:tcW w:w="7767" w:type="dxa"/>
          </w:tcPr>
          <w:p>
            <w:pPr>
              <w:pStyle w:val="0"/>
            </w:pPr>
            <w:r>
              <w:rPr>
                <w:sz w:val="20"/>
              </w:rPr>
              <w:t xml:space="preserve">Резчик металла на ножницах и прессах</w:t>
            </w:r>
          </w:p>
        </w:tc>
      </w:tr>
      <w:tr>
        <w:tc>
          <w:tcPr>
            <w:tcW w:w="1306" w:type="dxa"/>
          </w:tcPr>
          <w:p>
            <w:pPr>
              <w:pStyle w:val="0"/>
              <w:jc w:val="center"/>
            </w:pPr>
            <w:r>
              <w:rPr>
                <w:sz w:val="20"/>
              </w:rPr>
              <w:t xml:space="preserve">Р0096</w:t>
            </w:r>
          </w:p>
        </w:tc>
        <w:tc>
          <w:tcPr>
            <w:tcW w:w="7767" w:type="dxa"/>
          </w:tcPr>
          <w:p>
            <w:pPr>
              <w:pStyle w:val="0"/>
            </w:pPr>
            <w:r>
              <w:rPr>
                <w:sz w:val="20"/>
              </w:rPr>
              <w:t xml:space="preserve">Резчик пищевой продукции</w:t>
            </w:r>
          </w:p>
        </w:tc>
      </w:tr>
      <w:tr>
        <w:tc>
          <w:tcPr>
            <w:tcW w:w="1306" w:type="dxa"/>
          </w:tcPr>
          <w:p>
            <w:pPr>
              <w:pStyle w:val="0"/>
              <w:jc w:val="center"/>
            </w:pPr>
            <w:r>
              <w:rPr>
                <w:sz w:val="20"/>
              </w:rPr>
              <w:t xml:space="preserve">Р0097</w:t>
            </w:r>
          </w:p>
        </w:tc>
        <w:tc>
          <w:tcPr>
            <w:tcW w:w="7767" w:type="dxa"/>
          </w:tcPr>
          <w:p>
            <w:pPr>
              <w:pStyle w:val="0"/>
            </w:pPr>
            <w:r>
              <w:rPr>
                <w:sz w:val="20"/>
              </w:rPr>
              <w:t xml:space="preserve">Резчик сырья</w:t>
            </w:r>
          </w:p>
        </w:tc>
      </w:tr>
      <w:tr>
        <w:tc>
          <w:tcPr>
            <w:tcW w:w="1306" w:type="dxa"/>
          </w:tcPr>
          <w:p>
            <w:pPr>
              <w:pStyle w:val="0"/>
              <w:jc w:val="center"/>
            </w:pPr>
            <w:r>
              <w:rPr>
                <w:sz w:val="20"/>
              </w:rPr>
              <w:t xml:space="preserve">Р0098</w:t>
            </w:r>
          </w:p>
        </w:tc>
        <w:tc>
          <w:tcPr>
            <w:tcW w:w="7767" w:type="dxa"/>
          </w:tcPr>
          <w:p>
            <w:pPr>
              <w:pStyle w:val="0"/>
            </w:pPr>
            <w:r>
              <w:rPr>
                <w:sz w:val="20"/>
              </w:rPr>
              <w:t xml:space="preserve">Реквизитор</w:t>
            </w:r>
          </w:p>
        </w:tc>
      </w:tr>
      <w:tr>
        <w:tc>
          <w:tcPr>
            <w:tcW w:w="1306" w:type="dxa"/>
          </w:tcPr>
          <w:p>
            <w:pPr>
              <w:pStyle w:val="0"/>
              <w:jc w:val="center"/>
            </w:pPr>
            <w:r>
              <w:rPr>
                <w:sz w:val="20"/>
              </w:rPr>
              <w:t xml:space="preserve">Р0100</w:t>
            </w:r>
          </w:p>
        </w:tc>
        <w:tc>
          <w:tcPr>
            <w:tcW w:w="7767" w:type="dxa"/>
          </w:tcPr>
          <w:p>
            <w:pPr>
              <w:pStyle w:val="0"/>
            </w:pPr>
            <w:r>
              <w:rPr>
                <w:sz w:val="20"/>
              </w:rPr>
              <w:t xml:space="preserve">Реквизитор 6 разряда</w:t>
            </w:r>
          </w:p>
        </w:tc>
      </w:tr>
      <w:tr>
        <w:tc>
          <w:tcPr>
            <w:tcW w:w="1306" w:type="dxa"/>
          </w:tcPr>
          <w:p>
            <w:pPr>
              <w:pStyle w:val="0"/>
              <w:jc w:val="center"/>
            </w:pPr>
            <w:r>
              <w:rPr>
                <w:sz w:val="20"/>
              </w:rPr>
              <w:t xml:space="preserve">Р0101</w:t>
            </w:r>
          </w:p>
        </w:tc>
        <w:tc>
          <w:tcPr>
            <w:tcW w:w="7767" w:type="dxa"/>
          </w:tcPr>
          <w:p>
            <w:pPr>
              <w:pStyle w:val="0"/>
            </w:pPr>
            <w:r>
              <w:rPr>
                <w:sz w:val="20"/>
              </w:rPr>
              <w:t xml:space="preserve">Ректор</w:t>
            </w:r>
          </w:p>
        </w:tc>
      </w:tr>
      <w:tr>
        <w:tc>
          <w:tcPr>
            <w:tcW w:w="1306" w:type="dxa"/>
          </w:tcPr>
          <w:p>
            <w:pPr>
              <w:pStyle w:val="0"/>
              <w:jc w:val="center"/>
            </w:pPr>
            <w:r>
              <w:rPr>
                <w:sz w:val="20"/>
              </w:rPr>
              <w:t xml:space="preserve">Р0102</w:t>
            </w:r>
          </w:p>
        </w:tc>
        <w:tc>
          <w:tcPr>
            <w:tcW w:w="7767" w:type="dxa"/>
          </w:tcPr>
          <w:p>
            <w:pPr>
              <w:pStyle w:val="0"/>
            </w:pPr>
            <w:r>
              <w:rPr>
                <w:sz w:val="20"/>
              </w:rPr>
              <w:t xml:space="preserve">Ремонтировщик</w:t>
            </w:r>
          </w:p>
        </w:tc>
      </w:tr>
      <w:tr>
        <w:tc>
          <w:tcPr>
            <w:tcW w:w="1306" w:type="dxa"/>
          </w:tcPr>
          <w:p>
            <w:pPr>
              <w:pStyle w:val="0"/>
              <w:jc w:val="center"/>
            </w:pPr>
            <w:r>
              <w:rPr>
                <w:sz w:val="20"/>
              </w:rPr>
              <w:t xml:space="preserve">Р0103</w:t>
            </w:r>
          </w:p>
        </w:tc>
        <w:tc>
          <w:tcPr>
            <w:tcW w:w="7767" w:type="dxa"/>
          </w:tcPr>
          <w:p>
            <w:pPr>
              <w:pStyle w:val="0"/>
            </w:pPr>
            <w:r>
              <w:rPr>
                <w:sz w:val="20"/>
              </w:rPr>
              <w:t xml:space="preserve">Ремонтировщик плоскостных спортивных сооружений</w:t>
            </w:r>
          </w:p>
        </w:tc>
      </w:tr>
      <w:tr>
        <w:tc>
          <w:tcPr>
            <w:tcW w:w="1306" w:type="dxa"/>
          </w:tcPr>
          <w:p>
            <w:pPr>
              <w:pStyle w:val="0"/>
              <w:jc w:val="center"/>
            </w:pPr>
            <w:r>
              <w:rPr>
                <w:sz w:val="20"/>
              </w:rPr>
              <w:t xml:space="preserve">Р0104</w:t>
            </w:r>
          </w:p>
        </w:tc>
        <w:tc>
          <w:tcPr>
            <w:tcW w:w="7767" w:type="dxa"/>
          </w:tcPr>
          <w:p>
            <w:pPr>
              <w:pStyle w:val="0"/>
            </w:pPr>
            <w:r>
              <w:rPr>
                <w:sz w:val="20"/>
              </w:rPr>
              <w:t xml:space="preserve">Ремонтировщик резиновых изделий</w:t>
            </w:r>
          </w:p>
        </w:tc>
      </w:tr>
      <w:tr>
        <w:tc>
          <w:tcPr>
            <w:tcW w:w="1306" w:type="dxa"/>
          </w:tcPr>
          <w:p>
            <w:pPr>
              <w:pStyle w:val="0"/>
              <w:jc w:val="center"/>
            </w:pPr>
            <w:r>
              <w:rPr>
                <w:sz w:val="20"/>
              </w:rPr>
              <w:t xml:space="preserve">Р0105</w:t>
            </w:r>
          </w:p>
        </w:tc>
        <w:tc>
          <w:tcPr>
            <w:tcW w:w="7767" w:type="dxa"/>
          </w:tcPr>
          <w:p>
            <w:pPr>
              <w:pStyle w:val="0"/>
            </w:pPr>
            <w:r>
              <w:rPr>
                <w:sz w:val="20"/>
              </w:rPr>
              <w:t xml:space="preserve">Рентгенолаборант</w:t>
            </w:r>
          </w:p>
        </w:tc>
      </w:tr>
      <w:tr>
        <w:tc>
          <w:tcPr>
            <w:tcW w:w="1306" w:type="dxa"/>
          </w:tcPr>
          <w:p>
            <w:pPr>
              <w:pStyle w:val="0"/>
              <w:jc w:val="center"/>
            </w:pPr>
            <w:r>
              <w:rPr>
                <w:sz w:val="20"/>
              </w:rPr>
              <w:t xml:space="preserve">Р0106</w:t>
            </w:r>
          </w:p>
        </w:tc>
        <w:tc>
          <w:tcPr>
            <w:tcW w:w="7767" w:type="dxa"/>
          </w:tcPr>
          <w:p>
            <w:pPr>
              <w:pStyle w:val="0"/>
            </w:pPr>
            <w:r>
              <w:rPr>
                <w:sz w:val="20"/>
              </w:rPr>
              <w:t xml:space="preserve">Рентгеномеханик</w:t>
            </w:r>
          </w:p>
        </w:tc>
      </w:tr>
      <w:tr>
        <w:tc>
          <w:tcPr>
            <w:tcW w:w="1306" w:type="dxa"/>
          </w:tcPr>
          <w:p>
            <w:pPr>
              <w:pStyle w:val="0"/>
              <w:jc w:val="center"/>
            </w:pPr>
            <w:r>
              <w:rPr>
                <w:sz w:val="20"/>
              </w:rPr>
              <w:t xml:space="preserve">Р0107</w:t>
            </w:r>
          </w:p>
        </w:tc>
        <w:tc>
          <w:tcPr>
            <w:tcW w:w="7767" w:type="dxa"/>
          </w:tcPr>
          <w:p>
            <w:pPr>
              <w:pStyle w:val="0"/>
            </w:pPr>
            <w:r>
              <w:rPr>
                <w:sz w:val="20"/>
              </w:rPr>
              <w:t xml:space="preserve">Репетитор</w:t>
            </w:r>
          </w:p>
        </w:tc>
      </w:tr>
      <w:tr>
        <w:tc>
          <w:tcPr>
            <w:tcW w:w="1306" w:type="dxa"/>
          </w:tcPr>
          <w:p>
            <w:pPr>
              <w:pStyle w:val="0"/>
              <w:jc w:val="center"/>
            </w:pPr>
            <w:r>
              <w:rPr>
                <w:sz w:val="20"/>
              </w:rPr>
              <w:t xml:space="preserve">Р0108</w:t>
            </w:r>
          </w:p>
        </w:tc>
        <w:tc>
          <w:tcPr>
            <w:tcW w:w="7767" w:type="dxa"/>
          </w:tcPr>
          <w:p>
            <w:pPr>
              <w:pStyle w:val="0"/>
            </w:pPr>
            <w:r>
              <w:rPr>
                <w:sz w:val="20"/>
              </w:rPr>
              <w:t xml:space="preserve">Репетитор по балету</w:t>
            </w:r>
          </w:p>
        </w:tc>
      </w:tr>
      <w:tr>
        <w:tc>
          <w:tcPr>
            <w:tcW w:w="1306" w:type="dxa"/>
          </w:tcPr>
          <w:p>
            <w:pPr>
              <w:pStyle w:val="0"/>
              <w:jc w:val="center"/>
            </w:pPr>
            <w:r>
              <w:rPr>
                <w:sz w:val="20"/>
              </w:rPr>
              <w:t xml:space="preserve">Р0109</w:t>
            </w:r>
          </w:p>
        </w:tc>
        <w:tc>
          <w:tcPr>
            <w:tcW w:w="7767" w:type="dxa"/>
          </w:tcPr>
          <w:p>
            <w:pPr>
              <w:pStyle w:val="0"/>
            </w:pPr>
            <w:r>
              <w:rPr>
                <w:sz w:val="20"/>
              </w:rPr>
              <w:t xml:space="preserve">Репетитор по вокалу</w:t>
            </w:r>
          </w:p>
        </w:tc>
      </w:tr>
      <w:tr>
        <w:tc>
          <w:tcPr>
            <w:tcW w:w="1306" w:type="dxa"/>
          </w:tcPr>
          <w:p>
            <w:pPr>
              <w:pStyle w:val="0"/>
              <w:jc w:val="center"/>
            </w:pPr>
            <w:r>
              <w:rPr>
                <w:sz w:val="20"/>
              </w:rPr>
              <w:t xml:space="preserve">Р0110</w:t>
            </w:r>
          </w:p>
        </w:tc>
        <w:tc>
          <w:tcPr>
            <w:tcW w:w="7767" w:type="dxa"/>
          </w:tcPr>
          <w:p>
            <w:pPr>
              <w:pStyle w:val="0"/>
            </w:pPr>
            <w:r>
              <w:rPr>
                <w:sz w:val="20"/>
              </w:rPr>
              <w:t xml:space="preserve">Репетитор по технике речи</w:t>
            </w:r>
          </w:p>
        </w:tc>
      </w:tr>
      <w:tr>
        <w:tc>
          <w:tcPr>
            <w:tcW w:w="1306" w:type="dxa"/>
          </w:tcPr>
          <w:p>
            <w:pPr>
              <w:pStyle w:val="0"/>
              <w:jc w:val="center"/>
            </w:pPr>
            <w:r>
              <w:rPr>
                <w:sz w:val="20"/>
              </w:rPr>
              <w:t xml:space="preserve">Р0111</w:t>
            </w:r>
          </w:p>
        </w:tc>
        <w:tc>
          <w:tcPr>
            <w:tcW w:w="7767" w:type="dxa"/>
          </w:tcPr>
          <w:p>
            <w:pPr>
              <w:pStyle w:val="0"/>
            </w:pPr>
            <w:r>
              <w:rPr>
                <w:sz w:val="20"/>
              </w:rPr>
              <w:t xml:space="preserve">Репетитор цирковых номеров</w:t>
            </w:r>
          </w:p>
        </w:tc>
      </w:tr>
      <w:tr>
        <w:tc>
          <w:tcPr>
            <w:tcW w:w="1306" w:type="dxa"/>
          </w:tcPr>
          <w:p>
            <w:pPr>
              <w:pStyle w:val="0"/>
              <w:jc w:val="center"/>
            </w:pPr>
            <w:r>
              <w:rPr>
                <w:sz w:val="20"/>
              </w:rPr>
              <w:t xml:space="preserve">Р0112</w:t>
            </w:r>
          </w:p>
        </w:tc>
        <w:tc>
          <w:tcPr>
            <w:tcW w:w="7767" w:type="dxa"/>
          </w:tcPr>
          <w:p>
            <w:pPr>
              <w:pStyle w:val="0"/>
            </w:pPr>
            <w:r>
              <w:rPr>
                <w:sz w:val="20"/>
              </w:rPr>
              <w:t xml:space="preserve">Репортер</w:t>
            </w:r>
          </w:p>
        </w:tc>
      </w:tr>
      <w:tr>
        <w:tc>
          <w:tcPr>
            <w:tcW w:w="1306" w:type="dxa"/>
          </w:tcPr>
          <w:p>
            <w:pPr>
              <w:pStyle w:val="0"/>
              <w:jc w:val="center"/>
            </w:pPr>
            <w:r>
              <w:rPr>
                <w:sz w:val="20"/>
              </w:rPr>
              <w:t xml:space="preserve">Р0113</w:t>
            </w:r>
          </w:p>
        </w:tc>
        <w:tc>
          <w:tcPr>
            <w:tcW w:w="7767" w:type="dxa"/>
          </w:tcPr>
          <w:p>
            <w:pPr>
              <w:pStyle w:val="0"/>
            </w:pPr>
            <w:r>
              <w:rPr>
                <w:sz w:val="20"/>
              </w:rPr>
              <w:t xml:space="preserve">Реставратор</w:t>
            </w:r>
          </w:p>
        </w:tc>
      </w:tr>
      <w:tr>
        <w:tc>
          <w:tcPr>
            <w:tcW w:w="1306" w:type="dxa"/>
          </w:tcPr>
          <w:p>
            <w:pPr>
              <w:pStyle w:val="0"/>
              <w:jc w:val="center"/>
            </w:pPr>
            <w:r>
              <w:rPr>
                <w:sz w:val="20"/>
              </w:rPr>
              <w:t xml:space="preserve">Р0114</w:t>
            </w:r>
          </w:p>
        </w:tc>
        <w:tc>
          <w:tcPr>
            <w:tcW w:w="7767" w:type="dxa"/>
          </w:tcPr>
          <w:p>
            <w:pPr>
              <w:pStyle w:val="0"/>
            </w:pPr>
            <w:r>
              <w:rPr>
                <w:sz w:val="20"/>
              </w:rPr>
              <w:t xml:space="preserve">Реставратор архивных и библиотечных материалов</w:t>
            </w:r>
          </w:p>
        </w:tc>
      </w:tr>
      <w:tr>
        <w:tc>
          <w:tcPr>
            <w:tcW w:w="1306" w:type="dxa"/>
          </w:tcPr>
          <w:p>
            <w:pPr>
              <w:pStyle w:val="0"/>
              <w:jc w:val="center"/>
            </w:pPr>
            <w:r>
              <w:rPr>
                <w:sz w:val="20"/>
              </w:rPr>
              <w:t xml:space="preserve">Р0115</w:t>
            </w:r>
          </w:p>
        </w:tc>
        <w:tc>
          <w:tcPr>
            <w:tcW w:w="7767" w:type="dxa"/>
          </w:tcPr>
          <w:p>
            <w:pPr>
              <w:pStyle w:val="0"/>
            </w:pPr>
            <w:r>
              <w:rPr>
                <w:sz w:val="20"/>
              </w:rPr>
              <w:t xml:space="preserve">Реставратор духовых инструментов</w:t>
            </w:r>
          </w:p>
        </w:tc>
      </w:tr>
      <w:tr>
        <w:tc>
          <w:tcPr>
            <w:tcW w:w="1306" w:type="dxa"/>
          </w:tcPr>
          <w:p>
            <w:pPr>
              <w:pStyle w:val="0"/>
              <w:jc w:val="center"/>
            </w:pPr>
            <w:r>
              <w:rPr>
                <w:sz w:val="20"/>
              </w:rPr>
              <w:t xml:space="preserve">Р0116</w:t>
            </w:r>
          </w:p>
        </w:tc>
        <w:tc>
          <w:tcPr>
            <w:tcW w:w="7767" w:type="dxa"/>
          </w:tcPr>
          <w:p>
            <w:pPr>
              <w:pStyle w:val="0"/>
            </w:pPr>
            <w:r>
              <w:rPr>
                <w:sz w:val="20"/>
              </w:rPr>
              <w:t xml:space="preserve">Реставратор духовых инструментов 6 разряда</w:t>
            </w:r>
          </w:p>
        </w:tc>
      </w:tr>
      <w:tr>
        <w:tc>
          <w:tcPr>
            <w:tcW w:w="1306" w:type="dxa"/>
          </w:tcPr>
          <w:p>
            <w:pPr>
              <w:pStyle w:val="0"/>
              <w:jc w:val="center"/>
            </w:pPr>
            <w:r>
              <w:rPr>
                <w:sz w:val="20"/>
              </w:rPr>
              <w:t xml:space="preserve">Р0117</w:t>
            </w:r>
          </w:p>
        </w:tc>
        <w:tc>
          <w:tcPr>
            <w:tcW w:w="7767" w:type="dxa"/>
          </w:tcPr>
          <w:p>
            <w:pPr>
              <w:pStyle w:val="0"/>
            </w:pPr>
            <w:r>
              <w:rPr>
                <w:sz w:val="20"/>
              </w:rPr>
              <w:t xml:space="preserve">Реставратор духовых инструментов 7 разряда</w:t>
            </w:r>
          </w:p>
        </w:tc>
      </w:tr>
      <w:tr>
        <w:tc>
          <w:tcPr>
            <w:tcW w:w="1306" w:type="dxa"/>
          </w:tcPr>
          <w:p>
            <w:pPr>
              <w:pStyle w:val="0"/>
              <w:jc w:val="center"/>
            </w:pPr>
            <w:r>
              <w:rPr>
                <w:sz w:val="20"/>
              </w:rPr>
              <w:t xml:space="preserve">Р0118</w:t>
            </w:r>
          </w:p>
        </w:tc>
        <w:tc>
          <w:tcPr>
            <w:tcW w:w="7767" w:type="dxa"/>
          </w:tcPr>
          <w:p>
            <w:pPr>
              <w:pStyle w:val="0"/>
            </w:pPr>
            <w:r>
              <w:rPr>
                <w:sz w:val="20"/>
              </w:rPr>
              <w:t xml:space="preserve">Реставратор духовых инструментов 8 разряда</w:t>
            </w:r>
          </w:p>
        </w:tc>
      </w:tr>
      <w:tr>
        <w:tc>
          <w:tcPr>
            <w:tcW w:w="1306" w:type="dxa"/>
          </w:tcPr>
          <w:p>
            <w:pPr>
              <w:pStyle w:val="0"/>
              <w:jc w:val="center"/>
            </w:pPr>
            <w:r>
              <w:rPr>
                <w:sz w:val="20"/>
              </w:rPr>
              <w:t xml:space="preserve">Р0119</w:t>
            </w:r>
          </w:p>
        </w:tc>
        <w:tc>
          <w:tcPr>
            <w:tcW w:w="7767" w:type="dxa"/>
          </w:tcPr>
          <w:p>
            <w:pPr>
              <w:pStyle w:val="0"/>
            </w:pPr>
            <w:r>
              <w:rPr>
                <w:sz w:val="20"/>
              </w:rPr>
              <w:t xml:space="preserve">Реставратор клавишных инструментов</w:t>
            </w:r>
          </w:p>
        </w:tc>
      </w:tr>
      <w:tr>
        <w:tc>
          <w:tcPr>
            <w:tcW w:w="1306" w:type="dxa"/>
          </w:tcPr>
          <w:p>
            <w:pPr>
              <w:pStyle w:val="0"/>
              <w:jc w:val="center"/>
            </w:pPr>
            <w:r>
              <w:rPr>
                <w:sz w:val="20"/>
              </w:rPr>
              <w:t xml:space="preserve">Р0120</w:t>
            </w:r>
          </w:p>
        </w:tc>
        <w:tc>
          <w:tcPr>
            <w:tcW w:w="7767" w:type="dxa"/>
          </w:tcPr>
          <w:p>
            <w:pPr>
              <w:pStyle w:val="0"/>
            </w:pPr>
            <w:r>
              <w:rPr>
                <w:sz w:val="20"/>
              </w:rPr>
              <w:t xml:space="preserve">Реставратор клавишных инструментов 5 разряда</w:t>
            </w:r>
          </w:p>
        </w:tc>
      </w:tr>
      <w:tr>
        <w:tc>
          <w:tcPr>
            <w:tcW w:w="1306" w:type="dxa"/>
          </w:tcPr>
          <w:p>
            <w:pPr>
              <w:pStyle w:val="0"/>
              <w:jc w:val="center"/>
            </w:pPr>
            <w:r>
              <w:rPr>
                <w:sz w:val="20"/>
              </w:rPr>
              <w:t xml:space="preserve">Р0121</w:t>
            </w:r>
          </w:p>
        </w:tc>
        <w:tc>
          <w:tcPr>
            <w:tcW w:w="7767" w:type="dxa"/>
          </w:tcPr>
          <w:p>
            <w:pPr>
              <w:pStyle w:val="0"/>
            </w:pPr>
            <w:r>
              <w:rPr>
                <w:sz w:val="20"/>
              </w:rPr>
              <w:t xml:space="preserve">Реставратор клавишных инструментов 6 разряда</w:t>
            </w:r>
          </w:p>
        </w:tc>
      </w:tr>
      <w:tr>
        <w:tc>
          <w:tcPr>
            <w:tcW w:w="1306" w:type="dxa"/>
          </w:tcPr>
          <w:p>
            <w:pPr>
              <w:pStyle w:val="0"/>
              <w:jc w:val="center"/>
            </w:pPr>
            <w:r>
              <w:rPr>
                <w:sz w:val="20"/>
              </w:rPr>
              <w:t xml:space="preserve">Р0122</w:t>
            </w:r>
          </w:p>
        </w:tc>
        <w:tc>
          <w:tcPr>
            <w:tcW w:w="7767" w:type="dxa"/>
          </w:tcPr>
          <w:p>
            <w:pPr>
              <w:pStyle w:val="0"/>
            </w:pPr>
            <w:r>
              <w:rPr>
                <w:sz w:val="20"/>
              </w:rPr>
              <w:t xml:space="preserve">Реставратор произведений из дерева</w:t>
            </w:r>
          </w:p>
        </w:tc>
      </w:tr>
      <w:tr>
        <w:tc>
          <w:tcPr>
            <w:tcW w:w="1306" w:type="dxa"/>
          </w:tcPr>
          <w:p>
            <w:pPr>
              <w:pStyle w:val="0"/>
              <w:jc w:val="center"/>
            </w:pPr>
            <w:r>
              <w:rPr>
                <w:sz w:val="20"/>
              </w:rPr>
              <w:t xml:space="preserve">Р0123</w:t>
            </w:r>
          </w:p>
        </w:tc>
        <w:tc>
          <w:tcPr>
            <w:tcW w:w="7767" w:type="dxa"/>
          </w:tcPr>
          <w:p>
            <w:pPr>
              <w:pStyle w:val="0"/>
            </w:pPr>
            <w:r>
              <w:rPr>
                <w:sz w:val="20"/>
              </w:rPr>
              <w:t xml:space="preserve">Реставратор смычковых и щипковых инструментов</w:t>
            </w:r>
          </w:p>
        </w:tc>
      </w:tr>
      <w:tr>
        <w:tc>
          <w:tcPr>
            <w:tcW w:w="1306" w:type="dxa"/>
          </w:tcPr>
          <w:p>
            <w:pPr>
              <w:pStyle w:val="0"/>
              <w:jc w:val="center"/>
            </w:pPr>
            <w:r>
              <w:rPr>
                <w:sz w:val="20"/>
              </w:rPr>
              <w:t xml:space="preserve">Р0124</w:t>
            </w:r>
          </w:p>
        </w:tc>
        <w:tc>
          <w:tcPr>
            <w:tcW w:w="7767" w:type="dxa"/>
          </w:tcPr>
          <w:p>
            <w:pPr>
              <w:pStyle w:val="0"/>
            </w:pPr>
            <w:r>
              <w:rPr>
                <w:sz w:val="20"/>
              </w:rPr>
              <w:t xml:space="preserve">Реставратор смычковых и щипковых инструментов 5 разряда</w:t>
            </w:r>
          </w:p>
        </w:tc>
      </w:tr>
      <w:tr>
        <w:tc>
          <w:tcPr>
            <w:tcW w:w="1306" w:type="dxa"/>
          </w:tcPr>
          <w:p>
            <w:pPr>
              <w:pStyle w:val="0"/>
              <w:jc w:val="center"/>
            </w:pPr>
            <w:r>
              <w:rPr>
                <w:sz w:val="20"/>
              </w:rPr>
              <w:t xml:space="preserve">Р0125</w:t>
            </w:r>
          </w:p>
        </w:tc>
        <w:tc>
          <w:tcPr>
            <w:tcW w:w="7767" w:type="dxa"/>
          </w:tcPr>
          <w:p>
            <w:pPr>
              <w:pStyle w:val="0"/>
            </w:pPr>
            <w:r>
              <w:rPr>
                <w:sz w:val="20"/>
              </w:rPr>
              <w:t xml:space="preserve">Реставратор смычковых и щипковых инструментов 6 разряда</w:t>
            </w:r>
          </w:p>
        </w:tc>
      </w:tr>
      <w:tr>
        <w:tc>
          <w:tcPr>
            <w:tcW w:w="1306" w:type="dxa"/>
          </w:tcPr>
          <w:p>
            <w:pPr>
              <w:pStyle w:val="0"/>
              <w:jc w:val="center"/>
            </w:pPr>
            <w:r>
              <w:rPr>
                <w:sz w:val="20"/>
              </w:rPr>
              <w:t xml:space="preserve">Р0126</w:t>
            </w:r>
          </w:p>
        </w:tc>
        <w:tc>
          <w:tcPr>
            <w:tcW w:w="7767" w:type="dxa"/>
          </w:tcPr>
          <w:p>
            <w:pPr>
              <w:pStyle w:val="0"/>
            </w:pPr>
            <w:r>
              <w:rPr>
                <w:sz w:val="20"/>
              </w:rPr>
              <w:t xml:space="preserve">Реставратор смычковых и щипковых инструментов 7 разряда</w:t>
            </w:r>
          </w:p>
        </w:tc>
      </w:tr>
      <w:tr>
        <w:tc>
          <w:tcPr>
            <w:tcW w:w="1306" w:type="dxa"/>
          </w:tcPr>
          <w:p>
            <w:pPr>
              <w:pStyle w:val="0"/>
              <w:jc w:val="center"/>
            </w:pPr>
            <w:r>
              <w:rPr>
                <w:sz w:val="20"/>
              </w:rPr>
              <w:t xml:space="preserve">Р0127</w:t>
            </w:r>
          </w:p>
        </w:tc>
        <w:tc>
          <w:tcPr>
            <w:tcW w:w="7767" w:type="dxa"/>
          </w:tcPr>
          <w:p>
            <w:pPr>
              <w:pStyle w:val="0"/>
            </w:pPr>
            <w:r>
              <w:rPr>
                <w:sz w:val="20"/>
              </w:rPr>
              <w:t xml:space="preserve">Реставратор смычковых и щипковых инструментов 8 разряда</w:t>
            </w:r>
          </w:p>
        </w:tc>
      </w:tr>
      <w:tr>
        <w:tc>
          <w:tcPr>
            <w:tcW w:w="1306" w:type="dxa"/>
          </w:tcPr>
          <w:p>
            <w:pPr>
              <w:pStyle w:val="0"/>
              <w:jc w:val="center"/>
            </w:pPr>
            <w:r>
              <w:rPr>
                <w:sz w:val="20"/>
              </w:rPr>
              <w:t xml:space="preserve">Р0128</w:t>
            </w:r>
          </w:p>
        </w:tc>
        <w:tc>
          <w:tcPr>
            <w:tcW w:w="7767" w:type="dxa"/>
          </w:tcPr>
          <w:p>
            <w:pPr>
              <w:pStyle w:val="0"/>
            </w:pPr>
            <w:r>
              <w:rPr>
                <w:sz w:val="20"/>
              </w:rPr>
              <w:t xml:space="preserve">Реставратор ударных инструментов</w:t>
            </w:r>
          </w:p>
        </w:tc>
      </w:tr>
      <w:tr>
        <w:tc>
          <w:tcPr>
            <w:tcW w:w="1306" w:type="dxa"/>
          </w:tcPr>
          <w:p>
            <w:pPr>
              <w:pStyle w:val="0"/>
              <w:jc w:val="center"/>
            </w:pPr>
            <w:r>
              <w:rPr>
                <w:sz w:val="20"/>
              </w:rPr>
              <w:t xml:space="preserve">Р0129</w:t>
            </w:r>
          </w:p>
        </w:tc>
        <w:tc>
          <w:tcPr>
            <w:tcW w:w="7767" w:type="dxa"/>
          </w:tcPr>
          <w:p>
            <w:pPr>
              <w:pStyle w:val="0"/>
            </w:pPr>
            <w:r>
              <w:rPr>
                <w:sz w:val="20"/>
              </w:rPr>
              <w:t xml:space="preserve">Реставратор ударных инструментов 5 разряда</w:t>
            </w:r>
          </w:p>
        </w:tc>
      </w:tr>
      <w:tr>
        <w:tc>
          <w:tcPr>
            <w:tcW w:w="1306" w:type="dxa"/>
          </w:tcPr>
          <w:p>
            <w:pPr>
              <w:pStyle w:val="0"/>
              <w:jc w:val="center"/>
            </w:pPr>
            <w:r>
              <w:rPr>
                <w:sz w:val="20"/>
              </w:rPr>
              <w:t xml:space="preserve">Р0130</w:t>
            </w:r>
          </w:p>
        </w:tc>
        <w:tc>
          <w:tcPr>
            <w:tcW w:w="7767" w:type="dxa"/>
          </w:tcPr>
          <w:p>
            <w:pPr>
              <w:pStyle w:val="0"/>
            </w:pPr>
            <w:r>
              <w:rPr>
                <w:sz w:val="20"/>
              </w:rPr>
              <w:t xml:space="preserve">Реставратор ударных инструментов 6 разряда</w:t>
            </w:r>
          </w:p>
        </w:tc>
      </w:tr>
      <w:tr>
        <w:tc>
          <w:tcPr>
            <w:tcW w:w="1306" w:type="dxa"/>
          </w:tcPr>
          <w:p>
            <w:pPr>
              <w:pStyle w:val="0"/>
              <w:jc w:val="center"/>
            </w:pPr>
            <w:r>
              <w:rPr>
                <w:sz w:val="20"/>
              </w:rPr>
              <w:t xml:space="preserve">Р0131</w:t>
            </w:r>
          </w:p>
        </w:tc>
        <w:tc>
          <w:tcPr>
            <w:tcW w:w="7767" w:type="dxa"/>
          </w:tcPr>
          <w:p>
            <w:pPr>
              <w:pStyle w:val="0"/>
            </w:pPr>
            <w:r>
              <w:rPr>
                <w:sz w:val="20"/>
              </w:rPr>
              <w:t xml:space="preserve">Реставратор фильмокопий</w:t>
            </w:r>
          </w:p>
        </w:tc>
      </w:tr>
      <w:tr>
        <w:tc>
          <w:tcPr>
            <w:tcW w:w="1306" w:type="dxa"/>
          </w:tcPr>
          <w:p>
            <w:pPr>
              <w:pStyle w:val="0"/>
              <w:jc w:val="center"/>
            </w:pPr>
            <w:r>
              <w:rPr>
                <w:sz w:val="20"/>
              </w:rPr>
              <w:t xml:space="preserve">Р0132</w:t>
            </w:r>
          </w:p>
        </w:tc>
        <w:tc>
          <w:tcPr>
            <w:tcW w:w="7767" w:type="dxa"/>
          </w:tcPr>
          <w:p>
            <w:pPr>
              <w:pStyle w:val="0"/>
            </w:pPr>
            <w:r>
              <w:rPr>
                <w:sz w:val="20"/>
              </w:rPr>
              <w:t xml:space="preserve">Реставратор фильмокопий 5 разряда</w:t>
            </w:r>
          </w:p>
        </w:tc>
      </w:tr>
      <w:tr>
        <w:tc>
          <w:tcPr>
            <w:tcW w:w="1306" w:type="dxa"/>
          </w:tcPr>
          <w:p>
            <w:pPr>
              <w:pStyle w:val="0"/>
              <w:jc w:val="center"/>
            </w:pPr>
            <w:r>
              <w:rPr>
                <w:sz w:val="20"/>
              </w:rPr>
              <w:t xml:space="preserve">Р0133</w:t>
            </w:r>
          </w:p>
        </w:tc>
        <w:tc>
          <w:tcPr>
            <w:tcW w:w="7767" w:type="dxa"/>
          </w:tcPr>
          <w:p>
            <w:pPr>
              <w:pStyle w:val="0"/>
            </w:pPr>
            <w:r>
              <w:rPr>
                <w:sz w:val="20"/>
              </w:rPr>
              <w:t xml:space="preserve">Реставратор фильмокопий 6 разряда</w:t>
            </w:r>
          </w:p>
        </w:tc>
      </w:tr>
      <w:tr>
        <w:tc>
          <w:tcPr>
            <w:tcW w:w="1306" w:type="dxa"/>
          </w:tcPr>
          <w:p>
            <w:pPr>
              <w:pStyle w:val="0"/>
              <w:jc w:val="center"/>
            </w:pPr>
            <w:r>
              <w:rPr>
                <w:sz w:val="20"/>
              </w:rPr>
              <w:t xml:space="preserve">Р0134</w:t>
            </w:r>
          </w:p>
        </w:tc>
        <w:tc>
          <w:tcPr>
            <w:tcW w:w="7767" w:type="dxa"/>
          </w:tcPr>
          <w:p>
            <w:pPr>
              <w:pStyle w:val="0"/>
            </w:pPr>
            <w:r>
              <w:rPr>
                <w:sz w:val="20"/>
              </w:rPr>
              <w:t xml:space="preserve">Реставратор язычковых инструментов</w:t>
            </w:r>
          </w:p>
        </w:tc>
      </w:tr>
      <w:tr>
        <w:tc>
          <w:tcPr>
            <w:tcW w:w="1306" w:type="dxa"/>
          </w:tcPr>
          <w:p>
            <w:pPr>
              <w:pStyle w:val="0"/>
              <w:jc w:val="center"/>
            </w:pPr>
            <w:r>
              <w:rPr>
                <w:sz w:val="20"/>
              </w:rPr>
              <w:t xml:space="preserve">Р0135</w:t>
            </w:r>
          </w:p>
        </w:tc>
        <w:tc>
          <w:tcPr>
            <w:tcW w:w="7767" w:type="dxa"/>
          </w:tcPr>
          <w:p>
            <w:pPr>
              <w:pStyle w:val="0"/>
            </w:pPr>
            <w:r>
              <w:rPr>
                <w:sz w:val="20"/>
              </w:rPr>
              <w:t xml:space="preserve">Реставратор язычковых инструментов 4 разряда</w:t>
            </w:r>
          </w:p>
        </w:tc>
      </w:tr>
      <w:tr>
        <w:tc>
          <w:tcPr>
            <w:tcW w:w="1306" w:type="dxa"/>
          </w:tcPr>
          <w:p>
            <w:pPr>
              <w:pStyle w:val="0"/>
              <w:jc w:val="center"/>
            </w:pPr>
            <w:r>
              <w:rPr>
                <w:sz w:val="20"/>
              </w:rPr>
              <w:t xml:space="preserve">Р0136</w:t>
            </w:r>
          </w:p>
        </w:tc>
        <w:tc>
          <w:tcPr>
            <w:tcW w:w="7767" w:type="dxa"/>
          </w:tcPr>
          <w:p>
            <w:pPr>
              <w:pStyle w:val="0"/>
            </w:pPr>
            <w:r>
              <w:rPr>
                <w:sz w:val="20"/>
              </w:rPr>
              <w:t xml:space="preserve">Реставратор язычковых инструментов 5 разряда</w:t>
            </w:r>
          </w:p>
        </w:tc>
      </w:tr>
      <w:tr>
        <w:tc>
          <w:tcPr>
            <w:tcW w:w="1306" w:type="dxa"/>
          </w:tcPr>
          <w:p>
            <w:pPr>
              <w:pStyle w:val="0"/>
              <w:jc w:val="center"/>
            </w:pPr>
            <w:r>
              <w:rPr>
                <w:sz w:val="20"/>
              </w:rPr>
              <w:t xml:space="preserve">Р0137</w:t>
            </w:r>
          </w:p>
        </w:tc>
        <w:tc>
          <w:tcPr>
            <w:tcW w:w="7767" w:type="dxa"/>
          </w:tcPr>
          <w:p>
            <w:pPr>
              <w:pStyle w:val="0"/>
            </w:pPr>
            <w:r>
              <w:rPr>
                <w:sz w:val="20"/>
              </w:rPr>
              <w:t xml:space="preserve">Ретушер</w:t>
            </w:r>
          </w:p>
        </w:tc>
      </w:tr>
      <w:tr>
        <w:tc>
          <w:tcPr>
            <w:tcW w:w="1306" w:type="dxa"/>
          </w:tcPr>
          <w:p>
            <w:pPr>
              <w:pStyle w:val="0"/>
              <w:jc w:val="center"/>
            </w:pPr>
            <w:r>
              <w:rPr>
                <w:sz w:val="20"/>
              </w:rPr>
              <w:t xml:space="preserve">Р0138</w:t>
            </w:r>
          </w:p>
        </w:tc>
        <w:tc>
          <w:tcPr>
            <w:tcW w:w="7767" w:type="dxa"/>
          </w:tcPr>
          <w:p>
            <w:pPr>
              <w:pStyle w:val="0"/>
            </w:pPr>
            <w:r>
              <w:rPr>
                <w:sz w:val="20"/>
              </w:rPr>
              <w:t xml:space="preserve">Ретушер субтитров</w:t>
            </w:r>
          </w:p>
        </w:tc>
      </w:tr>
      <w:tr>
        <w:tc>
          <w:tcPr>
            <w:tcW w:w="1306" w:type="dxa"/>
          </w:tcPr>
          <w:p>
            <w:pPr>
              <w:pStyle w:val="0"/>
              <w:jc w:val="center"/>
            </w:pPr>
            <w:r>
              <w:rPr>
                <w:sz w:val="20"/>
              </w:rPr>
              <w:t xml:space="preserve">Р0139</w:t>
            </w:r>
          </w:p>
        </w:tc>
        <w:tc>
          <w:tcPr>
            <w:tcW w:w="7767" w:type="dxa"/>
          </w:tcPr>
          <w:p>
            <w:pPr>
              <w:pStyle w:val="0"/>
            </w:pPr>
            <w:r>
              <w:rPr>
                <w:sz w:val="20"/>
              </w:rPr>
              <w:t xml:space="preserve">Референт</w:t>
            </w:r>
          </w:p>
        </w:tc>
      </w:tr>
      <w:tr>
        <w:tc>
          <w:tcPr>
            <w:tcW w:w="1306" w:type="dxa"/>
          </w:tcPr>
          <w:p>
            <w:pPr>
              <w:pStyle w:val="0"/>
              <w:jc w:val="center"/>
            </w:pPr>
            <w:r>
              <w:rPr>
                <w:sz w:val="20"/>
              </w:rPr>
              <w:t xml:space="preserve">Р0140</w:t>
            </w:r>
          </w:p>
        </w:tc>
        <w:tc>
          <w:tcPr>
            <w:tcW w:w="7767" w:type="dxa"/>
          </w:tcPr>
          <w:p>
            <w:pPr>
              <w:pStyle w:val="0"/>
            </w:pPr>
            <w:r>
              <w:rPr>
                <w:sz w:val="20"/>
              </w:rPr>
              <w:t xml:space="preserve">Рихтовщик кузовов</w:t>
            </w:r>
          </w:p>
        </w:tc>
      </w:tr>
      <w:tr>
        <w:tc>
          <w:tcPr>
            <w:tcW w:w="1306" w:type="dxa"/>
          </w:tcPr>
          <w:p>
            <w:pPr>
              <w:pStyle w:val="0"/>
              <w:jc w:val="center"/>
            </w:pPr>
            <w:r>
              <w:rPr>
                <w:sz w:val="20"/>
              </w:rPr>
              <w:t xml:space="preserve">Р0141</w:t>
            </w:r>
          </w:p>
        </w:tc>
        <w:tc>
          <w:tcPr>
            <w:tcW w:w="7767" w:type="dxa"/>
          </w:tcPr>
          <w:p>
            <w:pPr>
              <w:pStyle w:val="0"/>
            </w:pPr>
            <w:r>
              <w:rPr>
                <w:sz w:val="20"/>
              </w:rPr>
              <w:t xml:space="preserve">Руководитель</w:t>
            </w:r>
          </w:p>
        </w:tc>
      </w:tr>
      <w:tr>
        <w:tc>
          <w:tcPr>
            <w:tcW w:w="1306" w:type="dxa"/>
          </w:tcPr>
          <w:p>
            <w:pPr>
              <w:pStyle w:val="0"/>
              <w:jc w:val="center"/>
            </w:pPr>
            <w:r>
              <w:rPr>
                <w:sz w:val="20"/>
              </w:rPr>
              <w:t xml:space="preserve">Р0142</w:t>
            </w:r>
          </w:p>
        </w:tc>
        <w:tc>
          <w:tcPr>
            <w:tcW w:w="7767" w:type="dxa"/>
          </w:tcPr>
          <w:p>
            <w:pPr>
              <w:pStyle w:val="0"/>
            </w:pPr>
            <w:r>
              <w:rPr>
                <w:sz w:val="20"/>
              </w:rPr>
              <w:t xml:space="preserve">Руководитель бюро медико-социальной экспертизы</w:t>
            </w:r>
          </w:p>
        </w:tc>
      </w:tr>
      <w:tr>
        <w:tc>
          <w:tcPr>
            <w:tcW w:w="1306" w:type="dxa"/>
          </w:tcPr>
          <w:p>
            <w:pPr>
              <w:pStyle w:val="0"/>
              <w:jc w:val="center"/>
            </w:pPr>
            <w:r>
              <w:rPr>
                <w:sz w:val="20"/>
              </w:rPr>
              <w:t xml:space="preserve">Р0143</w:t>
            </w:r>
          </w:p>
        </w:tc>
        <w:tc>
          <w:tcPr>
            <w:tcW w:w="7767" w:type="dxa"/>
          </w:tcPr>
          <w:p>
            <w:pPr>
              <w:pStyle w:val="0"/>
            </w:pPr>
            <w:r>
              <w:rPr>
                <w:sz w:val="20"/>
              </w:rPr>
              <w:t xml:space="preserve">Руководитель литературно-драматургической части</w:t>
            </w:r>
          </w:p>
        </w:tc>
      </w:tr>
      <w:tr>
        <w:tc>
          <w:tcPr>
            <w:tcW w:w="1306" w:type="dxa"/>
          </w:tcPr>
          <w:p>
            <w:pPr>
              <w:pStyle w:val="0"/>
              <w:jc w:val="center"/>
            </w:pPr>
            <w:r>
              <w:rPr>
                <w:sz w:val="20"/>
              </w:rPr>
              <w:t xml:space="preserve">Р0144</w:t>
            </w:r>
          </w:p>
        </w:tc>
        <w:tc>
          <w:tcPr>
            <w:tcW w:w="7767" w:type="dxa"/>
          </w:tcPr>
          <w:p>
            <w:pPr>
              <w:pStyle w:val="0"/>
            </w:pPr>
            <w:r>
              <w:rPr>
                <w:sz w:val="20"/>
              </w:rPr>
              <w:t xml:space="preserve">Руководитель подразделения</w:t>
            </w:r>
          </w:p>
        </w:tc>
      </w:tr>
      <w:tr>
        <w:tc>
          <w:tcPr>
            <w:tcW w:w="1306" w:type="dxa"/>
          </w:tcPr>
          <w:p>
            <w:pPr>
              <w:pStyle w:val="0"/>
              <w:jc w:val="center"/>
            </w:pPr>
            <w:r>
              <w:rPr>
                <w:sz w:val="20"/>
              </w:rPr>
              <w:t xml:space="preserve">Р0145</w:t>
            </w:r>
          </w:p>
        </w:tc>
        <w:tc>
          <w:tcPr>
            <w:tcW w:w="7767" w:type="dxa"/>
          </w:tcPr>
          <w:p>
            <w:pPr>
              <w:pStyle w:val="0"/>
            </w:pPr>
            <w:r>
              <w:rPr>
                <w:sz w:val="20"/>
              </w:rPr>
              <w:t xml:space="preserve">Руководитель пресс-службы</w:t>
            </w:r>
          </w:p>
        </w:tc>
      </w:tr>
      <w:tr>
        <w:tc>
          <w:tcPr>
            <w:tcW w:w="1306" w:type="dxa"/>
          </w:tcPr>
          <w:p>
            <w:pPr>
              <w:pStyle w:val="0"/>
              <w:jc w:val="center"/>
            </w:pPr>
            <w:r>
              <w:rPr>
                <w:sz w:val="20"/>
              </w:rPr>
              <w:t xml:space="preserve">Р0146</w:t>
            </w:r>
          </w:p>
        </w:tc>
        <w:tc>
          <w:tcPr>
            <w:tcW w:w="7767" w:type="dxa"/>
          </w:tcPr>
          <w:p>
            <w:pPr>
              <w:pStyle w:val="0"/>
            </w:pPr>
            <w:r>
              <w:rPr>
                <w:sz w:val="20"/>
              </w:rPr>
              <w:t xml:space="preserve">Руководитель проектной группы</w:t>
            </w:r>
          </w:p>
        </w:tc>
      </w:tr>
      <w:tr>
        <w:tc>
          <w:tcPr>
            <w:tcW w:w="1306" w:type="dxa"/>
          </w:tcPr>
          <w:p>
            <w:pPr>
              <w:pStyle w:val="0"/>
              <w:jc w:val="center"/>
            </w:pPr>
            <w:r>
              <w:rPr>
                <w:sz w:val="20"/>
              </w:rPr>
              <w:t xml:space="preserve">Р0147</w:t>
            </w:r>
          </w:p>
        </w:tc>
        <w:tc>
          <w:tcPr>
            <w:tcW w:w="7767" w:type="dxa"/>
          </w:tcPr>
          <w:p>
            <w:pPr>
              <w:pStyle w:val="0"/>
            </w:pPr>
            <w:r>
              <w:rPr>
                <w:sz w:val="20"/>
              </w:rPr>
              <w:t xml:space="preserve">Руководитель реабилитационного учреждения</w:t>
            </w:r>
          </w:p>
        </w:tc>
      </w:tr>
      <w:tr>
        <w:tc>
          <w:tcPr>
            <w:tcW w:w="1306" w:type="dxa"/>
          </w:tcPr>
          <w:p>
            <w:pPr>
              <w:pStyle w:val="0"/>
              <w:jc w:val="center"/>
            </w:pPr>
            <w:r>
              <w:rPr>
                <w:sz w:val="20"/>
              </w:rPr>
              <w:t xml:space="preserve">Р0148</w:t>
            </w:r>
          </w:p>
        </w:tc>
        <w:tc>
          <w:tcPr>
            <w:tcW w:w="7767" w:type="dxa"/>
          </w:tcPr>
          <w:p>
            <w:pPr>
              <w:pStyle w:val="0"/>
            </w:pPr>
            <w:r>
              <w:rPr>
                <w:sz w:val="20"/>
              </w:rPr>
              <w:t xml:space="preserve">Руководитель структурного подразделения</w:t>
            </w:r>
          </w:p>
        </w:tc>
      </w:tr>
      <w:tr>
        <w:tc>
          <w:tcPr>
            <w:tcW w:w="1306" w:type="dxa"/>
          </w:tcPr>
          <w:p>
            <w:pPr>
              <w:pStyle w:val="0"/>
              <w:jc w:val="center"/>
            </w:pPr>
            <w:r>
              <w:rPr>
                <w:sz w:val="20"/>
              </w:rPr>
              <w:t xml:space="preserve">Р0149</w:t>
            </w:r>
          </w:p>
        </w:tc>
        <w:tc>
          <w:tcPr>
            <w:tcW w:w="7767" w:type="dxa"/>
          </w:tcPr>
          <w:p>
            <w:pPr>
              <w:pStyle w:val="0"/>
            </w:pPr>
            <w:r>
              <w:rPr>
                <w:sz w:val="20"/>
              </w:rPr>
              <w:t xml:space="preserve">Руководитель физического воспитания</w:t>
            </w:r>
          </w:p>
        </w:tc>
      </w:tr>
      <w:tr>
        <w:tc>
          <w:tcPr>
            <w:tcW w:w="1306" w:type="dxa"/>
          </w:tcPr>
          <w:p>
            <w:pPr>
              <w:pStyle w:val="0"/>
              <w:jc w:val="center"/>
            </w:pPr>
            <w:r>
              <w:rPr>
                <w:sz w:val="20"/>
              </w:rPr>
              <w:t xml:space="preserve">С0001</w:t>
            </w:r>
          </w:p>
        </w:tc>
        <w:tc>
          <w:tcPr>
            <w:tcW w:w="7767" w:type="dxa"/>
          </w:tcPr>
          <w:p>
            <w:pPr>
              <w:pStyle w:val="0"/>
            </w:pPr>
            <w:r>
              <w:rPr>
                <w:sz w:val="20"/>
              </w:rPr>
              <w:t xml:space="preserve">Садовник</w:t>
            </w:r>
          </w:p>
        </w:tc>
      </w:tr>
      <w:tr>
        <w:tc>
          <w:tcPr>
            <w:tcW w:w="1306" w:type="dxa"/>
          </w:tcPr>
          <w:p>
            <w:pPr>
              <w:pStyle w:val="0"/>
              <w:jc w:val="center"/>
            </w:pPr>
            <w:r>
              <w:rPr>
                <w:sz w:val="20"/>
              </w:rPr>
              <w:t xml:space="preserve">С0002</w:t>
            </w:r>
          </w:p>
        </w:tc>
        <w:tc>
          <w:tcPr>
            <w:tcW w:w="7767" w:type="dxa"/>
          </w:tcPr>
          <w:p>
            <w:pPr>
              <w:pStyle w:val="0"/>
            </w:pPr>
            <w:r>
              <w:rPr>
                <w:sz w:val="20"/>
              </w:rPr>
              <w:t xml:space="preserve">Садовник 1 разряда</w:t>
            </w:r>
          </w:p>
        </w:tc>
      </w:tr>
      <w:tr>
        <w:tc>
          <w:tcPr>
            <w:tcW w:w="1306" w:type="dxa"/>
          </w:tcPr>
          <w:p>
            <w:pPr>
              <w:pStyle w:val="0"/>
              <w:jc w:val="center"/>
            </w:pPr>
            <w:r>
              <w:rPr>
                <w:sz w:val="20"/>
              </w:rPr>
              <w:t xml:space="preserve">С0003</w:t>
            </w:r>
          </w:p>
        </w:tc>
        <w:tc>
          <w:tcPr>
            <w:tcW w:w="7767" w:type="dxa"/>
          </w:tcPr>
          <w:p>
            <w:pPr>
              <w:pStyle w:val="0"/>
            </w:pPr>
            <w:r>
              <w:rPr>
                <w:sz w:val="20"/>
              </w:rPr>
              <w:t xml:space="preserve">Садовник 2 разряда</w:t>
            </w:r>
          </w:p>
        </w:tc>
      </w:tr>
      <w:tr>
        <w:tc>
          <w:tcPr>
            <w:tcW w:w="1306" w:type="dxa"/>
          </w:tcPr>
          <w:p>
            <w:pPr>
              <w:pStyle w:val="0"/>
              <w:jc w:val="center"/>
            </w:pPr>
            <w:r>
              <w:rPr>
                <w:sz w:val="20"/>
              </w:rPr>
              <w:t xml:space="preserve">С0004</w:t>
            </w:r>
          </w:p>
        </w:tc>
        <w:tc>
          <w:tcPr>
            <w:tcW w:w="7767" w:type="dxa"/>
          </w:tcPr>
          <w:p>
            <w:pPr>
              <w:pStyle w:val="0"/>
            </w:pPr>
            <w:r>
              <w:rPr>
                <w:sz w:val="20"/>
              </w:rPr>
              <w:t xml:space="preserve">Садовник 3 разряда</w:t>
            </w:r>
          </w:p>
        </w:tc>
      </w:tr>
      <w:tr>
        <w:tc>
          <w:tcPr>
            <w:tcW w:w="1306" w:type="dxa"/>
          </w:tcPr>
          <w:p>
            <w:pPr>
              <w:pStyle w:val="0"/>
              <w:jc w:val="center"/>
            </w:pPr>
            <w:r>
              <w:rPr>
                <w:sz w:val="20"/>
              </w:rPr>
              <w:t xml:space="preserve">С0005</w:t>
            </w:r>
          </w:p>
        </w:tc>
        <w:tc>
          <w:tcPr>
            <w:tcW w:w="7767" w:type="dxa"/>
          </w:tcPr>
          <w:p>
            <w:pPr>
              <w:pStyle w:val="0"/>
            </w:pPr>
            <w:r>
              <w:rPr>
                <w:sz w:val="20"/>
              </w:rPr>
              <w:t xml:space="preserve">Садовод</w:t>
            </w:r>
          </w:p>
        </w:tc>
      </w:tr>
      <w:tr>
        <w:tc>
          <w:tcPr>
            <w:tcW w:w="1306" w:type="dxa"/>
          </w:tcPr>
          <w:p>
            <w:pPr>
              <w:pStyle w:val="0"/>
              <w:jc w:val="center"/>
            </w:pPr>
            <w:r>
              <w:rPr>
                <w:sz w:val="20"/>
              </w:rPr>
              <w:t xml:space="preserve">С0006</w:t>
            </w:r>
          </w:p>
        </w:tc>
        <w:tc>
          <w:tcPr>
            <w:tcW w:w="7767" w:type="dxa"/>
          </w:tcPr>
          <w:p>
            <w:pPr>
              <w:pStyle w:val="0"/>
            </w:pPr>
            <w:r>
              <w:rPr>
                <w:sz w:val="20"/>
              </w:rPr>
              <w:t xml:space="preserve">Санитар</w:t>
            </w:r>
          </w:p>
        </w:tc>
      </w:tr>
      <w:tr>
        <w:tc>
          <w:tcPr>
            <w:tcW w:w="1306" w:type="dxa"/>
          </w:tcPr>
          <w:p>
            <w:pPr>
              <w:pStyle w:val="0"/>
              <w:jc w:val="center"/>
            </w:pPr>
            <w:r>
              <w:rPr>
                <w:sz w:val="20"/>
              </w:rPr>
              <w:t xml:space="preserve">С0007</w:t>
            </w:r>
          </w:p>
        </w:tc>
        <w:tc>
          <w:tcPr>
            <w:tcW w:w="7767" w:type="dxa"/>
          </w:tcPr>
          <w:p>
            <w:pPr>
              <w:pStyle w:val="0"/>
            </w:pPr>
            <w:r>
              <w:rPr>
                <w:sz w:val="20"/>
              </w:rPr>
              <w:t xml:space="preserve">Санитар ветеринарный</w:t>
            </w:r>
          </w:p>
        </w:tc>
      </w:tr>
      <w:tr>
        <w:tc>
          <w:tcPr>
            <w:tcW w:w="1306" w:type="dxa"/>
          </w:tcPr>
          <w:p>
            <w:pPr>
              <w:pStyle w:val="0"/>
              <w:jc w:val="center"/>
            </w:pPr>
            <w:r>
              <w:rPr>
                <w:sz w:val="20"/>
              </w:rPr>
              <w:t xml:space="preserve">С0008</w:t>
            </w:r>
          </w:p>
        </w:tc>
        <w:tc>
          <w:tcPr>
            <w:tcW w:w="7767" w:type="dxa"/>
          </w:tcPr>
          <w:p>
            <w:pPr>
              <w:pStyle w:val="0"/>
            </w:pPr>
            <w:r>
              <w:rPr>
                <w:sz w:val="20"/>
              </w:rPr>
              <w:t xml:space="preserve">Санитар-водитель</w:t>
            </w:r>
          </w:p>
        </w:tc>
      </w:tr>
      <w:tr>
        <w:tc>
          <w:tcPr>
            <w:tcW w:w="1306" w:type="dxa"/>
          </w:tcPr>
          <w:p>
            <w:pPr>
              <w:pStyle w:val="0"/>
              <w:jc w:val="center"/>
            </w:pPr>
            <w:r>
              <w:rPr>
                <w:sz w:val="20"/>
              </w:rPr>
              <w:t xml:space="preserve">С0009</w:t>
            </w:r>
          </w:p>
        </w:tc>
        <w:tc>
          <w:tcPr>
            <w:tcW w:w="7767" w:type="dxa"/>
          </w:tcPr>
          <w:p>
            <w:pPr>
              <w:pStyle w:val="0"/>
            </w:pPr>
            <w:r>
              <w:rPr>
                <w:sz w:val="20"/>
              </w:rPr>
              <w:t xml:space="preserve">Санитарка</w:t>
            </w:r>
          </w:p>
        </w:tc>
      </w:tr>
      <w:tr>
        <w:tc>
          <w:tcPr>
            <w:tcW w:w="1306" w:type="dxa"/>
          </w:tcPr>
          <w:p>
            <w:pPr>
              <w:pStyle w:val="0"/>
              <w:jc w:val="center"/>
            </w:pPr>
            <w:r>
              <w:rPr>
                <w:sz w:val="20"/>
              </w:rPr>
              <w:t xml:space="preserve">С0010</w:t>
            </w:r>
          </w:p>
        </w:tc>
        <w:tc>
          <w:tcPr>
            <w:tcW w:w="7767" w:type="dxa"/>
          </w:tcPr>
          <w:p>
            <w:pPr>
              <w:pStyle w:val="0"/>
            </w:pPr>
            <w:r>
              <w:rPr>
                <w:sz w:val="20"/>
              </w:rPr>
              <w:t xml:space="preserve">Сапожник</w:t>
            </w:r>
          </w:p>
        </w:tc>
      </w:tr>
      <w:tr>
        <w:tc>
          <w:tcPr>
            <w:tcW w:w="1306" w:type="dxa"/>
          </w:tcPr>
          <w:p>
            <w:pPr>
              <w:pStyle w:val="0"/>
              <w:jc w:val="center"/>
            </w:pPr>
            <w:r>
              <w:rPr>
                <w:sz w:val="20"/>
              </w:rPr>
              <w:t xml:space="preserve">С0011</w:t>
            </w:r>
          </w:p>
        </w:tc>
        <w:tc>
          <w:tcPr>
            <w:tcW w:w="7767" w:type="dxa"/>
          </w:tcPr>
          <w:p>
            <w:pPr>
              <w:pStyle w:val="0"/>
            </w:pPr>
            <w:r>
              <w:rPr>
                <w:sz w:val="20"/>
              </w:rPr>
              <w:t xml:space="preserve">Сатирик</w:t>
            </w:r>
          </w:p>
        </w:tc>
      </w:tr>
      <w:tr>
        <w:tc>
          <w:tcPr>
            <w:tcW w:w="1306" w:type="dxa"/>
          </w:tcPr>
          <w:p>
            <w:pPr>
              <w:pStyle w:val="0"/>
              <w:jc w:val="center"/>
            </w:pPr>
            <w:r>
              <w:rPr>
                <w:sz w:val="20"/>
              </w:rPr>
              <w:t xml:space="preserve">С0012</w:t>
            </w:r>
          </w:p>
        </w:tc>
        <w:tc>
          <w:tcPr>
            <w:tcW w:w="7767" w:type="dxa"/>
          </w:tcPr>
          <w:p>
            <w:pPr>
              <w:pStyle w:val="0"/>
            </w:pPr>
            <w:r>
              <w:rPr>
                <w:sz w:val="20"/>
              </w:rPr>
              <w:t xml:space="preserve">Сатураторщик</w:t>
            </w:r>
          </w:p>
        </w:tc>
      </w:tr>
      <w:tr>
        <w:tc>
          <w:tcPr>
            <w:tcW w:w="1306" w:type="dxa"/>
          </w:tcPr>
          <w:p>
            <w:pPr>
              <w:pStyle w:val="0"/>
              <w:jc w:val="center"/>
            </w:pPr>
            <w:r>
              <w:rPr>
                <w:sz w:val="20"/>
              </w:rPr>
              <w:t xml:space="preserve">С0013</w:t>
            </w:r>
          </w:p>
        </w:tc>
        <w:tc>
          <w:tcPr>
            <w:tcW w:w="7767" w:type="dxa"/>
          </w:tcPr>
          <w:p>
            <w:pPr>
              <w:pStyle w:val="0"/>
            </w:pPr>
            <w:r>
              <w:rPr>
                <w:sz w:val="20"/>
              </w:rPr>
              <w:t xml:space="preserve">Сборщик</w:t>
            </w:r>
          </w:p>
        </w:tc>
      </w:tr>
      <w:tr>
        <w:tc>
          <w:tcPr>
            <w:tcW w:w="1306" w:type="dxa"/>
          </w:tcPr>
          <w:p>
            <w:pPr>
              <w:pStyle w:val="0"/>
              <w:jc w:val="center"/>
            </w:pPr>
            <w:r>
              <w:rPr>
                <w:sz w:val="20"/>
              </w:rPr>
              <w:t xml:space="preserve">С0014</w:t>
            </w:r>
          </w:p>
        </w:tc>
        <w:tc>
          <w:tcPr>
            <w:tcW w:w="7767" w:type="dxa"/>
          </w:tcPr>
          <w:p>
            <w:pPr>
              <w:pStyle w:val="0"/>
            </w:pPr>
            <w:r>
              <w:rPr>
                <w:sz w:val="20"/>
              </w:rPr>
              <w:t xml:space="preserve">Сборщик духовых инструментов</w:t>
            </w:r>
          </w:p>
        </w:tc>
      </w:tr>
      <w:tr>
        <w:tc>
          <w:tcPr>
            <w:tcW w:w="1306" w:type="dxa"/>
          </w:tcPr>
          <w:p>
            <w:pPr>
              <w:pStyle w:val="0"/>
              <w:jc w:val="center"/>
            </w:pPr>
            <w:r>
              <w:rPr>
                <w:sz w:val="20"/>
              </w:rPr>
              <w:t xml:space="preserve">С0015</w:t>
            </w:r>
          </w:p>
        </w:tc>
        <w:tc>
          <w:tcPr>
            <w:tcW w:w="7767" w:type="dxa"/>
          </w:tcPr>
          <w:p>
            <w:pPr>
              <w:pStyle w:val="0"/>
            </w:pPr>
            <w:r>
              <w:rPr>
                <w:sz w:val="20"/>
              </w:rPr>
              <w:t xml:space="preserve">Сборщик изделий</w:t>
            </w:r>
          </w:p>
        </w:tc>
      </w:tr>
      <w:tr>
        <w:tc>
          <w:tcPr>
            <w:tcW w:w="1306" w:type="dxa"/>
          </w:tcPr>
          <w:p>
            <w:pPr>
              <w:pStyle w:val="0"/>
              <w:jc w:val="center"/>
            </w:pPr>
            <w:r>
              <w:rPr>
                <w:sz w:val="20"/>
              </w:rPr>
              <w:t xml:space="preserve">С0016</w:t>
            </w:r>
          </w:p>
        </w:tc>
        <w:tc>
          <w:tcPr>
            <w:tcW w:w="7767" w:type="dxa"/>
          </w:tcPr>
          <w:p>
            <w:pPr>
              <w:pStyle w:val="0"/>
            </w:pPr>
            <w:r>
              <w:rPr>
                <w:sz w:val="20"/>
              </w:rPr>
              <w:t xml:space="preserve">Сборщик изделий из древесины</w:t>
            </w:r>
          </w:p>
        </w:tc>
      </w:tr>
      <w:tr>
        <w:tc>
          <w:tcPr>
            <w:tcW w:w="1306" w:type="dxa"/>
          </w:tcPr>
          <w:p>
            <w:pPr>
              <w:pStyle w:val="0"/>
              <w:jc w:val="center"/>
            </w:pPr>
            <w:r>
              <w:rPr>
                <w:sz w:val="20"/>
              </w:rPr>
              <w:t xml:space="preserve">С0017</w:t>
            </w:r>
          </w:p>
        </w:tc>
        <w:tc>
          <w:tcPr>
            <w:tcW w:w="7767" w:type="dxa"/>
          </w:tcPr>
          <w:p>
            <w:pPr>
              <w:pStyle w:val="0"/>
            </w:pPr>
            <w:r>
              <w:rPr>
                <w:sz w:val="20"/>
              </w:rPr>
              <w:t xml:space="preserve">Сборщик ударных инструментов</w:t>
            </w:r>
          </w:p>
        </w:tc>
      </w:tr>
      <w:tr>
        <w:tc>
          <w:tcPr>
            <w:tcW w:w="1306" w:type="dxa"/>
          </w:tcPr>
          <w:p>
            <w:pPr>
              <w:pStyle w:val="0"/>
              <w:jc w:val="center"/>
            </w:pPr>
            <w:r>
              <w:rPr>
                <w:sz w:val="20"/>
              </w:rPr>
              <w:t xml:space="preserve">С0018</w:t>
            </w:r>
          </w:p>
        </w:tc>
        <w:tc>
          <w:tcPr>
            <w:tcW w:w="7767" w:type="dxa"/>
          </w:tcPr>
          <w:p>
            <w:pPr>
              <w:pStyle w:val="0"/>
            </w:pPr>
            <w:r>
              <w:rPr>
                <w:sz w:val="20"/>
              </w:rPr>
              <w:t xml:space="preserve">Сборщик язычковых инструментов</w:t>
            </w:r>
          </w:p>
        </w:tc>
      </w:tr>
      <w:tr>
        <w:tc>
          <w:tcPr>
            <w:tcW w:w="1306" w:type="dxa"/>
          </w:tcPr>
          <w:p>
            <w:pPr>
              <w:pStyle w:val="0"/>
              <w:jc w:val="center"/>
            </w:pPr>
            <w:r>
              <w:rPr>
                <w:sz w:val="20"/>
              </w:rPr>
              <w:t xml:space="preserve">С0019</w:t>
            </w:r>
          </w:p>
        </w:tc>
        <w:tc>
          <w:tcPr>
            <w:tcW w:w="7767" w:type="dxa"/>
          </w:tcPr>
          <w:p>
            <w:pPr>
              <w:pStyle w:val="0"/>
            </w:pPr>
            <w:r>
              <w:rPr>
                <w:sz w:val="20"/>
              </w:rPr>
              <w:t xml:space="preserve">Сборщик-монтажник</w:t>
            </w:r>
          </w:p>
        </w:tc>
      </w:tr>
      <w:tr>
        <w:tc>
          <w:tcPr>
            <w:tcW w:w="1306" w:type="dxa"/>
          </w:tcPr>
          <w:p>
            <w:pPr>
              <w:pStyle w:val="0"/>
              <w:jc w:val="center"/>
            </w:pPr>
            <w:r>
              <w:rPr>
                <w:sz w:val="20"/>
              </w:rPr>
              <w:t xml:space="preserve">С0020</w:t>
            </w:r>
          </w:p>
        </w:tc>
        <w:tc>
          <w:tcPr>
            <w:tcW w:w="7767" w:type="dxa"/>
          </w:tcPr>
          <w:p>
            <w:pPr>
              <w:pStyle w:val="0"/>
            </w:pPr>
            <w:r>
              <w:rPr>
                <w:sz w:val="20"/>
              </w:rPr>
              <w:t xml:space="preserve">Сборщик-монтажник клавишных инструментов</w:t>
            </w:r>
          </w:p>
        </w:tc>
      </w:tr>
      <w:tr>
        <w:tc>
          <w:tcPr>
            <w:tcW w:w="1306" w:type="dxa"/>
          </w:tcPr>
          <w:p>
            <w:pPr>
              <w:pStyle w:val="0"/>
              <w:jc w:val="center"/>
            </w:pPr>
            <w:r>
              <w:rPr>
                <w:sz w:val="20"/>
              </w:rPr>
              <w:t xml:space="preserve">С0021</w:t>
            </w:r>
          </w:p>
        </w:tc>
        <w:tc>
          <w:tcPr>
            <w:tcW w:w="7767" w:type="dxa"/>
          </w:tcPr>
          <w:p>
            <w:pPr>
              <w:pStyle w:val="0"/>
            </w:pPr>
            <w:r>
              <w:rPr>
                <w:sz w:val="20"/>
              </w:rPr>
              <w:t xml:space="preserve">Сборщик-монтажник смычковых инструментов</w:t>
            </w:r>
          </w:p>
        </w:tc>
      </w:tr>
      <w:tr>
        <w:tc>
          <w:tcPr>
            <w:tcW w:w="1306" w:type="dxa"/>
          </w:tcPr>
          <w:p>
            <w:pPr>
              <w:pStyle w:val="0"/>
              <w:jc w:val="center"/>
            </w:pPr>
            <w:r>
              <w:rPr>
                <w:sz w:val="20"/>
              </w:rPr>
              <w:t xml:space="preserve">С0022</w:t>
            </w:r>
          </w:p>
        </w:tc>
        <w:tc>
          <w:tcPr>
            <w:tcW w:w="7767" w:type="dxa"/>
          </w:tcPr>
          <w:p>
            <w:pPr>
              <w:pStyle w:val="0"/>
            </w:pPr>
            <w:r>
              <w:rPr>
                <w:sz w:val="20"/>
              </w:rPr>
              <w:t xml:space="preserve">Сборщик-монтажник щипковых инструментов</w:t>
            </w:r>
          </w:p>
        </w:tc>
      </w:tr>
      <w:tr>
        <w:tc>
          <w:tcPr>
            <w:tcW w:w="1306" w:type="dxa"/>
          </w:tcPr>
          <w:p>
            <w:pPr>
              <w:pStyle w:val="0"/>
              <w:jc w:val="center"/>
            </w:pPr>
            <w:r>
              <w:rPr>
                <w:sz w:val="20"/>
              </w:rPr>
              <w:t xml:space="preserve">С0023</w:t>
            </w:r>
          </w:p>
        </w:tc>
        <w:tc>
          <w:tcPr>
            <w:tcW w:w="7767" w:type="dxa"/>
          </w:tcPr>
          <w:p>
            <w:pPr>
              <w:pStyle w:val="0"/>
            </w:pPr>
            <w:r>
              <w:rPr>
                <w:sz w:val="20"/>
              </w:rPr>
              <w:t xml:space="preserve">Сверловщик</w:t>
            </w:r>
          </w:p>
        </w:tc>
      </w:tr>
      <w:tr>
        <w:tc>
          <w:tcPr>
            <w:tcW w:w="1306" w:type="dxa"/>
          </w:tcPr>
          <w:p>
            <w:pPr>
              <w:pStyle w:val="0"/>
              <w:jc w:val="center"/>
            </w:pPr>
            <w:r>
              <w:rPr>
                <w:sz w:val="20"/>
              </w:rPr>
              <w:t xml:space="preserve">С0024</w:t>
            </w:r>
          </w:p>
        </w:tc>
        <w:tc>
          <w:tcPr>
            <w:tcW w:w="7767" w:type="dxa"/>
          </w:tcPr>
          <w:p>
            <w:pPr>
              <w:pStyle w:val="0"/>
            </w:pPr>
            <w:r>
              <w:rPr>
                <w:sz w:val="20"/>
              </w:rPr>
              <w:t xml:space="preserve">Светокопировщик</w:t>
            </w:r>
          </w:p>
        </w:tc>
      </w:tr>
      <w:tr>
        <w:tc>
          <w:tcPr>
            <w:tcW w:w="1306" w:type="dxa"/>
          </w:tcPr>
          <w:p>
            <w:pPr>
              <w:pStyle w:val="0"/>
              <w:jc w:val="center"/>
            </w:pPr>
            <w:r>
              <w:rPr>
                <w:sz w:val="20"/>
              </w:rPr>
              <w:t xml:space="preserve">С0025</w:t>
            </w:r>
          </w:p>
        </w:tc>
        <w:tc>
          <w:tcPr>
            <w:tcW w:w="7767" w:type="dxa"/>
          </w:tcPr>
          <w:p>
            <w:pPr>
              <w:pStyle w:val="0"/>
            </w:pPr>
            <w:r>
              <w:rPr>
                <w:sz w:val="20"/>
              </w:rPr>
              <w:t xml:space="preserve">Светооператор</w:t>
            </w:r>
          </w:p>
        </w:tc>
      </w:tr>
      <w:tr>
        <w:tc>
          <w:tcPr>
            <w:tcW w:w="1306" w:type="dxa"/>
          </w:tcPr>
          <w:p>
            <w:pPr>
              <w:pStyle w:val="0"/>
              <w:jc w:val="center"/>
            </w:pPr>
            <w:r>
              <w:rPr>
                <w:sz w:val="20"/>
              </w:rPr>
              <w:t xml:space="preserve">С0026</w:t>
            </w:r>
          </w:p>
        </w:tc>
        <w:tc>
          <w:tcPr>
            <w:tcW w:w="7767" w:type="dxa"/>
          </w:tcPr>
          <w:p>
            <w:pPr>
              <w:pStyle w:val="0"/>
            </w:pPr>
            <w:r>
              <w:rPr>
                <w:sz w:val="20"/>
              </w:rPr>
              <w:t xml:space="preserve">Свиновод</w:t>
            </w:r>
          </w:p>
        </w:tc>
      </w:tr>
      <w:tr>
        <w:tc>
          <w:tcPr>
            <w:tcW w:w="1306" w:type="dxa"/>
          </w:tcPr>
          <w:p>
            <w:pPr>
              <w:pStyle w:val="0"/>
              <w:jc w:val="center"/>
            </w:pPr>
            <w:r>
              <w:rPr>
                <w:sz w:val="20"/>
              </w:rPr>
              <w:t xml:space="preserve">С0027</w:t>
            </w:r>
          </w:p>
        </w:tc>
        <w:tc>
          <w:tcPr>
            <w:tcW w:w="7767" w:type="dxa"/>
          </w:tcPr>
          <w:p>
            <w:pPr>
              <w:pStyle w:val="0"/>
            </w:pPr>
            <w:r>
              <w:rPr>
                <w:sz w:val="20"/>
              </w:rPr>
              <w:t xml:space="preserve">Свиновод 4 разряда</w:t>
            </w:r>
          </w:p>
        </w:tc>
      </w:tr>
      <w:tr>
        <w:tc>
          <w:tcPr>
            <w:tcW w:w="1306" w:type="dxa"/>
          </w:tcPr>
          <w:p>
            <w:pPr>
              <w:pStyle w:val="0"/>
              <w:jc w:val="center"/>
            </w:pPr>
            <w:r>
              <w:rPr>
                <w:sz w:val="20"/>
              </w:rPr>
              <w:t xml:space="preserve">С0028</w:t>
            </w:r>
          </w:p>
        </w:tc>
        <w:tc>
          <w:tcPr>
            <w:tcW w:w="7767" w:type="dxa"/>
          </w:tcPr>
          <w:p>
            <w:pPr>
              <w:pStyle w:val="0"/>
            </w:pPr>
            <w:r>
              <w:rPr>
                <w:sz w:val="20"/>
              </w:rPr>
              <w:t xml:space="preserve">Связист</w:t>
            </w:r>
          </w:p>
        </w:tc>
      </w:tr>
      <w:tr>
        <w:tc>
          <w:tcPr>
            <w:tcW w:w="1306" w:type="dxa"/>
          </w:tcPr>
          <w:p>
            <w:pPr>
              <w:pStyle w:val="0"/>
              <w:jc w:val="center"/>
            </w:pPr>
            <w:r>
              <w:rPr>
                <w:sz w:val="20"/>
              </w:rPr>
              <w:t xml:space="preserve">С0029</w:t>
            </w:r>
          </w:p>
        </w:tc>
        <w:tc>
          <w:tcPr>
            <w:tcW w:w="7767" w:type="dxa"/>
          </w:tcPr>
          <w:p>
            <w:pPr>
              <w:pStyle w:val="0"/>
            </w:pPr>
            <w:r>
              <w:rPr>
                <w:sz w:val="20"/>
              </w:rPr>
              <w:t xml:space="preserve">Секретарь</w:t>
            </w:r>
          </w:p>
        </w:tc>
      </w:tr>
      <w:tr>
        <w:tc>
          <w:tcPr>
            <w:tcW w:w="1306" w:type="dxa"/>
          </w:tcPr>
          <w:p>
            <w:pPr>
              <w:pStyle w:val="0"/>
              <w:jc w:val="center"/>
            </w:pPr>
            <w:r>
              <w:rPr>
                <w:sz w:val="20"/>
              </w:rPr>
              <w:t xml:space="preserve">С0030</w:t>
            </w:r>
          </w:p>
        </w:tc>
        <w:tc>
          <w:tcPr>
            <w:tcW w:w="7767" w:type="dxa"/>
          </w:tcPr>
          <w:p>
            <w:pPr>
              <w:pStyle w:val="0"/>
            </w:pPr>
            <w:r>
              <w:rPr>
                <w:sz w:val="20"/>
              </w:rPr>
              <w:t xml:space="preserve">Секретарь незрячего специалиста</w:t>
            </w:r>
          </w:p>
        </w:tc>
      </w:tr>
      <w:tr>
        <w:tc>
          <w:tcPr>
            <w:tcW w:w="1306" w:type="dxa"/>
          </w:tcPr>
          <w:p>
            <w:pPr>
              <w:pStyle w:val="0"/>
              <w:jc w:val="center"/>
            </w:pPr>
            <w:r>
              <w:rPr>
                <w:sz w:val="20"/>
              </w:rPr>
              <w:t xml:space="preserve">С0031</w:t>
            </w:r>
          </w:p>
        </w:tc>
        <w:tc>
          <w:tcPr>
            <w:tcW w:w="7767" w:type="dxa"/>
          </w:tcPr>
          <w:p>
            <w:pPr>
              <w:pStyle w:val="0"/>
            </w:pPr>
            <w:r>
              <w:rPr>
                <w:sz w:val="20"/>
              </w:rPr>
              <w:t xml:space="preserve">Секретарь руководителя</w:t>
            </w:r>
          </w:p>
        </w:tc>
      </w:tr>
      <w:tr>
        <w:tc>
          <w:tcPr>
            <w:tcW w:w="1306" w:type="dxa"/>
          </w:tcPr>
          <w:p>
            <w:pPr>
              <w:pStyle w:val="0"/>
              <w:jc w:val="center"/>
            </w:pPr>
            <w:r>
              <w:rPr>
                <w:sz w:val="20"/>
              </w:rPr>
              <w:t xml:space="preserve">С0032</w:t>
            </w:r>
          </w:p>
        </w:tc>
        <w:tc>
          <w:tcPr>
            <w:tcW w:w="7767" w:type="dxa"/>
          </w:tcPr>
          <w:p>
            <w:pPr>
              <w:pStyle w:val="0"/>
            </w:pPr>
            <w:r>
              <w:rPr>
                <w:sz w:val="20"/>
              </w:rPr>
              <w:t xml:space="preserve">Секретарь руководителя 1 категории</w:t>
            </w:r>
          </w:p>
        </w:tc>
      </w:tr>
      <w:tr>
        <w:tc>
          <w:tcPr>
            <w:tcW w:w="1306" w:type="dxa"/>
          </w:tcPr>
          <w:p>
            <w:pPr>
              <w:pStyle w:val="0"/>
              <w:jc w:val="center"/>
            </w:pPr>
            <w:r>
              <w:rPr>
                <w:sz w:val="20"/>
              </w:rPr>
              <w:t xml:space="preserve">С0033</w:t>
            </w:r>
          </w:p>
        </w:tc>
        <w:tc>
          <w:tcPr>
            <w:tcW w:w="7767" w:type="dxa"/>
          </w:tcPr>
          <w:p>
            <w:pPr>
              <w:pStyle w:val="0"/>
            </w:pPr>
            <w:r>
              <w:rPr>
                <w:sz w:val="20"/>
              </w:rPr>
              <w:t xml:space="preserve">Секретарь руководителя 2 категории</w:t>
            </w:r>
          </w:p>
        </w:tc>
      </w:tr>
      <w:tr>
        <w:tc>
          <w:tcPr>
            <w:tcW w:w="1306" w:type="dxa"/>
          </w:tcPr>
          <w:p>
            <w:pPr>
              <w:pStyle w:val="0"/>
              <w:jc w:val="center"/>
            </w:pPr>
            <w:r>
              <w:rPr>
                <w:sz w:val="20"/>
              </w:rPr>
              <w:t xml:space="preserve">С0034</w:t>
            </w:r>
          </w:p>
        </w:tc>
        <w:tc>
          <w:tcPr>
            <w:tcW w:w="7767" w:type="dxa"/>
          </w:tcPr>
          <w:p>
            <w:pPr>
              <w:pStyle w:val="0"/>
            </w:pPr>
            <w:r>
              <w:rPr>
                <w:sz w:val="20"/>
              </w:rPr>
              <w:t xml:space="preserve">Секретарь учебной части</w:t>
            </w:r>
          </w:p>
        </w:tc>
      </w:tr>
      <w:tr>
        <w:tc>
          <w:tcPr>
            <w:tcW w:w="1306" w:type="dxa"/>
          </w:tcPr>
          <w:p>
            <w:pPr>
              <w:pStyle w:val="0"/>
              <w:jc w:val="center"/>
            </w:pPr>
            <w:r>
              <w:rPr>
                <w:sz w:val="20"/>
              </w:rPr>
              <w:t xml:space="preserve">С0035</w:t>
            </w:r>
          </w:p>
        </w:tc>
        <w:tc>
          <w:tcPr>
            <w:tcW w:w="7767" w:type="dxa"/>
          </w:tcPr>
          <w:p>
            <w:pPr>
              <w:pStyle w:val="0"/>
            </w:pPr>
            <w:r>
              <w:rPr>
                <w:sz w:val="20"/>
              </w:rPr>
              <w:t xml:space="preserve">Секретарь-машинистка</w:t>
            </w:r>
          </w:p>
        </w:tc>
      </w:tr>
      <w:tr>
        <w:tc>
          <w:tcPr>
            <w:tcW w:w="1306" w:type="dxa"/>
          </w:tcPr>
          <w:p>
            <w:pPr>
              <w:pStyle w:val="0"/>
              <w:jc w:val="center"/>
            </w:pPr>
            <w:r>
              <w:rPr>
                <w:sz w:val="20"/>
              </w:rPr>
              <w:t xml:space="preserve">С0036</w:t>
            </w:r>
          </w:p>
        </w:tc>
        <w:tc>
          <w:tcPr>
            <w:tcW w:w="7767" w:type="dxa"/>
          </w:tcPr>
          <w:p>
            <w:pPr>
              <w:pStyle w:val="0"/>
            </w:pPr>
            <w:r>
              <w:rPr>
                <w:sz w:val="20"/>
              </w:rPr>
              <w:t xml:space="preserve">Сестра-хозяйка</w:t>
            </w:r>
          </w:p>
        </w:tc>
      </w:tr>
      <w:tr>
        <w:tc>
          <w:tcPr>
            <w:tcW w:w="1306" w:type="dxa"/>
          </w:tcPr>
          <w:p>
            <w:pPr>
              <w:pStyle w:val="0"/>
              <w:jc w:val="center"/>
            </w:pPr>
            <w:r>
              <w:rPr>
                <w:sz w:val="20"/>
              </w:rPr>
              <w:t xml:space="preserve">С0037</w:t>
            </w:r>
          </w:p>
        </w:tc>
        <w:tc>
          <w:tcPr>
            <w:tcW w:w="7767" w:type="dxa"/>
          </w:tcPr>
          <w:p>
            <w:pPr>
              <w:pStyle w:val="0"/>
            </w:pPr>
            <w:r>
              <w:rPr>
                <w:sz w:val="20"/>
              </w:rPr>
              <w:t xml:space="preserve">Сестра-хозяйка 2 разряда</w:t>
            </w:r>
          </w:p>
        </w:tc>
      </w:tr>
      <w:tr>
        <w:tc>
          <w:tcPr>
            <w:tcW w:w="1306" w:type="dxa"/>
          </w:tcPr>
          <w:p>
            <w:pPr>
              <w:pStyle w:val="0"/>
              <w:jc w:val="center"/>
            </w:pPr>
            <w:r>
              <w:rPr>
                <w:sz w:val="20"/>
              </w:rPr>
              <w:t xml:space="preserve">С0038</w:t>
            </w:r>
          </w:p>
        </w:tc>
        <w:tc>
          <w:tcPr>
            <w:tcW w:w="7767" w:type="dxa"/>
          </w:tcPr>
          <w:p>
            <w:pPr>
              <w:pStyle w:val="0"/>
            </w:pPr>
            <w:r>
              <w:rPr>
                <w:sz w:val="20"/>
              </w:rPr>
              <w:t xml:space="preserve">Сиделка</w:t>
            </w:r>
          </w:p>
        </w:tc>
      </w:tr>
      <w:tr>
        <w:tc>
          <w:tcPr>
            <w:tcW w:w="1306" w:type="dxa"/>
          </w:tcPr>
          <w:p>
            <w:pPr>
              <w:pStyle w:val="0"/>
              <w:jc w:val="center"/>
            </w:pPr>
            <w:r>
              <w:rPr>
                <w:sz w:val="20"/>
              </w:rPr>
              <w:t xml:space="preserve">С0039</w:t>
            </w:r>
          </w:p>
        </w:tc>
        <w:tc>
          <w:tcPr>
            <w:tcW w:w="7767" w:type="dxa"/>
          </w:tcPr>
          <w:p>
            <w:pPr>
              <w:pStyle w:val="0"/>
            </w:pPr>
            <w:r>
              <w:rPr>
                <w:sz w:val="20"/>
              </w:rPr>
              <w:t xml:space="preserve">Синоптик</w:t>
            </w:r>
          </w:p>
        </w:tc>
      </w:tr>
      <w:tr>
        <w:tc>
          <w:tcPr>
            <w:tcW w:w="1306" w:type="dxa"/>
          </w:tcPr>
          <w:p>
            <w:pPr>
              <w:pStyle w:val="0"/>
              <w:jc w:val="center"/>
            </w:pPr>
            <w:r>
              <w:rPr>
                <w:sz w:val="20"/>
              </w:rPr>
              <w:t xml:space="preserve">С0040</w:t>
            </w:r>
          </w:p>
        </w:tc>
        <w:tc>
          <w:tcPr>
            <w:tcW w:w="7767" w:type="dxa"/>
          </w:tcPr>
          <w:p>
            <w:pPr>
              <w:pStyle w:val="0"/>
            </w:pPr>
            <w:r>
              <w:rPr>
                <w:sz w:val="20"/>
              </w:rPr>
              <w:t xml:space="preserve">Системный администратор</w:t>
            </w:r>
          </w:p>
        </w:tc>
      </w:tr>
      <w:tr>
        <w:tc>
          <w:tcPr>
            <w:tcW w:w="1306" w:type="dxa"/>
          </w:tcPr>
          <w:p>
            <w:pPr>
              <w:pStyle w:val="0"/>
              <w:jc w:val="center"/>
            </w:pPr>
            <w:r>
              <w:rPr>
                <w:sz w:val="20"/>
              </w:rPr>
              <w:t xml:space="preserve">С0041</w:t>
            </w:r>
          </w:p>
        </w:tc>
        <w:tc>
          <w:tcPr>
            <w:tcW w:w="7767" w:type="dxa"/>
          </w:tcPr>
          <w:p>
            <w:pPr>
              <w:pStyle w:val="0"/>
            </w:pPr>
            <w:r>
              <w:rPr>
                <w:sz w:val="20"/>
              </w:rPr>
              <w:t xml:space="preserve">Системный администратор 1 категории</w:t>
            </w:r>
          </w:p>
        </w:tc>
      </w:tr>
      <w:tr>
        <w:tc>
          <w:tcPr>
            <w:tcW w:w="1306" w:type="dxa"/>
          </w:tcPr>
          <w:p>
            <w:pPr>
              <w:pStyle w:val="0"/>
              <w:jc w:val="center"/>
            </w:pPr>
            <w:r>
              <w:rPr>
                <w:sz w:val="20"/>
              </w:rPr>
              <w:t xml:space="preserve">С0042</w:t>
            </w:r>
          </w:p>
        </w:tc>
        <w:tc>
          <w:tcPr>
            <w:tcW w:w="7767" w:type="dxa"/>
          </w:tcPr>
          <w:p>
            <w:pPr>
              <w:pStyle w:val="0"/>
            </w:pPr>
            <w:r>
              <w:rPr>
                <w:sz w:val="20"/>
              </w:rPr>
              <w:t xml:space="preserve">Системный администратор 2 категории</w:t>
            </w:r>
          </w:p>
        </w:tc>
      </w:tr>
      <w:tr>
        <w:tc>
          <w:tcPr>
            <w:tcW w:w="1306" w:type="dxa"/>
          </w:tcPr>
          <w:p>
            <w:pPr>
              <w:pStyle w:val="0"/>
              <w:jc w:val="center"/>
            </w:pPr>
            <w:r>
              <w:rPr>
                <w:sz w:val="20"/>
              </w:rPr>
              <w:t xml:space="preserve">С0043</w:t>
            </w:r>
          </w:p>
        </w:tc>
        <w:tc>
          <w:tcPr>
            <w:tcW w:w="7767" w:type="dxa"/>
          </w:tcPr>
          <w:p>
            <w:pPr>
              <w:pStyle w:val="0"/>
            </w:pPr>
            <w:r>
              <w:rPr>
                <w:sz w:val="20"/>
              </w:rPr>
              <w:t xml:space="preserve">Скотник</w:t>
            </w:r>
          </w:p>
        </w:tc>
      </w:tr>
      <w:tr>
        <w:tc>
          <w:tcPr>
            <w:tcW w:w="1306" w:type="dxa"/>
          </w:tcPr>
          <w:p>
            <w:pPr>
              <w:pStyle w:val="0"/>
              <w:jc w:val="center"/>
            </w:pPr>
            <w:r>
              <w:rPr>
                <w:sz w:val="20"/>
              </w:rPr>
              <w:t xml:space="preserve">С0044</w:t>
            </w:r>
          </w:p>
        </w:tc>
        <w:tc>
          <w:tcPr>
            <w:tcW w:w="7767" w:type="dxa"/>
          </w:tcPr>
          <w:p>
            <w:pPr>
              <w:pStyle w:val="0"/>
            </w:pPr>
            <w:r>
              <w:rPr>
                <w:sz w:val="20"/>
              </w:rPr>
              <w:t xml:space="preserve">Слесарь</w:t>
            </w:r>
          </w:p>
        </w:tc>
      </w:tr>
      <w:tr>
        <w:tc>
          <w:tcPr>
            <w:tcW w:w="1306" w:type="dxa"/>
          </w:tcPr>
          <w:p>
            <w:pPr>
              <w:pStyle w:val="0"/>
              <w:jc w:val="center"/>
            </w:pPr>
            <w:r>
              <w:rPr>
                <w:sz w:val="20"/>
              </w:rPr>
              <w:t xml:space="preserve">С0045</w:t>
            </w:r>
          </w:p>
        </w:tc>
        <w:tc>
          <w:tcPr>
            <w:tcW w:w="7767" w:type="dxa"/>
          </w:tcPr>
          <w:p>
            <w:pPr>
              <w:pStyle w:val="0"/>
            </w:pPr>
            <w:r>
              <w:rPr>
                <w:sz w:val="20"/>
              </w:rPr>
              <w:t xml:space="preserve">Слесарь аварийно-восстановительных работ</w:t>
            </w:r>
          </w:p>
        </w:tc>
      </w:tr>
      <w:tr>
        <w:tc>
          <w:tcPr>
            <w:tcW w:w="1306" w:type="dxa"/>
          </w:tcPr>
          <w:p>
            <w:pPr>
              <w:pStyle w:val="0"/>
              <w:jc w:val="center"/>
            </w:pPr>
            <w:r>
              <w:rPr>
                <w:sz w:val="20"/>
              </w:rPr>
              <w:t xml:space="preserve">С0046</w:t>
            </w:r>
          </w:p>
        </w:tc>
        <w:tc>
          <w:tcPr>
            <w:tcW w:w="7767" w:type="dxa"/>
          </w:tcPr>
          <w:p>
            <w:pPr>
              <w:pStyle w:val="0"/>
            </w:pPr>
            <w:r>
              <w:rPr>
                <w:sz w:val="20"/>
              </w:rPr>
              <w:t xml:space="preserve">Слесарь аварийно-восстановительных работ 2 разряда</w:t>
            </w:r>
          </w:p>
        </w:tc>
      </w:tr>
      <w:tr>
        <w:tc>
          <w:tcPr>
            <w:tcW w:w="1306" w:type="dxa"/>
          </w:tcPr>
          <w:p>
            <w:pPr>
              <w:pStyle w:val="0"/>
              <w:jc w:val="center"/>
            </w:pPr>
            <w:r>
              <w:rPr>
                <w:sz w:val="20"/>
              </w:rPr>
              <w:t xml:space="preserve">С0047</w:t>
            </w:r>
          </w:p>
        </w:tc>
        <w:tc>
          <w:tcPr>
            <w:tcW w:w="7767" w:type="dxa"/>
          </w:tcPr>
          <w:p>
            <w:pPr>
              <w:pStyle w:val="0"/>
            </w:pPr>
            <w:r>
              <w:rPr>
                <w:sz w:val="20"/>
              </w:rPr>
              <w:t xml:space="preserve">Слесарь аварийно-восстановительных работ 3 разряда</w:t>
            </w:r>
          </w:p>
        </w:tc>
      </w:tr>
      <w:tr>
        <w:tc>
          <w:tcPr>
            <w:tcW w:w="1306" w:type="dxa"/>
          </w:tcPr>
          <w:p>
            <w:pPr>
              <w:pStyle w:val="0"/>
              <w:jc w:val="center"/>
            </w:pPr>
            <w:r>
              <w:rPr>
                <w:sz w:val="20"/>
              </w:rPr>
              <w:t xml:space="preserve">С0048</w:t>
            </w:r>
          </w:p>
        </w:tc>
        <w:tc>
          <w:tcPr>
            <w:tcW w:w="7767" w:type="dxa"/>
          </w:tcPr>
          <w:p>
            <w:pPr>
              <w:pStyle w:val="0"/>
            </w:pPr>
            <w:r>
              <w:rPr>
                <w:sz w:val="20"/>
              </w:rPr>
              <w:t xml:space="preserve">Слесарь аварийно-восстановительных работ 4 разряда</w:t>
            </w:r>
          </w:p>
        </w:tc>
      </w:tr>
      <w:tr>
        <w:tc>
          <w:tcPr>
            <w:tcW w:w="1306" w:type="dxa"/>
          </w:tcPr>
          <w:p>
            <w:pPr>
              <w:pStyle w:val="0"/>
              <w:jc w:val="center"/>
            </w:pPr>
            <w:r>
              <w:rPr>
                <w:sz w:val="20"/>
              </w:rPr>
              <w:t xml:space="preserve">С0049</w:t>
            </w:r>
          </w:p>
        </w:tc>
        <w:tc>
          <w:tcPr>
            <w:tcW w:w="7767" w:type="dxa"/>
          </w:tcPr>
          <w:p>
            <w:pPr>
              <w:pStyle w:val="0"/>
            </w:pPr>
            <w:r>
              <w:rPr>
                <w:sz w:val="20"/>
              </w:rPr>
              <w:t xml:space="preserve">Слесарь аварийно-восстановительных работ 5 разряда</w:t>
            </w:r>
          </w:p>
        </w:tc>
      </w:tr>
      <w:tr>
        <w:tc>
          <w:tcPr>
            <w:tcW w:w="1306" w:type="dxa"/>
          </w:tcPr>
          <w:p>
            <w:pPr>
              <w:pStyle w:val="0"/>
              <w:jc w:val="center"/>
            </w:pPr>
            <w:r>
              <w:rPr>
                <w:sz w:val="20"/>
              </w:rPr>
              <w:t xml:space="preserve">С0050</w:t>
            </w:r>
          </w:p>
        </w:tc>
        <w:tc>
          <w:tcPr>
            <w:tcW w:w="7767" w:type="dxa"/>
          </w:tcPr>
          <w:p>
            <w:pPr>
              <w:pStyle w:val="0"/>
            </w:pPr>
            <w:r>
              <w:rPr>
                <w:sz w:val="20"/>
              </w:rPr>
              <w:t xml:space="preserve">Слесарь аварийно-восстановительных работ 6 разряда</w:t>
            </w:r>
          </w:p>
        </w:tc>
      </w:tr>
      <w:tr>
        <w:tc>
          <w:tcPr>
            <w:tcW w:w="1306" w:type="dxa"/>
          </w:tcPr>
          <w:p>
            <w:pPr>
              <w:pStyle w:val="0"/>
              <w:jc w:val="center"/>
            </w:pPr>
            <w:r>
              <w:rPr>
                <w:sz w:val="20"/>
              </w:rPr>
              <w:t xml:space="preserve">С0051</w:t>
            </w:r>
          </w:p>
        </w:tc>
        <w:tc>
          <w:tcPr>
            <w:tcW w:w="7767" w:type="dxa"/>
          </w:tcPr>
          <w:p>
            <w:pPr>
              <w:pStyle w:val="0"/>
            </w:pPr>
            <w:r>
              <w:rPr>
                <w:sz w:val="20"/>
              </w:rPr>
              <w:t xml:space="preserve">Слесарь аварийно-восстановительных работ 9 разряда</w:t>
            </w:r>
          </w:p>
        </w:tc>
      </w:tr>
      <w:tr>
        <w:tc>
          <w:tcPr>
            <w:tcW w:w="1306" w:type="dxa"/>
          </w:tcPr>
          <w:p>
            <w:pPr>
              <w:pStyle w:val="0"/>
              <w:jc w:val="center"/>
            </w:pPr>
            <w:r>
              <w:rPr>
                <w:sz w:val="20"/>
              </w:rPr>
              <w:t xml:space="preserve">С0052</w:t>
            </w:r>
          </w:p>
        </w:tc>
        <w:tc>
          <w:tcPr>
            <w:tcW w:w="7767" w:type="dxa"/>
          </w:tcPr>
          <w:p>
            <w:pPr>
              <w:pStyle w:val="0"/>
            </w:pPr>
            <w:r>
              <w:rPr>
                <w:sz w:val="20"/>
              </w:rPr>
              <w:t xml:space="preserve">Слесарь аварийно-восстановительных работ в газовом хозяйстве</w:t>
            </w:r>
          </w:p>
        </w:tc>
      </w:tr>
      <w:tr>
        <w:tc>
          <w:tcPr>
            <w:tcW w:w="1306" w:type="dxa"/>
          </w:tcPr>
          <w:p>
            <w:pPr>
              <w:pStyle w:val="0"/>
              <w:jc w:val="center"/>
            </w:pPr>
            <w:r>
              <w:rPr>
                <w:sz w:val="20"/>
              </w:rPr>
              <w:t xml:space="preserve">С0053</w:t>
            </w:r>
          </w:p>
        </w:tc>
        <w:tc>
          <w:tcPr>
            <w:tcW w:w="7767" w:type="dxa"/>
          </w:tcPr>
          <w:p>
            <w:pPr>
              <w:pStyle w:val="0"/>
            </w:pPr>
            <w:r>
              <w:rPr>
                <w:sz w:val="20"/>
              </w:rPr>
              <w:t xml:space="preserve">Слесарь механосборочных работ</w:t>
            </w:r>
          </w:p>
        </w:tc>
      </w:tr>
      <w:tr>
        <w:tc>
          <w:tcPr>
            <w:tcW w:w="1306" w:type="dxa"/>
          </w:tcPr>
          <w:p>
            <w:pPr>
              <w:pStyle w:val="0"/>
              <w:jc w:val="center"/>
            </w:pPr>
            <w:r>
              <w:rPr>
                <w:sz w:val="20"/>
              </w:rPr>
              <w:t xml:space="preserve">С0054</w:t>
            </w:r>
          </w:p>
        </w:tc>
        <w:tc>
          <w:tcPr>
            <w:tcW w:w="7767" w:type="dxa"/>
          </w:tcPr>
          <w:p>
            <w:pPr>
              <w:pStyle w:val="0"/>
            </w:pPr>
            <w:r>
              <w:rPr>
                <w:sz w:val="20"/>
              </w:rPr>
              <w:t xml:space="preserve">Слесарь по контрольно-измерительным приборам и автоматике</w:t>
            </w:r>
          </w:p>
        </w:tc>
      </w:tr>
      <w:tr>
        <w:tc>
          <w:tcPr>
            <w:tcW w:w="1306" w:type="dxa"/>
          </w:tcPr>
          <w:p>
            <w:pPr>
              <w:pStyle w:val="0"/>
              <w:jc w:val="center"/>
            </w:pPr>
            <w:r>
              <w:rPr>
                <w:sz w:val="20"/>
              </w:rPr>
              <w:t xml:space="preserve">С0055</w:t>
            </w:r>
          </w:p>
        </w:tc>
        <w:tc>
          <w:tcPr>
            <w:tcW w:w="7767" w:type="dxa"/>
          </w:tcPr>
          <w:p>
            <w:pPr>
              <w:pStyle w:val="0"/>
            </w:pPr>
            <w:r>
              <w:rPr>
                <w:sz w:val="20"/>
              </w:rPr>
              <w:t xml:space="preserve">Слесарь по контрольно-измерительным приборам и автоматике 2 разряда</w:t>
            </w:r>
          </w:p>
        </w:tc>
      </w:tr>
      <w:tr>
        <w:tc>
          <w:tcPr>
            <w:tcW w:w="1306" w:type="dxa"/>
          </w:tcPr>
          <w:p>
            <w:pPr>
              <w:pStyle w:val="0"/>
              <w:jc w:val="center"/>
            </w:pPr>
            <w:r>
              <w:rPr>
                <w:sz w:val="20"/>
              </w:rPr>
              <w:t xml:space="preserve">С0056</w:t>
            </w:r>
          </w:p>
        </w:tc>
        <w:tc>
          <w:tcPr>
            <w:tcW w:w="7767" w:type="dxa"/>
          </w:tcPr>
          <w:p>
            <w:pPr>
              <w:pStyle w:val="0"/>
            </w:pPr>
            <w:r>
              <w:rPr>
                <w:sz w:val="20"/>
              </w:rPr>
              <w:t xml:space="preserve">Слесарь по контрольно-измерительным приборам и автоматике 3 разряда</w:t>
            </w:r>
          </w:p>
        </w:tc>
      </w:tr>
      <w:tr>
        <w:tc>
          <w:tcPr>
            <w:tcW w:w="1306" w:type="dxa"/>
          </w:tcPr>
          <w:p>
            <w:pPr>
              <w:pStyle w:val="0"/>
              <w:jc w:val="center"/>
            </w:pPr>
            <w:r>
              <w:rPr>
                <w:sz w:val="20"/>
              </w:rPr>
              <w:t xml:space="preserve">С0057</w:t>
            </w:r>
          </w:p>
        </w:tc>
        <w:tc>
          <w:tcPr>
            <w:tcW w:w="7767" w:type="dxa"/>
          </w:tcPr>
          <w:p>
            <w:pPr>
              <w:pStyle w:val="0"/>
            </w:pPr>
            <w:r>
              <w:rPr>
                <w:sz w:val="20"/>
              </w:rPr>
              <w:t xml:space="preserve">Слесарь по контрольно-измерительным приборам и автоматике 4 разряда</w:t>
            </w:r>
          </w:p>
        </w:tc>
      </w:tr>
      <w:tr>
        <w:tc>
          <w:tcPr>
            <w:tcW w:w="1306" w:type="dxa"/>
          </w:tcPr>
          <w:p>
            <w:pPr>
              <w:pStyle w:val="0"/>
              <w:jc w:val="center"/>
            </w:pPr>
            <w:r>
              <w:rPr>
                <w:sz w:val="20"/>
              </w:rPr>
              <w:t xml:space="preserve">С0058</w:t>
            </w:r>
          </w:p>
        </w:tc>
        <w:tc>
          <w:tcPr>
            <w:tcW w:w="7767" w:type="dxa"/>
          </w:tcPr>
          <w:p>
            <w:pPr>
              <w:pStyle w:val="0"/>
            </w:pPr>
            <w:r>
              <w:rPr>
                <w:sz w:val="20"/>
              </w:rPr>
              <w:t xml:space="preserve">Слесарь по контрольно-измерительным приборам и автоматике 5 разряда</w:t>
            </w:r>
          </w:p>
        </w:tc>
      </w:tr>
      <w:tr>
        <w:tc>
          <w:tcPr>
            <w:tcW w:w="1306" w:type="dxa"/>
          </w:tcPr>
          <w:p>
            <w:pPr>
              <w:pStyle w:val="0"/>
              <w:jc w:val="center"/>
            </w:pPr>
            <w:r>
              <w:rPr>
                <w:sz w:val="20"/>
              </w:rPr>
              <w:t xml:space="preserve">С0059</w:t>
            </w:r>
          </w:p>
        </w:tc>
        <w:tc>
          <w:tcPr>
            <w:tcW w:w="7767" w:type="dxa"/>
          </w:tcPr>
          <w:p>
            <w:pPr>
              <w:pStyle w:val="0"/>
            </w:pPr>
            <w:r>
              <w:rPr>
                <w:sz w:val="20"/>
              </w:rPr>
              <w:t xml:space="preserve">Слесарь по контрольно-измерительным приборам и автоматике 6 разряда</w:t>
            </w:r>
          </w:p>
        </w:tc>
      </w:tr>
      <w:tr>
        <w:tc>
          <w:tcPr>
            <w:tcW w:w="1306" w:type="dxa"/>
          </w:tcPr>
          <w:p>
            <w:pPr>
              <w:pStyle w:val="0"/>
              <w:jc w:val="center"/>
            </w:pPr>
            <w:r>
              <w:rPr>
                <w:sz w:val="20"/>
              </w:rPr>
              <w:t xml:space="preserve">С0060</w:t>
            </w:r>
          </w:p>
        </w:tc>
        <w:tc>
          <w:tcPr>
            <w:tcW w:w="7767" w:type="dxa"/>
          </w:tcPr>
          <w:p>
            <w:pPr>
              <w:pStyle w:val="0"/>
            </w:pPr>
            <w:r>
              <w:rPr>
                <w:sz w:val="20"/>
              </w:rPr>
              <w:t xml:space="preserve">Слесарь по обслуживанию оборудования электростанций</w:t>
            </w:r>
          </w:p>
        </w:tc>
      </w:tr>
      <w:tr>
        <w:tc>
          <w:tcPr>
            <w:tcW w:w="1306" w:type="dxa"/>
          </w:tcPr>
          <w:p>
            <w:pPr>
              <w:pStyle w:val="0"/>
              <w:jc w:val="center"/>
            </w:pPr>
            <w:r>
              <w:rPr>
                <w:sz w:val="20"/>
              </w:rPr>
              <w:t xml:space="preserve">С0061</w:t>
            </w:r>
          </w:p>
        </w:tc>
        <w:tc>
          <w:tcPr>
            <w:tcW w:w="7767" w:type="dxa"/>
          </w:tcPr>
          <w:p>
            <w:pPr>
              <w:pStyle w:val="0"/>
            </w:pPr>
            <w:r>
              <w:rPr>
                <w:sz w:val="20"/>
              </w:rPr>
              <w:t xml:space="preserve">Слесарь по обслуживанию тепловых пунктов</w:t>
            </w:r>
          </w:p>
        </w:tc>
      </w:tr>
      <w:tr>
        <w:tc>
          <w:tcPr>
            <w:tcW w:w="1306" w:type="dxa"/>
          </w:tcPr>
          <w:p>
            <w:pPr>
              <w:pStyle w:val="0"/>
              <w:jc w:val="center"/>
            </w:pPr>
            <w:r>
              <w:rPr>
                <w:sz w:val="20"/>
              </w:rPr>
              <w:t xml:space="preserve">С0062</w:t>
            </w:r>
          </w:p>
        </w:tc>
        <w:tc>
          <w:tcPr>
            <w:tcW w:w="7767" w:type="dxa"/>
          </w:tcPr>
          <w:p>
            <w:pPr>
              <w:pStyle w:val="0"/>
            </w:pPr>
            <w:r>
              <w:rPr>
                <w:sz w:val="20"/>
              </w:rPr>
              <w:t xml:space="preserve">Слесарь по обслуживанию тепловых пунктов 3 разряда</w:t>
            </w:r>
          </w:p>
        </w:tc>
      </w:tr>
      <w:tr>
        <w:tc>
          <w:tcPr>
            <w:tcW w:w="1306" w:type="dxa"/>
          </w:tcPr>
          <w:p>
            <w:pPr>
              <w:pStyle w:val="0"/>
              <w:jc w:val="center"/>
            </w:pPr>
            <w:r>
              <w:rPr>
                <w:sz w:val="20"/>
              </w:rPr>
              <w:t xml:space="preserve">С0063</w:t>
            </w:r>
          </w:p>
        </w:tc>
        <w:tc>
          <w:tcPr>
            <w:tcW w:w="7767" w:type="dxa"/>
          </w:tcPr>
          <w:p>
            <w:pPr>
              <w:pStyle w:val="0"/>
            </w:pPr>
            <w:r>
              <w:rPr>
                <w:sz w:val="20"/>
              </w:rPr>
              <w:t xml:space="preserve">Слесарь по обслуживанию тепловых пунктов 5 разряда</w:t>
            </w:r>
          </w:p>
        </w:tc>
      </w:tr>
      <w:tr>
        <w:tc>
          <w:tcPr>
            <w:tcW w:w="1306" w:type="dxa"/>
          </w:tcPr>
          <w:p>
            <w:pPr>
              <w:pStyle w:val="0"/>
              <w:jc w:val="center"/>
            </w:pPr>
            <w:r>
              <w:rPr>
                <w:sz w:val="20"/>
              </w:rPr>
              <w:t xml:space="preserve">С0064</w:t>
            </w:r>
          </w:p>
        </w:tc>
        <w:tc>
          <w:tcPr>
            <w:tcW w:w="7767" w:type="dxa"/>
          </w:tcPr>
          <w:p>
            <w:pPr>
              <w:pStyle w:val="0"/>
            </w:pPr>
            <w:r>
              <w:rPr>
                <w:sz w:val="20"/>
              </w:rPr>
              <w:t xml:space="preserve">Слесарь по обслуживанию тепловых сетей</w:t>
            </w:r>
          </w:p>
        </w:tc>
      </w:tr>
      <w:tr>
        <w:tc>
          <w:tcPr>
            <w:tcW w:w="1306" w:type="dxa"/>
          </w:tcPr>
          <w:p>
            <w:pPr>
              <w:pStyle w:val="0"/>
              <w:jc w:val="center"/>
            </w:pPr>
            <w:r>
              <w:rPr>
                <w:sz w:val="20"/>
              </w:rPr>
              <w:t xml:space="preserve">С0065</w:t>
            </w:r>
          </w:p>
        </w:tc>
        <w:tc>
          <w:tcPr>
            <w:tcW w:w="7767" w:type="dxa"/>
          </w:tcPr>
          <w:p>
            <w:pPr>
              <w:pStyle w:val="0"/>
            </w:pPr>
            <w:r>
              <w:rPr>
                <w:sz w:val="20"/>
              </w:rPr>
              <w:t xml:space="preserve">Слесарь по обслуживанию тепловых сетей 6 разряда</w:t>
            </w:r>
          </w:p>
        </w:tc>
      </w:tr>
      <w:tr>
        <w:tc>
          <w:tcPr>
            <w:tcW w:w="1306" w:type="dxa"/>
          </w:tcPr>
          <w:p>
            <w:pPr>
              <w:pStyle w:val="0"/>
              <w:jc w:val="center"/>
            </w:pPr>
            <w:r>
              <w:rPr>
                <w:sz w:val="20"/>
              </w:rPr>
              <w:t xml:space="preserve">С0066</w:t>
            </w:r>
          </w:p>
        </w:tc>
        <w:tc>
          <w:tcPr>
            <w:tcW w:w="7767" w:type="dxa"/>
          </w:tcPr>
          <w:p>
            <w:pPr>
              <w:pStyle w:val="0"/>
            </w:pPr>
            <w:r>
              <w:rPr>
                <w:sz w:val="20"/>
              </w:rPr>
              <w:t xml:space="preserve">Слесарь по ремонту автомобилей</w:t>
            </w:r>
          </w:p>
        </w:tc>
      </w:tr>
      <w:tr>
        <w:tc>
          <w:tcPr>
            <w:tcW w:w="1306" w:type="dxa"/>
          </w:tcPr>
          <w:p>
            <w:pPr>
              <w:pStyle w:val="0"/>
              <w:jc w:val="center"/>
            </w:pPr>
            <w:r>
              <w:rPr>
                <w:sz w:val="20"/>
              </w:rPr>
              <w:t xml:space="preserve">С0067</w:t>
            </w:r>
          </w:p>
        </w:tc>
        <w:tc>
          <w:tcPr>
            <w:tcW w:w="7767" w:type="dxa"/>
          </w:tcPr>
          <w:p>
            <w:pPr>
              <w:pStyle w:val="0"/>
            </w:pPr>
            <w:r>
              <w:rPr>
                <w:sz w:val="20"/>
              </w:rPr>
              <w:t xml:space="preserve">Слесарь по ремонту автомобилей 5 разряда</w:t>
            </w:r>
          </w:p>
        </w:tc>
      </w:tr>
      <w:tr>
        <w:tc>
          <w:tcPr>
            <w:tcW w:w="1306" w:type="dxa"/>
          </w:tcPr>
          <w:p>
            <w:pPr>
              <w:pStyle w:val="0"/>
              <w:jc w:val="center"/>
            </w:pPr>
            <w:r>
              <w:rPr>
                <w:sz w:val="20"/>
              </w:rPr>
              <w:t xml:space="preserve">С0068</w:t>
            </w:r>
          </w:p>
        </w:tc>
        <w:tc>
          <w:tcPr>
            <w:tcW w:w="7767" w:type="dxa"/>
          </w:tcPr>
          <w:p>
            <w:pPr>
              <w:pStyle w:val="0"/>
            </w:pPr>
            <w:r>
              <w:rPr>
                <w:sz w:val="20"/>
              </w:rPr>
              <w:t xml:space="preserve">Слесарь по ремонту автомобилей 6 разряда</w:t>
            </w:r>
          </w:p>
        </w:tc>
      </w:tr>
      <w:tr>
        <w:tc>
          <w:tcPr>
            <w:tcW w:w="1306" w:type="dxa"/>
          </w:tcPr>
          <w:p>
            <w:pPr>
              <w:pStyle w:val="0"/>
              <w:jc w:val="center"/>
            </w:pPr>
            <w:r>
              <w:rPr>
                <w:sz w:val="20"/>
              </w:rPr>
              <w:t xml:space="preserve">С0069</w:t>
            </w:r>
          </w:p>
        </w:tc>
        <w:tc>
          <w:tcPr>
            <w:tcW w:w="7767" w:type="dxa"/>
          </w:tcPr>
          <w:p>
            <w:pPr>
              <w:pStyle w:val="0"/>
            </w:pPr>
            <w:r>
              <w:rPr>
                <w:sz w:val="20"/>
              </w:rPr>
              <w:t xml:space="preserve">Слесарь по ремонту автомобилей 7 разряда</w:t>
            </w:r>
          </w:p>
        </w:tc>
      </w:tr>
      <w:tr>
        <w:tc>
          <w:tcPr>
            <w:tcW w:w="1306" w:type="dxa"/>
          </w:tcPr>
          <w:p>
            <w:pPr>
              <w:pStyle w:val="0"/>
              <w:jc w:val="center"/>
            </w:pPr>
            <w:r>
              <w:rPr>
                <w:sz w:val="20"/>
              </w:rPr>
              <w:t xml:space="preserve">С0070</w:t>
            </w:r>
          </w:p>
        </w:tc>
        <w:tc>
          <w:tcPr>
            <w:tcW w:w="7767" w:type="dxa"/>
          </w:tcPr>
          <w:p>
            <w:pPr>
              <w:pStyle w:val="0"/>
            </w:pPr>
            <w:r>
              <w:rPr>
                <w:sz w:val="20"/>
              </w:rPr>
              <w:t xml:space="preserve">Слесарь по ремонту автомобилей 9 разряда</w:t>
            </w:r>
          </w:p>
        </w:tc>
      </w:tr>
      <w:tr>
        <w:tc>
          <w:tcPr>
            <w:tcW w:w="1306" w:type="dxa"/>
          </w:tcPr>
          <w:p>
            <w:pPr>
              <w:pStyle w:val="0"/>
              <w:jc w:val="center"/>
            </w:pPr>
            <w:r>
              <w:rPr>
                <w:sz w:val="20"/>
              </w:rPr>
              <w:t xml:space="preserve">С0071</w:t>
            </w:r>
          </w:p>
        </w:tc>
        <w:tc>
          <w:tcPr>
            <w:tcW w:w="7767" w:type="dxa"/>
          </w:tcPr>
          <w:p>
            <w:pPr>
              <w:pStyle w:val="0"/>
            </w:pPr>
            <w:r>
              <w:rPr>
                <w:sz w:val="20"/>
              </w:rPr>
              <w:t xml:space="preserve">Слесарь по ремонту агрегатов</w:t>
            </w:r>
          </w:p>
        </w:tc>
      </w:tr>
      <w:tr>
        <w:tc>
          <w:tcPr>
            <w:tcW w:w="1306" w:type="dxa"/>
          </w:tcPr>
          <w:p>
            <w:pPr>
              <w:pStyle w:val="0"/>
              <w:jc w:val="center"/>
            </w:pPr>
            <w:r>
              <w:rPr>
                <w:sz w:val="20"/>
              </w:rPr>
              <w:t xml:space="preserve">С0072</w:t>
            </w:r>
          </w:p>
        </w:tc>
        <w:tc>
          <w:tcPr>
            <w:tcW w:w="7767" w:type="dxa"/>
          </w:tcPr>
          <w:p>
            <w:pPr>
              <w:pStyle w:val="0"/>
            </w:pPr>
            <w:r>
              <w:rPr>
                <w:sz w:val="20"/>
              </w:rPr>
              <w:t xml:space="preserve">Слесарь по ремонту агрегатов 5 разряда</w:t>
            </w:r>
          </w:p>
        </w:tc>
      </w:tr>
      <w:tr>
        <w:tc>
          <w:tcPr>
            <w:tcW w:w="1306" w:type="dxa"/>
          </w:tcPr>
          <w:p>
            <w:pPr>
              <w:pStyle w:val="0"/>
              <w:jc w:val="center"/>
            </w:pPr>
            <w:r>
              <w:rPr>
                <w:sz w:val="20"/>
              </w:rPr>
              <w:t xml:space="preserve">С0073</w:t>
            </w:r>
          </w:p>
        </w:tc>
        <w:tc>
          <w:tcPr>
            <w:tcW w:w="7767" w:type="dxa"/>
          </w:tcPr>
          <w:p>
            <w:pPr>
              <w:pStyle w:val="0"/>
            </w:pPr>
            <w:r>
              <w:rPr>
                <w:sz w:val="20"/>
              </w:rPr>
              <w:t xml:space="preserve">Слесарь по ремонту и обслуживанию систем вентиляции и кондиционирования</w:t>
            </w:r>
          </w:p>
        </w:tc>
      </w:tr>
      <w:tr>
        <w:tc>
          <w:tcPr>
            <w:tcW w:w="1306" w:type="dxa"/>
          </w:tcPr>
          <w:p>
            <w:pPr>
              <w:pStyle w:val="0"/>
              <w:jc w:val="center"/>
            </w:pPr>
            <w:r>
              <w:rPr>
                <w:sz w:val="20"/>
              </w:rPr>
              <w:t xml:space="preserve">С0074</w:t>
            </w:r>
          </w:p>
        </w:tc>
        <w:tc>
          <w:tcPr>
            <w:tcW w:w="7767" w:type="dxa"/>
          </w:tcPr>
          <w:p>
            <w:pPr>
              <w:pStyle w:val="0"/>
            </w:pPr>
            <w:r>
              <w:rPr>
                <w:sz w:val="20"/>
              </w:rPr>
              <w:t xml:space="preserve">Слесарь по ремонту и обслуживанию систем вентиляции и кондиционирования 1 разряда</w:t>
            </w:r>
          </w:p>
        </w:tc>
      </w:tr>
      <w:tr>
        <w:tc>
          <w:tcPr>
            <w:tcW w:w="1306" w:type="dxa"/>
          </w:tcPr>
          <w:p>
            <w:pPr>
              <w:pStyle w:val="0"/>
              <w:jc w:val="center"/>
            </w:pPr>
            <w:r>
              <w:rPr>
                <w:sz w:val="20"/>
              </w:rPr>
              <w:t xml:space="preserve">С0075</w:t>
            </w:r>
          </w:p>
        </w:tc>
        <w:tc>
          <w:tcPr>
            <w:tcW w:w="7767" w:type="dxa"/>
          </w:tcPr>
          <w:p>
            <w:pPr>
              <w:pStyle w:val="0"/>
            </w:pPr>
            <w:r>
              <w:rPr>
                <w:sz w:val="20"/>
              </w:rPr>
              <w:t xml:space="preserve">Слесарь по ремонту и обслуживанию систем вентиляции и кондиционирования 3 разряда</w:t>
            </w:r>
          </w:p>
        </w:tc>
      </w:tr>
      <w:tr>
        <w:tc>
          <w:tcPr>
            <w:tcW w:w="1306" w:type="dxa"/>
          </w:tcPr>
          <w:p>
            <w:pPr>
              <w:pStyle w:val="0"/>
              <w:jc w:val="center"/>
            </w:pPr>
            <w:r>
              <w:rPr>
                <w:sz w:val="20"/>
              </w:rPr>
              <w:t xml:space="preserve">С0076</w:t>
            </w:r>
          </w:p>
        </w:tc>
        <w:tc>
          <w:tcPr>
            <w:tcW w:w="7767" w:type="dxa"/>
          </w:tcPr>
          <w:p>
            <w:pPr>
              <w:pStyle w:val="0"/>
            </w:pPr>
            <w:r>
              <w:rPr>
                <w:sz w:val="20"/>
              </w:rPr>
              <w:t xml:space="preserve">Слесарь по ремонту и обслуживанию систем вентиляции и кондиционирования 4 разряда</w:t>
            </w:r>
          </w:p>
        </w:tc>
      </w:tr>
      <w:tr>
        <w:tc>
          <w:tcPr>
            <w:tcW w:w="1306" w:type="dxa"/>
          </w:tcPr>
          <w:p>
            <w:pPr>
              <w:pStyle w:val="0"/>
              <w:jc w:val="center"/>
            </w:pPr>
            <w:r>
              <w:rPr>
                <w:sz w:val="20"/>
              </w:rPr>
              <w:t xml:space="preserve">С0077</w:t>
            </w:r>
          </w:p>
        </w:tc>
        <w:tc>
          <w:tcPr>
            <w:tcW w:w="7767" w:type="dxa"/>
          </w:tcPr>
          <w:p>
            <w:pPr>
              <w:pStyle w:val="0"/>
            </w:pPr>
            <w:r>
              <w:rPr>
                <w:sz w:val="20"/>
              </w:rPr>
              <w:t xml:space="preserve">Слесарь по ремонту и обслуживанию систем вентиляции и кондиционирования 5 разряда</w:t>
            </w:r>
          </w:p>
        </w:tc>
      </w:tr>
      <w:tr>
        <w:tc>
          <w:tcPr>
            <w:tcW w:w="1306" w:type="dxa"/>
          </w:tcPr>
          <w:p>
            <w:pPr>
              <w:pStyle w:val="0"/>
              <w:jc w:val="center"/>
            </w:pPr>
            <w:r>
              <w:rPr>
                <w:sz w:val="20"/>
              </w:rPr>
              <w:t xml:space="preserve">С0078</w:t>
            </w:r>
          </w:p>
        </w:tc>
        <w:tc>
          <w:tcPr>
            <w:tcW w:w="7767" w:type="dxa"/>
          </w:tcPr>
          <w:p>
            <w:pPr>
              <w:pStyle w:val="0"/>
            </w:pPr>
            <w:r>
              <w:rPr>
                <w:sz w:val="20"/>
              </w:rPr>
              <w:t xml:space="preserve">Слесарь по ремонту и обслуживанию систем вентиляции и кондиционирования 6 разряда</w:t>
            </w:r>
          </w:p>
        </w:tc>
      </w:tr>
      <w:tr>
        <w:tc>
          <w:tcPr>
            <w:tcW w:w="1306" w:type="dxa"/>
          </w:tcPr>
          <w:p>
            <w:pPr>
              <w:pStyle w:val="0"/>
              <w:jc w:val="center"/>
            </w:pPr>
            <w:r>
              <w:rPr>
                <w:sz w:val="20"/>
              </w:rPr>
              <w:t xml:space="preserve">С0079</w:t>
            </w:r>
          </w:p>
        </w:tc>
        <w:tc>
          <w:tcPr>
            <w:tcW w:w="7767" w:type="dxa"/>
          </w:tcPr>
          <w:p>
            <w:pPr>
              <w:pStyle w:val="0"/>
            </w:pPr>
            <w:r>
              <w:rPr>
                <w:sz w:val="20"/>
              </w:rPr>
              <w:t xml:space="preserve">Слесарь по ремонту летательных аппаратов</w:t>
            </w:r>
          </w:p>
        </w:tc>
      </w:tr>
      <w:tr>
        <w:tc>
          <w:tcPr>
            <w:tcW w:w="1306" w:type="dxa"/>
          </w:tcPr>
          <w:p>
            <w:pPr>
              <w:pStyle w:val="0"/>
              <w:jc w:val="center"/>
            </w:pPr>
            <w:r>
              <w:rPr>
                <w:sz w:val="20"/>
              </w:rPr>
              <w:t xml:space="preserve">С0080</w:t>
            </w:r>
          </w:p>
        </w:tc>
        <w:tc>
          <w:tcPr>
            <w:tcW w:w="7767" w:type="dxa"/>
          </w:tcPr>
          <w:p>
            <w:pPr>
              <w:pStyle w:val="0"/>
            </w:pPr>
            <w:r>
              <w:rPr>
                <w:sz w:val="20"/>
              </w:rPr>
              <w:t xml:space="preserve">Слесарь по ремонту оборудования тепловых сетей</w:t>
            </w:r>
          </w:p>
        </w:tc>
      </w:tr>
      <w:tr>
        <w:tc>
          <w:tcPr>
            <w:tcW w:w="1306" w:type="dxa"/>
          </w:tcPr>
          <w:p>
            <w:pPr>
              <w:pStyle w:val="0"/>
              <w:jc w:val="center"/>
            </w:pPr>
            <w:r>
              <w:rPr>
                <w:sz w:val="20"/>
              </w:rPr>
              <w:t xml:space="preserve">С0081</w:t>
            </w:r>
          </w:p>
        </w:tc>
        <w:tc>
          <w:tcPr>
            <w:tcW w:w="7767" w:type="dxa"/>
          </w:tcPr>
          <w:p>
            <w:pPr>
              <w:pStyle w:val="0"/>
            </w:pPr>
            <w:r>
              <w:rPr>
                <w:sz w:val="20"/>
              </w:rPr>
              <w:t xml:space="preserve">Слесарь по ремонту подвижного состава</w:t>
            </w:r>
          </w:p>
        </w:tc>
      </w:tr>
      <w:tr>
        <w:tc>
          <w:tcPr>
            <w:tcW w:w="1306" w:type="dxa"/>
          </w:tcPr>
          <w:p>
            <w:pPr>
              <w:pStyle w:val="0"/>
              <w:jc w:val="center"/>
            </w:pPr>
            <w:r>
              <w:rPr>
                <w:sz w:val="20"/>
              </w:rPr>
              <w:t xml:space="preserve">С0082</w:t>
            </w:r>
          </w:p>
        </w:tc>
        <w:tc>
          <w:tcPr>
            <w:tcW w:w="7767" w:type="dxa"/>
          </w:tcPr>
          <w:p>
            <w:pPr>
              <w:pStyle w:val="0"/>
            </w:pPr>
            <w:r>
              <w:rPr>
                <w:sz w:val="20"/>
              </w:rPr>
              <w:t xml:space="preserve">Слесарь по ремонту сельскохозяйственных машин и оборудования 3 разряда</w:t>
            </w:r>
          </w:p>
        </w:tc>
      </w:tr>
      <w:tr>
        <w:tc>
          <w:tcPr>
            <w:tcW w:w="1306" w:type="dxa"/>
          </w:tcPr>
          <w:p>
            <w:pPr>
              <w:pStyle w:val="0"/>
              <w:jc w:val="center"/>
            </w:pPr>
            <w:r>
              <w:rPr>
                <w:sz w:val="20"/>
              </w:rPr>
              <w:t xml:space="preserve">С0083</w:t>
            </w:r>
          </w:p>
        </w:tc>
        <w:tc>
          <w:tcPr>
            <w:tcW w:w="7767" w:type="dxa"/>
          </w:tcPr>
          <w:p>
            <w:pPr>
              <w:pStyle w:val="0"/>
            </w:pPr>
            <w:r>
              <w:rPr>
                <w:sz w:val="20"/>
              </w:rPr>
              <w:t xml:space="preserve">Слесарь по ремонту технологических установок</w:t>
            </w:r>
          </w:p>
        </w:tc>
      </w:tr>
      <w:tr>
        <w:tc>
          <w:tcPr>
            <w:tcW w:w="1306" w:type="dxa"/>
          </w:tcPr>
          <w:p>
            <w:pPr>
              <w:pStyle w:val="0"/>
              <w:jc w:val="center"/>
            </w:pPr>
            <w:r>
              <w:rPr>
                <w:sz w:val="20"/>
              </w:rPr>
              <w:t xml:space="preserve">С0084</w:t>
            </w:r>
          </w:p>
        </w:tc>
        <w:tc>
          <w:tcPr>
            <w:tcW w:w="7767" w:type="dxa"/>
          </w:tcPr>
          <w:p>
            <w:pPr>
              <w:pStyle w:val="0"/>
            </w:pPr>
            <w:r>
              <w:rPr>
                <w:sz w:val="20"/>
              </w:rPr>
              <w:t xml:space="preserve">Слесарь по ремонту технологических установок 2 разряда</w:t>
            </w:r>
          </w:p>
        </w:tc>
      </w:tr>
      <w:tr>
        <w:tc>
          <w:tcPr>
            <w:tcW w:w="1306" w:type="dxa"/>
          </w:tcPr>
          <w:p>
            <w:pPr>
              <w:pStyle w:val="0"/>
              <w:jc w:val="center"/>
            </w:pPr>
            <w:r>
              <w:rPr>
                <w:sz w:val="20"/>
              </w:rPr>
              <w:t xml:space="preserve">С0085</w:t>
            </w:r>
          </w:p>
        </w:tc>
        <w:tc>
          <w:tcPr>
            <w:tcW w:w="7767" w:type="dxa"/>
          </w:tcPr>
          <w:p>
            <w:pPr>
              <w:pStyle w:val="0"/>
            </w:pPr>
            <w:r>
              <w:rPr>
                <w:sz w:val="20"/>
              </w:rPr>
              <w:t xml:space="preserve">Слесарь по ремонту технологических установок 4 разряда</w:t>
            </w:r>
          </w:p>
        </w:tc>
      </w:tr>
      <w:tr>
        <w:tc>
          <w:tcPr>
            <w:tcW w:w="1306" w:type="dxa"/>
          </w:tcPr>
          <w:p>
            <w:pPr>
              <w:pStyle w:val="0"/>
              <w:jc w:val="center"/>
            </w:pPr>
            <w:r>
              <w:rPr>
                <w:sz w:val="20"/>
              </w:rPr>
              <w:t xml:space="preserve">С0086</w:t>
            </w:r>
          </w:p>
        </w:tc>
        <w:tc>
          <w:tcPr>
            <w:tcW w:w="7767" w:type="dxa"/>
          </w:tcPr>
          <w:p>
            <w:pPr>
              <w:pStyle w:val="0"/>
            </w:pPr>
            <w:r>
              <w:rPr>
                <w:sz w:val="20"/>
              </w:rPr>
              <w:t xml:space="preserve">Слесарь по ремонту технологических установок 5 разряда</w:t>
            </w:r>
          </w:p>
        </w:tc>
      </w:tr>
      <w:tr>
        <w:tc>
          <w:tcPr>
            <w:tcW w:w="1306" w:type="dxa"/>
          </w:tcPr>
          <w:p>
            <w:pPr>
              <w:pStyle w:val="0"/>
              <w:jc w:val="center"/>
            </w:pPr>
            <w:r>
              <w:rPr>
                <w:sz w:val="20"/>
              </w:rPr>
              <w:t xml:space="preserve">С0087</w:t>
            </w:r>
          </w:p>
        </w:tc>
        <w:tc>
          <w:tcPr>
            <w:tcW w:w="7767" w:type="dxa"/>
          </w:tcPr>
          <w:p>
            <w:pPr>
              <w:pStyle w:val="0"/>
            </w:pPr>
            <w:r>
              <w:rPr>
                <w:sz w:val="20"/>
              </w:rPr>
              <w:t xml:space="preserve">Слесарь по топливной аппаратуре</w:t>
            </w:r>
          </w:p>
        </w:tc>
      </w:tr>
      <w:tr>
        <w:tc>
          <w:tcPr>
            <w:tcW w:w="1306" w:type="dxa"/>
          </w:tcPr>
          <w:p>
            <w:pPr>
              <w:pStyle w:val="0"/>
              <w:jc w:val="center"/>
            </w:pPr>
            <w:r>
              <w:rPr>
                <w:sz w:val="20"/>
              </w:rPr>
              <w:t xml:space="preserve">С0088</w:t>
            </w:r>
          </w:p>
        </w:tc>
        <w:tc>
          <w:tcPr>
            <w:tcW w:w="7767" w:type="dxa"/>
          </w:tcPr>
          <w:p>
            <w:pPr>
              <w:pStyle w:val="0"/>
            </w:pPr>
            <w:r>
              <w:rPr>
                <w:sz w:val="20"/>
              </w:rPr>
              <w:t xml:space="preserve">Слесарь по топливной аппаратуре 3 разряда</w:t>
            </w:r>
          </w:p>
        </w:tc>
      </w:tr>
      <w:tr>
        <w:tc>
          <w:tcPr>
            <w:tcW w:w="1306" w:type="dxa"/>
          </w:tcPr>
          <w:p>
            <w:pPr>
              <w:pStyle w:val="0"/>
              <w:jc w:val="center"/>
            </w:pPr>
            <w:r>
              <w:rPr>
                <w:sz w:val="20"/>
              </w:rPr>
              <w:t xml:space="preserve">С0089</w:t>
            </w:r>
          </w:p>
        </w:tc>
        <w:tc>
          <w:tcPr>
            <w:tcW w:w="7767" w:type="dxa"/>
          </w:tcPr>
          <w:p>
            <w:pPr>
              <w:pStyle w:val="0"/>
            </w:pPr>
            <w:r>
              <w:rPr>
                <w:sz w:val="20"/>
              </w:rPr>
              <w:t xml:space="preserve">Слесарь по эксплуатации и ремонту газового оборудования</w:t>
            </w:r>
          </w:p>
        </w:tc>
      </w:tr>
      <w:tr>
        <w:tc>
          <w:tcPr>
            <w:tcW w:w="1306" w:type="dxa"/>
          </w:tcPr>
          <w:p>
            <w:pPr>
              <w:pStyle w:val="0"/>
              <w:jc w:val="center"/>
            </w:pPr>
            <w:r>
              <w:rPr>
                <w:sz w:val="20"/>
              </w:rPr>
              <w:t xml:space="preserve">С0090</w:t>
            </w:r>
          </w:p>
        </w:tc>
        <w:tc>
          <w:tcPr>
            <w:tcW w:w="7767" w:type="dxa"/>
          </w:tcPr>
          <w:p>
            <w:pPr>
              <w:pStyle w:val="0"/>
            </w:pPr>
            <w:r>
              <w:rPr>
                <w:sz w:val="20"/>
              </w:rPr>
              <w:t xml:space="preserve">Слесарь по эксплуатации и ремонту газового оборудования 1 разряда</w:t>
            </w:r>
          </w:p>
        </w:tc>
      </w:tr>
      <w:tr>
        <w:tc>
          <w:tcPr>
            <w:tcW w:w="1306" w:type="dxa"/>
          </w:tcPr>
          <w:p>
            <w:pPr>
              <w:pStyle w:val="0"/>
              <w:jc w:val="center"/>
            </w:pPr>
            <w:r>
              <w:rPr>
                <w:sz w:val="20"/>
              </w:rPr>
              <w:t xml:space="preserve">С0091</w:t>
            </w:r>
          </w:p>
        </w:tc>
        <w:tc>
          <w:tcPr>
            <w:tcW w:w="7767" w:type="dxa"/>
          </w:tcPr>
          <w:p>
            <w:pPr>
              <w:pStyle w:val="0"/>
            </w:pPr>
            <w:r>
              <w:rPr>
                <w:sz w:val="20"/>
              </w:rPr>
              <w:t xml:space="preserve">Слесарь по эксплуатации и ремонту газового оборудования 2 разряда</w:t>
            </w:r>
          </w:p>
        </w:tc>
      </w:tr>
      <w:tr>
        <w:tc>
          <w:tcPr>
            <w:tcW w:w="1306" w:type="dxa"/>
          </w:tcPr>
          <w:p>
            <w:pPr>
              <w:pStyle w:val="0"/>
              <w:jc w:val="center"/>
            </w:pPr>
            <w:r>
              <w:rPr>
                <w:sz w:val="20"/>
              </w:rPr>
              <w:t xml:space="preserve">С0092</w:t>
            </w:r>
          </w:p>
        </w:tc>
        <w:tc>
          <w:tcPr>
            <w:tcW w:w="7767" w:type="dxa"/>
          </w:tcPr>
          <w:p>
            <w:pPr>
              <w:pStyle w:val="0"/>
            </w:pPr>
            <w:r>
              <w:rPr>
                <w:sz w:val="20"/>
              </w:rPr>
              <w:t xml:space="preserve">Слесарь по эксплуатации и ремонту газового оборудования 3 разряда</w:t>
            </w:r>
          </w:p>
        </w:tc>
      </w:tr>
      <w:tr>
        <w:tc>
          <w:tcPr>
            <w:tcW w:w="1306" w:type="dxa"/>
          </w:tcPr>
          <w:p>
            <w:pPr>
              <w:pStyle w:val="0"/>
              <w:jc w:val="center"/>
            </w:pPr>
            <w:r>
              <w:rPr>
                <w:sz w:val="20"/>
              </w:rPr>
              <w:t xml:space="preserve">С0093</w:t>
            </w:r>
          </w:p>
        </w:tc>
        <w:tc>
          <w:tcPr>
            <w:tcW w:w="7767" w:type="dxa"/>
          </w:tcPr>
          <w:p>
            <w:pPr>
              <w:pStyle w:val="0"/>
            </w:pPr>
            <w:r>
              <w:rPr>
                <w:sz w:val="20"/>
              </w:rPr>
              <w:t xml:space="preserve">Слесарь по эксплуатации и ремонту газового оборудования 4 разряда</w:t>
            </w:r>
          </w:p>
        </w:tc>
      </w:tr>
      <w:tr>
        <w:tc>
          <w:tcPr>
            <w:tcW w:w="1306" w:type="dxa"/>
          </w:tcPr>
          <w:p>
            <w:pPr>
              <w:pStyle w:val="0"/>
              <w:jc w:val="center"/>
            </w:pPr>
            <w:r>
              <w:rPr>
                <w:sz w:val="20"/>
              </w:rPr>
              <w:t xml:space="preserve">С0094</w:t>
            </w:r>
          </w:p>
        </w:tc>
        <w:tc>
          <w:tcPr>
            <w:tcW w:w="7767" w:type="dxa"/>
          </w:tcPr>
          <w:p>
            <w:pPr>
              <w:pStyle w:val="0"/>
            </w:pPr>
            <w:r>
              <w:rPr>
                <w:sz w:val="20"/>
              </w:rPr>
              <w:t xml:space="preserve">Слесарь по эксплуатации и ремонту газового оборудования 5 разряда</w:t>
            </w:r>
          </w:p>
        </w:tc>
      </w:tr>
      <w:tr>
        <w:tc>
          <w:tcPr>
            <w:tcW w:w="1306" w:type="dxa"/>
          </w:tcPr>
          <w:p>
            <w:pPr>
              <w:pStyle w:val="0"/>
              <w:jc w:val="center"/>
            </w:pPr>
            <w:r>
              <w:rPr>
                <w:sz w:val="20"/>
              </w:rPr>
              <w:t xml:space="preserve">С0095</w:t>
            </w:r>
          </w:p>
        </w:tc>
        <w:tc>
          <w:tcPr>
            <w:tcW w:w="7767" w:type="dxa"/>
          </w:tcPr>
          <w:p>
            <w:pPr>
              <w:pStyle w:val="0"/>
            </w:pPr>
            <w:r>
              <w:rPr>
                <w:sz w:val="20"/>
              </w:rPr>
              <w:t xml:space="preserve">Слесарь по эксплуатации и ремонту газового оборудования 6 разряда</w:t>
            </w:r>
          </w:p>
        </w:tc>
      </w:tr>
      <w:tr>
        <w:tc>
          <w:tcPr>
            <w:tcW w:w="1306" w:type="dxa"/>
          </w:tcPr>
          <w:p>
            <w:pPr>
              <w:pStyle w:val="0"/>
              <w:jc w:val="center"/>
            </w:pPr>
            <w:r>
              <w:rPr>
                <w:sz w:val="20"/>
              </w:rPr>
              <w:t xml:space="preserve">С0096</w:t>
            </w:r>
          </w:p>
        </w:tc>
        <w:tc>
          <w:tcPr>
            <w:tcW w:w="7767" w:type="dxa"/>
          </w:tcPr>
          <w:p>
            <w:pPr>
              <w:pStyle w:val="0"/>
            </w:pPr>
            <w:r>
              <w:rPr>
                <w:sz w:val="20"/>
              </w:rPr>
              <w:t xml:space="preserve">Слесарь строительный</w:t>
            </w:r>
          </w:p>
        </w:tc>
      </w:tr>
      <w:tr>
        <w:tc>
          <w:tcPr>
            <w:tcW w:w="1306" w:type="dxa"/>
          </w:tcPr>
          <w:p>
            <w:pPr>
              <w:pStyle w:val="0"/>
              <w:jc w:val="center"/>
            </w:pPr>
            <w:r>
              <w:rPr>
                <w:sz w:val="20"/>
              </w:rPr>
              <w:t xml:space="preserve">С0097</w:t>
            </w:r>
          </w:p>
        </w:tc>
        <w:tc>
          <w:tcPr>
            <w:tcW w:w="7767" w:type="dxa"/>
          </w:tcPr>
          <w:p>
            <w:pPr>
              <w:pStyle w:val="0"/>
            </w:pPr>
            <w:r>
              <w:rPr>
                <w:sz w:val="20"/>
              </w:rPr>
              <w:t xml:space="preserve">Слесарь строительный 4 разряда</w:t>
            </w:r>
          </w:p>
        </w:tc>
      </w:tr>
      <w:tr>
        <w:tc>
          <w:tcPr>
            <w:tcW w:w="1306" w:type="dxa"/>
          </w:tcPr>
          <w:p>
            <w:pPr>
              <w:pStyle w:val="0"/>
              <w:jc w:val="center"/>
            </w:pPr>
            <w:r>
              <w:rPr>
                <w:sz w:val="20"/>
              </w:rPr>
              <w:t xml:space="preserve">С0098</w:t>
            </w:r>
          </w:p>
        </w:tc>
        <w:tc>
          <w:tcPr>
            <w:tcW w:w="7767" w:type="dxa"/>
          </w:tcPr>
          <w:p>
            <w:pPr>
              <w:pStyle w:val="0"/>
            </w:pPr>
            <w:r>
              <w:rPr>
                <w:sz w:val="20"/>
              </w:rPr>
              <w:t xml:space="preserve">Слесарь строительный 5 разряда</w:t>
            </w:r>
          </w:p>
        </w:tc>
      </w:tr>
      <w:tr>
        <w:tc>
          <w:tcPr>
            <w:tcW w:w="1306" w:type="dxa"/>
          </w:tcPr>
          <w:p>
            <w:pPr>
              <w:pStyle w:val="0"/>
              <w:jc w:val="center"/>
            </w:pPr>
            <w:r>
              <w:rPr>
                <w:sz w:val="20"/>
              </w:rPr>
              <w:t xml:space="preserve">С0100</w:t>
            </w:r>
          </w:p>
        </w:tc>
        <w:tc>
          <w:tcPr>
            <w:tcW w:w="7767" w:type="dxa"/>
          </w:tcPr>
          <w:p>
            <w:pPr>
              <w:pStyle w:val="0"/>
            </w:pPr>
            <w:r>
              <w:rPr>
                <w:sz w:val="20"/>
              </w:rPr>
              <w:t xml:space="preserve">Слесарь строительный 6 разряда</w:t>
            </w:r>
          </w:p>
        </w:tc>
      </w:tr>
      <w:tr>
        <w:tc>
          <w:tcPr>
            <w:tcW w:w="1306" w:type="dxa"/>
          </w:tcPr>
          <w:p>
            <w:pPr>
              <w:pStyle w:val="0"/>
              <w:jc w:val="center"/>
            </w:pPr>
            <w:r>
              <w:rPr>
                <w:sz w:val="20"/>
              </w:rPr>
              <w:t xml:space="preserve">С0101</w:t>
            </w:r>
          </w:p>
        </w:tc>
        <w:tc>
          <w:tcPr>
            <w:tcW w:w="7767" w:type="dxa"/>
          </w:tcPr>
          <w:p>
            <w:pPr>
              <w:pStyle w:val="0"/>
            </w:pPr>
            <w:r>
              <w:rPr>
                <w:sz w:val="20"/>
              </w:rPr>
              <w:t xml:space="preserve">Слесарь-авторемонтник</w:t>
            </w:r>
          </w:p>
        </w:tc>
      </w:tr>
      <w:tr>
        <w:tc>
          <w:tcPr>
            <w:tcW w:w="1306" w:type="dxa"/>
          </w:tcPr>
          <w:p>
            <w:pPr>
              <w:pStyle w:val="0"/>
              <w:jc w:val="center"/>
            </w:pPr>
            <w:r>
              <w:rPr>
                <w:sz w:val="20"/>
              </w:rPr>
              <w:t xml:space="preserve">С0102</w:t>
            </w:r>
          </w:p>
        </w:tc>
        <w:tc>
          <w:tcPr>
            <w:tcW w:w="7767" w:type="dxa"/>
          </w:tcPr>
          <w:p>
            <w:pPr>
              <w:pStyle w:val="0"/>
            </w:pPr>
            <w:r>
              <w:rPr>
                <w:sz w:val="20"/>
              </w:rPr>
              <w:t xml:space="preserve">Слесарь-автоэлектрик</w:t>
            </w:r>
          </w:p>
        </w:tc>
      </w:tr>
      <w:tr>
        <w:tc>
          <w:tcPr>
            <w:tcW w:w="1306" w:type="dxa"/>
          </w:tcPr>
          <w:p>
            <w:pPr>
              <w:pStyle w:val="0"/>
              <w:jc w:val="center"/>
            </w:pPr>
            <w:r>
              <w:rPr>
                <w:sz w:val="20"/>
              </w:rPr>
              <w:t xml:space="preserve">С0103</w:t>
            </w:r>
          </w:p>
        </w:tc>
        <w:tc>
          <w:tcPr>
            <w:tcW w:w="7767" w:type="dxa"/>
          </w:tcPr>
          <w:p>
            <w:pPr>
              <w:pStyle w:val="0"/>
            </w:pPr>
            <w:r>
              <w:rPr>
                <w:sz w:val="20"/>
              </w:rPr>
              <w:t xml:space="preserve">Слесарь-агрегатчик</w:t>
            </w:r>
          </w:p>
        </w:tc>
      </w:tr>
      <w:tr>
        <w:tc>
          <w:tcPr>
            <w:tcW w:w="1306" w:type="dxa"/>
          </w:tcPr>
          <w:p>
            <w:pPr>
              <w:pStyle w:val="0"/>
              <w:jc w:val="center"/>
            </w:pPr>
            <w:r>
              <w:rPr>
                <w:sz w:val="20"/>
              </w:rPr>
              <w:t xml:space="preserve">С0104</w:t>
            </w:r>
          </w:p>
        </w:tc>
        <w:tc>
          <w:tcPr>
            <w:tcW w:w="7767" w:type="dxa"/>
          </w:tcPr>
          <w:p>
            <w:pPr>
              <w:pStyle w:val="0"/>
            </w:pPr>
            <w:r>
              <w:rPr>
                <w:sz w:val="20"/>
              </w:rPr>
              <w:t xml:space="preserve">Слесарь-ассенизатор</w:t>
            </w:r>
          </w:p>
        </w:tc>
      </w:tr>
      <w:tr>
        <w:tc>
          <w:tcPr>
            <w:tcW w:w="1306" w:type="dxa"/>
          </w:tcPr>
          <w:p>
            <w:pPr>
              <w:pStyle w:val="0"/>
              <w:jc w:val="center"/>
            </w:pPr>
            <w:r>
              <w:rPr>
                <w:sz w:val="20"/>
              </w:rPr>
              <w:t xml:space="preserve">С0105</w:t>
            </w:r>
          </w:p>
        </w:tc>
        <w:tc>
          <w:tcPr>
            <w:tcW w:w="7767" w:type="dxa"/>
          </w:tcPr>
          <w:p>
            <w:pPr>
              <w:pStyle w:val="0"/>
            </w:pPr>
            <w:r>
              <w:rPr>
                <w:sz w:val="20"/>
              </w:rPr>
              <w:t xml:space="preserve">Слесарь-вакуумщик</w:t>
            </w:r>
          </w:p>
        </w:tc>
      </w:tr>
      <w:tr>
        <w:tc>
          <w:tcPr>
            <w:tcW w:w="1306" w:type="dxa"/>
          </w:tcPr>
          <w:p>
            <w:pPr>
              <w:pStyle w:val="0"/>
              <w:jc w:val="center"/>
            </w:pPr>
            <w:r>
              <w:rPr>
                <w:sz w:val="20"/>
              </w:rPr>
              <w:t xml:space="preserve">С0106</w:t>
            </w:r>
          </w:p>
        </w:tc>
        <w:tc>
          <w:tcPr>
            <w:tcW w:w="7767" w:type="dxa"/>
          </w:tcPr>
          <w:p>
            <w:pPr>
              <w:pStyle w:val="0"/>
            </w:pPr>
            <w:r>
              <w:rPr>
                <w:sz w:val="20"/>
              </w:rPr>
              <w:t xml:space="preserve">Слесарь-диагност</w:t>
            </w:r>
          </w:p>
        </w:tc>
      </w:tr>
      <w:tr>
        <w:tc>
          <w:tcPr>
            <w:tcW w:w="1306" w:type="dxa"/>
          </w:tcPr>
          <w:p>
            <w:pPr>
              <w:pStyle w:val="0"/>
              <w:jc w:val="center"/>
            </w:pPr>
            <w:r>
              <w:rPr>
                <w:sz w:val="20"/>
              </w:rPr>
              <w:t xml:space="preserve">С0107</w:t>
            </w:r>
          </w:p>
        </w:tc>
        <w:tc>
          <w:tcPr>
            <w:tcW w:w="7767" w:type="dxa"/>
          </w:tcPr>
          <w:p>
            <w:pPr>
              <w:pStyle w:val="0"/>
            </w:pPr>
            <w:r>
              <w:rPr>
                <w:sz w:val="20"/>
              </w:rPr>
              <w:t xml:space="preserve">Слесарь-инструментальщик</w:t>
            </w:r>
          </w:p>
        </w:tc>
      </w:tr>
      <w:tr>
        <w:tc>
          <w:tcPr>
            <w:tcW w:w="1306" w:type="dxa"/>
          </w:tcPr>
          <w:p>
            <w:pPr>
              <w:pStyle w:val="0"/>
              <w:jc w:val="center"/>
            </w:pPr>
            <w:r>
              <w:rPr>
                <w:sz w:val="20"/>
              </w:rPr>
              <w:t xml:space="preserve">С0108</w:t>
            </w:r>
          </w:p>
        </w:tc>
        <w:tc>
          <w:tcPr>
            <w:tcW w:w="7767" w:type="dxa"/>
          </w:tcPr>
          <w:p>
            <w:pPr>
              <w:pStyle w:val="0"/>
            </w:pPr>
            <w:r>
              <w:rPr>
                <w:sz w:val="20"/>
              </w:rPr>
              <w:t xml:space="preserve">Слесарь-механик по радиоэлектронной аппаратуре</w:t>
            </w:r>
          </w:p>
        </w:tc>
      </w:tr>
      <w:tr>
        <w:tc>
          <w:tcPr>
            <w:tcW w:w="1306" w:type="dxa"/>
          </w:tcPr>
          <w:p>
            <w:pPr>
              <w:pStyle w:val="0"/>
              <w:jc w:val="center"/>
            </w:pPr>
            <w:r>
              <w:rPr>
                <w:sz w:val="20"/>
              </w:rPr>
              <w:t xml:space="preserve">С0109</w:t>
            </w:r>
          </w:p>
        </w:tc>
        <w:tc>
          <w:tcPr>
            <w:tcW w:w="7767" w:type="dxa"/>
          </w:tcPr>
          <w:p>
            <w:pPr>
              <w:pStyle w:val="0"/>
            </w:pPr>
            <w:r>
              <w:rPr>
                <w:sz w:val="20"/>
              </w:rPr>
              <w:t xml:space="preserve">Слесарь-механик электромеханических приборов и систем</w:t>
            </w:r>
          </w:p>
        </w:tc>
      </w:tr>
      <w:tr>
        <w:tc>
          <w:tcPr>
            <w:tcW w:w="1306" w:type="dxa"/>
          </w:tcPr>
          <w:p>
            <w:pPr>
              <w:pStyle w:val="0"/>
              <w:jc w:val="center"/>
            </w:pPr>
            <w:r>
              <w:rPr>
                <w:sz w:val="20"/>
              </w:rPr>
              <w:t xml:space="preserve">С0110</w:t>
            </w:r>
          </w:p>
        </w:tc>
        <w:tc>
          <w:tcPr>
            <w:tcW w:w="7767" w:type="dxa"/>
          </w:tcPr>
          <w:p>
            <w:pPr>
              <w:pStyle w:val="0"/>
            </w:pPr>
            <w:r>
              <w:rPr>
                <w:sz w:val="20"/>
              </w:rPr>
              <w:t xml:space="preserve">Слесарь-монтажник</w:t>
            </w:r>
          </w:p>
        </w:tc>
      </w:tr>
      <w:tr>
        <w:tc>
          <w:tcPr>
            <w:tcW w:w="1306" w:type="dxa"/>
          </w:tcPr>
          <w:p>
            <w:pPr>
              <w:pStyle w:val="0"/>
              <w:jc w:val="center"/>
            </w:pPr>
            <w:r>
              <w:rPr>
                <w:sz w:val="20"/>
              </w:rPr>
              <w:t xml:space="preserve">С0111</w:t>
            </w:r>
          </w:p>
        </w:tc>
        <w:tc>
          <w:tcPr>
            <w:tcW w:w="7767" w:type="dxa"/>
          </w:tcPr>
          <w:p>
            <w:pPr>
              <w:pStyle w:val="0"/>
            </w:pPr>
            <w:r>
              <w:rPr>
                <w:sz w:val="20"/>
              </w:rPr>
              <w:t xml:space="preserve">Слесарь-моторист</w:t>
            </w:r>
          </w:p>
        </w:tc>
      </w:tr>
      <w:tr>
        <w:tc>
          <w:tcPr>
            <w:tcW w:w="1306" w:type="dxa"/>
          </w:tcPr>
          <w:p>
            <w:pPr>
              <w:pStyle w:val="0"/>
              <w:jc w:val="center"/>
            </w:pPr>
            <w:r>
              <w:rPr>
                <w:sz w:val="20"/>
              </w:rPr>
              <w:t xml:space="preserve">С0112</w:t>
            </w:r>
          </w:p>
        </w:tc>
        <w:tc>
          <w:tcPr>
            <w:tcW w:w="7767" w:type="dxa"/>
          </w:tcPr>
          <w:p>
            <w:pPr>
              <w:pStyle w:val="0"/>
            </w:pPr>
            <w:r>
              <w:rPr>
                <w:sz w:val="20"/>
              </w:rPr>
              <w:t xml:space="preserve">Слесарь-наладчик</w:t>
            </w:r>
          </w:p>
        </w:tc>
      </w:tr>
      <w:tr>
        <w:tc>
          <w:tcPr>
            <w:tcW w:w="1306" w:type="dxa"/>
          </w:tcPr>
          <w:p>
            <w:pPr>
              <w:pStyle w:val="0"/>
              <w:jc w:val="center"/>
            </w:pPr>
            <w:r>
              <w:rPr>
                <w:sz w:val="20"/>
              </w:rPr>
              <w:t xml:space="preserve">С0113</w:t>
            </w:r>
          </w:p>
        </w:tc>
        <w:tc>
          <w:tcPr>
            <w:tcW w:w="7767" w:type="dxa"/>
          </w:tcPr>
          <w:p>
            <w:pPr>
              <w:pStyle w:val="0"/>
            </w:pPr>
            <w:r>
              <w:rPr>
                <w:sz w:val="20"/>
              </w:rPr>
              <w:t xml:space="preserve">Слесарь-оператор</w:t>
            </w:r>
          </w:p>
        </w:tc>
      </w:tr>
      <w:tr>
        <w:tc>
          <w:tcPr>
            <w:tcW w:w="1306" w:type="dxa"/>
          </w:tcPr>
          <w:p>
            <w:pPr>
              <w:pStyle w:val="0"/>
              <w:jc w:val="center"/>
            </w:pPr>
            <w:r>
              <w:rPr>
                <w:sz w:val="20"/>
              </w:rPr>
              <w:t xml:space="preserve">С0114</w:t>
            </w:r>
          </w:p>
        </w:tc>
        <w:tc>
          <w:tcPr>
            <w:tcW w:w="7767" w:type="dxa"/>
          </w:tcPr>
          <w:p>
            <w:pPr>
              <w:pStyle w:val="0"/>
            </w:pPr>
            <w:r>
              <w:rPr>
                <w:sz w:val="20"/>
              </w:rPr>
              <w:t xml:space="preserve">Слесарь-правильщик</w:t>
            </w:r>
          </w:p>
        </w:tc>
      </w:tr>
      <w:tr>
        <w:tc>
          <w:tcPr>
            <w:tcW w:w="1306" w:type="dxa"/>
          </w:tcPr>
          <w:p>
            <w:pPr>
              <w:pStyle w:val="0"/>
              <w:jc w:val="center"/>
            </w:pPr>
            <w:r>
              <w:rPr>
                <w:sz w:val="20"/>
              </w:rPr>
              <w:t xml:space="preserve">С0115</w:t>
            </w:r>
          </w:p>
        </w:tc>
        <w:tc>
          <w:tcPr>
            <w:tcW w:w="7767" w:type="dxa"/>
          </w:tcPr>
          <w:p>
            <w:pPr>
              <w:pStyle w:val="0"/>
            </w:pPr>
            <w:r>
              <w:rPr>
                <w:sz w:val="20"/>
              </w:rPr>
              <w:t xml:space="preserve">Слесарь-проводчик</w:t>
            </w:r>
          </w:p>
        </w:tc>
      </w:tr>
      <w:tr>
        <w:tc>
          <w:tcPr>
            <w:tcW w:w="1306" w:type="dxa"/>
          </w:tcPr>
          <w:p>
            <w:pPr>
              <w:pStyle w:val="0"/>
              <w:jc w:val="center"/>
            </w:pPr>
            <w:r>
              <w:rPr>
                <w:sz w:val="20"/>
              </w:rPr>
              <w:t xml:space="preserve">С0116</w:t>
            </w:r>
          </w:p>
        </w:tc>
        <w:tc>
          <w:tcPr>
            <w:tcW w:w="7767" w:type="dxa"/>
          </w:tcPr>
          <w:p>
            <w:pPr>
              <w:pStyle w:val="0"/>
            </w:pPr>
            <w:r>
              <w:rPr>
                <w:sz w:val="20"/>
              </w:rPr>
              <w:t xml:space="preserve">Слесарь-ремонтник</w:t>
            </w:r>
          </w:p>
        </w:tc>
      </w:tr>
      <w:tr>
        <w:tc>
          <w:tcPr>
            <w:tcW w:w="1306" w:type="dxa"/>
          </w:tcPr>
          <w:p>
            <w:pPr>
              <w:pStyle w:val="0"/>
              <w:jc w:val="center"/>
            </w:pPr>
            <w:r>
              <w:rPr>
                <w:sz w:val="20"/>
              </w:rPr>
              <w:t xml:space="preserve">С0117</w:t>
            </w:r>
          </w:p>
        </w:tc>
        <w:tc>
          <w:tcPr>
            <w:tcW w:w="7767" w:type="dxa"/>
          </w:tcPr>
          <w:p>
            <w:pPr>
              <w:pStyle w:val="0"/>
            </w:pPr>
            <w:r>
              <w:rPr>
                <w:sz w:val="20"/>
              </w:rPr>
              <w:t xml:space="preserve">Слесарь-ремонтник 10 разряда</w:t>
            </w:r>
          </w:p>
        </w:tc>
      </w:tr>
      <w:tr>
        <w:tc>
          <w:tcPr>
            <w:tcW w:w="1306" w:type="dxa"/>
          </w:tcPr>
          <w:p>
            <w:pPr>
              <w:pStyle w:val="0"/>
              <w:jc w:val="center"/>
            </w:pPr>
            <w:r>
              <w:rPr>
                <w:sz w:val="20"/>
              </w:rPr>
              <w:t xml:space="preserve">С0118</w:t>
            </w:r>
          </w:p>
        </w:tc>
        <w:tc>
          <w:tcPr>
            <w:tcW w:w="7767" w:type="dxa"/>
          </w:tcPr>
          <w:p>
            <w:pPr>
              <w:pStyle w:val="0"/>
            </w:pPr>
            <w:r>
              <w:rPr>
                <w:sz w:val="20"/>
              </w:rPr>
              <w:t xml:space="preserve">Слесарь-ремонтник 2 разряда</w:t>
            </w:r>
          </w:p>
        </w:tc>
      </w:tr>
      <w:tr>
        <w:tc>
          <w:tcPr>
            <w:tcW w:w="1306" w:type="dxa"/>
          </w:tcPr>
          <w:p>
            <w:pPr>
              <w:pStyle w:val="0"/>
              <w:jc w:val="center"/>
            </w:pPr>
            <w:r>
              <w:rPr>
                <w:sz w:val="20"/>
              </w:rPr>
              <w:t xml:space="preserve">С0119</w:t>
            </w:r>
          </w:p>
        </w:tc>
        <w:tc>
          <w:tcPr>
            <w:tcW w:w="7767" w:type="dxa"/>
          </w:tcPr>
          <w:p>
            <w:pPr>
              <w:pStyle w:val="0"/>
            </w:pPr>
            <w:r>
              <w:rPr>
                <w:sz w:val="20"/>
              </w:rPr>
              <w:t xml:space="preserve">Слесарь-ремонтник 3 разряда</w:t>
            </w:r>
          </w:p>
        </w:tc>
      </w:tr>
      <w:tr>
        <w:tc>
          <w:tcPr>
            <w:tcW w:w="1306" w:type="dxa"/>
          </w:tcPr>
          <w:p>
            <w:pPr>
              <w:pStyle w:val="0"/>
              <w:jc w:val="center"/>
            </w:pPr>
            <w:r>
              <w:rPr>
                <w:sz w:val="20"/>
              </w:rPr>
              <w:t xml:space="preserve">С0120</w:t>
            </w:r>
          </w:p>
        </w:tc>
        <w:tc>
          <w:tcPr>
            <w:tcW w:w="7767" w:type="dxa"/>
          </w:tcPr>
          <w:p>
            <w:pPr>
              <w:pStyle w:val="0"/>
            </w:pPr>
            <w:r>
              <w:rPr>
                <w:sz w:val="20"/>
              </w:rPr>
              <w:t xml:space="preserve">Слесарь-ремонтник 4 разряда</w:t>
            </w:r>
          </w:p>
        </w:tc>
      </w:tr>
      <w:tr>
        <w:tc>
          <w:tcPr>
            <w:tcW w:w="1306" w:type="dxa"/>
          </w:tcPr>
          <w:p>
            <w:pPr>
              <w:pStyle w:val="0"/>
              <w:jc w:val="center"/>
            </w:pPr>
            <w:r>
              <w:rPr>
                <w:sz w:val="20"/>
              </w:rPr>
              <w:t xml:space="preserve">С0121</w:t>
            </w:r>
          </w:p>
        </w:tc>
        <w:tc>
          <w:tcPr>
            <w:tcW w:w="7767" w:type="dxa"/>
          </w:tcPr>
          <w:p>
            <w:pPr>
              <w:pStyle w:val="0"/>
            </w:pPr>
            <w:r>
              <w:rPr>
                <w:sz w:val="20"/>
              </w:rPr>
              <w:t xml:space="preserve">Слесарь-ремонтник 5 разряда</w:t>
            </w:r>
          </w:p>
        </w:tc>
      </w:tr>
      <w:tr>
        <w:tc>
          <w:tcPr>
            <w:tcW w:w="1306" w:type="dxa"/>
          </w:tcPr>
          <w:p>
            <w:pPr>
              <w:pStyle w:val="0"/>
              <w:jc w:val="center"/>
            </w:pPr>
            <w:r>
              <w:rPr>
                <w:sz w:val="20"/>
              </w:rPr>
              <w:t xml:space="preserve">С0122</w:t>
            </w:r>
          </w:p>
        </w:tc>
        <w:tc>
          <w:tcPr>
            <w:tcW w:w="7767" w:type="dxa"/>
          </w:tcPr>
          <w:p>
            <w:pPr>
              <w:pStyle w:val="0"/>
            </w:pPr>
            <w:r>
              <w:rPr>
                <w:sz w:val="20"/>
              </w:rPr>
              <w:t xml:space="preserve">Слесарь-ремонтник 6 разряда</w:t>
            </w:r>
          </w:p>
        </w:tc>
      </w:tr>
      <w:tr>
        <w:tc>
          <w:tcPr>
            <w:tcW w:w="1306" w:type="dxa"/>
          </w:tcPr>
          <w:p>
            <w:pPr>
              <w:pStyle w:val="0"/>
              <w:jc w:val="center"/>
            </w:pPr>
            <w:r>
              <w:rPr>
                <w:sz w:val="20"/>
              </w:rPr>
              <w:t xml:space="preserve">С0123</w:t>
            </w:r>
          </w:p>
        </w:tc>
        <w:tc>
          <w:tcPr>
            <w:tcW w:w="7767" w:type="dxa"/>
          </w:tcPr>
          <w:p>
            <w:pPr>
              <w:pStyle w:val="0"/>
            </w:pPr>
            <w:r>
              <w:rPr>
                <w:sz w:val="20"/>
              </w:rPr>
              <w:t xml:space="preserve">Слесарь-ремонтник 8 разряда</w:t>
            </w:r>
          </w:p>
        </w:tc>
      </w:tr>
      <w:tr>
        <w:tc>
          <w:tcPr>
            <w:tcW w:w="1306" w:type="dxa"/>
          </w:tcPr>
          <w:p>
            <w:pPr>
              <w:pStyle w:val="0"/>
              <w:jc w:val="center"/>
            </w:pPr>
            <w:r>
              <w:rPr>
                <w:sz w:val="20"/>
              </w:rPr>
              <w:t xml:space="preserve">С0124</w:t>
            </w:r>
          </w:p>
        </w:tc>
        <w:tc>
          <w:tcPr>
            <w:tcW w:w="7767" w:type="dxa"/>
          </w:tcPr>
          <w:p>
            <w:pPr>
              <w:pStyle w:val="0"/>
            </w:pPr>
            <w:r>
              <w:rPr>
                <w:sz w:val="20"/>
              </w:rPr>
              <w:t xml:space="preserve">Слесарь-ремонтник 9 разряда</w:t>
            </w:r>
          </w:p>
        </w:tc>
      </w:tr>
      <w:tr>
        <w:tc>
          <w:tcPr>
            <w:tcW w:w="1306" w:type="dxa"/>
          </w:tcPr>
          <w:p>
            <w:pPr>
              <w:pStyle w:val="0"/>
              <w:jc w:val="center"/>
            </w:pPr>
            <w:r>
              <w:rPr>
                <w:sz w:val="20"/>
              </w:rPr>
              <w:t xml:space="preserve">С0125</w:t>
            </w:r>
          </w:p>
        </w:tc>
        <w:tc>
          <w:tcPr>
            <w:tcW w:w="7767" w:type="dxa"/>
          </w:tcPr>
          <w:p>
            <w:pPr>
              <w:pStyle w:val="0"/>
            </w:pPr>
            <w:r>
              <w:rPr>
                <w:sz w:val="20"/>
              </w:rPr>
              <w:t xml:space="preserve">Слесарь-сантехник</w:t>
            </w:r>
          </w:p>
        </w:tc>
      </w:tr>
      <w:tr>
        <w:tc>
          <w:tcPr>
            <w:tcW w:w="1306" w:type="dxa"/>
          </w:tcPr>
          <w:p>
            <w:pPr>
              <w:pStyle w:val="0"/>
              <w:jc w:val="center"/>
            </w:pPr>
            <w:r>
              <w:rPr>
                <w:sz w:val="20"/>
              </w:rPr>
              <w:t xml:space="preserve">С0126</w:t>
            </w:r>
          </w:p>
        </w:tc>
        <w:tc>
          <w:tcPr>
            <w:tcW w:w="7767" w:type="dxa"/>
          </w:tcPr>
          <w:p>
            <w:pPr>
              <w:pStyle w:val="0"/>
            </w:pPr>
            <w:r>
              <w:rPr>
                <w:sz w:val="20"/>
              </w:rPr>
              <w:t xml:space="preserve">Слесарь-сантехник 1 разряда</w:t>
            </w:r>
          </w:p>
        </w:tc>
      </w:tr>
      <w:tr>
        <w:tc>
          <w:tcPr>
            <w:tcW w:w="1306" w:type="dxa"/>
          </w:tcPr>
          <w:p>
            <w:pPr>
              <w:pStyle w:val="0"/>
              <w:jc w:val="center"/>
            </w:pPr>
            <w:r>
              <w:rPr>
                <w:sz w:val="20"/>
              </w:rPr>
              <w:t xml:space="preserve">С0127</w:t>
            </w:r>
          </w:p>
        </w:tc>
        <w:tc>
          <w:tcPr>
            <w:tcW w:w="7767" w:type="dxa"/>
          </w:tcPr>
          <w:p>
            <w:pPr>
              <w:pStyle w:val="0"/>
            </w:pPr>
            <w:r>
              <w:rPr>
                <w:sz w:val="20"/>
              </w:rPr>
              <w:t xml:space="preserve">Слесарь-сантехник 10 разряда</w:t>
            </w:r>
          </w:p>
        </w:tc>
      </w:tr>
      <w:tr>
        <w:tc>
          <w:tcPr>
            <w:tcW w:w="1306" w:type="dxa"/>
          </w:tcPr>
          <w:p>
            <w:pPr>
              <w:pStyle w:val="0"/>
              <w:jc w:val="center"/>
            </w:pPr>
            <w:r>
              <w:rPr>
                <w:sz w:val="20"/>
              </w:rPr>
              <w:t xml:space="preserve">С0128</w:t>
            </w:r>
          </w:p>
        </w:tc>
        <w:tc>
          <w:tcPr>
            <w:tcW w:w="7767" w:type="dxa"/>
          </w:tcPr>
          <w:p>
            <w:pPr>
              <w:pStyle w:val="0"/>
            </w:pPr>
            <w:r>
              <w:rPr>
                <w:sz w:val="20"/>
              </w:rPr>
              <w:t xml:space="preserve">Слесарь-сантехник 2 разряда</w:t>
            </w:r>
          </w:p>
        </w:tc>
      </w:tr>
      <w:tr>
        <w:tc>
          <w:tcPr>
            <w:tcW w:w="1306" w:type="dxa"/>
          </w:tcPr>
          <w:p>
            <w:pPr>
              <w:pStyle w:val="0"/>
              <w:jc w:val="center"/>
            </w:pPr>
            <w:r>
              <w:rPr>
                <w:sz w:val="20"/>
              </w:rPr>
              <w:t xml:space="preserve">С0129</w:t>
            </w:r>
          </w:p>
        </w:tc>
        <w:tc>
          <w:tcPr>
            <w:tcW w:w="7767" w:type="dxa"/>
          </w:tcPr>
          <w:p>
            <w:pPr>
              <w:pStyle w:val="0"/>
            </w:pPr>
            <w:r>
              <w:rPr>
                <w:sz w:val="20"/>
              </w:rPr>
              <w:t xml:space="preserve">Слесарь-сантехник 3 разряда</w:t>
            </w:r>
          </w:p>
        </w:tc>
      </w:tr>
      <w:tr>
        <w:tc>
          <w:tcPr>
            <w:tcW w:w="1306" w:type="dxa"/>
          </w:tcPr>
          <w:p>
            <w:pPr>
              <w:pStyle w:val="0"/>
              <w:jc w:val="center"/>
            </w:pPr>
            <w:r>
              <w:rPr>
                <w:sz w:val="20"/>
              </w:rPr>
              <w:t xml:space="preserve">С0130</w:t>
            </w:r>
          </w:p>
        </w:tc>
        <w:tc>
          <w:tcPr>
            <w:tcW w:w="7767" w:type="dxa"/>
          </w:tcPr>
          <w:p>
            <w:pPr>
              <w:pStyle w:val="0"/>
            </w:pPr>
            <w:r>
              <w:rPr>
                <w:sz w:val="20"/>
              </w:rPr>
              <w:t xml:space="preserve">Слесарь-сантехник 4 разряда</w:t>
            </w:r>
          </w:p>
        </w:tc>
      </w:tr>
      <w:tr>
        <w:tc>
          <w:tcPr>
            <w:tcW w:w="1306" w:type="dxa"/>
          </w:tcPr>
          <w:p>
            <w:pPr>
              <w:pStyle w:val="0"/>
              <w:jc w:val="center"/>
            </w:pPr>
            <w:r>
              <w:rPr>
                <w:sz w:val="20"/>
              </w:rPr>
              <w:t xml:space="preserve">С0131</w:t>
            </w:r>
          </w:p>
        </w:tc>
        <w:tc>
          <w:tcPr>
            <w:tcW w:w="7767" w:type="dxa"/>
          </w:tcPr>
          <w:p>
            <w:pPr>
              <w:pStyle w:val="0"/>
            </w:pPr>
            <w:r>
              <w:rPr>
                <w:sz w:val="20"/>
              </w:rPr>
              <w:t xml:space="preserve">Слесарь-сантехник 5 разряда</w:t>
            </w:r>
          </w:p>
        </w:tc>
      </w:tr>
      <w:tr>
        <w:tc>
          <w:tcPr>
            <w:tcW w:w="1306" w:type="dxa"/>
          </w:tcPr>
          <w:p>
            <w:pPr>
              <w:pStyle w:val="0"/>
              <w:jc w:val="center"/>
            </w:pPr>
            <w:r>
              <w:rPr>
                <w:sz w:val="20"/>
              </w:rPr>
              <w:t xml:space="preserve">С0132</w:t>
            </w:r>
          </w:p>
        </w:tc>
        <w:tc>
          <w:tcPr>
            <w:tcW w:w="7767" w:type="dxa"/>
          </w:tcPr>
          <w:p>
            <w:pPr>
              <w:pStyle w:val="0"/>
            </w:pPr>
            <w:r>
              <w:rPr>
                <w:sz w:val="20"/>
              </w:rPr>
              <w:t xml:space="preserve">Слесарь-сантехник 6 разряда</w:t>
            </w:r>
          </w:p>
        </w:tc>
      </w:tr>
      <w:tr>
        <w:tc>
          <w:tcPr>
            <w:tcW w:w="1306" w:type="dxa"/>
          </w:tcPr>
          <w:p>
            <w:pPr>
              <w:pStyle w:val="0"/>
              <w:jc w:val="center"/>
            </w:pPr>
            <w:r>
              <w:rPr>
                <w:sz w:val="20"/>
              </w:rPr>
              <w:t xml:space="preserve">С0133</w:t>
            </w:r>
          </w:p>
        </w:tc>
        <w:tc>
          <w:tcPr>
            <w:tcW w:w="7767" w:type="dxa"/>
          </w:tcPr>
          <w:p>
            <w:pPr>
              <w:pStyle w:val="0"/>
            </w:pPr>
            <w:r>
              <w:rPr>
                <w:sz w:val="20"/>
              </w:rPr>
              <w:t xml:space="preserve">Слесарь-сантехник 7 разряда</w:t>
            </w:r>
          </w:p>
        </w:tc>
      </w:tr>
      <w:tr>
        <w:tc>
          <w:tcPr>
            <w:tcW w:w="1306" w:type="dxa"/>
          </w:tcPr>
          <w:p>
            <w:pPr>
              <w:pStyle w:val="0"/>
              <w:jc w:val="center"/>
            </w:pPr>
            <w:r>
              <w:rPr>
                <w:sz w:val="20"/>
              </w:rPr>
              <w:t xml:space="preserve">С0134</w:t>
            </w:r>
          </w:p>
        </w:tc>
        <w:tc>
          <w:tcPr>
            <w:tcW w:w="7767" w:type="dxa"/>
          </w:tcPr>
          <w:p>
            <w:pPr>
              <w:pStyle w:val="0"/>
            </w:pPr>
            <w:r>
              <w:rPr>
                <w:sz w:val="20"/>
              </w:rPr>
              <w:t xml:space="preserve">Слесарь-сантехник 8 разряда</w:t>
            </w:r>
          </w:p>
        </w:tc>
      </w:tr>
      <w:tr>
        <w:tc>
          <w:tcPr>
            <w:tcW w:w="1306" w:type="dxa"/>
          </w:tcPr>
          <w:p>
            <w:pPr>
              <w:pStyle w:val="0"/>
              <w:jc w:val="center"/>
            </w:pPr>
            <w:r>
              <w:rPr>
                <w:sz w:val="20"/>
              </w:rPr>
              <w:t xml:space="preserve">С0135</w:t>
            </w:r>
          </w:p>
        </w:tc>
        <w:tc>
          <w:tcPr>
            <w:tcW w:w="7767" w:type="dxa"/>
          </w:tcPr>
          <w:p>
            <w:pPr>
              <w:pStyle w:val="0"/>
            </w:pPr>
            <w:r>
              <w:rPr>
                <w:sz w:val="20"/>
              </w:rPr>
              <w:t xml:space="preserve">Слесарь-сантехник 9 разряда</w:t>
            </w:r>
          </w:p>
        </w:tc>
      </w:tr>
      <w:tr>
        <w:tc>
          <w:tcPr>
            <w:tcW w:w="1306" w:type="dxa"/>
          </w:tcPr>
          <w:p>
            <w:pPr>
              <w:pStyle w:val="0"/>
              <w:jc w:val="center"/>
            </w:pPr>
            <w:r>
              <w:rPr>
                <w:sz w:val="20"/>
              </w:rPr>
              <w:t xml:space="preserve">С0136</w:t>
            </w:r>
          </w:p>
        </w:tc>
        <w:tc>
          <w:tcPr>
            <w:tcW w:w="7767" w:type="dxa"/>
          </w:tcPr>
          <w:p>
            <w:pPr>
              <w:pStyle w:val="0"/>
            </w:pPr>
            <w:r>
              <w:rPr>
                <w:sz w:val="20"/>
              </w:rPr>
              <w:t xml:space="preserve">Слесарь-электрик</w:t>
            </w:r>
          </w:p>
        </w:tc>
      </w:tr>
      <w:tr>
        <w:tc>
          <w:tcPr>
            <w:tcW w:w="1306" w:type="dxa"/>
          </w:tcPr>
          <w:p>
            <w:pPr>
              <w:pStyle w:val="0"/>
              <w:jc w:val="center"/>
            </w:pPr>
            <w:r>
              <w:rPr>
                <w:sz w:val="20"/>
              </w:rPr>
              <w:t xml:space="preserve">С0137</w:t>
            </w:r>
          </w:p>
        </w:tc>
        <w:tc>
          <w:tcPr>
            <w:tcW w:w="7767" w:type="dxa"/>
          </w:tcPr>
          <w:p>
            <w:pPr>
              <w:pStyle w:val="0"/>
            </w:pPr>
            <w:r>
              <w:rPr>
                <w:sz w:val="20"/>
              </w:rPr>
              <w:t xml:space="preserve">Слесарь-электрик по ремонту электрооборудования</w:t>
            </w:r>
          </w:p>
        </w:tc>
      </w:tr>
      <w:tr>
        <w:tc>
          <w:tcPr>
            <w:tcW w:w="1306" w:type="dxa"/>
          </w:tcPr>
          <w:p>
            <w:pPr>
              <w:pStyle w:val="0"/>
              <w:jc w:val="center"/>
            </w:pPr>
            <w:r>
              <w:rPr>
                <w:sz w:val="20"/>
              </w:rPr>
              <w:t xml:space="preserve">С0138</w:t>
            </w:r>
          </w:p>
        </w:tc>
        <w:tc>
          <w:tcPr>
            <w:tcW w:w="7767" w:type="dxa"/>
          </w:tcPr>
          <w:p>
            <w:pPr>
              <w:pStyle w:val="0"/>
            </w:pPr>
            <w:r>
              <w:rPr>
                <w:sz w:val="20"/>
              </w:rPr>
              <w:t xml:space="preserve">Слесарь-электрик по ремонту электрооборудования 10 разряда</w:t>
            </w:r>
          </w:p>
        </w:tc>
      </w:tr>
      <w:tr>
        <w:tc>
          <w:tcPr>
            <w:tcW w:w="1306" w:type="dxa"/>
          </w:tcPr>
          <w:p>
            <w:pPr>
              <w:pStyle w:val="0"/>
              <w:jc w:val="center"/>
            </w:pPr>
            <w:r>
              <w:rPr>
                <w:sz w:val="20"/>
              </w:rPr>
              <w:t xml:space="preserve">С0139</w:t>
            </w:r>
          </w:p>
        </w:tc>
        <w:tc>
          <w:tcPr>
            <w:tcW w:w="7767" w:type="dxa"/>
          </w:tcPr>
          <w:p>
            <w:pPr>
              <w:pStyle w:val="0"/>
            </w:pPr>
            <w:r>
              <w:rPr>
                <w:sz w:val="20"/>
              </w:rPr>
              <w:t xml:space="preserve">Слесарь-электрик по ремонту электрооборудования 2 разряда</w:t>
            </w:r>
          </w:p>
        </w:tc>
      </w:tr>
      <w:tr>
        <w:tc>
          <w:tcPr>
            <w:tcW w:w="1306" w:type="dxa"/>
          </w:tcPr>
          <w:p>
            <w:pPr>
              <w:pStyle w:val="0"/>
              <w:jc w:val="center"/>
            </w:pPr>
            <w:r>
              <w:rPr>
                <w:sz w:val="20"/>
              </w:rPr>
              <w:t xml:space="preserve">С0140</w:t>
            </w:r>
          </w:p>
        </w:tc>
        <w:tc>
          <w:tcPr>
            <w:tcW w:w="7767" w:type="dxa"/>
          </w:tcPr>
          <w:p>
            <w:pPr>
              <w:pStyle w:val="0"/>
            </w:pPr>
            <w:r>
              <w:rPr>
                <w:sz w:val="20"/>
              </w:rPr>
              <w:t xml:space="preserve">Слесарь-электрик по ремонту электрооборудования 3 разряда</w:t>
            </w:r>
          </w:p>
        </w:tc>
      </w:tr>
      <w:tr>
        <w:tc>
          <w:tcPr>
            <w:tcW w:w="1306" w:type="dxa"/>
          </w:tcPr>
          <w:p>
            <w:pPr>
              <w:pStyle w:val="0"/>
              <w:jc w:val="center"/>
            </w:pPr>
            <w:r>
              <w:rPr>
                <w:sz w:val="20"/>
              </w:rPr>
              <w:t xml:space="preserve">С0141</w:t>
            </w:r>
          </w:p>
        </w:tc>
        <w:tc>
          <w:tcPr>
            <w:tcW w:w="7767" w:type="dxa"/>
          </w:tcPr>
          <w:p>
            <w:pPr>
              <w:pStyle w:val="0"/>
            </w:pPr>
            <w:r>
              <w:rPr>
                <w:sz w:val="20"/>
              </w:rPr>
              <w:t xml:space="preserve">Слесарь-электрик по ремонту электрооборудования 4 разряда</w:t>
            </w:r>
          </w:p>
        </w:tc>
      </w:tr>
      <w:tr>
        <w:tc>
          <w:tcPr>
            <w:tcW w:w="1306" w:type="dxa"/>
          </w:tcPr>
          <w:p>
            <w:pPr>
              <w:pStyle w:val="0"/>
              <w:jc w:val="center"/>
            </w:pPr>
            <w:r>
              <w:rPr>
                <w:sz w:val="20"/>
              </w:rPr>
              <w:t xml:space="preserve">С0142</w:t>
            </w:r>
          </w:p>
        </w:tc>
        <w:tc>
          <w:tcPr>
            <w:tcW w:w="7767" w:type="dxa"/>
          </w:tcPr>
          <w:p>
            <w:pPr>
              <w:pStyle w:val="0"/>
            </w:pPr>
            <w:r>
              <w:rPr>
                <w:sz w:val="20"/>
              </w:rPr>
              <w:t xml:space="preserve">Слесарь-электрик по ремонту электрооборудования 5 разряда</w:t>
            </w:r>
          </w:p>
        </w:tc>
      </w:tr>
      <w:tr>
        <w:tc>
          <w:tcPr>
            <w:tcW w:w="1306" w:type="dxa"/>
          </w:tcPr>
          <w:p>
            <w:pPr>
              <w:pStyle w:val="0"/>
              <w:jc w:val="center"/>
            </w:pPr>
            <w:r>
              <w:rPr>
                <w:sz w:val="20"/>
              </w:rPr>
              <w:t xml:space="preserve">С0143</w:t>
            </w:r>
          </w:p>
        </w:tc>
        <w:tc>
          <w:tcPr>
            <w:tcW w:w="7767" w:type="dxa"/>
          </w:tcPr>
          <w:p>
            <w:pPr>
              <w:pStyle w:val="0"/>
            </w:pPr>
            <w:r>
              <w:rPr>
                <w:sz w:val="20"/>
              </w:rPr>
              <w:t xml:space="preserve">Слесарь-электрик по ремонту электрооборудования 6 разряда</w:t>
            </w:r>
          </w:p>
        </w:tc>
      </w:tr>
      <w:tr>
        <w:tc>
          <w:tcPr>
            <w:tcW w:w="1306" w:type="dxa"/>
          </w:tcPr>
          <w:p>
            <w:pPr>
              <w:pStyle w:val="0"/>
              <w:jc w:val="center"/>
            </w:pPr>
            <w:r>
              <w:rPr>
                <w:sz w:val="20"/>
              </w:rPr>
              <w:t xml:space="preserve">С0144</w:t>
            </w:r>
          </w:p>
        </w:tc>
        <w:tc>
          <w:tcPr>
            <w:tcW w:w="7767" w:type="dxa"/>
          </w:tcPr>
          <w:p>
            <w:pPr>
              <w:pStyle w:val="0"/>
            </w:pPr>
            <w:r>
              <w:rPr>
                <w:sz w:val="20"/>
              </w:rPr>
              <w:t xml:space="preserve">Слесарь-электрик по ремонту электрооборудования 7 разряда</w:t>
            </w:r>
          </w:p>
        </w:tc>
      </w:tr>
      <w:tr>
        <w:tc>
          <w:tcPr>
            <w:tcW w:w="1306" w:type="dxa"/>
          </w:tcPr>
          <w:p>
            <w:pPr>
              <w:pStyle w:val="0"/>
              <w:jc w:val="center"/>
            </w:pPr>
            <w:r>
              <w:rPr>
                <w:sz w:val="20"/>
              </w:rPr>
              <w:t xml:space="preserve">С0145</w:t>
            </w:r>
          </w:p>
        </w:tc>
        <w:tc>
          <w:tcPr>
            <w:tcW w:w="7767" w:type="dxa"/>
          </w:tcPr>
          <w:p>
            <w:pPr>
              <w:pStyle w:val="0"/>
            </w:pPr>
            <w:r>
              <w:rPr>
                <w:sz w:val="20"/>
              </w:rPr>
              <w:t xml:space="preserve">Слесарь-электрик по ремонту электрооборудования 8 разряда</w:t>
            </w:r>
          </w:p>
        </w:tc>
      </w:tr>
      <w:tr>
        <w:tc>
          <w:tcPr>
            <w:tcW w:w="1306" w:type="dxa"/>
          </w:tcPr>
          <w:p>
            <w:pPr>
              <w:pStyle w:val="0"/>
              <w:jc w:val="center"/>
            </w:pPr>
            <w:r>
              <w:rPr>
                <w:sz w:val="20"/>
              </w:rPr>
              <w:t xml:space="preserve">С0146</w:t>
            </w:r>
          </w:p>
        </w:tc>
        <w:tc>
          <w:tcPr>
            <w:tcW w:w="7767" w:type="dxa"/>
          </w:tcPr>
          <w:p>
            <w:pPr>
              <w:pStyle w:val="0"/>
            </w:pPr>
            <w:r>
              <w:rPr>
                <w:sz w:val="20"/>
              </w:rPr>
              <w:t xml:space="preserve">Слесарь-электрик по ремонту электрооборудования 9 разряда</w:t>
            </w:r>
          </w:p>
        </w:tc>
      </w:tr>
      <w:tr>
        <w:tc>
          <w:tcPr>
            <w:tcW w:w="1306" w:type="dxa"/>
          </w:tcPr>
          <w:p>
            <w:pPr>
              <w:pStyle w:val="0"/>
              <w:jc w:val="center"/>
            </w:pPr>
            <w:r>
              <w:rPr>
                <w:sz w:val="20"/>
              </w:rPr>
              <w:t xml:space="preserve">С0147</w:t>
            </w:r>
          </w:p>
        </w:tc>
        <w:tc>
          <w:tcPr>
            <w:tcW w:w="7767" w:type="dxa"/>
          </w:tcPr>
          <w:p>
            <w:pPr>
              <w:pStyle w:val="0"/>
            </w:pPr>
            <w:r>
              <w:rPr>
                <w:sz w:val="20"/>
              </w:rPr>
              <w:t xml:space="preserve">Слесарь-электромонтажник</w:t>
            </w:r>
          </w:p>
        </w:tc>
      </w:tr>
      <w:tr>
        <w:tc>
          <w:tcPr>
            <w:tcW w:w="1306" w:type="dxa"/>
          </w:tcPr>
          <w:p>
            <w:pPr>
              <w:pStyle w:val="0"/>
              <w:jc w:val="center"/>
            </w:pPr>
            <w:r>
              <w:rPr>
                <w:sz w:val="20"/>
              </w:rPr>
              <w:t xml:space="preserve">С0148</w:t>
            </w:r>
          </w:p>
        </w:tc>
        <w:tc>
          <w:tcPr>
            <w:tcW w:w="7767" w:type="dxa"/>
          </w:tcPr>
          <w:p>
            <w:pPr>
              <w:pStyle w:val="0"/>
            </w:pPr>
            <w:r>
              <w:rPr>
                <w:sz w:val="20"/>
              </w:rPr>
              <w:t xml:space="preserve">Слесарь-электромонтажник 3 разряда</w:t>
            </w:r>
          </w:p>
        </w:tc>
      </w:tr>
      <w:tr>
        <w:tc>
          <w:tcPr>
            <w:tcW w:w="1306" w:type="dxa"/>
          </w:tcPr>
          <w:p>
            <w:pPr>
              <w:pStyle w:val="0"/>
              <w:jc w:val="center"/>
            </w:pPr>
            <w:r>
              <w:rPr>
                <w:sz w:val="20"/>
              </w:rPr>
              <w:t xml:space="preserve">С0149</w:t>
            </w:r>
          </w:p>
        </w:tc>
        <w:tc>
          <w:tcPr>
            <w:tcW w:w="7767" w:type="dxa"/>
          </w:tcPr>
          <w:p>
            <w:pPr>
              <w:pStyle w:val="0"/>
            </w:pPr>
            <w:r>
              <w:rPr>
                <w:sz w:val="20"/>
              </w:rPr>
              <w:t xml:space="preserve">Слесарь-электромонтажник 4 разряда</w:t>
            </w:r>
          </w:p>
        </w:tc>
      </w:tr>
      <w:tr>
        <w:tc>
          <w:tcPr>
            <w:tcW w:w="1306" w:type="dxa"/>
          </w:tcPr>
          <w:p>
            <w:pPr>
              <w:pStyle w:val="0"/>
              <w:jc w:val="center"/>
            </w:pPr>
            <w:r>
              <w:rPr>
                <w:sz w:val="20"/>
              </w:rPr>
              <w:t xml:space="preserve">С0150</w:t>
            </w:r>
          </w:p>
        </w:tc>
        <w:tc>
          <w:tcPr>
            <w:tcW w:w="7767" w:type="dxa"/>
          </w:tcPr>
          <w:p>
            <w:pPr>
              <w:pStyle w:val="0"/>
            </w:pPr>
            <w:r>
              <w:rPr>
                <w:sz w:val="20"/>
              </w:rPr>
              <w:t xml:space="preserve">Слесарь-электромонтажник 6 разряда</w:t>
            </w:r>
          </w:p>
        </w:tc>
      </w:tr>
      <w:tr>
        <w:tc>
          <w:tcPr>
            <w:tcW w:w="1306" w:type="dxa"/>
          </w:tcPr>
          <w:p>
            <w:pPr>
              <w:pStyle w:val="0"/>
              <w:jc w:val="center"/>
            </w:pPr>
            <w:r>
              <w:rPr>
                <w:sz w:val="20"/>
              </w:rPr>
              <w:t xml:space="preserve">С0151</w:t>
            </w:r>
          </w:p>
        </w:tc>
        <w:tc>
          <w:tcPr>
            <w:tcW w:w="7767" w:type="dxa"/>
          </w:tcPr>
          <w:p>
            <w:pPr>
              <w:pStyle w:val="0"/>
            </w:pPr>
            <w:r>
              <w:rPr>
                <w:sz w:val="20"/>
              </w:rPr>
              <w:t xml:space="preserve">Сливщик-разливщик</w:t>
            </w:r>
          </w:p>
        </w:tc>
      </w:tr>
      <w:tr>
        <w:tc>
          <w:tcPr>
            <w:tcW w:w="1306" w:type="dxa"/>
          </w:tcPr>
          <w:p>
            <w:pPr>
              <w:pStyle w:val="0"/>
              <w:jc w:val="center"/>
            </w:pPr>
            <w:r>
              <w:rPr>
                <w:sz w:val="20"/>
              </w:rPr>
              <w:t xml:space="preserve">С0152</w:t>
            </w:r>
          </w:p>
        </w:tc>
        <w:tc>
          <w:tcPr>
            <w:tcW w:w="7767" w:type="dxa"/>
          </w:tcPr>
          <w:p>
            <w:pPr>
              <w:pStyle w:val="0"/>
            </w:pPr>
            <w:r>
              <w:rPr>
                <w:sz w:val="20"/>
              </w:rPr>
              <w:t xml:space="preserve">Служащий</w:t>
            </w:r>
          </w:p>
        </w:tc>
      </w:tr>
      <w:tr>
        <w:tc>
          <w:tcPr>
            <w:tcW w:w="1306" w:type="dxa"/>
          </w:tcPr>
          <w:p>
            <w:pPr>
              <w:pStyle w:val="0"/>
              <w:jc w:val="center"/>
            </w:pPr>
            <w:r>
              <w:rPr>
                <w:sz w:val="20"/>
              </w:rPr>
              <w:t xml:space="preserve">С0153</w:t>
            </w:r>
          </w:p>
        </w:tc>
        <w:tc>
          <w:tcPr>
            <w:tcW w:w="7767" w:type="dxa"/>
          </w:tcPr>
          <w:p>
            <w:pPr>
              <w:pStyle w:val="0"/>
            </w:pPr>
            <w:r>
              <w:rPr>
                <w:sz w:val="20"/>
              </w:rPr>
              <w:t xml:space="preserve">Смазчик</w:t>
            </w:r>
          </w:p>
        </w:tc>
      </w:tr>
      <w:tr>
        <w:tc>
          <w:tcPr>
            <w:tcW w:w="1306" w:type="dxa"/>
          </w:tcPr>
          <w:p>
            <w:pPr>
              <w:pStyle w:val="0"/>
              <w:jc w:val="center"/>
            </w:pPr>
            <w:r>
              <w:rPr>
                <w:sz w:val="20"/>
              </w:rPr>
              <w:t xml:space="preserve">С0154</w:t>
            </w:r>
          </w:p>
        </w:tc>
        <w:tc>
          <w:tcPr>
            <w:tcW w:w="7767" w:type="dxa"/>
          </w:tcPr>
          <w:p>
            <w:pPr>
              <w:pStyle w:val="0"/>
            </w:pPr>
            <w:r>
              <w:rPr>
                <w:sz w:val="20"/>
              </w:rPr>
              <w:t xml:space="preserve">Сметчик</w:t>
            </w:r>
          </w:p>
        </w:tc>
      </w:tr>
      <w:tr>
        <w:tc>
          <w:tcPr>
            <w:tcW w:w="1306" w:type="dxa"/>
          </w:tcPr>
          <w:p>
            <w:pPr>
              <w:pStyle w:val="0"/>
              <w:jc w:val="center"/>
            </w:pPr>
            <w:r>
              <w:rPr>
                <w:sz w:val="20"/>
              </w:rPr>
              <w:t xml:space="preserve">С0155</w:t>
            </w:r>
          </w:p>
        </w:tc>
        <w:tc>
          <w:tcPr>
            <w:tcW w:w="7767" w:type="dxa"/>
          </w:tcPr>
          <w:p>
            <w:pPr>
              <w:pStyle w:val="0"/>
            </w:pPr>
            <w:r>
              <w:rPr>
                <w:sz w:val="20"/>
              </w:rPr>
              <w:t xml:space="preserve">Смотритель</w:t>
            </w:r>
          </w:p>
        </w:tc>
      </w:tr>
      <w:tr>
        <w:tc>
          <w:tcPr>
            <w:tcW w:w="1306" w:type="dxa"/>
          </w:tcPr>
          <w:p>
            <w:pPr>
              <w:pStyle w:val="0"/>
              <w:jc w:val="center"/>
            </w:pPr>
            <w:r>
              <w:rPr>
                <w:sz w:val="20"/>
              </w:rPr>
              <w:t xml:space="preserve">С0156</w:t>
            </w:r>
          </w:p>
        </w:tc>
        <w:tc>
          <w:tcPr>
            <w:tcW w:w="7767" w:type="dxa"/>
          </w:tcPr>
          <w:p>
            <w:pPr>
              <w:pStyle w:val="0"/>
            </w:pPr>
            <w:r>
              <w:rPr>
                <w:sz w:val="20"/>
              </w:rPr>
              <w:t xml:space="preserve">Смотритель зданий и сооружений</w:t>
            </w:r>
          </w:p>
        </w:tc>
      </w:tr>
      <w:tr>
        <w:tc>
          <w:tcPr>
            <w:tcW w:w="1306" w:type="dxa"/>
          </w:tcPr>
          <w:p>
            <w:pPr>
              <w:pStyle w:val="0"/>
              <w:jc w:val="center"/>
            </w:pPr>
            <w:r>
              <w:rPr>
                <w:sz w:val="20"/>
              </w:rPr>
              <w:t xml:space="preserve">С0157</w:t>
            </w:r>
          </w:p>
        </w:tc>
        <w:tc>
          <w:tcPr>
            <w:tcW w:w="7767" w:type="dxa"/>
          </w:tcPr>
          <w:p>
            <w:pPr>
              <w:pStyle w:val="0"/>
            </w:pPr>
            <w:r>
              <w:rPr>
                <w:sz w:val="20"/>
              </w:rPr>
              <w:t xml:space="preserve">Снабженец</w:t>
            </w:r>
          </w:p>
        </w:tc>
      </w:tr>
      <w:tr>
        <w:tc>
          <w:tcPr>
            <w:tcW w:w="1306" w:type="dxa"/>
          </w:tcPr>
          <w:p>
            <w:pPr>
              <w:pStyle w:val="0"/>
              <w:jc w:val="center"/>
            </w:pPr>
            <w:r>
              <w:rPr>
                <w:sz w:val="20"/>
              </w:rPr>
              <w:t xml:space="preserve">С0158</w:t>
            </w:r>
          </w:p>
        </w:tc>
        <w:tc>
          <w:tcPr>
            <w:tcW w:w="7767" w:type="dxa"/>
          </w:tcPr>
          <w:p>
            <w:pPr>
              <w:pStyle w:val="0"/>
            </w:pPr>
            <w:r>
              <w:rPr>
                <w:sz w:val="20"/>
              </w:rPr>
              <w:t xml:space="preserve">Собаковод</w:t>
            </w:r>
          </w:p>
        </w:tc>
      </w:tr>
      <w:tr>
        <w:tc>
          <w:tcPr>
            <w:tcW w:w="1306" w:type="dxa"/>
          </w:tcPr>
          <w:p>
            <w:pPr>
              <w:pStyle w:val="0"/>
              <w:jc w:val="center"/>
            </w:pPr>
            <w:r>
              <w:rPr>
                <w:sz w:val="20"/>
              </w:rPr>
              <w:t xml:space="preserve">С0159</w:t>
            </w:r>
          </w:p>
        </w:tc>
        <w:tc>
          <w:tcPr>
            <w:tcW w:w="7767" w:type="dxa"/>
          </w:tcPr>
          <w:p>
            <w:pPr>
              <w:pStyle w:val="0"/>
            </w:pPr>
            <w:r>
              <w:rPr>
                <w:sz w:val="20"/>
              </w:rPr>
              <w:t xml:space="preserve">Советник</w:t>
            </w:r>
          </w:p>
        </w:tc>
      </w:tr>
      <w:tr>
        <w:tc>
          <w:tcPr>
            <w:tcW w:w="1306" w:type="dxa"/>
          </w:tcPr>
          <w:p>
            <w:pPr>
              <w:pStyle w:val="0"/>
              <w:jc w:val="center"/>
            </w:pPr>
            <w:r>
              <w:rPr>
                <w:sz w:val="20"/>
              </w:rPr>
              <w:t xml:space="preserve">С0160</w:t>
            </w:r>
          </w:p>
        </w:tc>
        <w:tc>
          <w:tcPr>
            <w:tcW w:w="7767" w:type="dxa"/>
          </w:tcPr>
          <w:p>
            <w:pPr>
              <w:pStyle w:val="0"/>
            </w:pPr>
            <w:r>
              <w:rPr>
                <w:sz w:val="20"/>
              </w:rPr>
              <w:t xml:space="preserve">Советник по вопросам международного сотрудничества</w:t>
            </w:r>
          </w:p>
        </w:tc>
      </w:tr>
      <w:tr>
        <w:tc>
          <w:tcPr>
            <w:tcW w:w="1306" w:type="dxa"/>
          </w:tcPr>
          <w:p>
            <w:pPr>
              <w:pStyle w:val="0"/>
              <w:jc w:val="center"/>
            </w:pPr>
            <w:r>
              <w:rPr>
                <w:sz w:val="20"/>
              </w:rPr>
              <w:t xml:space="preserve">С0161</w:t>
            </w:r>
          </w:p>
        </w:tc>
        <w:tc>
          <w:tcPr>
            <w:tcW w:w="7767" w:type="dxa"/>
          </w:tcPr>
          <w:p>
            <w:pPr>
              <w:pStyle w:val="0"/>
            </w:pPr>
            <w:r>
              <w:rPr>
                <w:sz w:val="20"/>
              </w:rPr>
              <w:t xml:space="preserve">Советник по защите интеллектуальной собственности</w:t>
            </w:r>
          </w:p>
        </w:tc>
      </w:tr>
      <w:tr>
        <w:tc>
          <w:tcPr>
            <w:tcW w:w="1306" w:type="dxa"/>
          </w:tcPr>
          <w:p>
            <w:pPr>
              <w:pStyle w:val="0"/>
              <w:jc w:val="center"/>
            </w:pPr>
            <w:r>
              <w:rPr>
                <w:sz w:val="20"/>
              </w:rPr>
              <w:t xml:space="preserve">С0162</w:t>
            </w:r>
          </w:p>
        </w:tc>
        <w:tc>
          <w:tcPr>
            <w:tcW w:w="7767" w:type="dxa"/>
          </w:tcPr>
          <w:p>
            <w:pPr>
              <w:pStyle w:val="0"/>
            </w:pPr>
            <w:r>
              <w:rPr>
                <w:sz w:val="20"/>
              </w:rPr>
              <w:t xml:space="preserve">Советник при ректорате</w:t>
            </w:r>
          </w:p>
        </w:tc>
      </w:tr>
      <w:tr>
        <w:tc>
          <w:tcPr>
            <w:tcW w:w="1306" w:type="dxa"/>
          </w:tcPr>
          <w:p>
            <w:pPr>
              <w:pStyle w:val="0"/>
              <w:jc w:val="center"/>
            </w:pPr>
            <w:r>
              <w:rPr>
                <w:sz w:val="20"/>
              </w:rPr>
              <w:t xml:space="preserve">С0163</w:t>
            </w:r>
          </w:p>
        </w:tc>
        <w:tc>
          <w:tcPr>
            <w:tcW w:w="7767" w:type="dxa"/>
          </w:tcPr>
          <w:p>
            <w:pPr>
              <w:pStyle w:val="0"/>
            </w:pPr>
            <w:r>
              <w:rPr>
                <w:sz w:val="20"/>
              </w:rPr>
              <w:t xml:space="preserve">Советник руководителя</w:t>
            </w:r>
          </w:p>
        </w:tc>
      </w:tr>
      <w:tr>
        <w:tc>
          <w:tcPr>
            <w:tcW w:w="1306" w:type="dxa"/>
          </w:tcPr>
          <w:p>
            <w:pPr>
              <w:pStyle w:val="0"/>
              <w:jc w:val="center"/>
            </w:pPr>
            <w:r>
              <w:rPr>
                <w:sz w:val="20"/>
              </w:rPr>
              <w:t xml:space="preserve">С0164</w:t>
            </w:r>
          </w:p>
        </w:tc>
        <w:tc>
          <w:tcPr>
            <w:tcW w:w="7767" w:type="dxa"/>
          </w:tcPr>
          <w:p>
            <w:pPr>
              <w:pStyle w:val="0"/>
            </w:pPr>
            <w:r>
              <w:rPr>
                <w:sz w:val="20"/>
              </w:rPr>
              <w:t xml:space="preserve">Советник руководителя учреждения</w:t>
            </w:r>
          </w:p>
        </w:tc>
      </w:tr>
      <w:tr>
        <w:tc>
          <w:tcPr>
            <w:tcW w:w="1306" w:type="dxa"/>
          </w:tcPr>
          <w:p>
            <w:pPr>
              <w:pStyle w:val="0"/>
              <w:jc w:val="center"/>
            </w:pPr>
            <w:r>
              <w:rPr>
                <w:sz w:val="20"/>
              </w:rPr>
              <w:t xml:space="preserve">С0165</w:t>
            </w:r>
          </w:p>
        </w:tc>
        <w:tc>
          <w:tcPr>
            <w:tcW w:w="7767" w:type="dxa"/>
          </w:tcPr>
          <w:p>
            <w:pPr>
              <w:pStyle w:val="0"/>
            </w:pPr>
            <w:r>
              <w:rPr>
                <w:sz w:val="20"/>
              </w:rPr>
              <w:t xml:space="preserve">Солист</w:t>
            </w:r>
          </w:p>
        </w:tc>
      </w:tr>
      <w:tr>
        <w:tc>
          <w:tcPr>
            <w:tcW w:w="1306" w:type="dxa"/>
          </w:tcPr>
          <w:p>
            <w:pPr>
              <w:pStyle w:val="0"/>
              <w:jc w:val="center"/>
            </w:pPr>
            <w:r>
              <w:rPr>
                <w:sz w:val="20"/>
              </w:rPr>
              <w:t xml:space="preserve">С0166</w:t>
            </w:r>
          </w:p>
        </w:tc>
        <w:tc>
          <w:tcPr>
            <w:tcW w:w="7767" w:type="dxa"/>
          </w:tcPr>
          <w:p>
            <w:pPr>
              <w:pStyle w:val="0"/>
            </w:pPr>
            <w:r>
              <w:rPr>
                <w:sz w:val="20"/>
              </w:rPr>
              <w:t xml:space="preserve">Солист-вокалист</w:t>
            </w:r>
          </w:p>
        </w:tc>
      </w:tr>
      <w:tr>
        <w:tc>
          <w:tcPr>
            <w:tcW w:w="1306" w:type="dxa"/>
          </w:tcPr>
          <w:p>
            <w:pPr>
              <w:pStyle w:val="0"/>
              <w:jc w:val="center"/>
            </w:pPr>
            <w:r>
              <w:rPr>
                <w:sz w:val="20"/>
              </w:rPr>
              <w:t xml:space="preserve">С0167</w:t>
            </w:r>
          </w:p>
        </w:tc>
        <w:tc>
          <w:tcPr>
            <w:tcW w:w="7767" w:type="dxa"/>
          </w:tcPr>
          <w:p>
            <w:pPr>
              <w:pStyle w:val="0"/>
            </w:pPr>
            <w:r>
              <w:rPr>
                <w:sz w:val="20"/>
              </w:rPr>
              <w:t xml:space="preserve">Соневод</w:t>
            </w:r>
          </w:p>
        </w:tc>
      </w:tr>
      <w:tr>
        <w:tc>
          <w:tcPr>
            <w:tcW w:w="1306" w:type="dxa"/>
          </w:tcPr>
          <w:p>
            <w:pPr>
              <w:pStyle w:val="0"/>
              <w:jc w:val="center"/>
            </w:pPr>
            <w:r>
              <w:rPr>
                <w:sz w:val="20"/>
              </w:rPr>
              <w:t xml:space="preserve">С0168</w:t>
            </w:r>
          </w:p>
        </w:tc>
        <w:tc>
          <w:tcPr>
            <w:tcW w:w="7767" w:type="dxa"/>
          </w:tcPr>
          <w:p>
            <w:pPr>
              <w:pStyle w:val="0"/>
            </w:pPr>
            <w:r>
              <w:rPr>
                <w:sz w:val="20"/>
              </w:rPr>
              <w:t xml:space="preserve">Сопровождающий</w:t>
            </w:r>
          </w:p>
        </w:tc>
      </w:tr>
      <w:tr>
        <w:tc>
          <w:tcPr>
            <w:tcW w:w="1306" w:type="dxa"/>
          </w:tcPr>
          <w:p>
            <w:pPr>
              <w:pStyle w:val="0"/>
              <w:jc w:val="center"/>
            </w:pPr>
            <w:r>
              <w:rPr>
                <w:sz w:val="20"/>
              </w:rPr>
              <w:t xml:space="preserve">С0169</w:t>
            </w:r>
          </w:p>
        </w:tc>
        <w:tc>
          <w:tcPr>
            <w:tcW w:w="7767" w:type="dxa"/>
          </w:tcPr>
          <w:p>
            <w:pPr>
              <w:pStyle w:val="0"/>
            </w:pPr>
            <w:r>
              <w:rPr>
                <w:sz w:val="20"/>
              </w:rPr>
              <w:t xml:space="preserve">Сопровождающий инвалидов и лиц с ограниченными возможностями здоровья</w:t>
            </w:r>
          </w:p>
        </w:tc>
      </w:tr>
      <w:tr>
        <w:tc>
          <w:tcPr>
            <w:tcW w:w="1306" w:type="dxa"/>
          </w:tcPr>
          <w:p>
            <w:pPr>
              <w:pStyle w:val="0"/>
              <w:jc w:val="center"/>
            </w:pPr>
            <w:r>
              <w:rPr>
                <w:sz w:val="20"/>
              </w:rPr>
              <w:t xml:space="preserve">С0170</w:t>
            </w:r>
          </w:p>
        </w:tc>
        <w:tc>
          <w:tcPr>
            <w:tcW w:w="7767" w:type="dxa"/>
          </w:tcPr>
          <w:p>
            <w:pPr>
              <w:pStyle w:val="0"/>
            </w:pPr>
            <w:r>
              <w:rPr>
                <w:sz w:val="20"/>
              </w:rPr>
              <w:t xml:space="preserve">Сортировщик</w:t>
            </w:r>
          </w:p>
        </w:tc>
      </w:tr>
      <w:tr>
        <w:tc>
          <w:tcPr>
            <w:tcW w:w="1306" w:type="dxa"/>
          </w:tcPr>
          <w:p>
            <w:pPr>
              <w:pStyle w:val="0"/>
              <w:jc w:val="center"/>
            </w:pPr>
            <w:r>
              <w:rPr>
                <w:sz w:val="20"/>
              </w:rPr>
              <w:t xml:space="preserve">С0171</w:t>
            </w:r>
          </w:p>
        </w:tc>
        <w:tc>
          <w:tcPr>
            <w:tcW w:w="7767" w:type="dxa"/>
          </w:tcPr>
          <w:p>
            <w:pPr>
              <w:pStyle w:val="0"/>
            </w:pPr>
            <w:r>
              <w:rPr>
                <w:sz w:val="20"/>
              </w:rPr>
              <w:t xml:space="preserve">Сотрудник картохранилища</w:t>
            </w:r>
          </w:p>
        </w:tc>
      </w:tr>
      <w:tr>
        <w:tc>
          <w:tcPr>
            <w:tcW w:w="1306" w:type="dxa"/>
          </w:tcPr>
          <w:p>
            <w:pPr>
              <w:pStyle w:val="0"/>
              <w:jc w:val="center"/>
            </w:pPr>
            <w:r>
              <w:rPr>
                <w:sz w:val="20"/>
              </w:rPr>
              <w:t xml:space="preserve">С0172</w:t>
            </w:r>
          </w:p>
        </w:tc>
        <w:tc>
          <w:tcPr>
            <w:tcW w:w="7767" w:type="dxa"/>
          </w:tcPr>
          <w:p>
            <w:pPr>
              <w:pStyle w:val="0"/>
            </w:pPr>
            <w:r>
              <w:rPr>
                <w:sz w:val="20"/>
              </w:rPr>
              <w:t xml:space="preserve">Сотрудник контактной службы</w:t>
            </w:r>
          </w:p>
        </w:tc>
      </w:tr>
      <w:tr>
        <w:tc>
          <w:tcPr>
            <w:tcW w:w="1306" w:type="dxa"/>
          </w:tcPr>
          <w:p>
            <w:pPr>
              <w:pStyle w:val="0"/>
              <w:jc w:val="center"/>
            </w:pPr>
            <w:r>
              <w:rPr>
                <w:sz w:val="20"/>
              </w:rPr>
              <w:t xml:space="preserve">С0173</w:t>
            </w:r>
          </w:p>
        </w:tc>
        <w:tc>
          <w:tcPr>
            <w:tcW w:w="7767" w:type="dxa"/>
          </w:tcPr>
          <w:p>
            <w:pPr>
              <w:pStyle w:val="0"/>
            </w:pPr>
            <w:r>
              <w:rPr>
                <w:sz w:val="20"/>
              </w:rPr>
              <w:t xml:space="preserve">Сотрудник музея</w:t>
            </w:r>
          </w:p>
        </w:tc>
      </w:tr>
      <w:tr>
        <w:tc>
          <w:tcPr>
            <w:tcW w:w="1306" w:type="dxa"/>
          </w:tcPr>
          <w:p>
            <w:pPr>
              <w:pStyle w:val="0"/>
              <w:jc w:val="center"/>
            </w:pPr>
            <w:r>
              <w:rPr>
                <w:sz w:val="20"/>
              </w:rPr>
              <w:t xml:space="preserve">С0174</w:t>
            </w:r>
          </w:p>
        </w:tc>
        <w:tc>
          <w:tcPr>
            <w:tcW w:w="7767" w:type="dxa"/>
          </w:tcPr>
          <w:p>
            <w:pPr>
              <w:pStyle w:val="0"/>
            </w:pPr>
            <w:r>
              <w:rPr>
                <w:sz w:val="20"/>
              </w:rPr>
              <w:t xml:space="preserve">Сотрудник по транспортировке пациентов в отделения</w:t>
            </w:r>
          </w:p>
        </w:tc>
      </w:tr>
      <w:tr>
        <w:tc>
          <w:tcPr>
            <w:tcW w:w="1306" w:type="dxa"/>
          </w:tcPr>
          <w:p>
            <w:pPr>
              <w:pStyle w:val="0"/>
              <w:jc w:val="center"/>
            </w:pPr>
            <w:r>
              <w:rPr>
                <w:sz w:val="20"/>
              </w:rPr>
              <w:t xml:space="preserve">С0175</w:t>
            </w:r>
          </w:p>
        </w:tc>
        <w:tc>
          <w:tcPr>
            <w:tcW w:w="7767" w:type="dxa"/>
          </w:tcPr>
          <w:p>
            <w:pPr>
              <w:pStyle w:val="0"/>
            </w:pPr>
            <w:r>
              <w:rPr>
                <w:sz w:val="20"/>
              </w:rPr>
              <w:t xml:space="preserve">Сотрудник раздачи</w:t>
            </w:r>
          </w:p>
        </w:tc>
      </w:tr>
      <w:tr>
        <w:tc>
          <w:tcPr>
            <w:tcW w:w="1306" w:type="dxa"/>
          </w:tcPr>
          <w:p>
            <w:pPr>
              <w:pStyle w:val="0"/>
              <w:jc w:val="center"/>
            </w:pPr>
            <w:r>
              <w:rPr>
                <w:sz w:val="20"/>
              </w:rPr>
              <w:t xml:space="preserve">С0176</w:t>
            </w:r>
          </w:p>
        </w:tc>
        <w:tc>
          <w:tcPr>
            <w:tcW w:w="7767" w:type="dxa"/>
          </w:tcPr>
          <w:p>
            <w:pPr>
              <w:pStyle w:val="0"/>
            </w:pPr>
            <w:r>
              <w:rPr>
                <w:sz w:val="20"/>
              </w:rPr>
              <w:t xml:space="preserve">Сотрудник службы безопасности</w:t>
            </w:r>
          </w:p>
        </w:tc>
      </w:tr>
      <w:tr>
        <w:tc>
          <w:tcPr>
            <w:tcW w:w="1306" w:type="dxa"/>
          </w:tcPr>
          <w:p>
            <w:pPr>
              <w:pStyle w:val="0"/>
              <w:jc w:val="center"/>
            </w:pPr>
            <w:r>
              <w:rPr>
                <w:sz w:val="20"/>
              </w:rPr>
              <w:t xml:space="preserve">С0177</w:t>
            </w:r>
          </w:p>
        </w:tc>
        <w:tc>
          <w:tcPr>
            <w:tcW w:w="7767" w:type="dxa"/>
          </w:tcPr>
          <w:p>
            <w:pPr>
              <w:pStyle w:val="0"/>
            </w:pPr>
            <w:r>
              <w:rPr>
                <w:sz w:val="20"/>
              </w:rPr>
              <w:t xml:space="preserve">Социальная няня</w:t>
            </w:r>
          </w:p>
        </w:tc>
      </w:tr>
      <w:tr>
        <w:tc>
          <w:tcPr>
            <w:tcW w:w="1306" w:type="dxa"/>
          </w:tcPr>
          <w:p>
            <w:pPr>
              <w:pStyle w:val="0"/>
              <w:jc w:val="center"/>
            </w:pPr>
            <w:r>
              <w:rPr>
                <w:sz w:val="20"/>
              </w:rPr>
              <w:t xml:space="preserve">С0178</w:t>
            </w:r>
          </w:p>
        </w:tc>
        <w:tc>
          <w:tcPr>
            <w:tcW w:w="7767" w:type="dxa"/>
          </w:tcPr>
          <w:p>
            <w:pPr>
              <w:pStyle w:val="0"/>
            </w:pPr>
            <w:r>
              <w:rPr>
                <w:sz w:val="20"/>
              </w:rPr>
              <w:t xml:space="preserve">Социальный педагог</w:t>
            </w:r>
          </w:p>
        </w:tc>
      </w:tr>
      <w:tr>
        <w:tc>
          <w:tcPr>
            <w:tcW w:w="1306" w:type="dxa"/>
          </w:tcPr>
          <w:p>
            <w:pPr>
              <w:pStyle w:val="0"/>
              <w:jc w:val="center"/>
            </w:pPr>
            <w:r>
              <w:rPr>
                <w:sz w:val="20"/>
              </w:rPr>
              <w:t xml:space="preserve">С0179</w:t>
            </w:r>
          </w:p>
        </w:tc>
        <w:tc>
          <w:tcPr>
            <w:tcW w:w="7767" w:type="dxa"/>
          </w:tcPr>
          <w:p>
            <w:pPr>
              <w:pStyle w:val="0"/>
            </w:pPr>
            <w:r>
              <w:rPr>
                <w:sz w:val="20"/>
              </w:rPr>
              <w:t xml:space="preserve">Социальный психолог</w:t>
            </w:r>
          </w:p>
        </w:tc>
      </w:tr>
      <w:tr>
        <w:tc>
          <w:tcPr>
            <w:tcW w:w="1306" w:type="dxa"/>
          </w:tcPr>
          <w:p>
            <w:pPr>
              <w:pStyle w:val="0"/>
              <w:jc w:val="center"/>
            </w:pPr>
            <w:r>
              <w:rPr>
                <w:sz w:val="20"/>
              </w:rPr>
              <w:t xml:space="preserve">С0180</w:t>
            </w:r>
          </w:p>
        </w:tc>
        <w:tc>
          <w:tcPr>
            <w:tcW w:w="7767" w:type="dxa"/>
          </w:tcPr>
          <w:p>
            <w:pPr>
              <w:pStyle w:val="0"/>
            </w:pPr>
            <w:r>
              <w:rPr>
                <w:sz w:val="20"/>
              </w:rPr>
              <w:t xml:space="preserve">Социальный работник</w:t>
            </w:r>
          </w:p>
        </w:tc>
      </w:tr>
      <w:tr>
        <w:tc>
          <w:tcPr>
            <w:tcW w:w="1306" w:type="dxa"/>
          </w:tcPr>
          <w:p>
            <w:pPr>
              <w:pStyle w:val="0"/>
              <w:jc w:val="center"/>
            </w:pPr>
            <w:r>
              <w:rPr>
                <w:sz w:val="20"/>
              </w:rPr>
              <w:t xml:space="preserve">С0181</w:t>
            </w:r>
          </w:p>
        </w:tc>
        <w:tc>
          <w:tcPr>
            <w:tcW w:w="7767" w:type="dxa"/>
          </w:tcPr>
          <w:p>
            <w:pPr>
              <w:pStyle w:val="0"/>
            </w:pPr>
            <w:r>
              <w:rPr>
                <w:sz w:val="20"/>
              </w:rPr>
              <w:t xml:space="preserve">Социолог</w:t>
            </w:r>
          </w:p>
        </w:tc>
      </w:tr>
      <w:tr>
        <w:tc>
          <w:tcPr>
            <w:tcW w:w="1306" w:type="dxa"/>
          </w:tcPr>
          <w:p>
            <w:pPr>
              <w:pStyle w:val="0"/>
              <w:jc w:val="center"/>
            </w:pPr>
            <w:r>
              <w:rPr>
                <w:sz w:val="20"/>
              </w:rPr>
              <w:t xml:space="preserve">С0182</w:t>
            </w:r>
          </w:p>
        </w:tc>
        <w:tc>
          <w:tcPr>
            <w:tcW w:w="7767" w:type="dxa"/>
          </w:tcPr>
          <w:p>
            <w:pPr>
              <w:pStyle w:val="0"/>
            </w:pPr>
            <w:r>
              <w:rPr>
                <w:sz w:val="20"/>
              </w:rPr>
              <w:t xml:space="preserve">Социолог 1 категории</w:t>
            </w:r>
          </w:p>
        </w:tc>
      </w:tr>
      <w:tr>
        <w:tc>
          <w:tcPr>
            <w:tcW w:w="1306" w:type="dxa"/>
          </w:tcPr>
          <w:p>
            <w:pPr>
              <w:pStyle w:val="0"/>
              <w:jc w:val="center"/>
            </w:pPr>
            <w:r>
              <w:rPr>
                <w:sz w:val="20"/>
              </w:rPr>
              <w:t xml:space="preserve">С0183</w:t>
            </w:r>
          </w:p>
        </w:tc>
        <w:tc>
          <w:tcPr>
            <w:tcW w:w="7767" w:type="dxa"/>
          </w:tcPr>
          <w:p>
            <w:pPr>
              <w:pStyle w:val="0"/>
            </w:pPr>
            <w:r>
              <w:rPr>
                <w:sz w:val="20"/>
              </w:rPr>
              <w:t xml:space="preserve">Социолог 2 категории</w:t>
            </w:r>
          </w:p>
        </w:tc>
      </w:tr>
      <w:tr>
        <w:tc>
          <w:tcPr>
            <w:tcW w:w="1306" w:type="dxa"/>
          </w:tcPr>
          <w:p>
            <w:pPr>
              <w:pStyle w:val="0"/>
              <w:jc w:val="center"/>
            </w:pPr>
            <w:r>
              <w:rPr>
                <w:sz w:val="20"/>
              </w:rPr>
              <w:t xml:space="preserve">С0184</w:t>
            </w:r>
          </w:p>
        </w:tc>
        <w:tc>
          <w:tcPr>
            <w:tcW w:w="7767" w:type="dxa"/>
          </w:tcPr>
          <w:p>
            <w:pPr>
              <w:pStyle w:val="0"/>
            </w:pPr>
            <w:r>
              <w:rPr>
                <w:sz w:val="20"/>
              </w:rPr>
              <w:t xml:space="preserve">Спасатель</w:t>
            </w:r>
          </w:p>
        </w:tc>
      </w:tr>
      <w:tr>
        <w:tc>
          <w:tcPr>
            <w:tcW w:w="1306" w:type="dxa"/>
          </w:tcPr>
          <w:p>
            <w:pPr>
              <w:pStyle w:val="0"/>
              <w:jc w:val="center"/>
            </w:pPr>
            <w:r>
              <w:rPr>
                <w:sz w:val="20"/>
              </w:rPr>
              <w:t xml:space="preserve">С0185</w:t>
            </w:r>
          </w:p>
        </w:tc>
        <w:tc>
          <w:tcPr>
            <w:tcW w:w="7767" w:type="dxa"/>
          </w:tcPr>
          <w:p>
            <w:pPr>
              <w:pStyle w:val="0"/>
            </w:pPr>
            <w:r>
              <w:rPr>
                <w:sz w:val="20"/>
              </w:rPr>
              <w:t xml:space="preserve">Специалист</w:t>
            </w:r>
          </w:p>
        </w:tc>
      </w:tr>
      <w:tr>
        <w:tc>
          <w:tcPr>
            <w:tcW w:w="1306" w:type="dxa"/>
          </w:tcPr>
          <w:p>
            <w:pPr>
              <w:pStyle w:val="0"/>
              <w:jc w:val="center"/>
            </w:pPr>
            <w:r>
              <w:rPr>
                <w:sz w:val="20"/>
              </w:rPr>
              <w:t xml:space="preserve">С0186</w:t>
            </w:r>
          </w:p>
        </w:tc>
        <w:tc>
          <w:tcPr>
            <w:tcW w:w="7767" w:type="dxa"/>
          </w:tcPr>
          <w:p>
            <w:pPr>
              <w:pStyle w:val="0"/>
            </w:pPr>
            <w:r>
              <w:rPr>
                <w:sz w:val="20"/>
              </w:rPr>
              <w:t xml:space="preserve">Специалист 1 категории</w:t>
            </w:r>
          </w:p>
        </w:tc>
      </w:tr>
      <w:tr>
        <w:tc>
          <w:tcPr>
            <w:tcW w:w="1306" w:type="dxa"/>
          </w:tcPr>
          <w:p>
            <w:pPr>
              <w:pStyle w:val="0"/>
              <w:jc w:val="center"/>
            </w:pPr>
            <w:r>
              <w:rPr>
                <w:sz w:val="20"/>
              </w:rPr>
              <w:t xml:space="preserve">С0187</w:t>
            </w:r>
          </w:p>
        </w:tc>
        <w:tc>
          <w:tcPr>
            <w:tcW w:w="7767" w:type="dxa"/>
          </w:tcPr>
          <w:p>
            <w:pPr>
              <w:pStyle w:val="0"/>
            </w:pPr>
            <w:r>
              <w:rPr>
                <w:sz w:val="20"/>
              </w:rPr>
              <w:t xml:space="preserve">Специалист 1 разряда</w:t>
            </w:r>
          </w:p>
        </w:tc>
      </w:tr>
      <w:tr>
        <w:tc>
          <w:tcPr>
            <w:tcW w:w="1306" w:type="dxa"/>
          </w:tcPr>
          <w:p>
            <w:pPr>
              <w:pStyle w:val="0"/>
              <w:jc w:val="center"/>
            </w:pPr>
            <w:r>
              <w:rPr>
                <w:sz w:val="20"/>
              </w:rPr>
              <w:t xml:space="preserve">С0188</w:t>
            </w:r>
          </w:p>
        </w:tc>
        <w:tc>
          <w:tcPr>
            <w:tcW w:w="7767" w:type="dxa"/>
          </w:tcPr>
          <w:p>
            <w:pPr>
              <w:pStyle w:val="0"/>
            </w:pPr>
            <w:r>
              <w:rPr>
                <w:sz w:val="20"/>
              </w:rPr>
              <w:t xml:space="preserve">Специалист 2 категории</w:t>
            </w:r>
          </w:p>
        </w:tc>
      </w:tr>
      <w:tr>
        <w:tc>
          <w:tcPr>
            <w:tcW w:w="1306" w:type="dxa"/>
          </w:tcPr>
          <w:p>
            <w:pPr>
              <w:pStyle w:val="0"/>
              <w:jc w:val="center"/>
            </w:pPr>
            <w:r>
              <w:rPr>
                <w:sz w:val="20"/>
              </w:rPr>
              <w:t xml:space="preserve">С0189</w:t>
            </w:r>
          </w:p>
        </w:tc>
        <w:tc>
          <w:tcPr>
            <w:tcW w:w="7767" w:type="dxa"/>
          </w:tcPr>
          <w:p>
            <w:pPr>
              <w:pStyle w:val="0"/>
            </w:pPr>
            <w:r>
              <w:rPr>
                <w:sz w:val="20"/>
              </w:rPr>
              <w:t xml:space="preserve">Специалист 2 разряда</w:t>
            </w:r>
          </w:p>
        </w:tc>
      </w:tr>
      <w:tr>
        <w:tc>
          <w:tcPr>
            <w:tcW w:w="1306" w:type="dxa"/>
          </w:tcPr>
          <w:p>
            <w:pPr>
              <w:pStyle w:val="0"/>
              <w:jc w:val="center"/>
            </w:pPr>
            <w:r>
              <w:rPr>
                <w:sz w:val="20"/>
              </w:rPr>
              <w:t xml:space="preserve">С0190</w:t>
            </w:r>
          </w:p>
        </w:tc>
        <w:tc>
          <w:tcPr>
            <w:tcW w:w="7767" w:type="dxa"/>
          </w:tcPr>
          <w:p>
            <w:pPr>
              <w:pStyle w:val="0"/>
            </w:pPr>
            <w:r>
              <w:rPr>
                <w:sz w:val="20"/>
              </w:rPr>
              <w:t xml:space="preserve">Специалист гражданской обороны</w:t>
            </w:r>
          </w:p>
        </w:tc>
      </w:tr>
      <w:tr>
        <w:tc>
          <w:tcPr>
            <w:tcW w:w="1306" w:type="dxa"/>
          </w:tcPr>
          <w:p>
            <w:pPr>
              <w:pStyle w:val="0"/>
              <w:jc w:val="center"/>
            </w:pPr>
            <w:r>
              <w:rPr>
                <w:sz w:val="20"/>
              </w:rPr>
              <w:t xml:space="preserve">С0191</w:t>
            </w:r>
          </w:p>
        </w:tc>
        <w:tc>
          <w:tcPr>
            <w:tcW w:w="7767" w:type="dxa"/>
          </w:tcPr>
          <w:p>
            <w:pPr>
              <w:pStyle w:val="0"/>
            </w:pPr>
            <w:r>
              <w:rPr>
                <w:sz w:val="20"/>
              </w:rPr>
              <w:t xml:space="preserve">Специалист гражданской обороны 1 категории</w:t>
            </w:r>
          </w:p>
        </w:tc>
      </w:tr>
      <w:tr>
        <w:tc>
          <w:tcPr>
            <w:tcW w:w="1306" w:type="dxa"/>
          </w:tcPr>
          <w:p>
            <w:pPr>
              <w:pStyle w:val="0"/>
              <w:jc w:val="center"/>
            </w:pPr>
            <w:r>
              <w:rPr>
                <w:sz w:val="20"/>
              </w:rPr>
              <w:t xml:space="preserve">С0192</w:t>
            </w:r>
          </w:p>
        </w:tc>
        <w:tc>
          <w:tcPr>
            <w:tcW w:w="7767" w:type="dxa"/>
          </w:tcPr>
          <w:p>
            <w:pPr>
              <w:pStyle w:val="0"/>
            </w:pPr>
            <w:r>
              <w:rPr>
                <w:sz w:val="20"/>
              </w:rPr>
              <w:t xml:space="preserve">Специалист по защите информации</w:t>
            </w:r>
          </w:p>
        </w:tc>
      </w:tr>
      <w:tr>
        <w:tc>
          <w:tcPr>
            <w:tcW w:w="1306" w:type="dxa"/>
          </w:tcPr>
          <w:p>
            <w:pPr>
              <w:pStyle w:val="0"/>
              <w:jc w:val="center"/>
            </w:pPr>
            <w:r>
              <w:rPr>
                <w:sz w:val="20"/>
              </w:rPr>
              <w:t xml:space="preserve">С0193</w:t>
            </w:r>
          </w:p>
        </w:tc>
        <w:tc>
          <w:tcPr>
            <w:tcW w:w="7767" w:type="dxa"/>
          </w:tcPr>
          <w:p>
            <w:pPr>
              <w:pStyle w:val="0"/>
            </w:pPr>
            <w:r>
              <w:rPr>
                <w:sz w:val="20"/>
              </w:rPr>
              <w:t xml:space="preserve">Специалист по защите информации 1 категории</w:t>
            </w:r>
          </w:p>
        </w:tc>
      </w:tr>
      <w:tr>
        <w:tc>
          <w:tcPr>
            <w:tcW w:w="1306" w:type="dxa"/>
          </w:tcPr>
          <w:p>
            <w:pPr>
              <w:pStyle w:val="0"/>
              <w:jc w:val="center"/>
            </w:pPr>
            <w:r>
              <w:rPr>
                <w:sz w:val="20"/>
              </w:rPr>
              <w:t xml:space="preserve">С0194</w:t>
            </w:r>
          </w:p>
        </w:tc>
        <w:tc>
          <w:tcPr>
            <w:tcW w:w="7767" w:type="dxa"/>
          </w:tcPr>
          <w:p>
            <w:pPr>
              <w:pStyle w:val="0"/>
            </w:pPr>
            <w:r>
              <w:rPr>
                <w:sz w:val="20"/>
              </w:rPr>
              <w:t xml:space="preserve">Специалист по защите информации 2 категории</w:t>
            </w:r>
          </w:p>
        </w:tc>
      </w:tr>
      <w:tr>
        <w:tc>
          <w:tcPr>
            <w:tcW w:w="1306" w:type="dxa"/>
          </w:tcPr>
          <w:p>
            <w:pPr>
              <w:pStyle w:val="0"/>
              <w:jc w:val="center"/>
            </w:pPr>
            <w:r>
              <w:rPr>
                <w:sz w:val="20"/>
              </w:rPr>
              <w:t xml:space="preserve">С0195</w:t>
            </w:r>
          </w:p>
        </w:tc>
        <w:tc>
          <w:tcPr>
            <w:tcW w:w="7767" w:type="dxa"/>
          </w:tcPr>
          <w:p>
            <w:pPr>
              <w:pStyle w:val="0"/>
            </w:pPr>
            <w:r>
              <w:rPr>
                <w:sz w:val="20"/>
              </w:rPr>
              <w:t xml:space="preserve">Специалист по информационным технологиям</w:t>
            </w:r>
          </w:p>
        </w:tc>
      </w:tr>
      <w:tr>
        <w:tc>
          <w:tcPr>
            <w:tcW w:w="1306" w:type="dxa"/>
          </w:tcPr>
          <w:p>
            <w:pPr>
              <w:pStyle w:val="0"/>
              <w:jc w:val="center"/>
            </w:pPr>
            <w:r>
              <w:rPr>
                <w:sz w:val="20"/>
              </w:rPr>
              <w:t xml:space="preserve">С0196</w:t>
            </w:r>
          </w:p>
        </w:tc>
        <w:tc>
          <w:tcPr>
            <w:tcW w:w="7767" w:type="dxa"/>
          </w:tcPr>
          <w:p>
            <w:pPr>
              <w:pStyle w:val="0"/>
            </w:pPr>
            <w:r>
              <w:rPr>
                <w:sz w:val="20"/>
              </w:rPr>
              <w:t xml:space="preserve">Специалист по кадрам</w:t>
            </w:r>
          </w:p>
        </w:tc>
      </w:tr>
      <w:tr>
        <w:tc>
          <w:tcPr>
            <w:tcW w:w="1306" w:type="dxa"/>
          </w:tcPr>
          <w:p>
            <w:pPr>
              <w:pStyle w:val="0"/>
              <w:jc w:val="center"/>
            </w:pPr>
            <w:r>
              <w:rPr>
                <w:sz w:val="20"/>
              </w:rPr>
              <w:t xml:space="preserve">С0197</w:t>
            </w:r>
          </w:p>
        </w:tc>
        <w:tc>
          <w:tcPr>
            <w:tcW w:w="7767" w:type="dxa"/>
          </w:tcPr>
          <w:p>
            <w:pPr>
              <w:pStyle w:val="0"/>
            </w:pPr>
            <w:r>
              <w:rPr>
                <w:sz w:val="20"/>
              </w:rPr>
              <w:t xml:space="preserve">Специалист по кадрам 1 категории</w:t>
            </w:r>
          </w:p>
        </w:tc>
      </w:tr>
      <w:tr>
        <w:tc>
          <w:tcPr>
            <w:tcW w:w="1306" w:type="dxa"/>
          </w:tcPr>
          <w:p>
            <w:pPr>
              <w:pStyle w:val="0"/>
              <w:jc w:val="center"/>
            </w:pPr>
            <w:r>
              <w:rPr>
                <w:sz w:val="20"/>
              </w:rPr>
              <w:t xml:space="preserve">С0198</w:t>
            </w:r>
          </w:p>
        </w:tc>
        <w:tc>
          <w:tcPr>
            <w:tcW w:w="7767" w:type="dxa"/>
          </w:tcPr>
          <w:p>
            <w:pPr>
              <w:pStyle w:val="0"/>
            </w:pPr>
            <w:r>
              <w:rPr>
                <w:sz w:val="20"/>
              </w:rPr>
              <w:t xml:space="preserve">Специалист по кадрам 2 категории</w:t>
            </w:r>
          </w:p>
        </w:tc>
      </w:tr>
      <w:tr>
        <w:tc>
          <w:tcPr>
            <w:tcW w:w="1306" w:type="dxa"/>
          </w:tcPr>
          <w:p>
            <w:pPr>
              <w:pStyle w:val="0"/>
              <w:jc w:val="center"/>
            </w:pPr>
            <w:r>
              <w:rPr>
                <w:sz w:val="20"/>
              </w:rPr>
              <w:t xml:space="preserve">С0199</w:t>
            </w:r>
          </w:p>
        </w:tc>
        <w:tc>
          <w:tcPr>
            <w:tcW w:w="7767" w:type="dxa"/>
          </w:tcPr>
          <w:p>
            <w:pPr>
              <w:pStyle w:val="0"/>
            </w:pPr>
            <w:r>
              <w:rPr>
                <w:sz w:val="20"/>
              </w:rPr>
              <w:t xml:space="preserve">Специалист по маркетингу</w:t>
            </w:r>
          </w:p>
        </w:tc>
      </w:tr>
      <w:tr>
        <w:tc>
          <w:tcPr>
            <w:tcW w:w="1306" w:type="dxa"/>
          </w:tcPr>
          <w:p>
            <w:pPr>
              <w:pStyle w:val="0"/>
              <w:jc w:val="center"/>
            </w:pPr>
            <w:r>
              <w:rPr>
                <w:sz w:val="20"/>
              </w:rPr>
              <w:t xml:space="preserve">С0200</w:t>
            </w:r>
          </w:p>
        </w:tc>
        <w:tc>
          <w:tcPr>
            <w:tcW w:w="7767" w:type="dxa"/>
          </w:tcPr>
          <w:p>
            <w:pPr>
              <w:pStyle w:val="0"/>
            </w:pPr>
            <w:r>
              <w:rPr>
                <w:sz w:val="20"/>
              </w:rPr>
              <w:t xml:space="preserve">Специалист по маркетингу 1 категории</w:t>
            </w:r>
          </w:p>
        </w:tc>
      </w:tr>
      <w:tr>
        <w:tc>
          <w:tcPr>
            <w:tcW w:w="1306" w:type="dxa"/>
          </w:tcPr>
          <w:p>
            <w:pPr>
              <w:pStyle w:val="0"/>
              <w:jc w:val="center"/>
            </w:pPr>
            <w:r>
              <w:rPr>
                <w:sz w:val="20"/>
              </w:rPr>
              <w:t xml:space="preserve">С0201</w:t>
            </w:r>
          </w:p>
        </w:tc>
        <w:tc>
          <w:tcPr>
            <w:tcW w:w="7767" w:type="dxa"/>
          </w:tcPr>
          <w:p>
            <w:pPr>
              <w:pStyle w:val="0"/>
            </w:pPr>
            <w:r>
              <w:rPr>
                <w:sz w:val="20"/>
              </w:rPr>
              <w:t xml:space="preserve">Специалист по маркетингу 2 категории</w:t>
            </w:r>
          </w:p>
        </w:tc>
      </w:tr>
      <w:tr>
        <w:tc>
          <w:tcPr>
            <w:tcW w:w="1306" w:type="dxa"/>
          </w:tcPr>
          <w:p>
            <w:pPr>
              <w:pStyle w:val="0"/>
              <w:jc w:val="center"/>
            </w:pPr>
            <w:r>
              <w:rPr>
                <w:sz w:val="20"/>
              </w:rPr>
              <w:t xml:space="preserve">С0202</w:t>
            </w:r>
          </w:p>
        </w:tc>
        <w:tc>
          <w:tcPr>
            <w:tcW w:w="7767" w:type="dxa"/>
          </w:tcPr>
          <w:p>
            <w:pPr>
              <w:pStyle w:val="0"/>
            </w:pPr>
            <w:r>
              <w:rPr>
                <w:sz w:val="20"/>
              </w:rPr>
              <w:t xml:space="preserve">Специалист по мобилизационной подготовке экономики</w:t>
            </w:r>
          </w:p>
        </w:tc>
      </w:tr>
      <w:tr>
        <w:tc>
          <w:tcPr>
            <w:tcW w:w="1306" w:type="dxa"/>
          </w:tcPr>
          <w:p>
            <w:pPr>
              <w:pStyle w:val="0"/>
              <w:jc w:val="center"/>
            </w:pPr>
            <w:r>
              <w:rPr>
                <w:sz w:val="20"/>
              </w:rPr>
              <w:t xml:space="preserve">С0203</w:t>
            </w:r>
          </w:p>
        </w:tc>
        <w:tc>
          <w:tcPr>
            <w:tcW w:w="7767" w:type="dxa"/>
          </w:tcPr>
          <w:p>
            <w:pPr>
              <w:pStyle w:val="0"/>
            </w:pPr>
            <w:r>
              <w:rPr>
                <w:sz w:val="20"/>
              </w:rPr>
              <w:t xml:space="preserve">Специалист по профессиональной ориентации инвалидов</w:t>
            </w:r>
          </w:p>
        </w:tc>
      </w:tr>
      <w:tr>
        <w:tc>
          <w:tcPr>
            <w:tcW w:w="1306" w:type="dxa"/>
          </w:tcPr>
          <w:p>
            <w:pPr>
              <w:pStyle w:val="0"/>
              <w:jc w:val="center"/>
            </w:pPr>
            <w:r>
              <w:rPr>
                <w:sz w:val="20"/>
              </w:rPr>
              <w:t xml:space="preserve">С0204</w:t>
            </w:r>
          </w:p>
        </w:tc>
        <w:tc>
          <w:tcPr>
            <w:tcW w:w="7767" w:type="dxa"/>
          </w:tcPr>
          <w:p>
            <w:pPr>
              <w:pStyle w:val="0"/>
            </w:pPr>
            <w:r>
              <w:rPr>
                <w:sz w:val="20"/>
              </w:rPr>
              <w:t xml:space="preserve">Специалист по реабилитации инвалидов</w:t>
            </w:r>
          </w:p>
        </w:tc>
      </w:tr>
      <w:tr>
        <w:tc>
          <w:tcPr>
            <w:tcW w:w="1306" w:type="dxa"/>
          </w:tcPr>
          <w:p>
            <w:pPr>
              <w:pStyle w:val="0"/>
              <w:jc w:val="center"/>
            </w:pPr>
            <w:r>
              <w:rPr>
                <w:sz w:val="20"/>
              </w:rPr>
              <w:t xml:space="preserve">С0205</w:t>
            </w:r>
          </w:p>
        </w:tc>
        <w:tc>
          <w:tcPr>
            <w:tcW w:w="7767" w:type="dxa"/>
          </w:tcPr>
          <w:p>
            <w:pPr>
              <w:pStyle w:val="0"/>
            </w:pPr>
            <w:r>
              <w:rPr>
                <w:sz w:val="20"/>
              </w:rPr>
              <w:t xml:space="preserve">Специалист по связям с общественностью</w:t>
            </w:r>
          </w:p>
        </w:tc>
      </w:tr>
      <w:tr>
        <w:tc>
          <w:tcPr>
            <w:tcW w:w="1306" w:type="dxa"/>
          </w:tcPr>
          <w:p>
            <w:pPr>
              <w:pStyle w:val="0"/>
              <w:jc w:val="center"/>
            </w:pPr>
            <w:r>
              <w:rPr>
                <w:sz w:val="20"/>
              </w:rPr>
              <w:t xml:space="preserve">С0206</w:t>
            </w:r>
          </w:p>
        </w:tc>
        <w:tc>
          <w:tcPr>
            <w:tcW w:w="7767" w:type="dxa"/>
          </w:tcPr>
          <w:p>
            <w:pPr>
              <w:pStyle w:val="0"/>
            </w:pPr>
            <w:r>
              <w:rPr>
                <w:sz w:val="20"/>
              </w:rPr>
              <w:t xml:space="preserve">Специалист по связям с общественностью 1 категории</w:t>
            </w:r>
          </w:p>
        </w:tc>
      </w:tr>
      <w:tr>
        <w:tc>
          <w:tcPr>
            <w:tcW w:w="1306" w:type="dxa"/>
          </w:tcPr>
          <w:p>
            <w:pPr>
              <w:pStyle w:val="0"/>
              <w:jc w:val="center"/>
            </w:pPr>
            <w:r>
              <w:rPr>
                <w:sz w:val="20"/>
              </w:rPr>
              <w:t xml:space="preserve">С0207</w:t>
            </w:r>
          </w:p>
        </w:tc>
        <w:tc>
          <w:tcPr>
            <w:tcW w:w="7767" w:type="dxa"/>
          </w:tcPr>
          <w:p>
            <w:pPr>
              <w:pStyle w:val="0"/>
            </w:pPr>
            <w:r>
              <w:rPr>
                <w:sz w:val="20"/>
              </w:rPr>
              <w:t xml:space="preserve">Специалист по связям с общественностью 2 категории</w:t>
            </w:r>
          </w:p>
        </w:tc>
      </w:tr>
      <w:tr>
        <w:tc>
          <w:tcPr>
            <w:tcW w:w="1306" w:type="dxa"/>
          </w:tcPr>
          <w:p>
            <w:pPr>
              <w:pStyle w:val="0"/>
              <w:jc w:val="center"/>
            </w:pPr>
            <w:r>
              <w:rPr>
                <w:sz w:val="20"/>
              </w:rPr>
              <w:t xml:space="preserve">С0208</w:t>
            </w:r>
          </w:p>
        </w:tc>
        <w:tc>
          <w:tcPr>
            <w:tcW w:w="7767" w:type="dxa"/>
          </w:tcPr>
          <w:p>
            <w:pPr>
              <w:pStyle w:val="0"/>
            </w:pPr>
            <w:r>
              <w:rPr>
                <w:sz w:val="20"/>
              </w:rPr>
              <w:t xml:space="preserve">Специалист по социальной работе</w:t>
            </w:r>
          </w:p>
        </w:tc>
      </w:tr>
      <w:tr>
        <w:tc>
          <w:tcPr>
            <w:tcW w:w="1306" w:type="dxa"/>
          </w:tcPr>
          <w:p>
            <w:pPr>
              <w:pStyle w:val="0"/>
              <w:jc w:val="center"/>
            </w:pPr>
            <w:r>
              <w:rPr>
                <w:sz w:val="20"/>
              </w:rPr>
              <w:t xml:space="preserve">С0209</w:t>
            </w:r>
          </w:p>
        </w:tc>
        <w:tc>
          <w:tcPr>
            <w:tcW w:w="7767" w:type="dxa"/>
          </w:tcPr>
          <w:p>
            <w:pPr>
              <w:pStyle w:val="0"/>
            </w:pPr>
            <w:r>
              <w:rPr>
                <w:sz w:val="20"/>
              </w:rPr>
              <w:t xml:space="preserve">Специалист по физиологии труда</w:t>
            </w:r>
          </w:p>
        </w:tc>
      </w:tr>
      <w:tr>
        <w:tc>
          <w:tcPr>
            <w:tcW w:w="1306" w:type="dxa"/>
          </w:tcPr>
          <w:p>
            <w:pPr>
              <w:pStyle w:val="0"/>
              <w:jc w:val="center"/>
            </w:pPr>
            <w:r>
              <w:rPr>
                <w:sz w:val="20"/>
              </w:rPr>
              <w:t xml:space="preserve">С0210</w:t>
            </w:r>
          </w:p>
        </w:tc>
        <w:tc>
          <w:tcPr>
            <w:tcW w:w="7767" w:type="dxa"/>
          </w:tcPr>
          <w:p>
            <w:pPr>
              <w:pStyle w:val="0"/>
            </w:pPr>
            <w:r>
              <w:rPr>
                <w:sz w:val="20"/>
              </w:rPr>
              <w:t xml:space="preserve">Специалист по эргономике</w:t>
            </w:r>
          </w:p>
        </w:tc>
      </w:tr>
      <w:tr>
        <w:tc>
          <w:tcPr>
            <w:tcW w:w="1306" w:type="dxa"/>
          </w:tcPr>
          <w:p>
            <w:pPr>
              <w:pStyle w:val="0"/>
              <w:jc w:val="center"/>
            </w:pPr>
            <w:r>
              <w:rPr>
                <w:sz w:val="20"/>
              </w:rPr>
              <w:t xml:space="preserve">С0211</w:t>
            </w:r>
          </w:p>
        </w:tc>
        <w:tc>
          <w:tcPr>
            <w:tcW w:w="7767" w:type="dxa"/>
          </w:tcPr>
          <w:p>
            <w:pPr>
              <w:pStyle w:val="0"/>
            </w:pPr>
            <w:r>
              <w:rPr>
                <w:sz w:val="20"/>
              </w:rPr>
              <w:t xml:space="preserve">Спортивный аниматор</w:t>
            </w:r>
          </w:p>
        </w:tc>
      </w:tr>
      <w:tr>
        <w:tc>
          <w:tcPr>
            <w:tcW w:w="1306" w:type="dxa"/>
          </w:tcPr>
          <w:p>
            <w:pPr>
              <w:pStyle w:val="0"/>
              <w:jc w:val="center"/>
            </w:pPr>
            <w:r>
              <w:rPr>
                <w:sz w:val="20"/>
              </w:rPr>
              <w:t xml:space="preserve">С0212</w:t>
            </w:r>
          </w:p>
        </w:tc>
        <w:tc>
          <w:tcPr>
            <w:tcW w:w="7767" w:type="dxa"/>
          </w:tcPr>
          <w:p>
            <w:pPr>
              <w:pStyle w:val="0"/>
            </w:pPr>
            <w:r>
              <w:rPr>
                <w:sz w:val="20"/>
              </w:rPr>
              <w:t xml:space="preserve">Спортивный инструктор</w:t>
            </w:r>
          </w:p>
        </w:tc>
      </w:tr>
      <w:tr>
        <w:tc>
          <w:tcPr>
            <w:tcW w:w="1306" w:type="dxa"/>
          </w:tcPr>
          <w:p>
            <w:pPr>
              <w:pStyle w:val="0"/>
              <w:jc w:val="center"/>
            </w:pPr>
            <w:r>
              <w:rPr>
                <w:sz w:val="20"/>
              </w:rPr>
              <w:t xml:space="preserve">С0213</w:t>
            </w:r>
          </w:p>
        </w:tc>
        <w:tc>
          <w:tcPr>
            <w:tcW w:w="7767" w:type="dxa"/>
          </w:tcPr>
          <w:p>
            <w:pPr>
              <w:pStyle w:val="0"/>
            </w:pPr>
            <w:r>
              <w:rPr>
                <w:sz w:val="20"/>
              </w:rPr>
              <w:t xml:space="preserve">Спортсмен-инструктор</w:t>
            </w:r>
          </w:p>
        </w:tc>
      </w:tr>
      <w:tr>
        <w:tc>
          <w:tcPr>
            <w:tcW w:w="1306" w:type="dxa"/>
          </w:tcPr>
          <w:p>
            <w:pPr>
              <w:pStyle w:val="0"/>
              <w:jc w:val="center"/>
            </w:pPr>
            <w:r>
              <w:rPr>
                <w:sz w:val="20"/>
              </w:rPr>
              <w:t xml:space="preserve">С0214</w:t>
            </w:r>
          </w:p>
        </w:tc>
        <w:tc>
          <w:tcPr>
            <w:tcW w:w="7767" w:type="dxa"/>
          </w:tcPr>
          <w:p>
            <w:pPr>
              <w:pStyle w:val="0"/>
            </w:pPr>
            <w:r>
              <w:rPr>
                <w:sz w:val="20"/>
              </w:rPr>
              <w:t xml:space="preserve">Станочник</w:t>
            </w:r>
          </w:p>
        </w:tc>
      </w:tr>
      <w:tr>
        <w:tc>
          <w:tcPr>
            <w:tcW w:w="1306" w:type="dxa"/>
          </w:tcPr>
          <w:p>
            <w:pPr>
              <w:pStyle w:val="0"/>
              <w:jc w:val="center"/>
            </w:pPr>
            <w:r>
              <w:rPr>
                <w:sz w:val="20"/>
              </w:rPr>
              <w:t xml:space="preserve">С0215</w:t>
            </w:r>
          </w:p>
        </w:tc>
        <w:tc>
          <w:tcPr>
            <w:tcW w:w="7767" w:type="dxa"/>
          </w:tcPr>
          <w:p>
            <w:pPr>
              <w:pStyle w:val="0"/>
            </w:pPr>
            <w:r>
              <w:rPr>
                <w:sz w:val="20"/>
              </w:rPr>
              <w:t xml:space="preserve">Станочник кромкофуговального станка</w:t>
            </w:r>
          </w:p>
        </w:tc>
      </w:tr>
      <w:tr>
        <w:tc>
          <w:tcPr>
            <w:tcW w:w="1306" w:type="dxa"/>
          </w:tcPr>
          <w:p>
            <w:pPr>
              <w:pStyle w:val="0"/>
              <w:jc w:val="center"/>
            </w:pPr>
            <w:r>
              <w:rPr>
                <w:sz w:val="20"/>
              </w:rPr>
              <w:t xml:space="preserve">С0216</w:t>
            </w:r>
          </w:p>
        </w:tc>
        <w:tc>
          <w:tcPr>
            <w:tcW w:w="7767" w:type="dxa"/>
          </w:tcPr>
          <w:p>
            <w:pPr>
              <w:pStyle w:val="0"/>
            </w:pPr>
            <w:r>
              <w:rPr>
                <w:sz w:val="20"/>
              </w:rPr>
              <w:t xml:space="preserve">Станочник специальных деревообрабатывающих станков</w:t>
            </w:r>
          </w:p>
        </w:tc>
      </w:tr>
      <w:tr>
        <w:tc>
          <w:tcPr>
            <w:tcW w:w="1306" w:type="dxa"/>
          </w:tcPr>
          <w:p>
            <w:pPr>
              <w:pStyle w:val="0"/>
              <w:jc w:val="center"/>
            </w:pPr>
            <w:r>
              <w:rPr>
                <w:sz w:val="20"/>
              </w:rPr>
              <w:t xml:space="preserve">С0217</w:t>
            </w:r>
          </w:p>
        </w:tc>
        <w:tc>
          <w:tcPr>
            <w:tcW w:w="7767" w:type="dxa"/>
          </w:tcPr>
          <w:p>
            <w:pPr>
              <w:pStyle w:val="0"/>
            </w:pPr>
            <w:r>
              <w:rPr>
                <w:sz w:val="20"/>
              </w:rPr>
              <w:t xml:space="preserve">Станочник специальных металлообрабатывающих станков</w:t>
            </w:r>
          </w:p>
        </w:tc>
      </w:tr>
      <w:tr>
        <w:tc>
          <w:tcPr>
            <w:tcW w:w="1306" w:type="dxa"/>
          </w:tcPr>
          <w:p>
            <w:pPr>
              <w:pStyle w:val="0"/>
              <w:jc w:val="center"/>
            </w:pPr>
            <w:r>
              <w:rPr>
                <w:sz w:val="20"/>
              </w:rPr>
              <w:t xml:space="preserve">С0218</w:t>
            </w:r>
          </w:p>
        </w:tc>
        <w:tc>
          <w:tcPr>
            <w:tcW w:w="7767" w:type="dxa"/>
          </w:tcPr>
          <w:p>
            <w:pPr>
              <w:pStyle w:val="0"/>
            </w:pPr>
            <w:r>
              <w:rPr>
                <w:sz w:val="20"/>
              </w:rPr>
              <w:t xml:space="preserve">Станочник широкого профиля</w:t>
            </w:r>
          </w:p>
        </w:tc>
      </w:tr>
      <w:tr>
        <w:tc>
          <w:tcPr>
            <w:tcW w:w="1306" w:type="dxa"/>
          </w:tcPr>
          <w:p>
            <w:pPr>
              <w:pStyle w:val="0"/>
              <w:jc w:val="center"/>
            </w:pPr>
            <w:r>
              <w:rPr>
                <w:sz w:val="20"/>
              </w:rPr>
              <w:t xml:space="preserve">С0219</w:t>
            </w:r>
          </w:p>
        </w:tc>
        <w:tc>
          <w:tcPr>
            <w:tcW w:w="7767" w:type="dxa"/>
          </w:tcPr>
          <w:p>
            <w:pPr>
              <w:pStyle w:val="0"/>
            </w:pPr>
            <w:r>
              <w:rPr>
                <w:sz w:val="20"/>
              </w:rPr>
              <w:t xml:space="preserve">Станочник широкого профиля 5 разряда</w:t>
            </w:r>
          </w:p>
        </w:tc>
      </w:tr>
      <w:tr>
        <w:tc>
          <w:tcPr>
            <w:tcW w:w="1306" w:type="dxa"/>
          </w:tcPr>
          <w:p>
            <w:pPr>
              <w:pStyle w:val="0"/>
              <w:jc w:val="center"/>
            </w:pPr>
            <w:r>
              <w:rPr>
                <w:sz w:val="20"/>
              </w:rPr>
              <w:t xml:space="preserve">С0220</w:t>
            </w:r>
          </w:p>
        </w:tc>
        <w:tc>
          <w:tcPr>
            <w:tcW w:w="7767" w:type="dxa"/>
          </w:tcPr>
          <w:p>
            <w:pPr>
              <w:pStyle w:val="0"/>
            </w:pPr>
            <w:r>
              <w:rPr>
                <w:sz w:val="20"/>
              </w:rPr>
              <w:t xml:space="preserve">Старшая акушерка</w:t>
            </w:r>
          </w:p>
        </w:tc>
      </w:tr>
      <w:tr>
        <w:tc>
          <w:tcPr>
            <w:tcW w:w="1306" w:type="dxa"/>
          </w:tcPr>
          <w:p>
            <w:pPr>
              <w:pStyle w:val="0"/>
              <w:jc w:val="center"/>
            </w:pPr>
            <w:r>
              <w:rPr>
                <w:sz w:val="20"/>
              </w:rPr>
              <w:t xml:space="preserve">С0221</w:t>
            </w:r>
          </w:p>
        </w:tc>
        <w:tc>
          <w:tcPr>
            <w:tcW w:w="7767" w:type="dxa"/>
          </w:tcPr>
          <w:p>
            <w:pPr>
              <w:pStyle w:val="0"/>
            </w:pPr>
            <w:r>
              <w:rPr>
                <w:sz w:val="20"/>
              </w:rPr>
              <w:t xml:space="preserve">Старшая горничная</w:t>
            </w:r>
          </w:p>
        </w:tc>
      </w:tr>
      <w:tr>
        <w:tc>
          <w:tcPr>
            <w:tcW w:w="1306" w:type="dxa"/>
          </w:tcPr>
          <w:p>
            <w:pPr>
              <w:pStyle w:val="0"/>
              <w:jc w:val="center"/>
            </w:pPr>
            <w:r>
              <w:rPr>
                <w:sz w:val="20"/>
              </w:rPr>
              <w:t xml:space="preserve">С0222</w:t>
            </w:r>
          </w:p>
        </w:tc>
        <w:tc>
          <w:tcPr>
            <w:tcW w:w="7767" w:type="dxa"/>
          </w:tcPr>
          <w:p>
            <w:pPr>
              <w:pStyle w:val="0"/>
            </w:pPr>
            <w:r>
              <w:rPr>
                <w:sz w:val="20"/>
              </w:rPr>
              <w:t xml:space="preserve">Старшая кастелянша</w:t>
            </w:r>
          </w:p>
        </w:tc>
      </w:tr>
      <w:tr>
        <w:tc>
          <w:tcPr>
            <w:tcW w:w="1306" w:type="dxa"/>
          </w:tcPr>
          <w:p>
            <w:pPr>
              <w:pStyle w:val="0"/>
              <w:jc w:val="center"/>
            </w:pPr>
            <w:r>
              <w:rPr>
                <w:sz w:val="20"/>
              </w:rPr>
              <w:t xml:space="preserve">С0223</w:t>
            </w:r>
          </w:p>
        </w:tc>
        <w:tc>
          <w:tcPr>
            <w:tcW w:w="7767" w:type="dxa"/>
          </w:tcPr>
          <w:p>
            <w:pPr>
              <w:pStyle w:val="0"/>
            </w:pPr>
            <w:r>
              <w:rPr>
                <w:sz w:val="20"/>
              </w:rPr>
              <w:t xml:space="preserve">Старшая машинистка</w:t>
            </w:r>
          </w:p>
        </w:tc>
      </w:tr>
      <w:tr>
        <w:tc>
          <w:tcPr>
            <w:tcW w:w="1306" w:type="dxa"/>
          </w:tcPr>
          <w:p>
            <w:pPr>
              <w:pStyle w:val="0"/>
              <w:jc w:val="center"/>
            </w:pPr>
            <w:r>
              <w:rPr>
                <w:sz w:val="20"/>
              </w:rPr>
              <w:t xml:space="preserve">С0224</w:t>
            </w:r>
          </w:p>
        </w:tc>
        <w:tc>
          <w:tcPr>
            <w:tcW w:w="7767" w:type="dxa"/>
          </w:tcPr>
          <w:p>
            <w:pPr>
              <w:pStyle w:val="0"/>
            </w:pPr>
            <w:r>
              <w:rPr>
                <w:sz w:val="20"/>
              </w:rPr>
              <w:t xml:space="preserve">Старшая медицинская сестра</w:t>
            </w:r>
          </w:p>
        </w:tc>
      </w:tr>
      <w:tr>
        <w:tc>
          <w:tcPr>
            <w:tcW w:w="1306" w:type="dxa"/>
          </w:tcPr>
          <w:p>
            <w:pPr>
              <w:pStyle w:val="0"/>
              <w:jc w:val="center"/>
            </w:pPr>
            <w:r>
              <w:rPr>
                <w:sz w:val="20"/>
              </w:rPr>
              <w:t xml:space="preserve">С0225</w:t>
            </w:r>
          </w:p>
        </w:tc>
        <w:tc>
          <w:tcPr>
            <w:tcW w:w="7767" w:type="dxa"/>
          </w:tcPr>
          <w:p>
            <w:pPr>
              <w:pStyle w:val="0"/>
            </w:pPr>
            <w:r>
              <w:rPr>
                <w:sz w:val="20"/>
              </w:rPr>
              <w:t xml:space="preserve">Старшая медицинская сестра дома-интерната</w:t>
            </w:r>
          </w:p>
        </w:tc>
      </w:tr>
      <w:tr>
        <w:tc>
          <w:tcPr>
            <w:tcW w:w="1306" w:type="dxa"/>
          </w:tcPr>
          <w:p>
            <w:pPr>
              <w:pStyle w:val="0"/>
              <w:jc w:val="center"/>
            </w:pPr>
            <w:r>
              <w:rPr>
                <w:sz w:val="20"/>
              </w:rPr>
              <w:t xml:space="preserve">С0226</w:t>
            </w:r>
          </w:p>
        </w:tc>
        <w:tc>
          <w:tcPr>
            <w:tcW w:w="7767" w:type="dxa"/>
          </w:tcPr>
          <w:p>
            <w:pPr>
              <w:pStyle w:val="0"/>
            </w:pPr>
            <w:r>
              <w:rPr>
                <w:sz w:val="20"/>
              </w:rPr>
              <w:t xml:space="preserve">Старшая медицинская сестра отделения</w:t>
            </w:r>
          </w:p>
        </w:tc>
      </w:tr>
      <w:tr>
        <w:tc>
          <w:tcPr>
            <w:tcW w:w="1306" w:type="dxa"/>
          </w:tcPr>
          <w:p>
            <w:pPr>
              <w:pStyle w:val="0"/>
              <w:jc w:val="center"/>
            </w:pPr>
            <w:r>
              <w:rPr>
                <w:sz w:val="20"/>
              </w:rPr>
              <w:t xml:space="preserve">С0227</w:t>
            </w:r>
          </w:p>
        </w:tc>
        <w:tc>
          <w:tcPr>
            <w:tcW w:w="7767" w:type="dxa"/>
          </w:tcPr>
          <w:p>
            <w:pPr>
              <w:pStyle w:val="0"/>
            </w:pPr>
            <w:r>
              <w:rPr>
                <w:sz w:val="20"/>
              </w:rPr>
              <w:t xml:space="preserve">Старшая медицинская сестра по физиотерапии</w:t>
            </w:r>
          </w:p>
        </w:tc>
      </w:tr>
      <w:tr>
        <w:tc>
          <w:tcPr>
            <w:tcW w:w="1306" w:type="dxa"/>
          </w:tcPr>
          <w:p>
            <w:pPr>
              <w:pStyle w:val="0"/>
              <w:jc w:val="center"/>
            </w:pPr>
            <w:r>
              <w:rPr>
                <w:sz w:val="20"/>
              </w:rPr>
              <w:t xml:space="preserve">С0228</w:t>
            </w:r>
          </w:p>
        </w:tc>
        <w:tc>
          <w:tcPr>
            <w:tcW w:w="7767" w:type="dxa"/>
          </w:tcPr>
          <w:p>
            <w:pPr>
              <w:pStyle w:val="0"/>
            </w:pPr>
            <w:r>
              <w:rPr>
                <w:sz w:val="20"/>
              </w:rPr>
              <w:t xml:space="preserve">Старшая медицинская сестра приемного отделения</w:t>
            </w:r>
          </w:p>
        </w:tc>
      </w:tr>
      <w:tr>
        <w:tc>
          <w:tcPr>
            <w:tcW w:w="1306" w:type="dxa"/>
          </w:tcPr>
          <w:p>
            <w:pPr>
              <w:pStyle w:val="0"/>
              <w:jc w:val="center"/>
            </w:pPr>
            <w:r>
              <w:rPr>
                <w:sz w:val="20"/>
              </w:rPr>
              <w:t xml:space="preserve">С0229</w:t>
            </w:r>
          </w:p>
        </w:tc>
        <w:tc>
          <w:tcPr>
            <w:tcW w:w="7767" w:type="dxa"/>
          </w:tcPr>
          <w:p>
            <w:pPr>
              <w:pStyle w:val="0"/>
            </w:pPr>
            <w:r>
              <w:rPr>
                <w:sz w:val="20"/>
              </w:rPr>
              <w:t xml:space="preserve">Старшая медицинская сестра реанимации</w:t>
            </w:r>
          </w:p>
        </w:tc>
      </w:tr>
      <w:tr>
        <w:tc>
          <w:tcPr>
            <w:tcW w:w="1306" w:type="dxa"/>
          </w:tcPr>
          <w:p>
            <w:pPr>
              <w:pStyle w:val="0"/>
              <w:jc w:val="center"/>
            </w:pPr>
            <w:r>
              <w:rPr>
                <w:sz w:val="20"/>
              </w:rPr>
              <w:t xml:space="preserve">С0230</w:t>
            </w:r>
          </w:p>
        </w:tc>
        <w:tc>
          <w:tcPr>
            <w:tcW w:w="7767" w:type="dxa"/>
          </w:tcPr>
          <w:p>
            <w:pPr>
              <w:pStyle w:val="0"/>
            </w:pPr>
            <w:r>
              <w:rPr>
                <w:sz w:val="20"/>
              </w:rPr>
              <w:t xml:space="preserve">Старшая медицинская сестра стерилизационной</w:t>
            </w:r>
          </w:p>
        </w:tc>
      </w:tr>
      <w:tr>
        <w:tc>
          <w:tcPr>
            <w:tcW w:w="1306" w:type="dxa"/>
          </w:tcPr>
          <w:p>
            <w:pPr>
              <w:pStyle w:val="0"/>
              <w:jc w:val="center"/>
            </w:pPr>
            <w:r>
              <w:rPr>
                <w:sz w:val="20"/>
              </w:rPr>
              <w:t xml:space="preserve">С0231</w:t>
            </w:r>
          </w:p>
        </w:tc>
        <w:tc>
          <w:tcPr>
            <w:tcW w:w="7767" w:type="dxa"/>
          </w:tcPr>
          <w:p>
            <w:pPr>
              <w:pStyle w:val="0"/>
            </w:pPr>
            <w:r>
              <w:rPr>
                <w:sz w:val="20"/>
              </w:rPr>
              <w:t xml:space="preserve">Старшая операционная медицинская сестра</w:t>
            </w:r>
          </w:p>
        </w:tc>
      </w:tr>
      <w:tr>
        <w:tc>
          <w:tcPr>
            <w:tcW w:w="1306" w:type="dxa"/>
          </w:tcPr>
          <w:p>
            <w:pPr>
              <w:pStyle w:val="0"/>
              <w:jc w:val="center"/>
            </w:pPr>
            <w:r>
              <w:rPr>
                <w:sz w:val="20"/>
              </w:rPr>
              <w:t xml:space="preserve">С0232</w:t>
            </w:r>
          </w:p>
        </w:tc>
        <w:tc>
          <w:tcPr>
            <w:tcW w:w="7767" w:type="dxa"/>
          </w:tcPr>
          <w:p>
            <w:pPr>
              <w:pStyle w:val="0"/>
            </w:pPr>
            <w:r>
              <w:rPr>
                <w:sz w:val="20"/>
              </w:rPr>
              <w:t xml:space="preserve">Старшая официантка</w:t>
            </w:r>
          </w:p>
        </w:tc>
      </w:tr>
      <w:tr>
        <w:tc>
          <w:tcPr>
            <w:tcW w:w="1306" w:type="dxa"/>
          </w:tcPr>
          <w:p>
            <w:pPr>
              <w:pStyle w:val="0"/>
              <w:jc w:val="center"/>
            </w:pPr>
            <w:r>
              <w:rPr>
                <w:sz w:val="20"/>
              </w:rPr>
              <w:t xml:space="preserve">С0233</w:t>
            </w:r>
          </w:p>
        </w:tc>
        <w:tc>
          <w:tcPr>
            <w:tcW w:w="7767" w:type="dxa"/>
          </w:tcPr>
          <w:p>
            <w:pPr>
              <w:pStyle w:val="0"/>
            </w:pPr>
            <w:r>
              <w:rPr>
                <w:sz w:val="20"/>
              </w:rPr>
              <w:t xml:space="preserve">Старшая прачка</w:t>
            </w:r>
          </w:p>
        </w:tc>
      </w:tr>
      <w:tr>
        <w:tc>
          <w:tcPr>
            <w:tcW w:w="1306" w:type="dxa"/>
          </w:tcPr>
          <w:p>
            <w:pPr>
              <w:pStyle w:val="0"/>
              <w:jc w:val="center"/>
            </w:pPr>
            <w:r>
              <w:rPr>
                <w:sz w:val="20"/>
              </w:rPr>
              <w:t xml:space="preserve">С0234</w:t>
            </w:r>
          </w:p>
        </w:tc>
        <w:tc>
          <w:tcPr>
            <w:tcW w:w="7767" w:type="dxa"/>
          </w:tcPr>
          <w:p>
            <w:pPr>
              <w:pStyle w:val="0"/>
            </w:pPr>
            <w:r>
              <w:rPr>
                <w:sz w:val="20"/>
              </w:rPr>
              <w:t xml:space="preserve">Старшая сестра-хозяйка</w:t>
            </w:r>
          </w:p>
        </w:tc>
      </w:tr>
      <w:tr>
        <w:tc>
          <w:tcPr>
            <w:tcW w:w="1306" w:type="dxa"/>
          </w:tcPr>
          <w:p>
            <w:pPr>
              <w:pStyle w:val="0"/>
              <w:jc w:val="center"/>
            </w:pPr>
            <w:r>
              <w:rPr>
                <w:sz w:val="20"/>
              </w:rPr>
              <w:t xml:space="preserve">С0235</w:t>
            </w:r>
          </w:p>
        </w:tc>
        <w:tc>
          <w:tcPr>
            <w:tcW w:w="7767" w:type="dxa"/>
          </w:tcPr>
          <w:p>
            <w:pPr>
              <w:pStyle w:val="0"/>
            </w:pPr>
            <w:r>
              <w:rPr>
                <w:sz w:val="20"/>
              </w:rPr>
              <w:t xml:space="preserve">Старший автоклавщик</w:t>
            </w:r>
          </w:p>
        </w:tc>
      </w:tr>
      <w:tr>
        <w:tc>
          <w:tcPr>
            <w:tcW w:w="1306" w:type="dxa"/>
          </w:tcPr>
          <w:p>
            <w:pPr>
              <w:pStyle w:val="0"/>
              <w:jc w:val="center"/>
            </w:pPr>
            <w:r>
              <w:rPr>
                <w:sz w:val="20"/>
              </w:rPr>
              <w:t xml:space="preserve">С0236</w:t>
            </w:r>
          </w:p>
        </w:tc>
        <w:tc>
          <w:tcPr>
            <w:tcW w:w="7767" w:type="dxa"/>
          </w:tcPr>
          <w:p>
            <w:pPr>
              <w:pStyle w:val="0"/>
            </w:pPr>
            <w:r>
              <w:rPr>
                <w:sz w:val="20"/>
              </w:rPr>
              <w:t xml:space="preserve">Старший агент</w:t>
            </w:r>
          </w:p>
        </w:tc>
      </w:tr>
      <w:tr>
        <w:tc>
          <w:tcPr>
            <w:tcW w:w="1306" w:type="dxa"/>
          </w:tcPr>
          <w:p>
            <w:pPr>
              <w:pStyle w:val="0"/>
              <w:jc w:val="center"/>
            </w:pPr>
            <w:r>
              <w:rPr>
                <w:sz w:val="20"/>
              </w:rPr>
              <w:t xml:space="preserve">С0237</w:t>
            </w:r>
          </w:p>
        </w:tc>
        <w:tc>
          <w:tcPr>
            <w:tcW w:w="7767" w:type="dxa"/>
          </w:tcPr>
          <w:p>
            <w:pPr>
              <w:pStyle w:val="0"/>
            </w:pPr>
            <w:r>
              <w:rPr>
                <w:sz w:val="20"/>
              </w:rPr>
              <w:t xml:space="preserve">Старший агент по закупкам</w:t>
            </w:r>
          </w:p>
        </w:tc>
      </w:tr>
      <w:tr>
        <w:tc>
          <w:tcPr>
            <w:tcW w:w="1306" w:type="dxa"/>
          </w:tcPr>
          <w:p>
            <w:pPr>
              <w:pStyle w:val="0"/>
              <w:jc w:val="center"/>
            </w:pPr>
            <w:r>
              <w:rPr>
                <w:sz w:val="20"/>
              </w:rPr>
              <w:t xml:space="preserve">С0238</w:t>
            </w:r>
          </w:p>
        </w:tc>
        <w:tc>
          <w:tcPr>
            <w:tcW w:w="7767" w:type="dxa"/>
          </w:tcPr>
          <w:p>
            <w:pPr>
              <w:pStyle w:val="0"/>
            </w:pPr>
            <w:r>
              <w:rPr>
                <w:sz w:val="20"/>
              </w:rPr>
              <w:t xml:space="preserve">Старший агент по снабжению</w:t>
            </w:r>
          </w:p>
        </w:tc>
      </w:tr>
      <w:tr>
        <w:tc>
          <w:tcPr>
            <w:tcW w:w="1306" w:type="dxa"/>
          </w:tcPr>
          <w:p>
            <w:pPr>
              <w:pStyle w:val="0"/>
              <w:jc w:val="center"/>
            </w:pPr>
            <w:r>
              <w:rPr>
                <w:sz w:val="20"/>
              </w:rPr>
              <w:t xml:space="preserve">С0239</w:t>
            </w:r>
          </w:p>
        </w:tc>
        <w:tc>
          <w:tcPr>
            <w:tcW w:w="7767" w:type="dxa"/>
          </w:tcPr>
          <w:p>
            <w:pPr>
              <w:pStyle w:val="0"/>
            </w:pPr>
            <w:r>
              <w:rPr>
                <w:sz w:val="20"/>
              </w:rPr>
              <w:t xml:space="preserve">Старший администратор</w:t>
            </w:r>
          </w:p>
        </w:tc>
      </w:tr>
      <w:tr>
        <w:tc>
          <w:tcPr>
            <w:tcW w:w="1306" w:type="dxa"/>
          </w:tcPr>
          <w:p>
            <w:pPr>
              <w:pStyle w:val="0"/>
              <w:jc w:val="center"/>
            </w:pPr>
            <w:r>
              <w:rPr>
                <w:sz w:val="20"/>
              </w:rPr>
              <w:t xml:space="preserve">С0240</w:t>
            </w:r>
          </w:p>
        </w:tc>
        <w:tc>
          <w:tcPr>
            <w:tcW w:w="7767" w:type="dxa"/>
          </w:tcPr>
          <w:p>
            <w:pPr>
              <w:pStyle w:val="0"/>
            </w:pPr>
            <w:r>
              <w:rPr>
                <w:sz w:val="20"/>
              </w:rPr>
              <w:t xml:space="preserve">Старший акушер</w:t>
            </w:r>
          </w:p>
        </w:tc>
      </w:tr>
      <w:tr>
        <w:tc>
          <w:tcPr>
            <w:tcW w:w="1306" w:type="dxa"/>
          </w:tcPr>
          <w:p>
            <w:pPr>
              <w:pStyle w:val="0"/>
              <w:jc w:val="center"/>
            </w:pPr>
            <w:r>
              <w:rPr>
                <w:sz w:val="20"/>
              </w:rPr>
              <w:t xml:space="preserve">С0241</w:t>
            </w:r>
          </w:p>
        </w:tc>
        <w:tc>
          <w:tcPr>
            <w:tcW w:w="7767" w:type="dxa"/>
          </w:tcPr>
          <w:p>
            <w:pPr>
              <w:pStyle w:val="0"/>
            </w:pPr>
            <w:r>
              <w:rPr>
                <w:sz w:val="20"/>
              </w:rPr>
              <w:t xml:space="preserve">Старший аппаратчик</w:t>
            </w:r>
          </w:p>
        </w:tc>
      </w:tr>
      <w:tr>
        <w:tc>
          <w:tcPr>
            <w:tcW w:w="1306" w:type="dxa"/>
          </w:tcPr>
          <w:p>
            <w:pPr>
              <w:pStyle w:val="0"/>
              <w:jc w:val="center"/>
            </w:pPr>
            <w:r>
              <w:rPr>
                <w:sz w:val="20"/>
              </w:rPr>
              <w:t xml:space="preserve">С0242</w:t>
            </w:r>
          </w:p>
        </w:tc>
        <w:tc>
          <w:tcPr>
            <w:tcW w:w="7767" w:type="dxa"/>
          </w:tcPr>
          <w:p>
            <w:pPr>
              <w:pStyle w:val="0"/>
            </w:pPr>
            <w:r>
              <w:rPr>
                <w:sz w:val="20"/>
              </w:rPr>
              <w:t xml:space="preserve">Старший архивариус</w:t>
            </w:r>
          </w:p>
        </w:tc>
      </w:tr>
      <w:tr>
        <w:tc>
          <w:tcPr>
            <w:tcW w:w="1306" w:type="dxa"/>
          </w:tcPr>
          <w:p>
            <w:pPr>
              <w:pStyle w:val="0"/>
              <w:jc w:val="center"/>
            </w:pPr>
            <w:r>
              <w:rPr>
                <w:sz w:val="20"/>
              </w:rPr>
              <w:t xml:space="preserve">С0243</w:t>
            </w:r>
          </w:p>
        </w:tc>
        <w:tc>
          <w:tcPr>
            <w:tcW w:w="7767" w:type="dxa"/>
          </w:tcPr>
          <w:p>
            <w:pPr>
              <w:pStyle w:val="0"/>
            </w:pPr>
            <w:r>
              <w:rPr>
                <w:sz w:val="20"/>
              </w:rPr>
              <w:t xml:space="preserve">Старший архитектор</w:t>
            </w:r>
          </w:p>
        </w:tc>
      </w:tr>
      <w:tr>
        <w:tc>
          <w:tcPr>
            <w:tcW w:w="1306" w:type="dxa"/>
          </w:tcPr>
          <w:p>
            <w:pPr>
              <w:pStyle w:val="0"/>
              <w:jc w:val="center"/>
            </w:pPr>
            <w:r>
              <w:rPr>
                <w:sz w:val="20"/>
              </w:rPr>
              <w:t xml:space="preserve">С0244</w:t>
            </w:r>
          </w:p>
        </w:tc>
        <w:tc>
          <w:tcPr>
            <w:tcW w:w="7767" w:type="dxa"/>
          </w:tcPr>
          <w:p>
            <w:pPr>
              <w:pStyle w:val="0"/>
            </w:pPr>
            <w:r>
              <w:rPr>
                <w:sz w:val="20"/>
              </w:rPr>
              <w:t xml:space="preserve">Старший архитектор программного обеспечения</w:t>
            </w:r>
          </w:p>
        </w:tc>
      </w:tr>
      <w:tr>
        <w:tc>
          <w:tcPr>
            <w:tcW w:w="1306" w:type="dxa"/>
          </w:tcPr>
          <w:p>
            <w:pPr>
              <w:pStyle w:val="0"/>
              <w:jc w:val="center"/>
            </w:pPr>
            <w:r>
              <w:rPr>
                <w:sz w:val="20"/>
              </w:rPr>
              <w:t xml:space="preserve">С0245</w:t>
            </w:r>
          </w:p>
        </w:tc>
        <w:tc>
          <w:tcPr>
            <w:tcW w:w="7767" w:type="dxa"/>
          </w:tcPr>
          <w:p>
            <w:pPr>
              <w:pStyle w:val="0"/>
            </w:pPr>
            <w:r>
              <w:rPr>
                <w:sz w:val="20"/>
              </w:rPr>
              <w:t xml:space="preserve">Старший бармен</w:t>
            </w:r>
          </w:p>
        </w:tc>
      </w:tr>
      <w:tr>
        <w:tc>
          <w:tcPr>
            <w:tcW w:w="1306" w:type="dxa"/>
          </w:tcPr>
          <w:p>
            <w:pPr>
              <w:pStyle w:val="0"/>
              <w:jc w:val="center"/>
            </w:pPr>
            <w:r>
              <w:rPr>
                <w:sz w:val="20"/>
              </w:rPr>
              <w:t xml:space="preserve">С0246</w:t>
            </w:r>
          </w:p>
        </w:tc>
        <w:tc>
          <w:tcPr>
            <w:tcW w:w="7767" w:type="dxa"/>
          </w:tcPr>
          <w:p>
            <w:pPr>
              <w:pStyle w:val="0"/>
            </w:pPr>
            <w:r>
              <w:rPr>
                <w:sz w:val="20"/>
              </w:rPr>
              <w:t xml:space="preserve">Старший библиотекарь</w:t>
            </w:r>
          </w:p>
        </w:tc>
      </w:tr>
      <w:tr>
        <w:tc>
          <w:tcPr>
            <w:tcW w:w="1306" w:type="dxa"/>
          </w:tcPr>
          <w:p>
            <w:pPr>
              <w:pStyle w:val="0"/>
              <w:jc w:val="center"/>
            </w:pPr>
            <w:r>
              <w:rPr>
                <w:sz w:val="20"/>
              </w:rPr>
              <w:t xml:space="preserve">С0247</w:t>
            </w:r>
          </w:p>
        </w:tc>
        <w:tc>
          <w:tcPr>
            <w:tcW w:w="7767" w:type="dxa"/>
          </w:tcPr>
          <w:p>
            <w:pPr>
              <w:pStyle w:val="0"/>
            </w:pPr>
            <w:r>
              <w:rPr>
                <w:sz w:val="20"/>
              </w:rPr>
              <w:t xml:space="preserve">Старший билетный кассир</w:t>
            </w:r>
          </w:p>
        </w:tc>
      </w:tr>
      <w:tr>
        <w:tc>
          <w:tcPr>
            <w:tcW w:w="1306" w:type="dxa"/>
          </w:tcPr>
          <w:p>
            <w:pPr>
              <w:pStyle w:val="0"/>
              <w:jc w:val="center"/>
            </w:pPr>
            <w:r>
              <w:rPr>
                <w:sz w:val="20"/>
              </w:rPr>
              <w:t xml:space="preserve">С0248</w:t>
            </w:r>
          </w:p>
        </w:tc>
        <w:tc>
          <w:tcPr>
            <w:tcW w:w="7767" w:type="dxa"/>
          </w:tcPr>
          <w:p>
            <w:pPr>
              <w:pStyle w:val="0"/>
            </w:pPr>
            <w:r>
              <w:rPr>
                <w:sz w:val="20"/>
              </w:rPr>
              <w:t xml:space="preserve">Старший биолог</w:t>
            </w:r>
          </w:p>
        </w:tc>
      </w:tr>
      <w:tr>
        <w:tc>
          <w:tcPr>
            <w:tcW w:w="1306" w:type="dxa"/>
          </w:tcPr>
          <w:p>
            <w:pPr>
              <w:pStyle w:val="0"/>
              <w:jc w:val="center"/>
            </w:pPr>
            <w:r>
              <w:rPr>
                <w:sz w:val="20"/>
              </w:rPr>
              <w:t xml:space="preserve">С0249</w:t>
            </w:r>
          </w:p>
        </w:tc>
        <w:tc>
          <w:tcPr>
            <w:tcW w:w="7767" w:type="dxa"/>
          </w:tcPr>
          <w:p>
            <w:pPr>
              <w:pStyle w:val="0"/>
            </w:pPr>
            <w:r>
              <w:rPr>
                <w:sz w:val="20"/>
              </w:rPr>
              <w:t xml:space="preserve">Старший буфетчик</w:t>
            </w:r>
          </w:p>
        </w:tc>
      </w:tr>
      <w:tr>
        <w:tc>
          <w:tcPr>
            <w:tcW w:w="1306" w:type="dxa"/>
          </w:tcPr>
          <w:p>
            <w:pPr>
              <w:pStyle w:val="0"/>
              <w:jc w:val="center"/>
            </w:pPr>
            <w:r>
              <w:rPr>
                <w:sz w:val="20"/>
              </w:rPr>
              <w:t xml:space="preserve">С0250</w:t>
            </w:r>
          </w:p>
        </w:tc>
        <w:tc>
          <w:tcPr>
            <w:tcW w:w="7767" w:type="dxa"/>
          </w:tcPr>
          <w:p>
            <w:pPr>
              <w:pStyle w:val="0"/>
            </w:pPr>
            <w:r>
              <w:rPr>
                <w:sz w:val="20"/>
              </w:rPr>
              <w:t xml:space="preserve">Старший бухгалтер</w:t>
            </w:r>
          </w:p>
        </w:tc>
      </w:tr>
      <w:tr>
        <w:tc>
          <w:tcPr>
            <w:tcW w:w="1306" w:type="dxa"/>
          </w:tcPr>
          <w:p>
            <w:pPr>
              <w:pStyle w:val="0"/>
              <w:jc w:val="center"/>
            </w:pPr>
            <w:r>
              <w:rPr>
                <w:sz w:val="20"/>
              </w:rPr>
              <w:t xml:space="preserve">С0251</w:t>
            </w:r>
          </w:p>
        </w:tc>
        <w:tc>
          <w:tcPr>
            <w:tcW w:w="7767" w:type="dxa"/>
          </w:tcPr>
          <w:p>
            <w:pPr>
              <w:pStyle w:val="0"/>
            </w:pPr>
            <w:r>
              <w:rPr>
                <w:sz w:val="20"/>
              </w:rPr>
              <w:t xml:space="preserve">Старший бухгалтер-кассир</w:t>
            </w:r>
          </w:p>
        </w:tc>
      </w:tr>
      <w:tr>
        <w:tc>
          <w:tcPr>
            <w:tcW w:w="1306" w:type="dxa"/>
          </w:tcPr>
          <w:p>
            <w:pPr>
              <w:pStyle w:val="0"/>
              <w:jc w:val="center"/>
            </w:pPr>
            <w:r>
              <w:rPr>
                <w:sz w:val="20"/>
              </w:rPr>
              <w:t xml:space="preserve">С0252</w:t>
            </w:r>
          </w:p>
        </w:tc>
        <w:tc>
          <w:tcPr>
            <w:tcW w:w="7767" w:type="dxa"/>
          </w:tcPr>
          <w:p>
            <w:pPr>
              <w:pStyle w:val="0"/>
            </w:pPr>
            <w:r>
              <w:rPr>
                <w:sz w:val="20"/>
              </w:rPr>
              <w:t xml:space="preserve">Старший вахтер</w:t>
            </w:r>
          </w:p>
        </w:tc>
      </w:tr>
      <w:tr>
        <w:tc>
          <w:tcPr>
            <w:tcW w:w="1306" w:type="dxa"/>
          </w:tcPr>
          <w:p>
            <w:pPr>
              <w:pStyle w:val="0"/>
              <w:jc w:val="center"/>
            </w:pPr>
            <w:r>
              <w:rPr>
                <w:sz w:val="20"/>
              </w:rPr>
              <w:t xml:space="preserve">С0253</w:t>
            </w:r>
          </w:p>
        </w:tc>
        <w:tc>
          <w:tcPr>
            <w:tcW w:w="7767" w:type="dxa"/>
          </w:tcPr>
          <w:p>
            <w:pPr>
              <w:pStyle w:val="0"/>
            </w:pPr>
            <w:r>
              <w:rPr>
                <w:sz w:val="20"/>
              </w:rPr>
              <w:t xml:space="preserve">Старший водитель автомобиля</w:t>
            </w:r>
          </w:p>
        </w:tc>
      </w:tr>
      <w:tr>
        <w:tc>
          <w:tcPr>
            <w:tcW w:w="1306" w:type="dxa"/>
          </w:tcPr>
          <w:p>
            <w:pPr>
              <w:pStyle w:val="0"/>
              <w:jc w:val="center"/>
            </w:pPr>
            <w:r>
              <w:rPr>
                <w:sz w:val="20"/>
              </w:rPr>
              <w:t xml:space="preserve">С0254</w:t>
            </w:r>
          </w:p>
        </w:tc>
        <w:tc>
          <w:tcPr>
            <w:tcW w:w="7767" w:type="dxa"/>
          </w:tcPr>
          <w:p>
            <w:pPr>
              <w:pStyle w:val="0"/>
            </w:pPr>
            <w:r>
              <w:rPr>
                <w:sz w:val="20"/>
              </w:rPr>
              <w:t xml:space="preserve">Старший вожатый</w:t>
            </w:r>
          </w:p>
        </w:tc>
      </w:tr>
      <w:tr>
        <w:tc>
          <w:tcPr>
            <w:tcW w:w="1306" w:type="dxa"/>
          </w:tcPr>
          <w:p>
            <w:pPr>
              <w:pStyle w:val="0"/>
              <w:jc w:val="center"/>
            </w:pPr>
            <w:r>
              <w:rPr>
                <w:sz w:val="20"/>
              </w:rPr>
              <w:t xml:space="preserve">С0255</w:t>
            </w:r>
          </w:p>
        </w:tc>
        <w:tc>
          <w:tcPr>
            <w:tcW w:w="7767" w:type="dxa"/>
          </w:tcPr>
          <w:p>
            <w:pPr>
              <w:pStyle w:val="0"/>
            </w:pPr>
            <w:r>
              <w:rPr>
                <w:sz w:val="20"/>
              </w:rPr>
              <w:t xml:space="preserve">Старший воспитатель</w:t>
            </w:r>
          </w:p>
        </w:tc>
      </w:tr>
      <w:tr>
        <w:tc>
          <w:tcPr>
            <w:tcW w:w="1306" w:type="dxa"/>
          </w:tcPr>
          <w:p>
            <w:pPr>
              <w:pStyle w:val="0"/>
              <w:jc w:val="center"/>
            </w:pPr>
            <w:r>
              <w:rPr>
                <w:sz w:val="20"/>
              </w:rPr>
              <w:t xml:space="preserve">С0256</w:t>
            </w:r>
          </w:p>
        </w:tc>
        <w:tc>
          <w:tcPr>
            <w:tcW w:w="7767" w:type="dxa"/>
          </w:tcPr>
          <w:p>
            <w:pPr>
              <w:pStyle w:val="0"/>
            </w:pPr>
            <w:r>
              <w:rPr>
                <w:sz w:val="20"/>
              </w:rPr>
              <w:t xml:space="preserve">Старший врач</w:t>
            </w:r>
          </w:p>
        </w:tc>
      </w:tr>
      <w:tr>
        <w:tc>
          <w:tcPr>
            <w:tcW w:w="1306" w:type="dxa"/>
          </w:tcPr>
          <w:p>
            <w:pPr>
              <w:pStyle w:val="0"/>
              <w:jc w:val="center"/>
            </w:pPr>
            <w:r>
              <w:rPr>
                <w:sz w:val="20"/>
              </w:rPr>
              <w:t xml:space="preserve">С0257</w:t>
            </w:r>
          </w:p>
        </w:tc>
        <w:tc>
          <w:tcPr>
            <w:tcW w:w="7767" w:type="dxa"/>
          </w:tcPr>
          <w:p>
            <w:pPr>
              <w:pStyle w:val="0"/>
            </w:pPr>
            <w:r>
              <w:rPr>
                <w:sz w:val="20"/>
              </w:rPr>
              <w:t xml:space="preserve">Старший врач станции скорой медицинской помощи</w:t>
            </w:r>
          </w:p>
        </w:tc>
      </w:tr>
      <w:tr>
        <w:tc>
          <w:tcPr>
            <w:tcW w:w="1306" w:type="dxa"/>
          </w:tcPr>
          <w:p>
            <w:pPr>
              <w:pStyle w:val="0"/>
              <w:jc w:val="center"/>
            </w:pPr>
            <w:r>
              <w:rPr>
                <w:sz w:val="20"/>
              </w:rPr>
              <w:t xml:space="preserve">С0258</w:t>
            </w:r>
          </w:p>
        </w:tc>
        <w:tc>
          <w:tcPr>
            <w:tcW w:w="7767" w:type="dxa"/>
          </w:tcPr>
          <w:p>
            <w:pPr>
              <w:pStyle w:val="0"/>
            </w:pPr>
            <w:r>
              <w:rPr>
                <w:sz w:val="20"/>
              </w:rPr>
              <w:t xml:space="preserve">Старший гладильщик</w:t>
            </w:r>
          </w:p>
        </w:tc>
      </w:tr>
      <w:tr>
        <w:tc>
          <w:tcPr>
            <w:tcW w:w="1306" w:type="dxa"/>
          </w:tcPr>
          <w:p>
            <w:pPr>
              <w:pStyle w:val="0"/>
              <w:jc w:val="center"/>
            </w:pPr>
            <w:r>
              <w:rPr>
                <w:sz w:val="20"/>
              </w:rPr>
              <w:t xml:space="preserve">С0259</w:t>
            </w:r>
          </w:p>
        </w:tc>
        <w:tc>
          <w:tcPr>
            <w:tcW w:w="7767" w:type="dxa"/>
          </w:tcPr>
          <w:p>
            <w:pPr>
              <w:pStyle w:val="0"/>
            </w:pPr>
            <w:r>
              <w:rPr>
                <w:sz w:val="20"/>
              </w:rPr>
              <w:t xml:space="preserve">Старший графический дизайнер</w:t>
            </w:r>
          </w:p>
        </w:tc>
      </w:tr>
      <w:tr>
        <w:tc>
          <w:tcPr>
            <w:tcW w:w="1306" w:type="dxa"/>
          </w:tcPr>
          <w:p>
            <w:pPr>
              <w:pStyle w:val="0"/>
              <w:jc w:val="center"/>
            </w:pPr>
            <w:r>
              <w:rPr>
                <w:sz w:val="20"/>
              </w:rPr>
              <w:t xml:space="preserve">С0260</w:t>
            </w:r>
          </w:p>
        </w:tc>
        <w:tc>
          <w:tcPr>
            <w:tcW w:w="7767" w:type="dxa"/>
          </w:tcPr>
          <w:p>
            <w:pPr>
              <w:pStyle w:val="0"/>
            </w:pPr>
            <w:r>
              <w:rPr>
                <w:sz w:val="20"/>
              </w:rPr>
              <w:t xml:space="preserve">Старший графический дизайнер интерфейсов</w:t>
            </w:r>
          </w:p>
        </w:tc>
      </w:tr>
      <w:tr>
        <w:tc>
          <w:tcPr>
            <w:tcW w:w="1306" w:type="dxa"/>
          </w:tcPr>
          <w:p>
            <w:pPr>
              <w:pStyle w:val="0"/>
              <w:jc w:val="center"/>
            </w:pPr>
            <w:r>
              <w:rPr>
                <w:sz w:val="20"/>
              </w:rPr>
              <w:t xml:space="preserve">С0261</w:t>
            </w:r>
          </w:p>
        </w:tc>
        <w:tc>
          <w:tcPr>
            <w:tcW w:w="7767" w:type="dxa"/>
          </w:tcPr>
          <w:p>
            <w:pPr>
              <w:pStyle w:val="0"/>
            </w:pPr>
            <w:r>
              <w:rPr>
                <w:sz w:val="20"/>
              </w:rPr>
              <w:t xml:space="preserve">Старший дворник</w:t>
            </w:r>
          </w:p>
        </w:tc>
      </w:tr>
      <w:tr>
        <w:tc>
          <w:tcPr>
            <w:tcW w:w="1306" w:type="dxa"/>
          </w:tcPr>
          <w:p>
            <w:pPr>
              <w:pStyle w:val="0"/>
              <w:jc w:val="center"/>
            </w:pPr>
            <w:r>
              <w:rPr>
                <w:sz w:val="20"/>
              </w:rPr>
              <w:t xml:space="preserve">С0262</w:t>
            </w:r>
          </w:p>
        </w:tc>
        <w:tc>
          <w:tcPr>
            <w:tcW w:w="7767" w:type="dxa"/>
          </w:tcPr>
          <w:p>
            <w:pPr>
              <w:pStyle w:val="0"/>
            </w:pPr>
            <w:r>
              <w:rPr>
                <w:sz w:val="20"/>
              </w:rPr>
              <w:t xml:space="preserve">Старший дежурный</w:t>
            </w:r>
          </w:p>
        </w:tc>
      </w:tr>
      <w:tr>
        <w:tc>
          <w:tcPr>
            <w:tcW w:w="1306" w:type="dxa"/>
          </w:tcPr>
          <w:p>
            <w:pPr>
              <w:pStyle w:val="0"/>
              <w:jc w:val="center"/>
            </w:pPr>
            <w:r>
              <w:rPr>
                <w:sz w:val="20"/>
              </w:rPr>
              <w:t xml:space="preserve">С0263</w:t>
            </w:r>
          </w:p>
        </w:tc>
        <w:tc>
          <w:tcPr>
            <w:tcW w:w="7767" w:type="dxa"/>
          </w:tcPr>
          <w:p>
            <w:pPr>
              <w:pStyle w:val="0"/>
            </w:pPr>
            <w:r>
              <w:rPr>
                <w:sz w:val="20"/>
              </w:rPr>
              <w:t xml:space="preserve">Старший дезинфектор</w:t>
            </w:r>
          </w:p>
        </w:tc>
      </w:tr>
      <w:tr>
        <w:tc>
          <w:tcPr>
            <w:tcW w:w="1306" w:type="dxa"/>
          </w:tcPr>
          <w:p>
            <w:pPr>
              <w:pStyle w:val="0"/>
              <w:jc w:val="center"/>
            </w:pPr>
            <w:r>
              <w:rPr>
                <w:sz w:val="20"/>
              </w:rPr>
              <w:t xml:space="preserve">С0264</w:t>
            </w:r>
          </w:p>
        </w:tc>
        <w:tc>
          <w:tcPr>
            <w:tcW w:w="7767" w:type="dxa"/>
          </w:tcPr>
          <w:p>
            <w:pPr>
              <w:pStyle w:val="0"/>
            </w:pPr>
            <w:r>
              <w:rPr>
                <w:sz w:val="20"/>
              </w:rPr>
              <w:t xml:space="preserve">Старший делопроизводитель</w:t>
            </w:r>
          </w:p>
        </w:tc>
      </w:tr>
      <w:tr>
        <w:tc>
          <w:tcPr>
            <w:tcW w:w="1306" w:type="dxa"/>
          </w:tcPr>
          <w:p>
            <w:pPr>
              <w:pStyle w:val="0"/>
              <w:jc w:val="center"/>
            </w:pPr>
            <w:r>
              <w:rPr>
                <w:sz w:val="20"/>
              </w:rPr>
              <w:t xml:space="preserve">С0265</w:t>
            </w:r>
          </w:p>
        </w:tc>
        <w:tc>
          <w:tcPr>
            <w:tcW w:w="7767" w:type="dxa"/>
          </w:tcPr>
          <w:p>
            <w:pPr>
              <w:pStyle w:val="0"/>
            </w:pPr>
            <w:r>
              <w:rPr>
                <w:sz w:val="20"/>
              </w:rPr>
              <w:t xml:space="preserve">Старший директор</w:t>
            </w:r>
          </w:p>
        </w:tc>
      </w:tr>
      <w:tr>
        <w:tc>
          <w:tcPr>
            <w:tcW w:w="1306" w:type="dxa"/>
          </w:tcPr>
          <w:p>
            <w:pPr>
              <w:pStyle w:val="0"/>
              <w:jc w:val="center"/>
            </w:pPr>
            <w:r>
              <w:rPr>
                <w:sz w:val="20"/>
              </w:rPr>
              <w:t xml:space="preserve">С0266</w:t>
            </w:r>
          </w:p>
        </w:tc>
        <w:tc>
          <w:tcPr>
            <w:tcW w:w="7767" w:type="dxa"/>
          </w:tcPr>
          <w:p>
            <w:pPr>
              <w:pStyle w:val="0"/>
            </w:pPr>
            <w:r>
              <w:rPr>
                <w:sz w:val="20"/>
              </w:rPr>
              <w:t xml:space="preserve">Старший диспетчер</w:t>
            </w:r>
          </w:p>
        </w:tc>
      </w:tr>
      <w:tr>
        <w:tc>
          <w:tcPr>
            <w:tcW w:w="1306" w:type="dxa"/>
          </w:tcPr>
          <w:p>
            <w:pPr>
              <w:pStyle w:val="0"/>
              <w:jc w:val="center"/>
            </w:pPr>
            <w:r>
              <w:rPr>
                <w:sz w:val="20"/>
              </w:rPr>
              <w:t xml:space="preserve">С0267</w:t>
            </w:r>
          </w:p>
        </w:tc>
        <w:tc>
          <w:tcPr>
            <w:tcW w:w="7767" w:type="dxa"/>
          </w:tcPr>
          <w:p>
            <w:pPr>
              <w:pStyle w:val="0"/>
            </w:pPr>
            <w:r>
              <w:rPr>
                <w:sz w:val="20"/>
              </w:rPr>
              <w:t xml:space="preserve">Старший зубной техник</w:t>
            </w:r>
          </w:p>
        </w:tc>
      </w:tr>
      <w:tr>
        <w:tc>
          <w:tcPr>
            <w:tcW w:w="1306" w:type="dxa"/>
          </w:tcPr>
          <w:p>
            <w:pPr>
              <w:pStyle w:val="0"/>
              <w:jc w:val="center"/>
            </w:pPr>
            <w:r>
              <w:rPr>
                <w:sz w:val="20"/>
              </w:rPr>
              <w:t xml:space="preserve">С0268</w:t>
            </w:r>
          </w:p>
        </w:tc>
        <w:tc>
          <w:tcPr>
            <w:tcW w:w="7767" w:type="dxa"/>
          </w:tcPr>
          <w:p>
            <w:pPr>
              <w:pStyle w:val="0"/>
            </w:pPr>
            <w:r>
              <w:rPr>
                <w:sz w:val="20"/>
              </w:rPr>
              <w:t xml:space="preserve">Старший инженер</w:t>
            </w:r>
          </w:p>
        </w:tc>
      </w:tr>
      <w:tr>
        <w:tc>
          <w:tcPr>
            <w:tcW w:w="1306" w:type="dxa"/>
          </w:tcPr>
          <w:p>
            <w:pPr>
              <w:pStyle w:val="0"/>
              <w:jc w:val="center"/>
            </w:pPr>
            <w:r>
              <w:rPr>
                <w:sz w:val="20"/>
              </w:rPr>
              <w:t xml:space="preserve">С0269</w:t>
            </w:r>
          </w:p>
        </w:tc>
        <w:tc>
          <w:tcPr>
            <w:tcW w:w="7767" w:type="dxa"/>
          </w:tcPr>
          <w:p>
            <w:pPr>
              <w:pStyle w:val="0"/>
            </w:pPr>
            <w:r>
              <w:rPr>
                <w:sz w:val="20"/>
              </w:rPr>
              <w:t xml:space="preserve">Старший инженер-конструктор</w:t>
            </w:r>
          </w:p>
        </w:tc>
      </w:tr>
      <w:tr>
        <w:tc>
          <w:tcPr>
            <w:tcW w:w="1306" w:type="dxa"/>
          </w:tcPr>
          <w:p>
            <w:pPr>
              <w:pStyle w:val="0"/>
              <w:jc w:val="center"/>
            </w:pPr>
            <w:r>
              <w:rPr>
                <w:sz w:val="20"/>
              </w:rPr>
              <w:t xml:space="preserve">С0270</w:t>
            </w:r>
          </w:p>
        </w:tc>
        <w:tc>
          <w:tcPr>
            <w:tcW w:w="7767" w:type="dxa"/>
          </w:tcPr>
          <w:p>
            <w:pPr>
              <w:pStyle w:val="0"/>
            </w:pPr>
            <w:r>
              <w:rPr>
                <w:sz w:val="20"/>
              </w:rPr>
              <w:t xml:space="preserve">Старший инженер по надзору за строительством</w:t>
            </w:r>
          </w:p>
        </w:tc>
      </w:tr>
      <w:tr>
        <w:tc>
          <w:tcPr>
            <w:tcW w:w="1306" w:type="dxa"/>
          </w:tcPr>
          <w:p>
            <w:pPr>
              <w:pStyle w:val="0"/>
              <w:jc w:val="center"/>
            </w:pPr>
            <w:r>
              <w:rPr>
                <w:sz w:val="20"/>
              </w:rPr>
              <w:t xml:space="preserve">С0271</w:t>
            </w:r>
          </w:p>
        </w:tc>
        <w:tc>
          <w:tcPr>
            <w:tcW w:w="7767" w:type="dxa"/>
          </w:tcPr>
          <w:p>
            <w:pPr>
              <w:pStyle w:val="0"/>
            </w:pPr>
            <w:r>
              <w:rPr>
                <w:sz w:val="20"/>
              </w:rPr>
              <w:t xml:space="preserve">Старший инженер по научно-технической информации</w:t>
            </w:r>
          </w:p>
        </w:tc>
      </w:tr>
      <w:tr>
        <w:tc>
          <w:tcPr>
            <w:tcW w:w="1306" w:type="dxa"/>
          </w:tcPr>
          <w:p>
            <w:pPr>
              <w:pStyle w:val="0"/>
              <w:jc w:val="center"/>
            </w:pPr>
            <w:r>
              <w:rPr>
                <w:sz w:val="20"/>
              </w:rPr>
              <w:t xml:space="preserve">С0272</w:t>
            </w:r>
          </w:p>
        </w:tc>
        <w:tc>
          <w:tcPr>
            <w:tcW w:w="7767" w:type="dxa"/>
          </w:tcPr>
          <w:p>
            <w:pPr>
              <w:pStyle w:val="0"/>
            </w:pPr>
            <w:r>
              <w:rPr>
                <w:sz w:val="20"/>
              </w:rPr>
              <w:t xml:space="preserve">Старший инженер по проектно-сметной работе</w:t>
            </w:r>
          </w:p>
        </w:tc>
      </w:tr>
      <w:tr>
        <w:tc>
          <w:tcPr>
            <w:tcW w:w="1306" w:type="dxa"/>
          </w:tcPr>
          <w:p>
            <w:pPr>
              <w:pStyle w:val="0"/>
              <w:jc w:val="center"/>
            </w:pPr>
            <w:r>
              <w:rPr>
                <w:sz w:val="20"/>
              </w:rPr>
              <w:t xml:space="preserve">С0273</w:t>
            </w:r>
          </w:p>
        </w:tc>
        <w:tc>
          <w:tcPr>
            <w:tcW w:w="7767" w:type="dxa"/>
          </w:tcPr>
          <w:p>
            <w:pPr>
              <w:pStyle w:val="0"/>
            </w:pPr>
            <w:r>
              <w:rPr>
                <w:sz w:val="20"/>
              </w:rPr>
              <w:t xml:space="preserve">Старший инженер-метролог</w:t>
            </w:r>
          </w:p>
        </w:tc>
      </w:tr>
      <w:tr>
        <w:tc>
          <w:tcPr>
            <w:tcW w:w="1306" w:type="dxa"/>
          </w:tcPr>
          <w:p>
            <w:pPr>
              <w:pStyle w:val="0"/>
              <w:jc w:val="center"/>
            </w:pPr>
            <w:r>
              <w:rPr>
                <w:sz w:val="20"/>
              </w:rPr>
              <w:t xml:space="preserve">С0274</w:t>
            </w:r>
          </w:p>
        </w:tc>
        <w:tc>
          <w:tcPr>
            <w:tcW w:w="7767" w:type="dxa"/>
          </w:tcPr>
          <w:p>
            <w:pPr>
              <w:pStyle w:val="0"/>
            </w:pPr>
            <w:r>
              <w:rPr>
                <w:sz w:val="20"/>
              </w:rPr>
              <w:t xml:space="preserve">Старший инженер-программист</w:t>
            </w:r>
          </w:p>
        </w:tc>
      </w:tr>
      <w:tr>
        <w:tc>
          <w:tcPr>
            <w:tcW w:w="1306" w:type="dxa"/>
          </w:tcPr>
          <w:p>
            <w:pPr>
              <w:pStyle w:val="0"/>
              <w:jc w:val="center"/>
            </w:pPr>
            <w:r>
              <w:rPr>
                <w:sz w:val="20"/>
              </w:rPr>
              <w:t xml:space="preserve">С0275</w:t>
            </w:r>
          </w:p>
        </w:tc>
        <w:tc>
          <w:tcPr>
            <w:tcW w:w="7767" w:type="dxa"/>
          </w:tcPr>
          <w:p>
            <w:pPr>
              <w:pStyle w:val="0"/>
            </w:pPr>
            <w:r>
              <w:rPr>
                <w:sz w:val="20"/>
              </w:rPr>
              <w:t xml:space="preserve">Старший инженер-проектировщик</w:t>
            </w:r>
          </w:p>
        </w:tc>
      </w:tr>
      <w:tr>
        <w:tc>
          <w:tcPr>
            <w:tcW w:w="1306" w:type="dxa"/>
          </w:tcPr>
          <w:p>
            <w:pPr>
              <w:pStyle w:val="0"/>
              <w:jc w:val="center"/>
            </w:pPr>
            <w:r>
              <w:rPr>
                <w:sz w:val="20"/>
              </w:rPr>
              <w:t xml:space="preserve">С0276</w:t>
            </w:r>
          </w:p>
        </w:tc>
        <w:tc>
          <w:tcPr>
            <w:tcW w:w="7767" w:type="dxa"/>
          </w:tcPr>
          <w:p>
            <w:pPr>
              <w:pStyle w:val="0"/>
            </w:pPr>
            <w:r>
              <w:rPr>
                <w:sz w:val="20"/>
              </w:rPr>
              <w:t xml:space="preserve">Старший инженер-технолог</w:t>
            </w:r>
          </w:p>
        </w:tc>
      </w:tr>
      <w:tr>
        <w:tc>
          <w:tcPr>
            <w:tcW w:w="1306" w:type="dxa"/>
          </w:tcPr>
          <w:p>
            <w:pPr>
              <w:pStyle w:val="0"/>
              <w:jc w:val="center"/>
            </w:pPr>
            <w:r>
              <w:rPr>
                <w:sz w:val="20"/>
              </w:rPr>
              <w:t xml:space="preserve">С0277</w:t>
            </w:r>
          </w:p>
        </w:tc>
        <w:tc>
          <w:tcPr>
            <w:tcW w:w="7767" w:type="dxa"/>
          </w:tcPr>
          <w:p>
            <w:pPr>
              <w:pStyle w:val="0"/>
            </w:pPr>
            <w:r>
              <w:rPr>
                <w:sz w:val="20"/>
              </w:rPr>
              <w:t xml:space="preserve">Старший инженер-электроник</w:t>
            </w:r>
          </w:p>
        </w:tc>
      </w:tr>
      <w:tr>
        <w:tc>
          <w:tcPr>
            <w:tcW w:w="1306" w:type="dxa"/>
          </w:tcPr>
          <w:p>
            <w:pPr>
              <w:pStyle w:val="0"/>
              <w:jc w:val="center"/>
            </w:pPr>
            <w:r>
              <w:rPr>
                <w:sz w:val="20"/>
              </w:rPr>
              <w:t xml:space="preserve">С0278</w:t>
            </w:r>
          </w:p>
        </w:tc>
        <w:tc>
          <w:tcPr>
            <w:tcW w:w="7767" w:type="dxa"/>
          </w:tcPr>
          <w:p>
            <w:pPr>
              <w:pStyle w:val="0"/>
            </w:pPr>
            <w:r>
              <w:rPr>
                <w:sz w:val="20"/>
              </w:rPr>
              <w:t xml:space="preserve">Старший инспектор</w:t>
            </w:r>
          </w:p>
        </w:tc>
      </w:tr>
      <w:tr>
        <w:tc>
          <w:tcPr>
            <w:tcW w:w="1306" w:type="dxa"/>
          </w:tcPr>
          <w:p>
            <w:pPr>
              <w:pStyle w:val="0"/>
              <w:jc w:val="center"/>
            </w:pPr>
            <w:r>
              <w:rPr>
                <w:sz w:val="20"/>
              </w:rPr>
              <w:t xml:space="preserve">С0279</w:t>
            </w:r>
          </w:p>
        </w:tc>
        <w:tc>
          <w:tcPr>
            <w:tcW w:w="7767" w:type="dxa"/>
          </w:tcPr>
          <w:p>
            <w:pPr>
              <w:pStyle w:val="0"/>
            </w:pPr>
            <w:r>
              <w:rPr>
                <w:sz w:val="20"/>
              </w:rPr>
              <w:t xml:space="preserve">Старший инспектор по кадрам</w:t>
            </w:r>
          </w:p>
        </w:tc>
      </w:tr>
      <w:tr>
        <w:tc>
          <w:tcPr>
            <w:tcW w:w="1306" w:type="dxa"/>
          </w:tcPr>
          <w:p>
            <w:pPr>
              <w:pStyle w:val="0"/>
              <w:jc w:val="center"/>
            </w:pPr>
            <w:r>
              <w:rPr>
                <w:sz w:val="20"/>
              </w:rPr>
              <w:t xml:space="preserve">С0280</w:t>
            </w:r>
          </w:p>
        </w:tc>
        <w:tc>
          <w:tcPr>
            <w:tcW w:w="7767" w:type="dxa"/>
          </w:tcPr>
          <w:p>
            <w:pPr>
              <w:pStyle w:val="0"/>
            </w:pPr>
            <w:r>
              <w:rPr>
                <w:sz w:val="20"/>
              </w:rPr>
              <w:t xml:space="preserve">Старший инспектор по контролю за исполнением поручений</w:t>
            </w:r>
          </w:p>
        </w:tc>
      </w:tr>
      <w:tr>
        <w:tc>
          <w:tcPr>
            <w:tcW w:w="1306" w:type="dxa"/>
          </w:tcPr>
          <w:p>
            <w:pPr>
              <w:pStyle w:val="0"/>
              <w:jc w:val="center"/>
            </w:pPr>
            <w:r>
              <w:rPr>
                <w:sz w:val="20"/>
              </w:rPr>
              <w:t xml:space="preserve">С0281</w:t>
            </w:r>
          </w:p>
        </w:tc>
        <w:tc>
          <w:tcPr>
            <w:tcW w:w="7767" w:type="dxa"/>
          </w:tcPr>
          <w:p>
            <w:pPr>
              <w:pStyle w:val="0"/>
            </w:pPr>
            <w:r>
              <w:rPr>
                <w:sz w:val="20"/>
              </w:rPr>
              <w:t xml:space="preserve">Старший инспектор центра занятости населения</w:t>
            </w:r>
          </w:p>
        </w:tc>
      </w:tr>
      <w:tr>
        <w:tc>
          <w:tcPr>
            <w:tcW w:w="1306" w:type="dxa"/>
          </w:tcPr>
          <w:p>
            <w:pPr>
              <w:pStyle w:val="0"/>
              <w:jc w:val="center"/>
            </w:pPr>
            <w:r>
              <w:rPr>
                <w:sz w:val="20"/>
              </w:rPr>
              <w:t xml:space="preserve">С0282</w:t>
            </w:r>
          </w:p>
        </w:tc>
        <w:tc>
          <w:tcPr>
            <w:tcW w:w="7767" w:type="dxa"/>
          </w:tcPr>
          <w:p>
            <w:pPr>
              <w:pStyle w:val="0"/>
            </w:pPr>
            <w:r>
              <w:rPr>
                <w:sz w:val="20"/>
              </w:rPr>
              <w:t xml:space="preserve">Старший инструктор</w:t>
            </w:r>
          </w:p>
        </w:tc>
      </w:tr>
      <w:tr>
        <w:tc>
          <w:tcPr>
            <w:tcW w:w="1306" w:type="dxa"/>
          </w:tcPr>
          <w:p>
            <w:pPr>
              <w:pStyle w:val="0"/>
              <w:jc w:val="center"/>
            </w:pPr>
            <w:r>
              <w:rPr>
                <w:sz w:val="20"/>
              </w:rPr>
              <w:t xml:space="preserve">С0283</w:t>
            </w:r>
          </w:p>
        </w:tc>
        <w:tc>
          <w:tcPr>
            <w:tcW w:w="7767" w:type="dxa"/>
          </w:tcPr>
          <w:p>
            <w:pPr>
              <w:pStyle w:val="0"/>
            </w:pPr>
            <w:r>
              <w:rPr>
                <w:sz w:val="20"/>
              </w:rPr>
              <w:t xml:space="preserve">Старший инструктор по военно-политической подготовке и информированию</w:t>
            </w:r>
          </w:p>
        </w:tc>
      </w:tr>
      <w:tr>
        <w:tc>
          <w:tcPr>
            <w:tcW w:w="1306" w:type="dxa"/>
          </w:tcPr>
          <w:p>
            <w:pPr>
              <w:pStyle w:val="0"/>
              <w:jc w:val="center"/>
            </w:pPr>
            <w:r>
              <w:rPr>
                <w:sz w:val="20"/>
              </w:rPr>
              <w:t xml:space="preserve">С0284</w:t>
            </w:r>
          </w:p>
        </w:tc>
        <w:tc>
          <w:tcPr>
            <w:tcW w:w="7767" w:type="dxa"/>
          </w:tcPr>
          <w:p>
            <w:pPr>
              <w:pStyle w:val="0"/>
            </w:pPr>
            <w:r>
              <w:rPr>
                <w:sz w:val="20"/>
              </w:rPr>
              <w:t xml:space="preserve">Старший инструктор-методист</w:t>
            </w:r>
          </w:p>
        </w:tc>
      </w:tr>
      <w:tr>
        <w:tc>
          <w:tcPr>
            <w:tcW w:w="1306" w:type="dxa"/>
          </w:tcPr>
          <w:p>
            <w:pPr>
              <w:pStyle w:val="0"/>
              <w:jc w:val="center"/>
            </w:pPr>
            <w:r>
              <w:rPr>
                <w:sz w:val="20"/>
              </w:rPr>
              <w:t xml:space="preserve">С0285</w:t>
            </w:r>
          </w:p>
        </w:tc>
        <w:tc>
          <w:tcPr>
            <w:tcW w:w="7767" w:type="dxa"/>
          </w:tcPr>
          <w:p>
            <w:pPr>
              <w:pStyle w:val="0"/>
            </w:pPr>
            <w:r>
              <w:rPr>
                <w:sz w:val="20"/>
              </w:rPr>
              <w:t xml:space="preserve">Старший инструктор-методист по адаптивной физической культуре</w:t>
            </w:r>
          </w:p>
        </w:tc>
      </w:tr>
      <w:tr>
        <w:tc>
          <w:tcPr>
            <w:tcW w:w="1306" w:type="dxa"/>
          </w:tcPr>
          <w:p>
            <w:pPr>
              <w:pStyle w:val="0"/>
              <w:jc w:val="center"/>
            </w:pPr>
            <w:r>
              <w:rPr>
                <w:sz w:val="20"/>
              </w:rPr>
              <w:t xml:space="preserve">С0286</w:t>
            </w:r>
          </w:p>
        </w:tc>
        <w:tc>
          <w:tcPr>
            <w:tcW w:w="7767" w:type="dxa"/>
          </w:tcPr>
          <w:p>
            <w:pPr>
              <w:pStyle w:val="0"/>
            </w:pPr>
            <w:r>
              <w:rPr>
                <w:sz w:val="20"/>
              </w:rPr>
              <w:t xml:space="preserve">Старший инструктор-методист по лечебной физкультуре</w:t>
            </w:r>
          </w:p>
        </w:tc>
      </w:tr>
      <w:tr>
        <w:tc>
          <w:tcPr>
            <w:tcW w:w="1306" w:type="dxa"/>
          </w:tcPr>
          <w:p>
            <w:pPr>
              <w:pStyle w:val="0"/>
              <w:jc w:val="center"/>
            </w:pPr>
            <w:r>
              <w:rPr>
                <w:sz w:val="20"/>
              </w:rPr>
              <w:t xml:space="preserve">С0287</w:t>
            </w:r>
          </w:p>
        </w:tc>
        <w:tc>
          <w:tcPr>
            <w:tcW w:w="7767" w:type="dxa"/>
          </w:tcPr>
          <w:p>
            <w:pPr>
              <w:pStyle w:val="0"/>
            </w:pPr>
            <w:r>
              <w:rPr>
                <w:sz w:val="20"/>
              </w:rPr>
              <w:t xml:space="preserve">Старший кассир</w:t>
            </w:r>
          </w:p>
        </w:tc>
      </w:tr>
      <w:tr>
        <w:tc>
          <w:tcPr>
            <w:tcW w:w="1306" w:type="dxa"/>
          </w:tcPr>
          <w:p>
            <w:pPr>
              <w:pStyle w:val="0"/>
              <w:jc w:val="center"/>
            </w:pPr>
            <w:r>
              <w:rPr>
                <w:sz w:val="20"/>
              </w:rPr>
              <w:t xml:space="preserve">С0288</w:t>
            </w:r>
          </w:p>
        </w:tc>
        <w:tc>
          <w:tcPr>
            <w:tcW w:w="7767" w:type="dxa"/>
          </w:tcPr>
          <w:p>
            <w:pPr>
              <w:pStyle w:val="0"/>
            </w:pPr>
            <w:r>
              <w:rPr>
                <w:sz w:val="20"/>
              </w:rPr>
              <w:t xml:space="preserve">Старший кладовщик</w:t>
            </w:r>
          </w:p>
        </w:tc>
      </w:tr>
      <w:tr>
        <w:tc>
          <w:tcPr>
            <w:tcW w:w="1306" w:type="dxa"/>
          </w:tcPr>
          <w:p>
            <w:pPr>
              <w:pStyle w:val="0"/>
              <w:jc w:val="center"/>
            </w:pPr>
            <w:r>
              <w:rPr>
                <w:sz w:val="20"/>
              </w:rPr>
              <w:t xml:space="preserve">С0289</w:t>
            </w:r>
          </w:p>
        </w:tc>
        <w:tc>
          <w:tcPr>
            <w:tcW w:w="7767" w:type="dxa"/>
          </w:tcPr>
          <w:p>
            <w:pPr>
              <w:pStyle w:val="0"/>
            </w:pPr>
            <w:r>
              <w:rPr>
                <w:sz w:val="20"/>
              </w:rPr>
              <w:t xml:space="preserve">Старший комендант</w:t>
            </w:r>
          </w:p>
        </w:tc>
      </w:tr>
      <w:tr>
        <w:tc>
          <w:tcPr>
            <w:tcW w:w="1306" w:type="dxa"/>
          </w:tcPr>
          <w:p>
            <w:pPr>
              <w:pStyle w:val="0"/>
              <w:jc w:val="center"/>
            </w:pPr>
            <w:r>
              <w:rPr>
                <w:sz w:val="20"/>
              </w:rPr>
              <w:t xml:space="preserve">С0290</w:t>
            </w:r>
          </w:p>
        </w:tc>
        <w:tc>
          <w:tcPr>
            <w:tcW w:w="7767" w:type="dxa"/>
          </w:tcPr>
          <w:p>
            <w:pPr>
              <w:pStyle w:val="0"/>
            </w:pPr>
            <w:r>
              <w:rPr>
                <w:sz w:val="20"/>
              </w:rPr>
              <w:t xml:space="preserve">Старший кондитер</w:t>
            </w:r>
          </w:p>
        </w:tc>
      </w:tr>
      <w:tr>
        <w:tc>
          <w:tcPr>
            <w:tcW w:w="1306" w:type="dxa"/>
          </w:tcPr>
          <w:p>
            <w:pPr>
              <w:pStyle w:val="0"/>
              <w:jc w:val="center"/>
            </w:pPr>
            <w:r>
              <w:rPr>
                <w:sz w:val="20"/>
              </w:rPr>
              <w:t xml:space="preserve">С0291</w:t>
            </w:r>
          </w:p>
        </w:tc>
        <w:tc>
          <w:tcPr>
            <w:tcW w:w="7767" w:type="dxa"/>
          </w:tcPr>
          <w:p>
            <w:pPr>
              <w:pStyle w:val="0"/>
            </w:pPr>
            <w:r>
              <w:rPr>
                <w:sz w:val="20"/>
              </w:rPr>
              <w:t xml:space="preserve">Старший контролер</w:t>
            </w:r>
          </w:p>
        </w:tc>
      </w:tr>
      <w:tr>
        <w:tc>
          <w:tcPr>
            <w:tcW w:w="1306" w:type="dxa"/>
          </w:tcPr>
          <w:p>
            <w:pPr>
              <w:pStyle w:val="0"/>
              <w:jc w:val="center"/>
            </w:pPr>
            <w:r>
              <w:rPr>
                <w:sz w:val="20"/>
              </w:rPr>
              <w:t xml:space="preserve">С0292</w:t>
            </w:r>
          </w:p>
        </w:tc>
        <w:tc>
          <w:tcPr>
            <w:tcW w:w="7767" w:type="dxa"/>
          </w:tcPr>
          <w:p>
            <w:pPr>
              <w:pStyle w:val="0"/>
            </w:pPr>
            <w:r>
              <w:rPr>
                <w:sz w:val="20"/>
              </w:rPr>
              <w:t xml:space="preserve">Старший контролер контрольно-пропускного пункта</w:t>
            </w:r>
          </w:p>
        </w:tc>
      </w:tr>
      <w:tr>
        <w:tc>
          <w:tcPr>
            <w:tcW w:w="1306" w:type="dxa"/>
          </w:tcPr>
          <w:p>
            <w:pPr>
              <w:pStyle w:val="0"/>
              <w:jc w:val="center"/>
            </w:pPr>
            <w:r>
              <w:rPr>
                <w:sz w:val="20"/>
              </w:rPr>
              <w:t xml:space="preserve">С0293</w:t>
            </w:r>
          </w:p>
        </w:tc>
        <w:tc>
          <w:tcPr>
            <w:tcW w:w="7767" w:type="dxa"/>
          </w:tcPr>
          <w:p>
            <w:pPr>
              <w:pStyle w:val="0"/>
            </w:pPr>
            <w:r>
              <w:rPr>
                <w:sz w:val="20"/>
              </w:rPr>
              <w:t xml:space="preserve">Старший координатор по добровольному медицинскому страхованию</w:t>
            </w:r>
          </w:p>
        </w:tc>
      </w:tr>
      <w:tr>
        <w:tc>
          <w:tcPr>
            <w:tcW w:w="1306" w:type="dxa"/>
          </w:tcPr>
          <w:p>
            <w:pPr>
              <w:pStyle w:val="0"/>
              <w:jc w:val="center"/>
            </w:pPr>
            <w:r>
              <w:rPr>
                <w:sz w:val="20"/>
              </w:rPr>
              <w:t xml:space="preserve">С0294</w:t>
            </w:r>
          </w:p>
        </w:tc>
        <w:tc>
          <w:tcPr>
            <w:tcW w:w="7767" w:type="dxa"/>
          </w:tcPr>
          <w:p>
            <w:pPr>
              <w:pStyle w:val="0"/>
            </w:pPr>
            <w:r>
              <w:rPr>
                <w:sz w:val="20"/>
              </w:rPr>
              <w:t xml:space="preserve">Старший корректор</w:t>
            </w:r>
          </w:p>
        </w:tc>
      </w:tr>
      <w:tr>
        <w:tc>
          <w:tcPr>
            <w:tcW w:w="1306" w:type="dxa"/>
          </w:tcPr>
          <w:p>
            <w:pPr>
              <w:pStyle w:val="0"/>
              <w:jc w:val="center"/>
            </w:pPr>
            <w:r>
              <w:rPr>
                <w:sz w:val="20"/>
              </w:rPr>
              <w:t xml:space="preserve">С0295</w:t>
            </w:r>
          </w:p>
        </w:tc>
        <w:tc>
          <w:tcPr>
            <w:tcW w:w="7767" w:type="dxa"/>
          </w:tcPr>
          <w:p>
            <w:pPr>
              <w:pStyle w:val="0"/>
            </w:pPr>
            <w:r>
              <w:rPr>
                <w:sz w:val="20"/>
              </w:rPr>
              <w:t xml:space="preserve">Старший корреспондент</w:t>
            </w:r>
          </w:p>
        </w:tc>
      </w:tr>
      <w:tr>
        <w:tc>
          <w:tcPr>
            <w:tcW w:w="1306" w:type="dxa"/>
          </w:tcPr>
          <w:p>
            <w:pPr>
              <w:pStyle w:val="0"/>
              <w:jc w:val="center"/>
            </w:pPr>
            <w:r>
              <w:rPr>
                <w:sz w:val="20"/>
              </w:rPr>
              <w:t xml:space="preserve">С0296</w:t>
            </w:r>
          </w:p>
        </w:tc>
        <w:tc>
          <w:tcPr>
            <w:tcW w:w="7767" w:type="dxa"/>
          </w:tcPr>
          <w:p>
            <w:pPr>
              <w:pStyle w:val="0"/>
            </w:pPr>
            <w:r>
              <w:rPr>
                <w:sz w:val="20"/>
              </w:rPr>
              <w:t xml:space="preserve">Старший культорганизатор</w:t>
            </w:r>
          </w:p>
        </w:tc>
      </w:tr>
      <w:tr>
        <w:tc>
          <w:tcPr>
            <w:tcW w:w="1306" w:type="dxa"/>
          </w:tcPr>
          <w:p>
            <w:pPr>
              <w:pStyle w:val="0"/>
              <w:jc w:val="center"/>
            </w:pPr>
            <w:r>
              <w:rPr>
                <w:sz w:val="20"/>
              </w:rPr>
              <w:t xml:space="preserve">С0297</w:t>
            </w:r>
          </w:p>
        </w:tc>
        <w:tc>
          <w:tcPr>
            <w:tcW w:w="7767" w:type="dxa"/>
          </w:tcPr>
          <w:p>
            <w:pPr>
              <w:pStyle w:val="0"/>
            </w:pPr>
            <w:r>
              <w:rPr>
                <w:sz w:val="20"/>
              </w:rPr>
              <w:t xml:space="preserve">Старший курьер</w:t>
            </w:r>
          </w:p>
        </w:tc>
      </w:tr>
      <w:tr>
        <w:tc>
          <w:tcPr>
            <w:tcW w:w="1306" w:type="dxa"/>
          </w:tcPr>
          <w:p>
            <w:pPr>
              <w:pStyle w:val="0"/>
              <w:jc w:val="center"/>
            </w:pPr>
            <w:r>
              <w:rPr>
                <w:sz w:val="20"/>
              </w:rPr>
              <w:t xml:space="preserve">С0298</w:t>
            </w:r>
          </w:p>
        </w:tc>
        <w:tc>
          <w:tcPr>
            <w:tcW w:w="7767" w:type="dxa"/>
          </w:tcPr>
          <w:p>
            <w:pPr>
              <w:pStyle w:val="0"/>
            </w:pPr>
            <w:r>
              <w:rPr>
                <w:sz w:val="20"/>
              </w:rPr>
              <w:t xml:space="preserve">Старший лаборант</w:t>
            </w:r>
          </w:p>
        </w:tc>
      </w:tr>
      <w:tr>
        <w:tc>
          <w:tcPr>
            <w:tcW w:w="1306" w:type="dxa"/>
          </w:tcPr>
          <w:p>
            <w:pPr>
              <w:pStyle w:val="0"/>
              <w:jc w:val="center"/>
            </w:pPr>
            <w:r>
              <w:rPr>
                <w:sz w:val="20"/>
              </w:rPr>
              <w:t xml:space="preserve">С0299</w:t>
            </w:r>
          </w:p>
        </w:tc>
        <w:tc>
          <w:tcPr>
            <w:tcW w:w="7767" w:type="dxa"/>
          </w:tcPr>
          <w:p>
            <w:pPr>
              <w:pStyle w:val="0"/>
            </w:pPr>
            <w:r>
              <w:rPr>
                <w:sz w:val="20"/>
              </w:rPr>
              <w:t xml:space="preserve">Старший литейщик вакуумного центробежно-вакуумного и центробежного литья</w:t>
            </w:r>
          </w:p>
        </w:tc>
      </w:tr>
      <w:tr>
        <w:tc>
          <w:tcPr>
            <w:tcW w:w="1306" w:type="dxa"/>
          </w:tcPr>
          <w:p>
            <w:pPr>
              <w:pStyle w:val="0"/>
              <w:jc w:val="center"/>
            </w:pPr>
            <w:r>
              <w:rPr>
                <w:sz w:val="20"/>
              </w:rPr>
              <w:t xml:space="preserve">С0300</w:t>
            </w:r>
          </w:p>
        </w:tc>
        <w:tc>
          <w:tcPr>
            <w:tcW w:w="7767" w:type="dxa"/>
          </w:tcPr>
          <w:p>
            <w:pPr>
              <w:pStyle w:val="0"/>
            </w:pPr>
            <w:r>
              <w:rPr>
                <w:sz w:val="20"/>
              </w:rPr>
              <w:t xml:space="preserve">Старший лифтер</w:t>
            </w:r>
          </w:p>
        </w:tc>
      </w:tr>
      <w:tr>
        <w:tc>
          <w:tcPr>
            <w:tcW w:w="1306" w:type="dxa"/>
          </w:tcPr>
          <w:p>
            <w:pPr>
              <w:pStyle w:val="0"/>
              <w:jc w:val="center"/>
            </w:pPr>
            <w:r>
              <w:rPr>
                <w:sz w:val="20"/>
              </w:rPr>
              <w:t xml:space="preserve">С0301</w:t>
            </w:r>
          </w:p>
        </w:tc>
        <w:tc>
          <w:tcPr>
            <w:tcW w:w="7767" w:type="dxa"/>
          </w:tcPr>
          <w:p>
            <w:pPr>
              <w:pStyle w:val="0"/>
            </w:pPr>
            <w:r>
              <w:rPr>
                <w:sz w:val="20"/>
              </w:rPr>
              <w:t xml:space="preserve">Старший маляр</w:t>
            </w:r>
          </w:p>
        </w:tc>
      </w:tr>
      <w:tr>
        <w:tc>
          <w:tcPr>
            <w:tcW w:w="1306" w:type="dxa"/>
          </w:tcPr>
          <w:p>
            <w:pPr>
              <w:pStyle w:val="0"/>
              <w:jc w:val="center"/>
            </w:pPr>
            <w:r>
              <w:rPr>
                <w:sz w:val="20"/>
              </w:rPr>
              <w:t xml:space="preserve">С0302</w:t>
            </w:r>
          </w:p>
        </w:tc>
        <w:tc>
          <w:tcPr>
            <w:tcW w:w="7767" w:type="dxa"/>
          </w:tcPr>
          <w:p>
            <w:pPr>
              <w:pStyle w:val="0"/>
            </w:pPr>
            <w:r>
              <w:rPr>
                <w:sz w:val="20"/>
              </w:rPr>
              <w:t xml:space="preserve">Старший мастер</w:t>
            </w:r>
          </w:p>
        </w:tc>
      </w:tr>
      <w:tr>
        <w:tc>
          <w:tcPr>
            <w:tcW w:w="1306" w:type="dxa"/>
          </w:tcPr>
          <w:p>
            <w:pPr>
              <w:pStyle w:val="0"/>
              <w:jc w:val="center"/>
            </w:pPr>
            <w:r>
              <w:rPr>
                <w:sz w:val="20"/>
              </w:rPr>
              <w:t xml:space="preserve">С0303</w:t>
            </w:r>
          </w:p>
        </w:tc>
        <w:tc>
          <w:tcPr>
            <w:tcW w:w="7767" w:type="dxa"/>
          </w:tcPr>
          <w:p>
            <w:pPr>
              <w:pStyle w:val="0"/>
            </w:pPr>
            <w:r>
              <w:rPr>
                <w:sz w:val="20"/>
              </w:rPr>
              <w:t xml:space="preserve">Старший мастер производственного обучения</w:t>
            </w:r>
          </w:p>
        </w:tc>
      </w:tr>
      <w:tr>
        <w:tc>
          <w:tcPr>
            <w:tcW w:w="1306" w:type="dxa"/>
          </w:tcPr>
          <w:p>
            <w:pPr>
              <w:pStyle w:val="0"/>
              <w:jc w:val="center"/>
            </w:pPr>
            <w:r>
              <w:rPr>
                <w:sz w:val="20"/>
              </w:rPr>
              <w:t xml:space="preserve">С0304</w:t>
            </w:r>
          </w:p>
        </w:tc>
        <w:tc>
          <w:tcPr>
            <w:tcW w:w="7767" w:type="dxa"/>
          </w:tcPr>
          <w:p>
            <w:pPr>
              <w:pStyle w:val="0"/>
            </w:pPr>
            <w:r>
              <w:rPr>
                <w:sz w:val="20"/>
              </w:rPr>
              <w:t xml:space="preserve">Старший матрос</w:t>
            </w:r>
          </w:p>
        </w:tc>
      </w:tr>
      <w:tr>
        <w:tc>
          <w:tcPr>
            <w:tcW w:w="1306" w:type="dxa"/>
          </w:tcPr>
          <w:p>
            <w:pPr>
              <w:pStyle w:val="0"/>
              <w:jc w:val="center"/>
            </w:pPr>
            <w:r>
              <w:rPr>
                <w:sz w:val="20"/>
              </w:rPr>
              <w:t xml:space="preserve">С0305</w:t>
            </w:r>
          </w:p>
        </w:tc>
        <w:tc>
          <w:tcPr>
            <w:tcW w:w="7767" w:type="dxa"/>
          </w:tcPr>
          <w:p>
            <w:pPr>
              <w:pStyle w:val="0"/>
            </w:pPr>
            <w:r>
              <w:rPr>
                <w:sz w:val="20"/>
              </w:rPr>
              <w:t xml:space="preserve">Старший матрос-спасатель</w:t>
            </w:r>
          </w:p>
        </w:tc>
      </w:tr>
      <w:tr>
        <w:tc>
          <w:tcPr>
            <w:tcW w:w="1306" w:type="dxa"/>
          </w:tcPr>
          <w:p>
            <w:pPr>
              <w:pStyle w:val="0"/>
              <w:jc w:val="center"/>
            </w:pPr>
            <w:r>
              <w:rPr>
                <w:sz w:val="20"/>
              </w:rPr>
              <w:t xml:space="preserve">С0306</w:t>
            </w:r>
          </w:p>
        </w:tc>
        <w:tc>
          <w:tcPr>
            <w:tcW w:w="7767" w:type="dxa"/>
          </w:tcPr>
          <w:p>
            <w:pPr>
              <w:pStyle w:val="0"/>
            </w:pPr>
            <w:r>
              <w:rPr>
                <w:sz w:val="20"/>
              </w:rPr>
              <w:t xml:space="preserve">Старший машинист</w:t>
            </w:r>
          </w:p>
        </w:tc>
      </w:tr>
      <w:tr>
        <w:tc>
          <w:tcPr>
            <w:tcW w:w="1306" w:type="dxa"/>
          </w:tcPr>
          <w:p>
            <w:pPr>
              <w:pStyle w:val="0"/>
              <w:jc w:val="center"/>
            </w:pPr>
            <w:r>
              <w:rPr>
                <w:sz w:val="20"/>
              </w:rPr>
              <w:t xml:space="preserve">С0307</w:t>
            </w:r>
          </w:p>
        </w:tc>
        <w:tc>
          <w:tcPr>
            <w:tcW w:w="7767" w:type="dxa"/>
          </w:tcPr>
          <w:p>
            <w:pPr>
              <w:pStyle w:val="0"/>
            </w:pPr>
            <w:r>
              <w:rPr>
                <w:sz w:val="20"/>
              </w:rPr>
              <w:t xml:space="preserve">Старший машинист котельной</w:t>
            </w:r>
          </w:p>
        </w:tc>
      </w:tr>
      <w:tr>
        <w:tc>
          <w:tcPr>
            <w:tcW w:w="1306" w:type="dxa"/>
          </w:tcPr>
          <w:p>
            <w:pPr>
              <w:pStyle w:val="0"/>
              <w:jc w:val="center"/>
            </w:pPr>
            <w:r>
              <w:rPr>
                <w:sz w:val="20"/>
              </w:rPr>
              <w:t xml:space="preserve">С0308</w:t>
            </w:r>
          </w:p>
        </w:tc>
        <w:tc>
          <w:tcPr>
            <w:tcW w:w="7767" w:type="dxa"/>
          </w:tcPr>
          <w:p>
            <w:pPr>
              <w:pStyle w:val="0"/>
            </w:pPr>
            <w:r>
              <w:rPr>
                <w:sz w:val="20"/>
              </w:rPr>
              <w:t xml:space="preserve">Старший машинист паровых котлов</w:t>
            </w:r>
          </w:p>
        </w:tc>
      </w:tr>
      <w:tr>
        <w:tc>
          <w:tcPr>
            <w:tcW w:w="1306" w:type="dxa"/>
          </w:tcPr>
          <w:p>
            <w:pPr>
              <w:pStyle w:val="0"/>
              <w:jc w:val="center"/>
            </w:pPr>
            <w:r>
              <w:rPr>
                <w:sz w:val="20"/>
              </w:rPr>
              <w:t xml:space="preserve">С0309</w:t>
            </w:r>
          </w:p>
        </w:tc>
        <w:tc>
          <w:tcPr>
            <w:tcW w:w="7767" w:type="dxa"/>
          </w:tcPr>
          <w:p>
            <w:pPr>
              <w:pStyle w:val="0"/>
            </w:pPr>
            <w:r>
              <w:rPr>
                <w:sz w:val="20"/>
              </w:rPr>
              <w:t xml:space="preserve">Старший машинист по стирке и ремонту спецодежды</w:t>
            </w:r>
          </w:p>
        </w:tc>
      </w:tr>
      <w:tr>
        <w:tc>
          <w:tcPr>
            <w:tcW w:w="1306" w:type="dxa"/>
          </w:tcPr>
          <w:p>
            <w:pPr>
              <w:pStyle w:val="0"/>
              <w:jc w:val="center"/>
            </w:pPr>
            <w:r>
              <w:rPr>
                <w:sz w:val="20"/>
              </w:rPr>
              <w:t xml:space="preserve">С0310</w:t>
            </w:r>
          </w:p>
        </w:tc>
        <w:tc>
          <w:tcPr>
            <w:tcW w:w="7767" w:type="dxa"/>
          </w:tcPr>
          <w:p>
            <w:pPr>
              <w:pStyle w:val="0"/>
            </w:pPr>
            <w:r>
              <w:rPr>
                <w:sz w:val="20"/>
              </w:rPr>
              <w:t xml:space="preserve">Старший машинист уборочных машин</w:t>
            </w:r>
          </w:p>
        </w:tc>
      </w:tr>
      <w:tr>
        <w:tc>
          <w:tcPr>
            <w:tcW w:w="1306" w:type="dxa"/>
          </w:tcPr>
          <w:p>
            <w:pPr>
              <w:pStyle w:val="0"/>
              <w:jc w:val="center"/>
            </w:pPr>
            <w:r>
              <w:rPr>
                <w:sz w:val="20"/>
              </w:rPr>
              <w:t xml:space="preserve">С0311</w:t>
            </w:r>
          </w:p>
        </w:tc>
        <w:tc>
          <w:tcPr>
            <w:tcW w:w="7767" w:type="dxa"/>
          </w:tcPr>
          <w:p>
            <w:pPr>
              <w:pStyle w:val="0"/>
            </w:pPr>
            <w:r>
              <w:rPr>
                <w:sz w:val="20"/>
              </w:rPr>
              <w:t xml:space="preserve">Старший медицинский брат</w:t>
            </w:r>
          </w:p>
        </w:tc>
      </w:tr>
      <w:tr>
        <w:tc>
          <w:tcPr>
            <w:tcW w:w="1306" w:type="dxa"/>
          </w:tcPr>
          <w:p>
            <w:pPr>
              <w:pStyle w:val="0"/>
              <w:jc w:val="center"/>
            </w:pPr>
            <w:r>
              <w:rPr>
                <w:sz w:val="20"/>
              </w:rPr>
              <w:t xml:space="preserve">С0312</w:t>
            </w:r>
          </w:p>
        </w:tc>
        <w:tc>
          <w:tcPr>
            <w:tcW w:w="7767" w:type="dxa"/>
          </w:tcPr>
          <w:p>
            <w:pPr>
              <w:pStyle w:val="0"/>
            </w:pPr>
            <w:r>
              <w:rPr>
                <w:sz w:val="20"/>
              </w:rPr>
              <w:t xml:space="preserve">Старший медицинский брат по физиотерапии</w:t>
            </w:r>
          </w:p>
        </w:tc>
      </w:tr>
      <w:tr>
        <w:tc>
          <w:tcPr>
            <w:tcW w:w="1306" w:type="dxa"/>
          </w:tcPr>
          <w:p>
            <w:pPr>
              <w:pStyle w:val="0"/>
              <w:jc w:val="center"/>
            </w:pPr>
            <w:r>
              <w:rPr>
                <w:sz w:val="20"/>
              </w:rPr>
              <w:t xml:space="preserve">С0313</w:t>
            </w:r>
          </w:p>
        </w:tc>
        <w:tc>
          <w:tcPr>
            <w:tcW w:w="7767" w:type="dxa"/>
          </w:tcPr>
          <w:p>
            <w:pPr>
              <w:pStyle w:val="0"/>
            </w:pPr>
            <w:r>
              <w:rPr>
                <w:sz w:val="20"/>
              </w:rPr>
              <w:t xml:space="preserve">Старший медицинский технолог</w:t>
            </w:r>
          </w:p>
        </w:tc>
      </w:tr>
      <w:tr>
        <w:tc>
          <w:tcPr>
            <w:tcW w:w="1306" w:type="dxa"/>
          </w:tcPr>
          <w:p>
            <w:pPr>
              <w:pStyle w:val="0"/>
              <w:jc w:val="center"/>
            </w:pPr>
            <w:r>
              <w:rPr>
                <w:sz w:val="20"/>
              </w:rPr>
              <w:t xml:space="preserve">С0314</w:t>
            </w:r>
          </w:p>
        </w:tc>
        <w:tc>
          <w:tcPr>
            <w:tcW w:w="7767" w:type="dxa"/>
          </w:tcPr>
          <w:p>
            <w:pPr>
              <w:pStyle w:val="0"/>
            </w:pPr>
            <w:r>
              <w:rPr>
                <w:sz w:val="20"/>
              </w:rPr>
              <w:t xml:space="preserve">Старший менеджер</w:t>
            </w:r>
          </w:p>
        </w:tc>
      </w:tr>
      <w:tr>
        <w:tc>
          <w:tcPr>
            <w:tcW w:w="1306" w:type="dxa"/>
          </w:tcPr>
          <w:p>
            <w:pPr>
              <w:pStyle w:val="0"/>
              <w:jc w:val="center"/>
            </w:pPr>
            <w:r>
              <w:rPr>
                <w:sz w:val="20"/>
              </w:rPr>
              <w:t xml:space="preserve">С0315</w:t>
            </w:r>
          </w:p>
        </w:tc>
        <w:tc>
          <w:tcPr>
            <w:tcW w:w="7767" w:type="dxa"/>
          </w:tcPr>
          <w:p>
            <w:pPr>
              <w:pStyle w:val="0"/>
            </w:pPr>
            <w:r>
              <w:rPr>
                <w:sz w:val="20"/>
              </w:rPr>
              <w:t xml:space="preserve">Старший менеджер контактного центра</w:t>
            </w:r>
          </w:p>
        </w:tc>
      </w:tr>
      <w:tr>
        <w:tc>
          <w:tcPr>
            <w:tcW w:w="1306" w:type="dxa"/>
          </w:tcPr>
          <w:p>
            <w:pPr>
              <w:pStyle w:val="0"/>
              <w:jc w:val="center"/>
            </w:pPr>
            <w:r>
              <w:rPr>
                <w:sz w:val="20"/>
              </w:rPr>
              <w:t xml:space="preserve">С0316</w:t>
            </w:r>
          </w:p>
        </w:tc>
        <w:tc>
          <w:tcPr>
            <w:tcW w:w="7767" w:type="dxa"/>
          </w:tcPr>
          <w:p>
            <w:pPr>
              <w:pStyle w:val="0"/>
            </w:pPr>
            <w:r>
              <w:rPr>
                <w:sz w:val="20"/>
              </w:rPr>
              <w:t xml:space="preserve">Старший менеджер по качеству</w:t>
            </w:r>
          </w:p>
        </w:tc>
      </w:tr>
      <w:tr>
        <w:tc>
          <w:tcPr>
            <w:tcW w:w="1306" w:type="dxa"/>
          </w:tcPr>
          <w:p>
            <w:pPr>
              <w:pStyle w:val="0"/>
              <w:jc w:val="center"/>
            </w:pPr>
            <w:r>
              <w:rPr>
                <w:sz w:val="20"/>
              </w:rPr>
              <w:t xml:space="preserve">С0317</w:t>
            </w:r>
          </w:p>
        </w:tc>
        <w:tc>
          <w:tcPr>
            <w:tcW w:w="7767" w:type="dxa"/>
          </w:tcPr>
          <w:p>
            <w:pPr>
              <w:pStyle w:val="0"/>
            </w:pPr>
            <w:r>
              <w:rPr>
                <w:sz w:val="20"/>
              </w:rPr>
              <w:t xml:space="preserve">Старший менеджер по клиентскому сервису</w:t>
            </w:r>
          </w:p>
        </w:tc>
      </w:tr>
      <w:tr>
        <w:tc>
          <w:tcPr>
            <w:tcW w:w="1306" w:type="dxa"/>
          </w:tcPr>
          <w:p>
            <w:pPr>
              <w:pStyle w:val="0"/>
              <w:jc w:val="center"/>
            </w:pPr>
            <w:r>
              <w:rPr>
                <w:sz w:val="20"/>
              </w:rPr>
              <w:t xml:space="preserve">С0318</w:t>
            </w:r>
          </w:p>
        </w:tc>
        <w:tc>
          <w:tcPr>
            <w:tcW w:w="7767" w:type="dxa"/>
          </w:tcPr>
          <w:p>
            <w:pPr>
              <w:pStyle w:val="0"/>
            </w:pPr>
            <w:r>
              <w:rPr>
                <w:sz w:val="20"/>
              </w:rPr>
              <w:t xml:space="preserve">Старший менеджер по работе с клиентами</w:t>
            </w:r>
          </w:p>
        </w:tc>
      </w:tr>
      <w:tr>
        <w:tc>
          <w:tcPr>
            <w:tcW w:w="1306" w:type="dxa"/>
          </w:tcPr>
          <w:p>
            <w:pPr>
              <w:pStyle w:val="0"/>
              <w:jc w:val="center"/>
            </w:pPr>
            <w:r>
              <w:rPr>
                <w:sz w:val="20"/>
              </w:rPr>
              <w:t xml:space="preserve">С0319</w:t>
            </w:r>
          </w:p>
        </w:tc>
        <w:tc>
          <w:tcPr>
            <w:tcW w:w="7767" w:type="dxa"/>
          </w:tcPr>
          <w:p>
            <w:pPr>
              <w:pStyle w:val="0"/>
            </w:pPr>
            <w:r>
              <w:rPr>
                <w:sz w:val="20"/>
              </w:rPr>
              <w:t xml:space="preserve">Старший менеджер по работе с пациентами</w:t>
            </w:r>
          </w:p>
        </w:tc>
      </w:tr>
      <w:tr>
        <w:tc>
          <w:tcPr>
            <w:tcW w:w="1306" w:type="dxa"/>
          </w:tcPr>
          <w:p>
            <w:pPr>
              <w:pStyle w:val="0"/>
              <w:jc w:val="center"/>
            </w:pPr>
            <w:r>
              <w:rPr>
                <w:sz w:val="20"/>
              </w:rPr>
              <w:t xml:space="preserve">С0320</w:t>
            </w:r>
          </w:p>
        </w:tc>
        <w:tc>
          <w:tcPr>
            <w:tcW w:w="7767" w:type="dxa"/>
          </w:tcPr>
          <w:p>
            <w:pPr>
              <w:pStyle w:val="0"/>
            </w:pPr>
            <w:r>
              <w:rPr>
                <w:sz w:val="20"/>
              </w:rPr>
              <w:t xml:space="preserve">Старший менеджер по работе с персоналом</w:t>
            </w:r>
          </w:p>
        </w:tc>
      </w:tr>
      <w:tr>
        <w:tc>
          <w:tcPr>
            <w:tcW w:w="1306" w:type="dxa"/>
          </w:tcPr>
          <w:p>
            <w:pPr>
              <w:pStyle w:val="0"/>
              <w:jc w:val="center"/>
            </w:pPr>
            <w:r>
              <w:rPr>
                <w:sz w:val="20"/>
              </w:rPr>
              <w:t xml:space="preserve">С0321</w:t>
            </w:r>
          </w:p>
        </w:tc>
        <w:tc>
          <w:tcPr>
            <w:tcW w:w="7767" w:type="dxa"/>
          </w:tcPr>
          <w:p>
            <w:pPr>
              <w:pStyle w:val="0"/>
            </w:pPr>
            <w:r>
              <w:rPr>
                <w:sz w:val="20"/>
              </w:rPr>
              <w:t xml:space="preserve">Старший менеджер по работе с юридическими лицами</w:t>
            </w:r>
          </w:p>
        </w:tc>
      </w:tr>
      <w:tr>
        <w:tc>
          <w:tcPr>
            <w:tcW w:w="1306" w:type="dxa"/>
          </w:tcPr>
          <w:p>
            <w:pPr>
              <w:pStyle w:val="0"/>
              <w:jc w:val="center"/>
            </w:pPr>
            <w:r>
              <w:rPr>
                <w:sz w:val="20"/>
              </w:rPr>
              <w:t xml:space="preserve">С0322</w:t>
            </w:r>
          </w:p>
        </w:tc>
        <w:tc>
          <w:tcPr>
            <w:tcW w:w="7767" w:type="dxa"/>
          </w:tcPr>
          <w:p>
            <w:pPr>
              <w:pStyle w:val="0"/>
            </w:pPr>
            <w:r>
              <w:rPr>
                <w:sz w:val="20"/>
              </w:rPr>
              <w:t xml:space="preserve">Старший методист</w:t>
            </w:r>
          </w:p>
        </w:tc>
      </w:tr>
      <w:tr>
        <w:tc>
          <w:tcPr>
            <w:tcW w:w="1306" w:type="dxa"/>
          </w:tcPr>
          <w:p>
            <w:pPr>
              <w:pStyle w:val="0"/>
              <w:jc w:val="center"/>
            </w:pPr>
            <w:r>
              <w:rPr>
                <w:sz w:val="20"/>
              </w:rPr>
              <w:t xml:space="preserve">С0323</w:t>
            </w:r>
          </w:p>
        </w:tc>
        <w:tc>
          <w:tcPr>
            <w:tcW w:w="7767" w:type="dxa"/>
          </w:tcPr>
          <w:p>
            <w:pPr>
              <w:pStyle w:val="0"/>
            </w:pPr>
            <w:r>
              <w:rPr>
                <w:sz w:val="20"/>
              </w:rPr>
              <w:t xml:space="preserve">Старший метролог</w:t>
            </w:r>
          </w:p>
        </w:tc>
      </w:tr>
      <w:tr>
        <w:tc>
          <w:tcPr>
            <w:tcW w:w="1306" w:type="dxa"/>
          </w:tcPr>
          <w:p>
            <w:pPr>
              <w:pStyle w:val="0"/>
              <w:jc w:val="center"/>
            </w:pPr>
            <w:r>
              <w:rPr>
                <w:sz w:val="20"/>
              </w:rPr>
              <w:t xml:space="preserve">С0324</w:t>
            </w:r>
          </w:p>
        </w:tc>
        <w:tc>
          <w:tcPr>
            <w:tcW w:w="7767" w:type="dxa"/>
          </w:tcPr>
          <w:p>
            <w:pPr>
              <w:pStyle w:val="0"/>
            </w:pPr>
            <w:r>
              <w:rPr>
                <w:sz w:val="20"/>
              </w:rPr>
              <w:t xml:space="preserve">Старший механик</w:t>
            </w:r>
          </w:p>
        </w:tc>
      </w:tr>
      <w:tr>
        <w:tc>
          <w:tcPr>
            <w:tcW w:w="1306" w:type="dxa"/>
          </w:tcPr>
          <w:p>
            <w:pPr>
              <w:pStyle w:val="0"/>
              <w:jc w:val="center"/>
            </w:pPr>
            <w:r>
              <w:rPr>
                <w:sz w:val="20"/>
              </w:rPr>
              <w:t xml:space="preserve">С0325</w:t>
            </w:r>
          </w:p>
        </w:tc>
        <w:tc>
          <w:tcPr>
            <w:tcW w:w="7767" w:type="dxa"/>
          </w:tcPr>
          <w:p>
            <w:pPr>
              <w:pStyle w:val="0"/>
            </w:pPr>
            <w:r>
              <w:rPr>
                <w:sz w:val="20"/>
              </w:rPr>
              <w:t xml:space="preserve">Старший научный сотрудник</w:t>
            </w:r>
          </w:p>
        </w:tc>
      </w:tr>
      <w:tr>
        <w:tc>
          <w:tcPr>
            <w:tcW w:w="1306" w:type="dxa"/>
          </w:tcPr>
          <w:p>
            <w:pPr>
              <w:pStyle w:val="0"/>
              <w:jc w:val="center"/>
            </w:pPr>
            <w:r>
              <w:rPr>
                <w:sz w:val="20"/>
              </w:rPr>
              <w:t xml:space="preserve">С0326</w:t>
            </w:r>
          </w:p>
        </w:tc>
        <w:tc>
          <w:tcPr>
            <w:tcW w:w="7767" w:type="dxa"/>
          </w:tcPr>
          <w:p>
            <w:pPr>
              <w:pStyle w:val="0"/>
            </w:pPr>
            <w:r>
              <w:rPr>
                <w:sz w:val="20"/>
              </w:rPr>
              <w:t xml:space="preserve">Старший овощевод</w:t>
            </w:r>
          </w:p>
        </w:tc>
      </w:tr>
      <w:tr>
        <w:tc>
          <w:tcPr>
            <w:tcW w:w="1306" w:type="dxa"/>
          </w:tcPr>
          <w:p>
            <w:pPr>
              <w:pStyle w:val="0"/>
              <w:jc w:val="center"/>
            </w:pPr>
            <w:r>
              <w:rPr>
                <w:sz w:val="20"/>
              </w:rPr>
              <w:t xml:space="preserve">С0327</w:t>
            </w:r>
          </w:p>
        </w:tc>
        <w:tc>
          <w:tcPr>
            <w:tcW w:w="7767" w:type="dxa"/>
          </w:tcPr>
          <w:p>
            <w:pPr>
              <w:pStyle w:val="0"/>
            </w:pPr>
            <w:r>
              <w:rPr>
                <w:sz w:val="20"/>
              </w:rPr>
              <w:t xml:space="preserve">Старший оперативный дежурный</w:t>
            </w:r>
          </w:p>
        </w:tc>
      </w:tr>
      <w:tr>
        <w:tc>
          <w:tcPr>
            <w:tcW w:w="1306" w:type="dxa"/>
          </w:tcPr>
          <w:p>
            <w:pPr>
              <w:pStyle w:val="0"/>
              <w:jc w:val="center"/>
            </w:pPr>
            <w:r>
              <w:rPr>
                <w:sz w:val="20"/>
              </w:rPr>
              <w:t xml:space="preserve">С0328</w:t>
            </w:r>
          </w:p>
        </w:tc>
        <w:tc>
          <w:tcPr>
            <w:tcW w:w="7767" w:type="dxa"/>
          </w:tcPr>
          <w:p>
            <w:pPr>
              <w:pStyle w:val="0"/>
            </w:pPr>
            <w:r>
              <w:rPr>
                <w:sz w:val="20"/>
              </w:rPr>
              <w:t xml:space="preserve">Старший оператор</w:t>
            </w:r>
          </w:p>
        </w:tc>
      </w:tr>
      <w:tr>
        <w:tc>
          <w:tcPr>
            <w:tcW w:w="1306" w:type="dxa"/>
          </w:tcPr>
          <w:p>
            <w:pPr>
              <w:pStyle w:val="0"/>
              <w:jc w:val="center"/>
            </w:pPr>
            <w:r>
              <w:rPr>
                <w:sz w:val="20"/>
              </w:rPr>
              <w:t xml:space="preserve">С0329</w:t>
            </w:r>
          </w:p>
        </w:tc>
        <w:tc>
          <w:tcPr>
            <w:tcW w:w="7767" w:type="dxa"/>
          </w:tcPr>
          <w:p>
            <w:pPr>
              <w:pStyle w:val="0"/>
            </w:pPr>
            <w:r>
              <w:rPr>
                <w:sz w:val="20"/>
              </w:rPr>
              <w:t xml:space="preserve">Старший оператор call-центра</w:t>
            </w:r>
          </w:p>
        </w:tc>
      </w:tr>
      <w:tr>
        <w:tc>
          <w:tcPr>
            <w:tcW w:w="1306" w:type="dxa"/>
          </w:tcPr>
          <w:p>
            <w:pPr>
              <w:pStyle w:val="0"/>
              <w:jc w:val="center"/>
            </w:pPr>
            <w:r>
              <w:rPr>
                <w:sz w:val="20"/>
              </w:rPr>
              <w:t xml:space="preserve">С0330</w:t>
            </w:r>
          </w:p>
        </w:tc>
        <w:tc>
          <w:tcPr>
            <w:tcW w:w="7767" w:type="dxa"/>
          </w:tcPr>
          <w:p>
            <w:pPr>
              <w:pStyle w:val="0"/>
            </w:pPr>
            <w:r>
              <w:rPr>
                <w:sz w:val="20"/>
              </w:rPr>
              <w:t xml:space="preserve">Старший оператор видеонаблюдения</w:t>
            </w:r>
          </w:p>
        </w:tc>
      </w:tr>
      <w:tr>
        <w:tc>
          <w:tcPr>
            <w:tcW w:w="1306" w:type="dxa"/>
          </w:tcPr>
          <w:p>
            <w:pPr>
              <w:pStyle w:val="0"/>
              <w:jc w:val="center"/>
            </w:pPr>
            <w:r>
              <w:rPr>
                <w:sz w:val="20"/>
              </w:rPr>
              <w:t xml:space="preserve">С0331</w:t>
            </w:r>
          </w:p>
        </w:tc>
        <w:tc>
          <w:tcPr>
            <w:tcW w:w="7767" w:type="dxa"/>
          </w:tcPr>
          <w:p>
            <w:pPr>
              <w:pStyle w:val="0"/>
            </w:pPr>
            <w:r>
              <w:rPr>
                <w:sz w:val="20"/>
              </w:rPr>
              <w:t xml:space="preserve">Старший оператор оборудования для обезвреживания отходов</w:t>
            </w:r>
          </w:p>
        </w:tc>
      </w:tr>
      <w:tr>
        <w:tc>
          <w:tcPr>
            <w:tcW w:w="1306" w:type="dxa"/>
          </w:tcPr>
          <w:p>
            <w:pPr>
              <w:pStyle w:val="0"/>
              <w:jc w:val="center"/>
            </w:pPr>
            <w:r>
              <w:rPr>
                <w:sz w:val="20"/>
              </w:rPr>
              <w:t xml:space="preserve">С0332</w:t>
            </w:r>
          </w:p>
        </w:tc>
        <w:tc>
          <w:tcPr>
            <w:tcW w:w="7767" w:type="dxa"/>
          </w:tcPr>
          <w:p>
            <w:pPr>
              <w:pStyle w:val="0"/>
            </w:pPr>
            <w:r>
              <w:rPr>
                <w:sz w:val="20"/>
              </w:rPr>
              <w:t xml:space="preserve">Старший оператор связи</w:t>
            </w:r>
          </w:p>
        </w:tc>
      </w:tr>
      <w:tr>
        <w:tc>
          <w:tcPr>
            <w:tcW w:w="1306" w:type="dxa"/>
          </w:tcPr>
          <w:p>
            <w:pPr>
              <w:pStyle w:val="0"/>
              <w:jc w:val="center"/>
            </w:pPr>
            <w:r>
              <w:rPr>
                <w:sz w:val="20"/>
              </w:rPr>
              <w:t xml:space="preserve">С0333</w:t>
            </w:r>
          </w:p>
        </w:tc>
        <w:tc>
          <w:tcPr>
            <w:tcW w:w="7767" w:type="dxa"/>
          </w:tcPr>
          <w:p>
            <w:pPr>
              <w:pStyle w:val="0"/>
            </w:pPr>
            <w:r>
              <w:rPr>
                <w:sz w:val="20"/>
              </w:rPr>
              <w:t xml:space="preserve">Старший оператор стиральных машин</w:t>
            </w:r>
          </w:p>
        </w:tc>
      </w:tr>
      <w:tr>
        <w:tc>
          <w:tcPr>
            <w:tcW w:w="1306" w:type="dxa"/>
          </w:tcPr>
          <w:p>
            <w:pPr>
              <w:pStyle w:val="0"/>
              <w:jc w:val="center"/>
            </w:pPr>
            <w:r>
              <w:rPr>
                <w:sz w:val="20"/>
              </w:rPr>
              <w:t xml:space="preserve">С0334</w:t>
            </w:r>
          </w:p>
        </w:tc>
        <w:tc>
          <w:tcPr>
            <w:tcW w:w="7767" w:type="dxa"/>
          </w:tcPr>
          <w:p>
            <w:pPr>
              <w:pStyle w:val="0"/>
            </w:pPr>
            <w:r>
              <w:rPr>
                <w:sz w:val="20"/>
              </w:rPr>
              <w:t xml:space="preserve">Старший оператор электронно-вычислительных и вычислительных машин</w:t>
            </w:r>
          </w:p>
        </w:tc>
      </w:tr>
      <w:tr>
        <w:tc>
          <w:tcPr>
            <w:tcW w:w="1306" w:type="dxa"/>
          </w:tcPr>
          <w:p>
            <w:pPr>
              <w:pStyle w:val="0"/>
              <w:jc w:val="center"/>
            </w:pPr>
            <w:r>
              <w:rPr>
                <w:sz w:val="20"/>
              </w:rPr>
              <w:t xml:space="preserve">С0335</w:t>
            </w:r>
          </w:p>
        </w:tc>
        <w:tc>
          <w:tcPr>
            <w:tcW w:w="7767" w:type="dxa"/>
          </w:tcPr>
          <w:p>
            <w:pPr>
              <w:pStyle w:val="0"/>
            </w:pPr>
            <w:r>
              <w:rPr>
                <w:sz w:val="20"/>
              </w:rPr>
              <w:t xml:space="preserve">Старший официант</w:t>
            </w:r>
          </w:p>
        </w:tc>
      </w:tr>
      <w:tr>
        <w:tc>
          <w:tcPr>
            <w:tcW w:w="1306" w:type="dxa"/>
          </w:tcPr>
          <w:p>
            <w:pPr>
              <w:pStyle w:val="0"/>
              <w:jc w:val="center"/>
            </w:pPr>
            <w:r>
              <w:rPr>
                <w:sz w:val="20"/>
              </w:rPr>
              <w:t xml:space="preserve">С0336</w:t>
            </w:r>
          </w:p>
        </w:tc>
        <w:tc>
          <w:tcPr>
            <w:tcW w:w="7767" w:type="dxa"/>
          </w:tcPr>
          <w:p>
            <w:pPr>
              <w:pStyle w:val="0"/>
            </w:pPr>
            <w:r>
              <w:rPr>
                <w:sz w:val="20"/>
              </w:rPr>
              <w:t xml:space="preserve">Старший охранник</w:t>
            </w:r>
          </w:p>
        </w:tc>
      </w:tr>
      <w:tr>
        <w:tc>
          <w:tcPr>
            <w:tcW w:w="1306" w:type="dxa"/>
          </w:tcPr>
          <w:p>
            <w:pPr>
              <w:pStyle w:val="0"/>
              <w:jc w:val="center"/>
            </w:pPr>
            <w:r>
              <w:rPr>
                <w:sz w:val="20"/>
              </w:rPr>
              <w:t xml:space="preserve">С0337</w:t>
            </w:r>
          </w:p>
        </w:tc>
        <w:tc>
          <w:tcPr>
            <w:tcW w:w="7767" w:type="dxa"/>
          </w:tcPr>
          <w:p>
            <w:pPr>
              <w:pStyle w:val="0"/>
            </w:pPr>
            <w:r>
              <w:rPr>
                <w:sz w:val="20"/>
              </w:rPr>
              <w:t xml:space="preserve">Старший парикмахер</w:t>
            </w:r>
          </w:p>
        </w:tc>
      </w:tr>
      <w:tr>
        <w:tc>
          <w:tcPr>
            <w:tcW w:w="1306" w:type="dxa"/>
          </w:tcPr>
          <w:p>
            <w:pPr>
              <w:pStyle w:val="0"/>
              <w:jc w:val="center"/>
            </w:pPr>
            <w:r>
              <w:rPr>
                <w:sz w:val="20"/>
              </w:rPr>
              <w:t xml:space="preserve">С0338</w:t>
            </w:r>
          </w:p>
        </w:tc>
        <w:tc>
          <w:tcPr>
            <w:tcW w:w="7767" w:type="dxa"/>
          </w:tcPr>
          <w:p>
            <w:pPr>
              <w:pStyle w:val="0"/>
            </w:pPr>
            <w:r>
              <w:rPr>
                <w:sz w:val="20"/>
              </w:rPr>
              <w:t xml:space="preserve">Старший паспортист</w:t>
            </w:r>
          </w:p>
        </w:tc>
      </w:tr>
      <w:tr>
        <w:tc>
          <w:tcPr>
            <w:tcW w:w="1306" w:type="dxa"/>
          </w:tcPr>
          <w:p>
            <w:pPr>
              <w:pStyle w:val="0"/>
              <w:jc w:val="center"/>
            </w:pPr>
            <w:r>
              <w:rPr>
                <w:sz w:val="20"/>
              </w:rPr>
              <w:t xml:space="preserve">С0339</w:t>
            </w:r>
          </w:p>
        </w:tc>
        <w:tc>
          <w:tcPr>
            <w:tcW w:w="7767" w:type="dxa"/>
          </w:tcPr>
          <w:p>
            <w:pPr>
              <w:pStyle w:val="0"/>
            </w:pPr>
            <w:r>
              <w:rPr>
                <w:sz w:val="20"/>
              </w:rPr>
              <w:t xml:space="preserve">Старший патентовед</w:t>
            </w:r>
          </w:p>
        </w:tc>
      </w:tr>
      <w:tr>
        <w:tc>
          <w:tcPr>
            <w:tcW w:w="1306" w:type="dxa"/>
          </w:tcPr>
          <w:p>
            <w:pPr>
              <w:pStyle w:val="0"/>
              <w:jc w:val="center"/>
            </w:pPr>
            <w:r>
              <w:rPr>
                <w:sz w:val="20"/>
              </w:rPr>
              <w:t xml:space="preserve">С0340</w:t>
            </w:r>
          </w:p>
        </w:tc>
        <w:tc>
          <w:tcPr>
            <w:tcW w:w="7767" w:type="dxa"/>
          </w:tcPr>
          <w:p>
            <w:pPr>
              <w:pStyle w:val="0"/>
            </w:pPr>
            <w:r>
              <w:rPr>
                <w:sz w:val="20"/>
              </w:rPr>
              <w:t xml:space="preserve">Старший педагог</w:t>
            </w:r>
          </w:p>
        </w:tc>
      </w:tr>
      <w:tr>
        <w:tc>
          <w:tcPr>
            <w:tcW w:w="1306" w:type="dxa"/>
          </w:tcPr>
          <w:p>
            <w:pPr>
              <w:pStyle w:val="0"/>
              <w:jc w:val="center"/>
            </w:pPr>
            <w:r>
              <w:rPr>
                <w:sz w:val="20"/>
              </w:rPr>
              <w:t xml:space="preserve">С0341</w:t>
            </w:r>
          </w:p>
        </w:tc>
        <w:tc>
          <w:tcPr>
            <w:tcW w:w="7767" w:type="dxa"/>
          </w:tcPr>
          <w:p>
            <w:pPr>
              <w:pStyle w:val="0"/>
            </w:pPr>
            <w:r>
              <w:rPr>
                <w:sz w:val="20"/>
              </w:rPr>
              <w:t xml:space="preserve">Старший педагог дополнительного образования</w:t>
            </w:r>
          </w:p>
        </w:tc>
      </w:tr>
      <w:tr>
        <w:tc>
          <w:tcPr>
            <w:tcW w:w="1306" w:type="dxa"/>
          </w:tcPr>
          <w:p>
            <w:pPr>
              <w:pStyle w:val="0"/>
              <w:jc w:val="center"/>
            </w:pPr>
            <w:r>
              <w:rPr>
                <w:sz w:val="20"/>
              </w:rPr>
              <w:t xml:space="preserve">С0342</w:t>
            </w:r>
          </w:p>
        </w:tc>
        <w:tc>
          <w:tcPr>
            <w:tcW w:w="7767" w:type="dxa"/>
          </w:tcPr>
          <w:p>
            <w:pPr>
              <w:pStyle w:val="0"/>
            </w:pPr>
            <w:r>
              <w:rPr>
                <w:sz w:val="20"/>
              </w:rPr>
              <w:t xml:space="preserve">Старший пекарь</w:t>
            </w:r>
          </w:p>
        </w:tc>
      </w:tr>
      <w:tr>
        <w:tc>
          <w:tcPr>
            <w:tcW w:w="1306" w:type="dxa"/>
          </w:tcPr>
          <w:p>
            <w:pPr>
              <w:pStyle w:val="0"/>
              <w:jc w:val="center"/>
            </w:pPr>
            <w:r>
              <w:rPr>
                <w:sz w:val="20"/>
              </w:rPr>
              <w:t xml:space="preserve">С0343</w:t>
            </w:r>
          </w:p>
        </w:tc>
        <w:tc>
          <w:tcPr>
            <w:tcW w:w="7767" w:type="dxa"/>
          </w:tcPr>
          <w:p>
            <w:pPr>
              <w:pStyle w:val="0"/>
            </w:pPr>
            <w:r>
              <w:rPr>
                <w:sz w:val="20"/>
              </w:rPr>
              <w:t xml:space="preserve">Старший переводчик</w:t>
            </w:r>
          </w:p>
        </w:tc>
      </w:tr>
      <w:tr>
        <w:tc>
          <w:tcPr>
            <w:tcW w:w="1306" w:type="dxa"/>
          </w:tcPr>
          <w:p>
            <w:pPr>
              <w:pStyle w:val="0"/>
              <w:jc w:val="center"/>
            </w:pPr>
            <w:r>
              <w:rPr>
                <w:sz w:val="20"/>
              </w:rPr>
              <w:t xml:space="preserve">С0344</w:t>
            </w:r>
          </w:p>
        </w:tc>
        <w:tc>
          <w:tcPr>
            <w:tcW w:w="7767" w:type="dxa"/>
          </w:tcPr>
          <w:p>
            <w:pPr>
              <w:pStyle w:val="0"/>
            </w:pPr>
            <w:r>
              <w:rPr>
                <w:sz w:val="20"/>
              </w:rPr>
              <w:t xml:space="preserve">Старший плотник</w:t>
            </w:r>
          </w:p>
        </w:tc>
      </w:tr>
      <w:tr>
        <w:tc>
          <w:tcPr>
            <w:tcW w:w="1306" w:type="dxa"/>
          </w:tcPr>
          <w:p>
            <w:pPr>
              <w:pStyle w:val="0"/>
              <w:jc w:val="center"/>
            </w:pPr>
            <w:r>
              <w:rPr>
                <w:sz w:val="20"/>
              </w:rPr>
              <w:t xml:space="preserve">С0345</w:t>
            </w:r>
          </w:p>
        </w:tc>
        <w:tc>
          <w:tcPr>
            <w:tcW w:w="7767" w:type="dxa"/>
          </w:tcPr>
          <w:p>
            <w:pPr>
              <w:pStyle w:val="0"/>
            </w:pPr>
            <w:r>
              <w:rPr>
                <w:sz w:val="20"/>
              </w:rPr>
              <w:t xml:space="preserve">Старший повар</w:t>
            </w:r>
          </w:p>
        </w:tc>
      </w:tr>
      <w:tr>
        <w:tc>
          <w:tcPr>
            <w:tcW w:w="1306" w:type="dxa"/>
          </w:tcPr>
          <w:p>
            <w:pPr>
              <w:pStyle w:val="0"/>
              <w:jc w:val="center"/>
            </w:pPr>
            <w:r>
              <w:rPr>
                <w:sz w:val="20"/>
              </w:rPr>
              <w:t xml:space="preserve">С0346</w:t>
            </w:r>
          </w:p>
        </w:tc>
        <w:tc>
          <w:tcPr>
            <w:tcW w:w="7767" w:type="dxa"/>
          </w:tcPr>
          <w:p>
            <w:pPr>
              <w:pStyle w:val="0"/>
            </w:pPr>
            <w:r>
              <w:rPr>
                <w:sz w:val="20"/>
              </w:rPr>
              <w:t xml:space="preserve">Старший подсобный рабочий</w:t>
            </w:r>
          </w:p>
        </w:tc>
      </w:tr>
      <w:tr>
        <w:tc>
          <w:tcPr>
            <w:tcW w:w="1306" w:type="dxa"/>
          </w:tcPr>
          <w:p>
            <w:pPr>
              <w:pStyle w:val="0"/>
              <w:jc w:val="center"/>
            </w:pPr>
            <w:r>
              <w:rPr>
                <w:sz w:val="20"/>
              </w:rPr>
              <w:t xml:space="preserve">С0347</w:t>
            </w:r>
          </w:p>
        </w:tc>
        <w:tc>
          <w:tcPr>
            <w:tcW w:w="7767" w:type="dxa"/>
          </w:tcPr>
          <w:p>
            <w:pPr>
              <w:pStyle w:val="0"/>
            </w:pPr>
            <w:r>
              <w:rPr>
                <w:sz w:val="20"/>
              </w:rPr>
              <w:t xml:space="preserve">Старший преподаватель</w:t>
            </w:r>
          </w:p>
        </w:tc>
      </w:tr>
      <w:tr>
        <w:tc>
          <w:tcPr>
            <w:tcW w:w="1306" w:type="dxa"/>
          </w:tcPr>
          <w:p>
            <w:pPr>
              <w:pStyle w:val="0"/>
              <w:jc w:val="center"/>
            </w:pPr>
            <w:r>
              <w:rPr>
                <w:sz w:val="20"/>
              </w:rPr>
              <w:t xml:space="preserve">С0348</w:t>
            </w:r>
          </w:p>
        </w:tc>
        <w:tc>
          <w:tcPr>
            <w:tcW w:w="7767" w:type="dxa"/>
          </w:tcPr>
          <w:p>
            <w:pPr>
              <w:pStyle w:val="0"/>
            </w:pPr>
            <w:r>
              <w:rPr>
                <w:sz w:val="20"/>
              </w:rPr>
              <w:t xml:space="preserve">Старший провизор</w:t>
            </w:r>
          </w:p>
        </w:tc>
      </w:tr>
      <w:tr>
        <w:tc>
          <w:tcPr>
            <w:tcW w:w="1306" w:type="dxa"/>
          </w:tcPr>
          <w:p>
            <w:pPr>
              <w:pStyle w:val="0"/>
              <w:jc w:val="center"/>
            </w:pPr>
            <w:r>
              <w:rPr>
                <w:sz w:val="20"/>
              </w:rPr>
              <w:t xml:space="preserve">С0349</w:t>
            </w:r>
          </w:p>
        </w:tc>
        <w:tc>
          <w:tcPr>
            <w:tcW w:w="7767" w:type="dxa"/>
          </w:tcPr>
          <w:p>
            <w:pPr>
              <w:pStyle w:val="0"/>
            </w:pPr>
            <w:r>
              <w:rPr>
                <w:sz w:val="20"/>
              </w:rPr>
              <w:t xml:space="preserve">Старший провизор-аналитик</w:t>
            </w:r>
          </w:p>
        </w:tc>
      </w:tr>
      <w:tr>
        <w:tc>
          <w:tcPr>
            <w:tcW w:w="1306" w:type="dxa"/>
          </w:tcPr>
          <w:p>
            <w:pPr>
              <w:pStyle w:val="0"/>
              <w:jc w:val="center"/>
            </w:pPr>
            <w:r>
              <w:rPr>
                <w:sz w:val="20"/>
              </w:rPr>
              <w:t xml:space="preserve">С0350</w:t>
            </w:r>
          </w:p>
        </w:tc>
        <w:tc>
          <w:tcPr>
            <w:tcW w:w="7767" w:type="dxa"/>
          </w:tcPr>
          <w:p>
            <w:pPr>
              <w:pStyle w:val="0"/>
            </w:pPr>
            <w:r>
              <w:rPr>
                <w:sz w:val="20"/>
              </w:rPr>
              <w:t xml:space="preserve">Старший провизор-технолог</w:t>
            </w:r>
          </w:p>
        </w:tc>
      </w:tr>
      <w:tr>
        <w:tc>
          <w:tcPr>
            <w:tcW w:w="1306" w:type="dxa"/>
          </w:tcPr>
          <w:p>
            <w:pPr>
              <w:pStyle w:val="0"/>
              <w:jc w:val="center"/>
            </w:pPr>
            <w:r>
              <w:rPr>
                <w:sz w:val="20"/>
              </w:rPr>
              <w:t xml:space="preserve">С0351</w:t>
            </w:r>
          </w:p>
        </w:tc>
        <w:tc>
          <w:tcPr>
            <w:tcW w:w="7767" w:type="dxa"/>
          </w:tcPr>
          <w:p>
            <w:pPr>
              <w:pStyle w:val="0"/>
            </w:pPr>
            <w:r>
              <w:rPr>
                <w:sz w:val="20"/>
              </w:rPr>
              <w:t xml:space="preserve">Старший программист</w:t>
            </w:r>
          </w:p>
        </w:tc>
      </w:tr>
      <w:tr>
        <w:tc>
          <w:tcPr>
            <w:tcW w:w="1306" w:type="dxa"/>
          </w:tcPr>
          <w:p>
            <w:pPr>
              <w:pStyle w:val="0"/>
              <w:jc w:val="center"/>
            </w:pPr>
            <w:r>
              <w:rPr>
                <w:sz w:val="20"/>
              </w:rPr>
              <w:t xml:space="preserve">С0352</w:t>
            </w:r>
          </w:p>
        </w:tc>
        <w:tc>
          <w:tcPr>
            <w:tcW w:w="7767" w:type="dxa"/>
          </w:tcPr>
          <w:p>
            <w:pPr>
              <w:pStyle w:val="0"/>
            </w:pPr>
            <w:r>
              <w:rPr>
                <w:sz w:val="20"/>
              </w:rPr>
              <w:t xml:space="preserve">Старший продавец</w:t>
            </w:r>
          </w:p>
        </w:tc>
      </w:tr>
      <w:tr>
        <w:tc>
          <w:tcPr>
            <w:tcW w:w="1306" w:type="dxa"/>
          </w:tcPr>
          <w:p>
            <w:pPr>
              <w:pStyle w:val="0"/>
              <w:jc w:val="center"/>
            </w:pPr>
            <w:r>
              <w:rPr>
                <w:sz w:val="20"/>
              </w:rPr>
              <w:t xml:space="preserve">С0353</w:t>
            </w:r>
          </w:p>
        </w:tc>
        <w:tc>
          <w:tcPr>
            <w:tcW w:w="7767" w:type="dxa"/>
          </w:tcPr>
          <w:p>
            <w:pPr>
              <w:pStyle w:val="0"/>
            </w:pPr>
            <w:r>
              <w:rPr>
                <w:sz w:val="20"/>
              </w:rPr>
              <w:t xml:space="preserve">Старший психолог</w:t>
            </w:r>
          </w:p>
        </w:tc>
      </w:tr>
      <w:tr>
        <w:tc>
          <w:tcPr>
            <w:tcW w:w="1306" w:type="dxa"/>
          </w:tcPr>
          <w:p>
            <w:pPr>
              <w:pStyle w:val="0"/>
              <w:jc w:val="center"/>
            </w:pPr>
            <w:r>
              <w:rPr>
                <w:sz w:val="20"/>
              </w:rPr>
              <w:t xml:space="preserve">С0354</w:t>
            </w:r>
          </w:p>
        </w:tc>
        <w:tc>
          <w:tcPr>
            <w:tcW w:w="7767" w:type="dxa"/>
          </w:tcPr>
          <w:p>
            <w:pPr>
              <w:pStyle w:val="0"/>
            </w:pPr>
            <w:r>
              <w:rPr>
                <w:sz w:val="20"/>
              </w:rPr>
              <w:t xml:space="preserve">Старший рабочий</w:t>
            </w:r>
          </w:p>
        </w:tc>
      </w:tr>
      <w:tr>
        <w:tc>
          <w:tcPr>
            <w:tcW w:w="1306" w:type="dxa"/>
          </w:tcPr>
          <w:p>
            <w:pPr>
              <w:pStyle w:val="0"/>
              <w:jc w:val="center"/>
            </w:pPr>
            <w:r>
              <w:rPr>
                <w:sz w:val="20"/>
              </w:rPr>
              <w:t xml:space="preserve">С0355</w:t>
            </w:r>
          </w:p>
        </w:tc>
        <w:tc>
          <w:tcPr>
            <w:tcW w:w="7767" w:type="dxa"/>
          </w:tcPr>
          <w:p>
            <w:pPr>
              <w:pStyle w:val="0"/>
            </w:pPr>
            <w:r>
              <w:rPr>
                <w:sz w:val="20"/>
              </w:rPr>
              <w:t xml:space="preserve">Старший рабочий зеленого хозяйства</w:t>
            </w:r>
          </w:p>
        </w:tc>
      </w:tr>
      <w:tr>
        <w:tc>
          <w:tcPr>
            <w:tcW w:w="1306" w:type="dxa"/>
          </w:tcPr>
          <w:p>
            <w:pPr>
              <w:pStyle w:val="0"/>
              <w:jc w:val="center"/>
            </w:pPr>
            <w:r>
              <w:rPr>
                <w:sz w:val="20"/>
              </w:rPr>
              <w:t xml:space="preserve">С0356</w:t>
            </w:r>
          </w:p>
        </w:tc>
        <w:tc>
          <w:tcPr>
            <w:tcW w:w="7767" w:type="dxa"/>
          </w:tcPr>
          <w:p>
            <w:pPr>
              <w:pStyle w:val="0"/>
            </w:pPr>
            <w:r>
              <w:rPr>
                <w:sz w:val="20"/>
              </w:rPr>
              <w:t xml:space="preserve">Старший рабочий по благоустройству</w:t>
            </w:r>
          </w:p>
        </w:tc>
      </w:tr>
      <w:tr>
        <w:tc>
          <w:tcPr>
            <w:tcW w:w="1306" w:type="dxa"/>
          </w:tcPr>
          <w:p>
            <w:pPr>
              <w:pStyle w:val="0"/>
              <w:jc w:val="center"/>
            </w:pPr>
            <w:r>
              <w:rPr>
                <w:sz w:val="20"/>
              </w:rPr>
              <w:t xml:space="preserve">С0357</w:t>
            </w:r>
          </w:p>
        </w:tc>
        <w:tc>
          <w:tcPr>
            <w:tcW w:w="7767" w:type="dxa"/>
          </w:tcPr>
          <w:p>
            <w:pPr>
              <w:pStyle w:val="0"/>
            </w:pPr>
            <w:r>
              <w:rPr>
                <w:sz w:val="20"/>
              </w:rPr>
              <w:t xml:space="preserve">Старший рабочий по комплексному обслуживанию зданий</w:t>
            </w:r>
          </w:p>
        </w:tc>
      </w:tr>
      <w:tr>
        <w:tc>
          <w:tcPr>
            <w:tcW w:w="1306" w:type="dxa"/>
          </w:tcPr>
          <w:p>
            <w:pPr>
              <w:pStyle w:val="0"/>
              <w:jc w:val="center"/>
            </w:pPr>
            <w:r>
              <w:rPr>
                <w:sz w:val="20"/>
              </w:rPr>
              <w:t xml:space="preserve">С0358</w:t>
            </w:r>
          </w:p>
        </w:tc>
        <w:tc>
          <w:tcPr>
            <w:tcW w:w="7767" w:type="dxa"/>
          </w:tcPr>
          <w:p>
            <w:pPr>
              <w:pStyle w:val="0"/>
            </w:pPr>
            <w:r>
              <w:rPr>
                <w:sz w:val="20"/>
              </w:rPr>
              <w:t xml:space="preserve">Старший рабочий по стирке и ремонту спецодежды</w:t>
            </w:r>
          </w:p>
        </w:tc>
      </w:tr>
      <w:tr>
        <w:tc>
          <w:tcPr>
            <w:tcW w:w="1306" w:type="dxa"/>
          </w:tcPr>
          <w:p>
            <w:pPr>
              <w:pStyle w:val="0"/>
              <w:jc w:val="center"/>
            </w:pPr>
            <w:r>
              <w:rPr>
                <w:sz w:val="20"/>
              </w:rPr>
              <w:t xml:space="preserve">С0359</w:t>
            </w:r>
          </w:p>
        </w:tc>
        <w:tc>
          <w:tcPr>
            <w:tcW w:w="7767" w:type="dxa"/>
          </w:tcPr>
          <w:p>
            <w:pPr>
              <w:pStyle w:val="0"/>
            </w:pPr>
            <w:r>
              <w:rPr>
                <w:sz w:val="20"/>
              </w:rPr>
              <w:t xml:space="preserve">Старший регистратор</w:t>
            </w:r>
          </w:p>
        </w:tc>
      </w:tr>
      <w:tr>
        <w:tc>
          <w:tcPr>
            <w:tcW w:w="1306" w:type="dxa"/>
          </w:tcPr>
          <w:p>
            <w:pPr>
              <w:pStyle w:val="0"/>
              <w:jc w:val="center"/>
            </w:pPr>
            <w:r>
              <w:rPr>
                <w:sz w:val="20"/>
              </w:rPr>
              <w:t xml:space="preserve">С0360</w:t>
            </w:r>
          </w:p>
        </w:tc>
        <w:tc>
          <w:tcPr>
            <w:tcW w:w="7767" w:type="dxa"/>
          </w:tcPr>
          <w:p>
            <w:pPr>
              <w:pStyle w:val="0"/>
            </w:pPr>
            <w:r>
              <w:rPr>
                <w:sz w:val="20"/>
              </w:rPr>
              <w:t xml:space="preserve">Старший редактор</w:t>
            </w:r>
          </w:p>
        </w:tc>
      </w:tr>
      <w:tr>
        <w:tc>
          <w:tcPr>
            <w:tcW w:w="1306" w:type="dxa"/>
          </w:tcPr>
          <w:p>
            <w:pPr>
              <w:pStyle w:val="0"/>
              <w:jc w:val="center"/>
            </w:pPr>
            <w:r>
              <w:rPr>
                <w:sz w:val="20"/>
              </w:rPr>
              <w:t xml:space="preserve">С0361</w:t>
            </w:r>
          </w:p>
        </w:tc>
        <w:tc>
          <w:tcPr>
            <w:tcW w:w="7767" w:type="dxa"/>
          </w:tcPr>
          <w:p>
            <w:pPr>
              <w:pStyle w:val="0"/>
            </w:pPr>
            <w:r>
              <w:rPr>
                <w:sz w:val="20"/>
              </w:rPr>
              <w:t xml:space="preserve">Старший рентгенолаборант</w:t>
            </w:r>
          </w:p>
        </w:tc>
      </w:tr>
      <w:tr>
        <w:tc>
          <w:tcPr>
            <w:tcW w:w="1306" w:type="dxa"/>
          </w:tcPr>
          <w:p>
            <w:pPr>
              <w:pStyle w:val="0"/>
              <w:jc w:val="center"/>
            </w:pPr>
            <w:r>
              <w:rPr>
                <w:sz w:val="20"/>
              </w:rPr>
              <w:t xml:space="preserve">С0362</w:t>
            </w:r>
          </w:p>
        </w:tc>
        <w:tc>
          <w:tcPr>
            <w:tcW w:w="7767" w:type="dxa"/>
          </w:tcPr>
          <w:p>
            <w:pPr>
              <w:pStyle w:val="0"/>
            </w:pPr>
            <w:r>
              <w:rPr>
                <w:sz w:val="20"/>
              </w:rPr>
              <w:t xml:space="preserve">Старший референт</w:t>
            </w:r>
          </w:p>
        </w:tc>
      </w:tr>
      <w:tr>
        <w:tc>
          <w:tcPr>
            <w:tcW w:w="1306" w:type="dxa"/>
          </w:tcPr>
          <w:p>
            <w:pPr>
              <w:pStyle w:val="0"/>
              <w:jc w:val="center"/>
            </w:pPr>
            <w:r>
              <w:rPr>
                <w:sz w:val="20"/>
              </w:rPr>
              <w:t xml:space="preserve">С0363</w:t>
            </w:r>
          </w:p>
        </w:tc>
        <w:tc>
          <w:tcPr>
            <w:tcW w:w="7767" w:type="dxa"/>
          </w:tcPr>
          <w:p>
            <w:pPr>
              <w:pStyle w:val="0"/>
            </w:pPr>
            <w:r>
              <w:rPr>
                <w:sz w:val="20"/>
              </w:rPr>
              <w:t xml:space="preserve">Старший рулевой</w:t>
            </w:r>
          </w:p>
        </w:tc>
      </w:tr>
      <w:tr>
        <w:tc>
          <w:tcPr>
            <w:tcW w:w="1306" w:type="dxa"/>
          </w:tcPr>
          <w:p>
            <w:pPr>
              <w:pStyle w:val="0"/>
              <w:jc w:val="center"/>
            </w:pPr>
            <w:r>
              <w:rPr>
                <w:sz w:val="20"/>
              </w:rPr>
              <w:t xml:space="preserve">С0364</w:t>
            </w:r>
          </w:p>
        </w:tc>
        <w:tc>
          <w:tcPr>
            <w:tcW w:w="7767" w:type="dxa"/>
          </w:tcPr>
          <w:p>
            <w:pPr>
              <w:pStyle w:val="0"/>
            </w:pPr>
            <w:r>
              <w:rPr>
                <w:sz w:val="20"/>
              </w:rPr>
              <w:t xml:space="preserve">Старший садовник</w:t>
            </w:r>
          </w:p>
        </w:tc>
      </w:tr>
      <w:tr>
        <w:tc>
          <w:tcPr>
            <w:tcW w:w="1306" w:type="dxa"/>
          </w:tcPr>
          <w:p>
            <w:pPr>
              <w:pStyle w:val="0"/>
              <w:jc w:val="center"/>
            </w:pPr>
            <w:r>
              <w:rPr>
                <w:sz w:val="20"/>
              </w:rPr>
              <w:t xml:space="preserve">С0365</w:t>
            </w:r>
          </w:p>
        </w:tc>
        <w:tc>
          <w:tcPr>
            <w:tcW w:w="7767" w:type="dxa"/>
          </w:tcPr>
          <w:p>
            <w:pPr>
              <w:pStyle w:val="0"/>
            </w:pPr>
            <w:r>
              <w:rPr>
                <w:sz w:val="20"/>
              </w:rPr>
              <w:t xml:space="preserve">Старший секретарь</w:t>
            </w:r>
          </w:p>
        </w:tc>
      </w:tr>
      <w:tr>
        <w:tc>
          <w:tcPr>
            <w:tcW w:w="1306" w:type="dxa"/>
          </w:tcPr>
          <w:p>
            <w:pPr>
              <w:pStyle w:val="0"/>
              <w:jc w:val="center"/>
            </w:pPr>
            <w:r>
              <w:rPr>
                <w:sz w:val="20"/>
              </w:rPr>
              <w:t xml:space="preserve">С0366</w:t>
            </w:r>
          </w:p>
        </w:tc>
        <w:tc>
          <w:tcPr>
            <w:tcW w:w="7767" w:type="dxa"/>
          </w:tcPr>
          <w:p>
            <w:pPr>
              <w:pStyle w:val="0"/>
            </w:pPr>
            <w:r>
              <w:rPr>
                <w:sz w:val="20"/>
              </w:rPr>
              <w:t xml:space="preserve">Старший секретарь руководителя</w:t>
            </w:r>
          </w:p>
        </w:tc>
      </w:tr>
      <w:tr>
        <w:tc>
          <w:tcPr>
            <w:tcW w:w="1306" w:type="dxa"/>
          </w:tcPr>
          <w:p>
            <w:pPr>
              <w:pStyle w:val="0"/>
              <w:jc w:val="center"/>
            </w:pPr>
            <w:r>
              <w:rPr>
                <w:sz w:val="20"/>
              </w:rPr>
              <w:t xml:space="preserve">С0367</w:t>
            </w:r>
          </w:p>
        </w:tc>
        <w:tc>
          <w:tcPr>
            <w:tcW w:w="7767" w:type="dxa"/>
          </w:tcPr>
          <w:p>
            <w:pPr>
              <w:pStyle w:val="0"/>
            </w:pPr>
            <w:r>
              <w:rPr>
                <w:sz w:val="20"/>
              </w:rPr>
              <w:t xml:space="preserve">Старший системный администратор</w:t>
            </w:r>
          </w:p>
        </w:tc>
      </w:tr>
      <w:tr>
        <w:tc>
          <w:tcPr>
            <w:tcW w:w="1306" w:type="dxa"/>
          </w:tcPr>
          <w:p>
            <w:pPr>
              <w:pStyle w:val="0"/>
              <w:jc w:val="center"/>
            </w:pPr>
            <w:r>
              <w:rPr>
                <w:sz w:val="20"/>
              </w:rPr>
              <w:t xml:space="preserve">С0368</w:t>
            </w:r>
          </w:p>
        </w:tc>
        <w:tc>
          <w:tcPr>
            <w:tcW w:w="7767" w:type="dxa"/>
          </w:tcPr>
          <w:p>
            <w:pPr>
              <w:pStyle w:val="0"/>
            </w:pPr>
            <w:r>
              <w:rPr>
                <w:sz w:val="20"/>
              </w:rPr>
              <w:t xml:space="preserve">Старший системный аналитик</w:t>
            </w:r>
          </w:p>
        </w:tc>
      </w:tr>
      <w:tr>
        <w:tc>
          <w:tcPr>
            <w:tcW w:w="1306" w:type="dxa"/>
          </w:tcPr>
          <w:p>
            <w:pPr>
              <w:pStyle w:val="0"/>
              <w:jc w:val="center"/>
            </w:pPr>
            <w:r>
              <w:rPr>
                <w:sz w:val="20"/>
              </w:rPr>
              <w:t xml:space="preserve">С0369</w:t>
            </w:r>
          </w:p>
        </w:tc>
        <w:tc>
          <w:tcPr>
            <w:tcW w:w="7767" w:type="dxa"/>
          </w:tcPr>
          <w:p>
            <w:pPr>
              <w:pStyle w:val="0"/>
            </w:pPr>
            <w:r>
              <w:rPr>
                <w:sz w:val="20"/>
              </w:rPr>
              <w:t xml:space="preserve">Старший слесарь</w:t>
            </w:r>
          </w:p>
        </w:tc>
      </w:tr>
      <w:tr>
        <w:tc>
          <w:tcPr>
            <w:tcW w:w="1306" w:type="dxa"/>
          </w:tcPr>
          <w:p>
            <w:pPr>
              <w:pStyle w:val="0"/>
              <w:jc w:val="center"/>
            </w:pPr>
            <w:r>
              <w:rPr>
                <w:sz w:val="20"/>
              </w:rPr>
              <w:t xml:space="preserve">С0370</w:t>
            </w:r>
          </w:p>
        </w:tc>
        <w:tc>
          <w:tcPr>
            <w:tcW w:w="7767" w:type="dxa"/>
          </w:tcPr>
          <w:p>
            <w:pPr>
              <w:pStyle w:val="0"/>
            </w:pPr>
            <w:r>
              <w:rPr>
                <w:sz w:val="20"/>
              </w:rPr>
              <w:t xml:space="preserve">Старший слесарь кислородной службы</w:t>
            </w:r>
          </w:p>
        </w:tc>
      </w:tr>
      <w:tr>
        <w:tc>
          <w:tcPr>
            <w:tcW w:w="1306" w:type="dxa"/>
          </w:tcPr>
          <w:p>
            <w:pPr>
              <w:pStyle w:val="0"/>
              <w:jc w:val="center"/>
            </w:pPr>
            <w:r>
              <w:rPr>
                <w:sz w:val="20"/>
              </w:rPr>
              <w:t xml:space="preserve">С0371</w:t>
            </w:r>
          </w:p>
        </w:tc>
        <w:tc>
          <w:tcPr>
            <w:tcW w:w="7767" w:type="dxa"/>
          </w:tcPr>
          <w:p>
            <w:pPr>
              <w:pStyle w:val="0"/>
            </w:pPr>
            <w:r>
              <w:rPr>
                <w:sz w:val="20"/>
              </w:rPr>
              <w:t xml:space="preserve">Старший слесарь-ремонтник</w:t>
            </w:r>
          </w:p>
        </w:tc>
      </w:tr>
      <w:tr>
        <w:tc>
          <w:tcPr>
            <w:tcW w:w="1306" w:type="dxa"/>
          </w:tcPr>
          <w:p>
            <w:pPr>
              <w:pStyle w:val="0"/>
              <w:jc w:val="center"/>
            </w:pPr>
            <w:r>
              <w:rPr>
                <w:sz w:val="20"/>
              </w:rPr>
              <w:t xml:space="preserve">С0372</w:t>
            </w:r>
          </w:p>
        </w:tc>
        <w:tc>
          <w:tcPr>
            <w:tcW w:w="7767" w:type="dxa"/>
          </w:tcPr>
          <w:p>
            <w:pPr>
              <w:pStyle w:val="0"/>
            </w:pPr>
            <w:r>
              <w:rPr>
                <w:sz w:val="20"/>
              </w:rPr>
              <w:t xml:space="preserve">Старший слесарь-сантехник</w:t>
            </w:r>
          </w:p>
        </w:tc>
      </w:tr>
      <w:tr>
        <w:tc>
          <w:tcPr>
            <w:tcW w:w="1306" w:type="dxa"/>
          </w:tcPr>
          <w:p>
            <w:pPr>
              <w:pStyle w:val="0"/>
              <w:jc w:val="center"/>
            </w:pPr>
            <w:r>
              <w:rPr>
                <w:sz w:val="20"/>
              </w:rPr>
              <w:t xml:space="preserve">С0373</w:t>
            </w:r>
          </w:p>
        </w:tc>
        <w:tc>
          <w:tcPr>
            <w:tcW w:w="7767" w:type="dxa"/>
          </w:tcPr>
          <w:p>
            <w:pPr>
              <w:pStyle w:val="0"/>
            </w:pPr>
            <w:r>
              <w:rPr>
                <w:sz w:val="20"/>
              </w:rPr>
              <w:t xml:space="preserve">Старший слесарь-электрик по ремонту электрооборудования</w:t>
            </w:r>
          </w:p>
        </w:tc>
      </w:tr>
      <w:tr>
        <w:tc>
          <w:tcPr>
            <w:tcW w:w="1306" w:type="dxa"/>
          </w:tcPr>
          <w:p>
            <w:pPr>
              <w:pStyle w:val="0"/>
              <w:jc w:val="center"/>
            </w:pPr>
            <w:r>
              <w:rPr>
                <w:sz w:val="20"/>
              </w:rPr>
              <w:t xml:space="preserve">С0374</w:t>
            </w:r>
          </w:p>
        </w:tc>
        <w:tc>
          <w:tcPr>
            <w:tcW w:w="7767" w:type="dxa"/>
          </w:tcPr>
          <w:p>
            <w:pPr>
              <w:pStyle w:val="0"/>
            </w:pPr>
            <w:r>
              <w:rPr>
                <w:sz w:val="20"/>
              </w:rPr>
              <w:t xml:space="preserve">Старший специалист</w:t>
            </w:r>
          </w:p>
        </w:tc>
      </w:tr>
      <w:tr>
        <w:tc>
          <w:tcPr>
            <w:tcW w:w="1306" w:type="dxa"/>
          </w:tcPr>
          <w:p>
            <w:pPr>
              <w:pStyle w:val="0"/>
              <w:jc w:val="center"/>
            </w:pPr>
            <w:r>
              <w:rPr>
                <w:sz w:val="20"/>
              </w:rPr>
              <w:t xml:space="preserve">С0375</w:t>
            </w:r>
          </w:p>
        </w:tc>
        <w:tc>
          <w:tcPr>
            <w:tcW w:w="7767" w:type="dxa"/>
          </w:tcPr>
          <w:p>
            <w:pPr>
              <w:pStyle w:val="0"/>
            </w:pPr>
            <w:r>
              <w:rPr>
                <w:sz w:val="20"/>
              </w:rPr>
              <w:t xml:space="preserve">Старший специалист контрактной службы</w:t>
            </w:r>
          </w:p>
        </w:tc>
      </w:tr>
      <w:tr>
        <w:tc>
          <w:tcPr>
            <w:tcW w:w="1306" w:type="dxa"/>
          </w:tcPr>
          <w:p>
            <w:pPr>
              <w:pStyle w:val="0"/>
              <w:jc w:val="center"/>
            </w:pPr>
            <w:r>
              <w:rPr>
                <w:sz w:val="20"/>
              </w:rPr>
              <w:t xml:space="preserve">С0376</w:t>
            </w:r>
          </w:p>
        </w:tc>
        <w:tc>
          <w:tcPr>
            <w:tcW w:w="7767" w:type="dxa"/>
          </w:tcPr>
          <w:p>
            <w:pPr>
              <w:pStyle w:val="0"/>
            </w:pPr>
            <w:r>
              <w:rPr>
                <w:sz w:val="20"/>
              </w:rPr>
              <w:t xml:space="preserve">Старший специалист по документационному обеспечению</w:t>
            </w:r>
          </w:p>
        </w:tc>
      </w:tr>
      <w:tr>
        <w:tc>
          <w:tcPr>
            <w:tcW w:w="1306" w:type="dxa"/>
          </w:tcPr>
          <w:p>
            <w:pPr>
              <w:pStyle w:val="0"/>
              <w:jc w:val="center"/>
            </w:pPr>
            <w:r>
              <w:rPr>
                <w:sz w:val="20"/>
              </w:rPr>
              <w:t xml:space="preserve">С0377</w:t>
            </w:r>
          </w:p>
        </w:tc>
        <w:tc>
          <w:tcPr>
            <w:tcW w:w="7767" w:type="dxa"/>
          </w:tcPr>
          <w:p>
            <w:pPr>
              <w:pStyle w:val="0"/>
            </w:pPr>
            <w:r>
              <w:rPr>
                <w:sz w:val="20"/>
              </w:rPr>
              <w:t xml:space="preserve">Старший специалист по закупкам</w:t>
            </w:r>
          </w:p>
        </w:tc>
      </w:tr>
      <w:tr>
        <w:tc>
          <w:tcPr>
            <w:tcW w:w="1306" w:type="dxa"/>
          </w:tcPr>
          <w:p>
            <w:pPr>
              <w:pStyle w:val="0"/>
              <w:jc w:val="center"/>
            </w:pPr>
            <w:r>
              <w:rPr>
                <w:sz w:val="20"/>
              </w:rPr>
              <w:t xml:space="preserve">С0378</w:t>
            </w:r>
          </w:p>
        </w:tc>
        <w:tc>
          <w:tcPr>
            <w:tcW w:w="7767" w:type="dxa"/>
          </w:tcPr>
          <w:p>
            <w:pPr>
              <w:pStyle w:val="0"/>
            </w:pPr>
            <w:r>
              <w:rPr>
                <w:sz w:val="20"/>
              </w:rPr>
              <w:t xml:space="preserve">Старший специалист по защите информации</w:t>
            </w:r>
          </w:p>
        </w:tc>
      </w:tr>
      <w:tr>
        <w:tc>
          <w:tcPr>
            <w:tcW w:w="1306" w:type="dxa"/>
          </w:tcPr>
          <w:p>
            <w:pPr>
              <w:pStyle w:val="0"/>
              <w:jc w:val="center"/>
            </w:pPr>
            <w:r>
              <w:rPr>
                <w:sz w:val="20"/>
              </w:rPr>
              <w:t xml:space="preserve">С0379</w:t>
            </w:r>
          </w:p>
        </w:tc>
        <w:tc>
          <w:tcPr>
            <w:tcW w:w="7767" w:type="dxa"/>
          </w:tcPr>
          <w:p>
            <w:pPr>
              <w:pStyle w:val="0"/>
            </w:pPr>
            <w:r>
              <w:rPr>
                <w:sz w:val="20"/>
              </w:rPr>
              <w:t xml:space="preserve">Старший специалист по кадрам</w:t>
            </w:r>
          </w:p>
        </w:tc>
      </w:tr>
      <w:tr>
        <w:tc>
          <w:tcPr>
            <w:tcW w:w="1306" w:type="dxa"/>
          </w:tcPr>
          <w:p>
            <w:pPr>
              <w:pStyle w:val="0"/>
              <w:jc w:val="center"/>
            </w:pPr>
            <w:r>
              <w:rPr>
                <w:sz w:val="20"/>
              </w:rPr>
              <w:t xml:space="preserve">С0380</w:t>
            </w:r>
          </w:p>
        </w:tc>
        <w:tc>
          <w:tcPr>
            <w:tcW w:w="7767" w:type="dxa"/>
          </w:tcPr>
          <w:p>
            <w:pPr>
              <w:pStyle w:val="0"/>
            </w:pPr>
            <w:r>
              <w:rPr>
                <w:sz w:val="20"/>
              </w:rPr>
              <w:t xml:space="preserve">Старший специалист по маркетингу</w:t>
            </w:r>
          </w:p>
        </w:tc>
      </w:tr>
      <w:tr>
        <w:tc>
          <w:tcPr>
            <w:tcW w:w="1306" w:type="dxa"/>
          </w:tcPr>
          <w:p>
            <w:pPr>
              <w:pStyle w:val="0"/>
              <w:jc w:val="center"/>
            </w:pPr>
            <w:r>
              <w:rPr>
                <w:sz w:val="20"/>
              </w:rPr>
              <w:t xml:space="preserve">С0381</w:t>
            </w:r>
          </w:p>
        </w:tc>
        <w:tc>
          <w:tcPr>
            <w:tcW w:w="7767" w:type="dxa"/>
          </w:tcPr>
          <w:p>
            <w:pPr>
              <w:pStyle w:val="0"/>
            </w:pPr>
            <w:r>
              <w:rPr>
                <w:sz w:val="20"/>
              </w:rPr>
              <w:t xml:space="preserve">Старший специалист по медицинскому сервису</w:t>
            </w:r>
          </w:p>
        </w:tc>
      </w:tr>
      <w:tr>
        <w:tc>
          <w:tcPr>
            <w:tcW w:w="1306" w:type="dxa"/>
          </w:tcPr>
          <w:p>
            <w:pPr>
              <w:pStyle w:val="0"/>
              <w:jc w:val="center"/>
            </w:pPr>
            <w:r>
              <w:rPr>
                <w:sz w:val="20"/>
              </w:rPr>
              <w:t xml:space="preserve">С0382</w:t>
            </w:r>
          </w:p>
        </w:tc>
        <w:tc>
          <w:tcPr>
            <w:tcW w:w="7767" w:type="dxa"/>
          </w:tcPr>
          <w:p>
            <w:pPr>
              <w:pStyle w:val="0"/>
            </w:pPr>
            <w:r>
              <w:rPr>
                <w:sz w:val="20"/>
              </w:rPr>
              <w:t xml:space="preserve">Старший специалист по охране труда</w:t>
            </w:r>
          </w:p>
        </w:tc>
      </w:tr>
      <w:tr>
        <w:tc>
          <w:tcPr>
            <w:tcW w:w="1306" w:type="dxa"/>
          </w:tcPr>
          <w:p>
            <w:pPr>
              <w:pStyle w:val="0"/>
              <w:jc w:val="center"/>
            </w:pPr>
            <w:r>
              <w:rPr>
                <w:sz w:val="20"/>
              </w:rPr>
              <w:t xml:space="preserve">С0383</w:t>
            </w:r>
          </w:p>
        </w:tc>
        <w:tc>
          <w:tcPr>
            <w:tcW w:w="7767" w:type="dxa"/>
          </w:tcPr>
          <w:p>
            <w:pPr>
              <w:pStyle w:val="0"/>
            </w:pPr>
            <w:r>
              <w:rPr>
                <w:sz w:val="20"/>
              </w:rPr>
              <w:t xml:space="preserve">Старший специалист по промышленной безопасности</w:t>
            </w:r>
          </w:p>
        </w:tc>
      </w:tr>
      <w:tr>
        <w:tc>
          <w:tcPr>
            <w:tcW w:w="1306" w:type="dxa"/>
          </w:tcPr>
          <w:p>
            <w:pPr>
              <w:pStyle w:val="0"/>
              <w:jc w:val="center"/>
            </w:pPr>
            <w:r>
              <w:rPr>
                <w:sz w:val="20"/>
              </w:rPr>
              <w:t xml:space="preserve">С0384</w:t>
            </w:r>
          </w:p>
        </w:tc>
        <w:tc>
          <w:tcPr>
            <w:tcW w:w="7767" w:type="dxa"/>
          </w:tcPr>
          <w:p>
            <w:pPr>
              <w:pStyle w:val="0"/>
            </w:pPr>
            <w:r>
              <w:rPr>
                <w:sz w:val="20"/>
              </w:rPr>
              <w:t xml:space="preserve">Старший специалист по сетевому администрированию</w:t>
            </w:r>
          </w:p>
        </w:tc>
      </w:tr>
      <w:tr>
        <w:tc>
          <w:tcPr>
            <w:tcW w:w="1306" w:type="dxa"/>
          </w:tcPr>
          <w:p>
            <w:pPr>
              <w:pStyle w:val="0"/>
              <w:jc w:val="center"/>
            </w:pPr>
            <w:r>
              <w:rPr>
                <w:sz w:val="20"/>
              </w:rPr>
              <w:t xml:space="preserve">С0385</w:t>
            </w:r>
          </w:p>
        </w:tc>
        <w:tc>
          <w:tcPr>
            <w:tcW w:w="7767" w:type="dxa"/>
          </w:tcPr>
          <w:p>
            <w:pPr>
              <w:pStyle w:val="0"/>
            </w:pPr>
            <w:r>
              <w:rPr>
                <w:sz w:val="20"/>
              </w:rPr>
              <w:t xml:space="preserve">Старший специалист по социальной работе</w:t>
            </w:r>
          </w:p>
        </w:tc>
      </w:tr>
      <w:tr>
        <w:tc>
          <w:tcPr>
            <w:tcW w:w="1306" w:type="dxa"/>
          </w:tcPr>
          <w:p>
            <w:pPr>
              <w:pStyle w:val="0"/>
              <w:jc w:val="center"/>
            </w:pPr>
            <w:r>
              <w:rPr>
                <w:sz w:val="20"/>
              </w:rPr>
              <w:t xml:space="preserve">С0386</w:t>
            </w:r>
          </w:p>
        </w:tc>
        <w:tc>
          <w:tcPr>
            <w:tcW w:w="7767" w:type="dxa"/>
          </w:tcPr>
          <w:p>
            <w:pPr>
              <w:pStyle w:val="0"/>
            </w:pPr>
            <w:r>
              <w:rPr>
                <w:sz w:val="20"/>
              </w:rPr>
              <w:t xml:space="preserve">Старший специалист по социально-психологической реабилитации</w:t>
            </w:r>
          </w:p>
        </w:tc>
      </w:tr>
      <w:tr>
        <w:tc>
          <w:tcPr>
            <w:tcW w:w="1306" w:type="dxa"/>
          </w:tcPr>
          <w:p>
            <w:pPr>
              <w:pStyle w:val="0"/>
              <w:jc w:val="center"/>
            </w:pPr>
            <w:r>
              <w:rPr>
                <w:sz w:val="20"/>
              </w:rPr>
              <w:t xml:space="preserve">С0387</w:t>
            </w:r>
          </w:p>
        </w:tc>
        <w:tc>
          <w:tcPr>
            <w:tcW w:w="7767" w:type="dxa"/>
          </w:tcPr>
          <w:p>
            <w:pPr>
              <w:pStyle w:val="0"/>
            </w:pPr>
            <w:r>
              <w:rPr>
                <w:sz w:val="20"/>
              </w:rPr>
              <w:t xml:space="preserve">Старший специалист по торгам</w:t>
            </w:r>
          </w:p>
        </w:tc>
      </w:tr>
      <w:tr>
        <w:tc>
          <w:tcPr>
            <w:tcW w:w="1306" w:type="dxa"/>
          </w:tcPr>
          <w:p>
            <w:pPr>
              <w:pStyle w:val="0"/>
              <w:jc w:val="center"/>
            </w:pPr>
            <w:r>
              <w:rPr>
                <w:sz w:val="20"/>
              </w:rPr>
              <w:t xml:space="preserve">С0388</w:t>
            </w:r>
          </w:p>
        </w:tc>
        <w:tc>
          <w:tcPr>
            <w:tcW w:w="7767" w:type="dxa"/>
          </w:tcPr>
          <w:p>
            <w:pPr>
              <w:pStyle w:val="0"/>
            </w:pPr>
            <w:r>
              <w:rPr>
                <w:sz w:val="20"/>
              </w:rPr>
              <w:t xml:space="preserve">Старший сторож</w:t>
            </w:r>
          </w:p>
        </w:tc>
      </w:tr>
      <w:tr>
        <w:tc>
          <w:tcPr>
            <w:tcW w:w="1306" w:type="dxa"/>
          </w:tcPr>
          <w:p>
            <w:pPr>
              <w:pStyle w:val="0"/>
              <w:jc w:val="center"/>
            </w:pPr>
            <w:r>
              <w:rPr>
                <w:sz w:val="20"/>
              </w:rPr>
              <w:t xml:space="preserve">С0389</w:t>
            </w:r>
          </w:p>
        </w:tc>
        <w:tc>
          <w:tcPr>
            <w:tcW w:w="7767" w:type="dxa"/>
          </w:tcPr>
          <w:p>
            <w:pPr>
              <w:pStyle w:val="0"/>
            </w:pPr>
            <w:r>
              <w:rPr>
                <w:sz w:val="20"/>
              </w:rPr>
              <w:t xml:space="preserve">Старший техник</w:t>
            </w:r>
          </w:p>
        </w:tc>
      </w:tr>
      <w:tr>
        <w:tc>
          <w:tcPr>
            <w:tcW w:w="1306" w:type="dxa"/>
          </w:tcPr>
          <w:p>
            <w:pPr>
              <w:pStyle w:val="0"/>
              <w:jc w:val="center"/>
            </w:pPr>
            <w:r>
              <w:rPr>
                <w:sz w:val="20"/>
              </w:rPr>
              <w:t xml:space="preserve">С0390</w:t>
            </w:r>
          </w:p>
        </w:tc>
        <w:tc>
          <w:tcPr>
            <w:tcW w:w="7767" w:type="dxa"/>
          </w:tcPr>
          <w:p>
            <w:pPr>
              <w:pStyle w:val="0"/>
            </w:pPr>
            <w:r>
              <w:rPr>
                <w:sz w:val="20"/>
              </w:rPr>
              <w:t xml:space="preserve">Старший техник вычислительного центра</w:t>
            </w:r>
          </w:p>
        </w:tc>
      </w:tr>
      <w:tr>
        <w:tc>
          <w:tcPr>
            <w:tcW w:w="1306" w:type="dxa"/>
          </w:tcPr>
          <w:p>
            <w:pPr>
              <w:pStyle w:val="0"/>
              <w:jc w:val="center"/>
            </w:pPr>
            <w:r>
              <w:rPr>
                <w:sz w:val="20"/>
              </w:rPr>
              <w:t xml:space="preserve">С0391</w:t>
            </w:r>
          </w:p>
        </w:tc>
        <w:tc>
          <w:tcPr>
            <w:tcW w:w="7767" w:type="dxa"/>
          </w:tcPr>
          <w:p>
            <w:pPr>
              <w:pStyle w:val="0"/>
            </w:pPr>
            <w:r>
              <w:rPr>
                <w:sz w:val="20"/>
              </w:rPr>
              <w:t xml:space="preserve">Старший техник информационно-вычислительного центра</w:t>
            </w:r>
          </w:p>
        </w:tc>
      </w:tr>
      <w:tr>
        <w:tc>
          <w:tcPr>
            <w:tcW w:w="1306" w:type="dxa"/>
          </w:tcPr>
          <w:p>
            <w:pPr>
              <w:pStyle w:val="0"/>
              <w:jc w:val="center"/>
            </w:pPr>
            <w:r>
              <w:rPr>
                <w:sz w:val="20"/>
              </w:rPr>
              <w:t xml:space="preserve">С0392</w:t>
            </w:r>
          </w:p>
        </w:tc>
        <w:tc>
          <w:tcPr>
            <w:tcW w:w="7767" w:type="dxa"/>
          </w:tcPr>
          <w:p>
            <w:pPr>
              <w:pStyle w:val="0"/>
            </w:pPr>
            <w:r>
              <w:rPr>
                <w:sz w:val="20"/>
              </w:rPr>
              <w:t xml:space="preserve">Старший техник отделения приема регистрации кодирования проб и выдачи результатов</w:t>
            </w:r>
          </w:p>
        </w:tc>
      </w:tr>
      <w:tr>
        <w:tc>
          <w:tcPr>
            <w:tcW w:w="1306" w:type="dxa"/>
          </w:tcPr>
          <w:p>
            <w:pPr>
              <w:pStyle w:val="0"/>
              <w:jc w:val="center"/>
            </w:pPr>
            <w:r>
              <w:rPr>
                <w:sz w:val="20"/>
              </w:rPr>
              <w:t xml:space="preserve">С0393</w:t>
            </w:r>
          </w:p>
        </w:tc>
        <w:tc>
          <w:tcPr>
            <w:tcW w:w="7767" w:type="dxa"/>
          </w:tcPr>
          <w:p>
            <w:pPr>
              <w:pStyle w:val="0"/>
            </w:pPr>
            <w:r>
              <w:rPr>
                <w:sz w:val="20"/>
              </w:rPr>
              <w:t xml:space="preserve">Старший техник по биотехническим и медицинским аппаратам и системам</w:t>
            </w:r>
          </w:p>
        </w:tc>
      </w:tr>
      <w:tr>
        <w:tc>
          <w:tcPr>
            <w:tcW w:w="1306" w:type="dxa"/>
          </w:tcPr>
          <w:p>
            <w:pPr>
              <w:pStyle w:val="0"/>
              <w:jc w:val="center"/>
            </w:pPr>
            <w:r>
              <w:rPr>
                <w:sz w:val="20"/>
              </w:rPr>
              <w:t xml:space="preserve">С0394</w:t>
            </w:r>
          </w:p>
        </w:tc>
        <w:tc>
          <w:tcPr>
            <w:tcW w:w="7767" w:type="dxa"/>
          </w:tcPr>
          <w:p>
            <w:pPr>
              <w:pStyle w:val="0"/>
            </w:pPr>
            <w:r>
              <w:rPr>
                <w:sz w:val="20"/>
              </w:rPr>
              <w:t xml:space="preserve">Старший техник по защите информации</w:t>
            </w:r>
          </w:p>
        </w:tc>
      </w:tr>
      <w:tr>
        <w:tc>
          <w:tcPr>
            <w:tcW w:w="1306" w:type="dxa"/>
          </w:tcPr>
          <w:p>
            <w:pPr>
              <w:pStyle w:val="0"/>
              <w:jc w:val="center"/>
            </w:pPr>
            <w:r>
              <w:rPr>
                <w:sz w:val="20"/>
              </w:rPr>
              <w:t xml:space="preserve">С0395</w:t>
            </w:r>
          </w:p>
        </w:tc>
        <w:tc>
          <w:tcPr>
            <w:tcW w:w="7767" w:type="dxa"/>
          </w:tcPr>
          <w:p>
            <w:pPr>
              <w:pStyle w:val="0"/>
            </w:pPr>
            <w:r>
              <w:rPr>
                <w:sz w:val="20"/>
              </w:rPr>
              <w:t xml:space="preserve">Старший техник по медицинскому оборудованию</w:t>
            </w:r>
          </w:p>
        </w:tc>
      </w:tr>
      <w:tr>
        <w:tc>
          <w:tcPr>
            <w:tcW w:w="1306" w:type="dxa"/>
          </w:tcPr>
          <w:p>
            <w:pPr>
              <w:pStyle w:val="0"/>
              <w:jc w:val="center"/>
            </w:pPr>
            <w:r>
              <w:rPr>
                <w:sz w:val="20"/>
              </w:rPr>
              <w:t xml:space="preserve">С0396</w:t>
            </w:r>
          </w:p>
        </w:tc>
        <w:tc>
          <w:tcPr>
            <w:tcW w:w="7767" w:type="dxa"/>
          </w:tcPr>
          <w:p>
            <w:pPr>
              <w:pStyle w:val="0"/>
            </w:pPr>
            <w:r>
              <w:rPr>
                <w:sz w:val="20"/>
              </w:rPr>
              <w:t xml:space="preserve">Старший техник по труду</w:t>
            </w:r>
          </w:p>
        </w:tc>
      </w:tr>
      <w:tr>
        <w:tc>
          <w:tcPr>
            <w:tcW w:w="1306" w:type="dxa"/>
          </w:tcPr>
          <w:p>
            <w:pPr>
              <w:pStyle w:val="0"/>
              <w:jc w:val="center"/>
            </w:pPr>
            <w:r>
              <w:rPr>
                <w:sz w:val="20"/>
              </w:rPr>
              <w:t xml:space="preserve">С0397</w:t>
            </w:r>
          </w:p>
        </w:tc>
        <w:tc>
          <w:tcPr>
            <w:tcW w:w="7767" w:type="dxa"/>
          </w:tcPr>
          <w:p>
            <w:pPr>
              <w:pStyle w:val="0"/>
            </w:pPr>
            <w:r>
              <w:rPr>
                <w:sz w:val="20"/>
              </w:rPr>
              <w:t xml:space="preserve">Старший техник по эксплуатации и ремонту оборудования (кислородного криогенного газификатора)</w:t>
            </w:r>
          </w:p>
        </w:tc>
      </w:tr>
      <w:tr>
        <w:tc>
          <w:tcPr>
            <w:tcW w:w="1306" w:type="dxa"/>
          </w:tcPr>
          <w:p>
            <w:pPr>
              <w:pStyle w:val="0"/>
              <w:jc w:val="center"/>
            </w:pPr>
            <w:r>
              <w:rPr>
                <w:sz w:val="20"/>
              </w:rPr>
              <w:t xml:space="preserve">С0398</w:t>
            </w:r>
          </w:p>
        </w:tc>
        <w:tc>
          <w:tcPr>
            <w:tcW w:w="7767" w:type="dxa"/>
          </w:tcPr>
          <w:p>
            <w:pPr>
              <w:pStyle w:val="0"/>
            </w:pPr>
            <w:r>
              <w:rPr>
                <w:sz w:val="20"/>
              </w:rPr>
              <w:t xml:space="preserve">Старший техник связи</w:t>
            </w:r>
          </w:p>
        </w:tc>
      </w:tr>
      <w:tr>
        <w:tc>
          <w:tcPr>
            <w:tcW w:w="1306" w:type="dxa"/>
          </w:tcPr>
          <w:p>
            <w:pPr>
              <w:pStyle w:val="0"/>
              <w:jc w:val="center"/>
            </w:pPr>
            <w:r>
              <w:rPr>
                <w:sz w:val="20"/>
              </w:rPr>
              <w:t xml:space="preserve">С0399</w:t>
            </w:r>
          </w:p>
        </w:tc>
        <w:tc>
          <w:tcPr>
            <w:tcW w:w="7767" w:type="dxa"/>
          </w:tcPr>
          <w:p>
            <w:pPr>
              <w:pStyle w:val="0"/>
            </w:pPr>
            <w:r>
              <w:rPr>
                <w:sz w:val="20"/>
              </w:rPr>
              <w:t xml:space="preserve">Старший техник-химик</w:t>
            </w:r>
          </w:p>
        </w:tc>
      </w:tr>
      <w:tr>
        <w:tc>
          <w:tcPr>
            <w:tcW w:w="1306" w:type="dxa"/>
          </w:tcPr>
          <w:p>
            <w:pPr>
              <w:pStyle w:val="0"/>
              <w:jc w:val="center"/>
            </w:pPr>
            <w:r>
              <w:rPr>
                <w:sz w:val="20"/>
              </w:rPr>
              <w:t xml:space="preserve">С0400</w:t>
            </w:r>
          </w:p>
        </w:tc>
        <w:tc>
          <w:tcPr>
            <w:tcW w:w="7767" w:type="dxa"/>
          </w:tcPr>
          <w:p>
            <w:pPr>
              <w:pStyle w:val="0"/>
            </w:pPr>
            <w:r>
              <w:rPr>
                <w:sz w:val="20"/>
              </w:rPr>
              <w:t xml:space="preserve">Старший техник-электромонтер</w:t>
            </w:r>
          </w:p>
        </w:tc>
      </w:tr>
      <w:tr>
        <w:tc>
          <w:tcPr>
            <w:tcW w:w="1306" w:type="dxa"/>
          </w:tcPr>
          <w:p>
            <w:pPr>
              <w:pStyle w:val="0"/>
              <w:jc w:val="center"/>
            </w:pPr>
            <w:r>
              <w:rPr>
                <w:sz w:val="20"/>
              </w:rPr>
              <w:t xml:space="preserve">С0401</w:t>
            </w:r>
          </w:p>
        </w:tc>
        <w:tc>
          <w:tcPr>
            <w:tcW w:w="7767" w:type="dxa"/>
          </w:tcPr>
          <w:p>
            <w:pPr>
              <w:pStyle w:val="0"/>
            </w:pPr>
            <w:r>
              <w:rPr>
                <w:sz w:val="20"/>
              </w:rPr>
              <w:t xml:space="preserve">Старший технический писатель</w:t>
            </w:r>
          </w:p>
        </w:tc>
      </w:tr>
      <w:tr>
        <w:tc>
          <w:tcPr>
            <w:tcW w:w="1306" w:type="dxa"/>
          </w:tcPr>
          <w:p>
            <w:pPr>
              <w:pStyle w:val="0"/>
              <w:jc w:val="center"/>
            </w:pPr>
            <w:r>
              <w:rPr>
                <w:sz w:val="20"/>
              </w:rPr>
              <w:t xml:space="preserve">С0402</w:t>
            </w:r>
          </w:p>
        </w:tc>
        <w:tc>
          <w:tcPr>
            <w:tcW w:w="7767" w:type="dxa"/>
          </w:tcPr>
          <w:p>
            <w:pPr>
              <w:pStyle w:val="0"/>
            </w:pPr>
            <w:r>
              <w:rPr>
                <w:sz w:val="20"/>
              </w:rPr>
              <w:t xml:space="preserve">Старший технический секретарь</w:t>
            </w:r>
          </w:p>
        </w:tc>
      </w:tr>
      <w:tr>
        <w:tc>
          <w:tcPr>
            <w:tcW w:w="1306" w:type="dxa"/>
          </w:tcPr>
          <w:p>
            <w:pPr>
              <w:pStyle w:val="0"/>
              <w:jc w:val="center"/>
            </w:pPr>
            <w:r>
              <w:rPr>
                <w:sz w:val="20"/>
              </w:rPr>
              <w:t xml:space="preserve">С0403</w:t>
            </w:r>
          </w:p>
        </w:tc>
        <w:tc>
          <w:tcPr>
            <w:tcW w:w="7767" w:type="dxa"/>
          </w:tcPr>
          <w:p>
            <w:pPr>
              <w:pStyle w:val="0"/>
            </w:pPr>
            <w:r>
              <w:rPr>
                <w:sz w:val="20"/>
              </w:rPr>
              <w:t xml:space="preserve">Старший технический секретарь комиссии по приему документов у иностранных граждан</w:t>
            </w:r>
          </w:p>
        </w:tc>
      </w:tr>
      <w:tr>
        <w:tc>
          <w:tcPr>
            <w:tcW w:w="1306" w:type="dxa"/>
          </w:tcPr>
          <w:p>
            <w:pPr>
              <w:pStyle w:val="0"/>
              <w:jc w:val="center"/>
            </w:pPr>
            <w:r>
              <w:rPr>
                <w:sz w:val="20"/>
              </w:rPr>
              <w:t xml:space="preserve">С0404</w:t>
            </w:r>
          </w:p>
        </w:tc>
        <w:tc>
          <w:tcPr>
            <w:tcW w:w="7767" w:type="dxa"/>
          </w:tcPr>
          <w:p>
            <w:pPr>
              <w:pStyle w:val="0"/>
            </w:pPr>
            <w:r>
              <w:rPr>
                <w:sz w:val="20"/>
              </w:rPr>
              <w:t xml:space="preserve">Старший товаровед</w:t>
            </w:r>
          </w:p>
        </w:tc>
      </w:tr>
      <w:tr>
        <w:tc>
          <w:tcPr>
            <w:tcW w:w="1306" w:type="dxa"/>
          </w:tcPr>
          <w:p>
            <w:pPr>
              <w:pStyle w:val="0"/>
              <w:jc w:val="center"/>
            </w:pPr>
            <w:r>
              <w:rPr>
                <w:sz w:val="20"/>
              </w:rPr>
              <w:t xml:space="preserve">С0405</w:t>
            </w:r>
          </w:p>
        </w:tc>
        <w:tc>
          <w:tcPr>
            <w:tcW w:w="7767" w:type="dxa"/>
          </w:tcPr>
          <w:p>
            <w:pPr>
              <w:pStyle w:val="0"/>
            </w:pPr>
            <w:r>
              <w:rPr>
                <w:sz w:val="20"/>
              </w:rPr>
              <w:t xml:space="preserve">Старший транспортировщик</w:t>
            </w:r>
          </w:p>
        </w:tc>
      </w:tr>
      <w:tr>
        <w:tc>
          <w:tcPr>
            <w:tcW w:w="1306" w:type="dxa"/>
          </w:tcPr>
          <w:p>
            <w:pPr>
              <w:pStyle w:val="0"/>
              <w:jc w:val="center"/>
            </w:pPr>
            <w:r>
              <w:rPr>
                <w:sz w:val="20"/>
              </w:rPr>
              <w:t xml:space="preserve">С0406</w:t>
            </w:r>
          </w:p>
        </w:tc>
        <w:tc>
          <w:tcPr>
            <w:tcW w:w="7767" w:type="dxa"/>
          </w:tcPr>
          <w:p>
            <w:pPr>
              <w:pStyle w:val="0"/>
            </w:pPr>
            <w:r>
              <w:rPr>
                <w:sz w:val="20"/>
              </w:rPr>
              <w:t xml:space="preserve">Старший тренер</w:t>
            </w:r>
          </w:p>
        </w:tc>
      </w:tr>
      <w:tr>
        <w:tc>
          <w:tcPr>
            <w:tcW w:w="1306" w:type="dxa"/>
          </w:tcPr>
          <w:p>
            <w:pPr>
              <w:pStyle w:val="0"/>
              <w:jc w:val="center"/>
            </w:pPr>
            <w:r>
              <w:rPr>
                <w:sz w:val="20"/>
              </w:rPr>
              <w:t xml:space="preserve">С0407</w:t>
            </w:r>
          </w:p>
        </w:tc>
        <w:tc>
          <w:tcPr>
            <w:tcW w:w="7767" w:type="dxa"/>
          </w:tcPr>
          <w:p>
            <w:pPr>
              <w:pStyle w:val="0"/>
            </w:pPr>
            <w:r>
              <w:rPr>
                <w:sz w:val="20"/>
              </w:rPr>
              <w:t xml:space="preserve">Старший тренер-преподаватель</w:t>
            </w:r>
          </w:p>
        </w:tc>
      </w:tr>
      <w:tr>
        <w:tc>
          <w:tcPr>
            <w:tcW w:w="1306" w:type="dxa"/>
          </w:tcPr>
          <w:p>
            <w:pPr>
              <w:pStyle w:val="0"/>
              <w:jc w:val="center"/>
            </w:pPr>
            <w:r>
              <w:rPr>
                <w:sz w:val="20"/>
              </w:rPr>
              <w:t xml:space="preserve">С0408</w:t>
            </w:r>
          </w:p>
        </w:tc>
        <w:tc>
          <w:tcPr>
            <w:tcW w:w="7767" w:type="dxa"/>
          </w:tcPr>
          <w:p>
            <w:pPr>
              <w:pStyle w:val="0"/>
            </w:pPr>
            <w:r>
              <w:rPr>
                <w:sz w:val="20"/>
              </w:rPr>
              <w:t xml:space="preserve">Старший тренер-преподаватель по адаптивной физической культуре</w:t>
            </w:r>
          </w:p>
        </w:tc>
      </w:tr>
      <w:tr>
        <w:tc>
          <w:tcPr>
            <w:tcW w:w="1306" w:type="dxa"/>
          </w:tcPr>
          <w:p>
            <w:pPr>
              <w:pStyle w:val="0"/>
              <w:jc w:val="center"/>
            </w:pPr>
            <w:r>
              <w:rPr>
                <w:sz w:val="20"/>
              </w:rPr>
              <w:t xml:space="preserve">С0409</w:t>
            </w:r>
          </w:p>
        </w:tc>
        <w:tc>
          <w:tcPr>
            <w:tcW w:w="7767" w:type="dxa"/>
          </w:tcPr>
          <w:p>
            <w:pPr>
              <w:pStyle w:val="0"/>
            </w:pPr>
            <w:r>
              <w:rPr>
                <w:sz w:val="20"/>
              </w:rPr>
              <w:t xml:space="preserve">Старший уборщик</w:t>
            </w:r>
          </w:p>
        </w:tc>
      </w:tr>
      <w:tr>
        <w:tc>
          <w:tcPr>
            <w:tcW w:w="1306" w:type="dxa"/>
          </w:tcPr>
          <w:p>
            <w:pPr>
              <w:pStyle w:val="0"/>
              <w:jc w:val="center"/>
            </w:pPr>
            <w:r>
              <w:rPr>
                <w:sz w:val="20"/>
              </w:rPr>
              <w:t xml:space="preserve">С0410</w:t>
            </w:r>
          </w:p>
        </w:tc>
        <w:tc>
          <w:tcPr>
            <w:tcW w:w="7767" w:type="dxa"/>
          </w:tcPr>
          <w:p>
            <w:pPr>
              <w:pStyle w:val="0"/>
            </w:pPr>
            <w:r>
              <w:rPr>
                <w:sz w:val="20"/>
              </w:rPr>
              <w:t xml:space="preserve">Старший уборщик производственных помещений</w:t>
            </w:r>
          </w:p>
        </w:tc>
      </w:tr>
      <w:tr>
        <w:tc>
          <w:tcPr>
            <w:tcW w:w="1306" w:type="dxa"/>
          </w:tcPr>
          <w:p>
            <w:pPr>
              <w:pStyle w:val="0"/>
              <w:jc w:val="center"/>
            </w:pPr>
            <w:r>
              <w:rPr>
                <w:sz w:val="20"/>
              </w:rPr>
              <w:t xml:space="preserve">С0411</w:t>
            </w:r>
          </w:p>
        </w:tc>
        <w:tc>
          <w:tcPr>
            <w:tcW w:w="7767" w:type="dxa"/>
          </w:tcPr>
          <w:p>
            <w:pPr>
              <w:pStyle w:val="0"/>
            </w:pPr>
            <w:r>
              <w:rPr>
                <w:sz w:val="20"/>
              </w:rPr>
              <w:t xml:space="preserve">Старший уборщик служебных помещений</w:t>
            </w:r>
          </w:p>
        </w:tc>
      </w:tr>
      <w:tr>
        <w:tc>
          <w:tcPr>
            <w:tcW w:w="1306" w:type="dxa"/>
          </w:tcPr>
          <w:p>
            <w:pPr>
              <w:pStyle w:val="0"/>
              <w:jc w:val="center"/>
            </w:pPr>
            <w:r>
              <w:rPr>
                <w:sz w:val="20"/>
              </w:rPr>
              <w:t xml:space="preserve">С0412</w:t>
            </w:r>
          </w:p>
        </w:tc>
        <w:tc>
          <w:tcPr>
            <w:tcW w:w="7767" w:type="dxa"/>
          </w:tcPr>
          <w:p>
            <w:pPr>
              <w:pStyle w:val="0"/>
            </w:pPr>
            <w:r>
              <w:rPr>
                <w:sz w:val="20"/>
              </w:rPr>
              <w:t xml:space="preserve">Старший уборщик территорий</w:t>
            </w:r>
          </w:p>
        </w:tc>
      </w:tr>
      <w:tr>
        <w:tc>
          <w:tcPr>
            <w:tcW w:w="1306" w:type="dxa"/>
          </w:tcPr>
          <w:p>
            <w:pPr>
              <w:pStyle w:val="0"/>
              <w:jc w:val="center"/>
            </w:pPr>
            <w:r>
              <w:rPr>
                <w:sz w:val="20"/>
              </w:rPr>
              <w:t xml:space="preserve">С0413</w:t>
            </w:r>
          </w:p>
        </w:tc>
        <w:tc>
          <w:tcPr>
            <w:tcW w:w="7767" w:type="dxa"/>
          </w:tcPr>
          <w:p>
            <w:pPr>
              <w:pStyle w:val="0"/>
            </w:pPr>
            <w:r>
              <w:rPr>
                <w:sz w:val="20"/>
              </w:rPr>
              <w:t xml:space="preserve">Старший фармацевт</w:t>
            </w:r>
          </w:p>
        </w:tc>
      </w:tr>
      <w:tr>
        <w:tc>
          <w:tcPr>
            <w:tcW w:w="1306" w:type="dxa"/>
          </w:tcPr>
          <w:p>
            <w:pPr>
              <w:pStyle w:val="0"/>
              <w:jc w:val="center"/>
            </w:pPr>
            <w:r>
              <w:rPr>
                <w:sz w:val="20"/>
              </w:rPr>
              <w:t xml:space="preserve">С0414</w:t>
            </w:r>
          </w:p>
        </w:tc>
        <w:tc>
          <w:tcPr>
            <w:tcW w:w="7767" w:type="dxa"/>
          </w:tcPr>
          <w:p>
            <w:pPr>
              <w:pStyle w:val="0"/>
            </w:pPr>
            <w:r>
              <w:rPr>
                <w:sz w:val="20"/>
              </w:rPr>
              <w:t xml:space="preserve">Старший фельдшер</w:t>
            </w:r>
          </w:p>
        </w:tc>
      </w:tr>
      <w:tr>
        <w:tc>
          <w:tcPr>
            <w:tcW w:w="1306" w:type="dxa"/>
          </w:tcPr>
          <w:p>
            <w:pPr>
              <w:pStyle w:val="0"/>
              <w:jc w:val="center"/>
            </w:pPr>
            <w:r>
              <w:rPr>
                <w:sz w:val="20"/>
              </w:rPr>
              <w:t xml:space="preserve">С0415</w:t>
            </w:r>
          </w:p>
        </w:tc>
        <w:tc>
          <w:tcPr>
            <w:tcW w:w="7767" w:type="dxa"/>
          </w:tcPr>
          <w:p>
            <w:pPr>
              <w:pStyle w:val="0"/>
            </w:pPr>
            <w:r>
              <w:rPr>
                <w:sz w:val="20"/>
              </w:rPr>
              <w:t xml:space="preserve">Старший хранитель фондов</w:t>
            </w:r>
          </w:p>
        </w:tc>
      </w:tr>
      <w:tr>
        <w:tc>
          <w:tcPr>
            <w:tcW w:w="1306" w:type="dxa"/>
          </w:tcPr>
          <w:p>
            <w:pPr>
              <w:pStyle w:val="0"/>
              <w:jc w:val="center"/>
            </w:pPr>
            <w:r>
              <w:rPr>
                <w:sz w:val="20"/>
              </w:rPr>
              <w:t xml:space="preserve">С0416</w:t>
            </w:r>
          </w:p>
        </w:tc>
        <w:tc>
          <w:tcPr>
            <w:tcW w:w="7767" w:type="dxa"/>
          </w:tcPr>
          <w:p>
            <w:pPr>
              <w:pStyle w:val="0"/>
            </w:pPr>
            <w:r>
              <w:rPr>
                <w:sz w:val="20"/>
              </w:rPr>
              <w:t xml:space="preserve">Старший экономист</w:t>
            </w:r>
          </w:p>
        </w:tc>
      </w:tr>
      <w:tr>
        <w:tc>
          <w:tcPr>
            <w:tcW w:w="1306" w:type="dxa"/>
          </w:tcPr>
          <w:p>
            <w:pPr>
              <w:pStyle w:val="0"/>
              <w:jc w:val="center"/>
            </w:pPr>
            <w:r>
              <w:rPr>
                <w:sz w:val="20"/>
              </w:rPr>
              <w:t xml:space="preserve">С0417</w:t>
            </w:r>
          </w:p>
        </w:tc>
        <w:tc>
          <w:tcPr>
            <w:tcW w:w="7767" w:type="dxa"/>
          </w:tcPr>
          <w:p>
            <w:pPr>
              <w:pStyle w:val="0"/>
            </w:pPr>
            <w:r>
              <w:rPr>
                <w:sz w:val="20"/>
              </w:rPr>
              <w:t xml:space="preserve">Старший экспедитор</w:t>
            </w:r>
          </w:p>
        </w:tc>
      </w:tr>
      <w:tr>
        <w:tc>
          <w:tcPr>
            <w:tcW w:w="1306" w:type="dxa"/>
          </w:tcPr>
          <w:p>
            <w:pPr>
              <w:pStyle w:val="0"/>
              <w:jc w:val="center"/>
            </w:pPr>
            <w:r>
              <w:rPr>
                <w:sz w:val="20"/>
              </w:rPr>
              <w:t xml:space="preserve">С0418</w:t>
            </w:r>
          </w:p>
        </w:tc>
        <w:tc>
          <w:tcPr>
            <w:tcW w:w="7767" w:type="dxa"/>
          </w:tcPr>
          <w:p>
            <w:pPr>
              <w:pStyle w:val="0"/>
            </w:pPr>
            <w:r>
              <w:rPr>
                <w:sz w:val="20"/>
              </w:rPr>
              <w:t xml:space="preserve">Старший эксперт</w:t>
            </w:r>
          </w:p>
        </w:tc>
      </w:tr>
      <w:tr>
        <w:tc>
          <w:tcPr>
            <w:tcW w:w="1306" w:type="dxa"/>
          </w:tcPr>
          <w:p>
            <w:pPr>
              <w:pStyle w:val="0"/>
              <w:jc w:val="center"/>
            </w:pPr>
            <w:r>
              <w:rPr>
                <w:sz w:val="20"/>
              </w:rPr>
              <w:t xml:space="preserve">С0419</w:t>
            </w:r>
          </w:p>
        </w:tc>
        <w:tc>
          <w:tcPr>
            <w:tcW w:w="7767" w:type="dxa"/>
          </w:tcPr>
          <w:p>
            <w:pPr>
              <w:pStyle w:val="0"/>
            </w:pPr>
            <w:r>
              <w:rPr>
                <w:sz w:val="20"/>
              </w:rPr>
              <w:t xml:space="preserve">Старший эксперт-физик</w:t>
            </w:r>
          </w:p>
        </w:tc>
      </w:tr>
      <w:tr>
        <w:tc>
          <w:tcPr>
            <w:tcW w:w="1306" w:type="dxa"/>
          </w:tcPr>
          <w:p>
            <w:pPr>
              <w:pStyle w:val="0"/>
              <w:jc w:val="center"/>
            </w:pPr>
            <w:r>
              <w:rPr>
                <w:sz w:val="20"/>
              </w:rPr>
              <w:t xml:space="preserve">С0420</w:t>
            </w:r>
          </w:p>
        </w:tc>
        <w:tc>
          <w:tcPr>
            <w:tcW w:w="7767" w:type="dxa"/>
          </w:tcPr>
          <w:p>
            <w:pPr>
              <w:pStyle w:val="0"/>
            </w:pPr>
            <w:r>
              <w:rPr>
                <w:sz w:val="20"/>
              </w:rPr>
              <w:t xml:space="preserve">Старший эксперт-физик по контролю за источниками ионизирующих и неонизирующих излучений</w:t>
            </w:r>
          </w:p>
        </w:tc>
      </w:tr>
      <w:tr>
        <w:tc>
          <w:tcPr>
            <w:tcW w:w="1306" w:type="dxa"/>
          </w:tcPr>
          <w:p>
            <w:pPr>
              <w:pStyle w:val="0"/>
              <w:jc w:val="center"/>
            </w:pPr>
            <w:r>
              <w:rPr>
                <w:sz w:val="20"/>
              </w:rPr>
              <w:t xml:space="preserve">С0421</w:t>
            </w:r>
          </w:p>
        </w:tc>
        <w:tc>
          <w:tcPr>
            <w:tcW w:w="7767" w:type="dxa"/>
          </w:tcPr>
          <w:p>
            <w:pPr>
              <w:pStyle w:val="0"/>
            </w:pPr>
            <w:r>
              <w:rPr>
                <w:sz w:val="20"/>
              </w:rPr>
              <w:t xml:space="preserve">Старший электрик</w:t>
            </w:r>
          </w:p>
        </w:tc>
      </w:tr>
      <w:tr>
        <w:tc>
          <w:tcPr>
            <w:tcW w:w="1306" w:type="dxa"/>
          </w:tcPr>
          <w:p>
            <w:pPr>
              <w:pStyle w:val="0"/>
              <w:jc w:val="center"/>
            </w:pPr>
            <w:r>
              <w:rPr>
                <w:sz w:val="20"/>
              </w:rPr>
              <w:t xml:space="preserve">С0422</w:t>
            </w:r>
          </w:p>
        </w:tc>
        <w:tc>
          <w:tcPr>
            <w:tcW w:w="7767" w:type="dxa"/>
          </w:tcPr>
          <w:p>
            <w:pPr>
              <w:pStyle w:val="0"/>
            </w:pPr>
            <w:r>
              <w:rPr>
                <w:sz w:val="20"/>
              </w:rPr>
              <w:t xml:space="preserve">Старший электромеханик</w:t>
            </w:r>
          </w:p>
        </w:tc>
      </w:tr>
      <w:tr>
        <w:tc>
          <w:tcPr>
            <w:tcW w:w="1306" w:type="dxa"/>
          </w:tcPr>
          <w:p>
            <w:pPr>
              <w:pStyle w:val="0"/>
              <w:jc w:val="center"/>
            </w:pPr>
            <w:r>
              <w:rPr>
                <w:sz w:val="20"/>
              </w:rPr>
              <w:t xml:space="preserve">С0423</w:t>
            </w:r>
          </w:p>
        </w:tc>
        <w:tc>
          <w:tcPr>
            <w:tcW w:w="7767" w:type="dxa"/>
          </w:tcPr>
          <w:p>
            <w:pPr>
              <w:pStyle w:val="0"/>
            </w:pPr>
            <w:r>
              <w:rPr>
                <w:sz w:val="20"/>
              </w:rPr>
              <w:t xml:space="preserve">Старший электромеханик по ремонту и обслуживанию медицинского оборудования</w:t>
            </w:r>
          </w:p>
        </w:tc>
      </w:tr>
      <w:tr>
        <w:tc>
          <w:tcPr>
            <w:tcW w:w="1306" w:type="dxa"/>
          </w:tcPr>
          <w:p>
            <w:pPr>
              <w:pStyle w:val="0"/>
              <w:jc w:val="center"/>
            </w:pPr>
            <w:r>
              <w:rPr>
                <w:sz w:val="20"/>
              </w:rPr>
              <w:t xml:space="preserve">С0424</w:t>
            </w:r>
          </w:p>
        </w:tc>
        <w:tc>
          <w:tcPr>
            <w:tcW w:w="7767" w:type="dxa"/>
          </w:tcPr>
          <w:p>
            <w:pPr>
              <w:pStyle w:val="0"/>
            </w:pPr>
            <w:r>
              <w:rPr>
                <w:sz w:val="20"/>
              </w:rPr>
              <w:t xml:space="preserve">Старший электромеханик по ремонту медицинского оборудования</w:t>
            </w:r>
          </w:p>
        </w:tc>
      </w:tr>
      <w:tr>
        <w:tc>
          <w:tcPr>
            <w:tcW w:w="1306" w:type="dxa"/>
          </w:tcPr>
          <w:p>
            <w:pPr>
              <w:pStyle w:val="0"/>
              <w:jc w:val="center"/>
            </w:pPr>
            <w:r>
              <w:rPr>
                <w:sz w:val="20"/>
              </w:rPr>
              <w:t xml:space="preserve">С0425</w:t>
            </w:r>
          </w:p>
        </w:tc>
        <w:tc>
          <w:tcPr>
            <w:tcW w:w="7767" w:type="dxa"/>
          </w:tcPr>
          <w:p>
            <w:pPr>
              <w:pStyle w:val="0"/>
            </w:pPr>
            <w:r>
              <w:rPr>
                <w:sz w:val="20"/>
              </w:rPr>
              <w:t xml:space="preserve">Старший электромеханик связи</w:t>
            </w:r>
          </w:p>
        </w:tc>
      </w:tr>
      <w:tr>
        <w:tc>
          <w:tcPr>
            <w:tcW w:w="1306" w:type="dxa"/>
          </w:tcPr>
          <w:p>
            <w:pPr>
              <w:pStyle w:val="0"/>
              <w:jc w:val="center"/>
            </w:pPr>
            <w:r>
              <w:rPr>
                <w:sz w:val="20"/>
              </w:rPr>
              <w:t xml:space="preserve">С0426</w:t>
            </w:r>
          </w:p>
        </w:tc>
        <w:tc>
          <w:tcPr>
            <w:tcW w:w="7767" w:type="dxa"/>
          </w:tcPr>
          <w:p>
            <w:pPr>
              <w:pStyle w:val="0"/>
            </w:pPr>
            <w:r>
              <w:rPr>
                <w:sz w:val="20"/>
              </w:rPr>
              <w:t xml:space="preserve">Старший электромонтер</w:t>
            </w:r>
          </w:p>
        </w:tc>
      </w:tr>
      <w:tr>
        <w:tc>
          <w:tcPr>
            <w:tcW w:w="1306" w:type="dxa"/>
          </w:tcPr>
          <w:p>
            <w:pPr>
              <w:pStyle w:val="0"/>
              <w:jc w:val="center"/>
            </w:pPr>
            <w:r>
              <w:rPr>
                <w:sz w:val="20"/>
              </w:rPr>
              <w:t xml:space="preserve">С0427</w:t>
            </w:r>
          </w:p>
        </w:tc>
        <w:tc>
          <w:tcPr>
            <w:tcW w:w="7767" w:type="dxa"/>
          </w:tcPr>
          <w:p>
            <w:pPr>
              <w:pStyle w:val="0"/>
            </w:pPr>
            <w:r>
              <w:rPr>
                <w:sz w:val="20"/>
              </w:rPr>
              <w:t xml:space="preserve">Старший электромонтер по обслуживанию электрооборудования</w:t>
            </w:r>
          </w:p>
        </w:tc>
      </w:tr>
      <w:tr>
        <w:tc>
          <w:tcPr>
            <w:tcW w:w="1306" w:type="dxa"/>
          </w:tcPr>
          <w:p>
            <w:pPr>
              <w:pStyle w:val="0"/>
              <w:jc w:val="center"/>
            </w:pPr>
            <w:r>
              <w:rPr>
                <w:sz w:val="20"/>
              </w:rPr>
              <w:t xml:space="preserve">С0428</w:t>
            </w:r>
          </w:p>
        </w:tc>
        <w:tc>
          <w:tcPr>
            <w:tcW w:w="7767" w:type="dxa"/>
          </w:tcPr>
          <w:p>
            <w:pPr>
              <w:pStyle w:val="0"/>
            </w:pPr>
            <w:r>
              <w:rPr>
                <w:sz w:val="20"/>
              </w:rPr>
              <w:t xml:space="preserve">Старший электромонтер по ремонту и обслуживанию электрооборудования</w:t>
            </w:r>
          </w:p>
        </w:tc>
      </w:tr>
      <w:tr>
        <w:tc>
          <w:tcPr>
            <w:tcW w:w="1306" w:type="dxa"/>
          </w:tcPr>
          <w:p>
            <w:pPr>
              <w:pStyle w:val="0"/>
              <w:jc w:val="center"/>
            </w:pPr>
            <w:r>
              <w:rPr>
                <w:sz w:val="20"/>
              </w:rPr>
              <w:t xml:space="preserve">С0429</w:t>
            </w:r>
          </w:p>
        </w:tc>
        <w:tc>
          <w:tcPr>
            <w:tcW w:w="7767" w:type="dxa"/>
          </w:tcPr>
          <w:p>
            <w:pPr>
              <w:pStyle w:val="0"/>
            </w:pPr>
            <w:r>
              <w:rPr>
                <w:sz w:val="20"/>
              </w:rPr>
              <w:t xml:space="preserve">Старший энергетик</w:t>
            </w:r>
          </w:p>
        </w:tc>
      </w:tr>
      <w:tr>
        <w:tc>
          <w:tcPr>
            <w:tcW w:w="1306" w:type="dxa"/>
          </w:tcPr>
          <w:p>
            <w:pPr>
              <w:pStyle w:val="0"/>
              <w:jc w:val="center"/>
            </w:pPr>
            <w:r>
              <w:rPr>
                <w:sz w:val="20"/>
              </w:rPr>
              <w:t xml:space="preserve">С0430</w:t>
            </w:r>
          </w:p>
        </w:tc>
        <w:tc>
          <w:tcPr>
            <w:tcW w:w="7767" w:type="dxa"/>
          </w:tcPr>
          <w:p>
            <w:pPr>
              <w:pStyle w:val="0"/>
            </w:pPr>
            <w:r>
              <w:rPr>
                <w:sz w:val="20"/>
              </w:rPr>
              <w:t xml:space="preserve">Старший эпидемиолог</w:t>
            </w:r>
          </w:p>
        </w:tc>
      </w:tr>
      <w:tr>
        <w:tc>
          <w:tcPr>
            <w:tcW w:w="1306" w:type="dxa"/>
          </w:tcPr>
          <w:p>
            <w:pPr>
              <w:pStyle w:val="0"/>
              <w:jc w:val="center"/>
            </w:pPr>
            <w:r>
              <w:rPr>
                <w:sz w:val="20"/>
              </w:rPr>
              <w:t xml:space="preserve">С0431</w:t>
            </w:r>
          </w:p>
        </w:tc>
        <w:tc>
          <w:tcPr>
            <w:tcW w:w="7767" w:type="dxa"/>
          </w:tcPr>
          <w:p>
            <w:pPr>
              <w:pStyle w:val="0"/>
            </w:pPr>
            <w:r>
              <w:rPr>
                <w:sz w:val="20"/>
              </w:rPr>
              <w:t xml:space="preserve">Старший юрисконсульт</w:t>
            </w:r>
          </w:p>
        </w:tc>
      </w:tr>
      <w:tr>
        <w:tc>
          <w:tcPr>
            <w:tcW w:w="1306" w:type="dxa"/>
          </w:tcPr>
          <w:p>
            <w:pPr>
              <w:pStyle w:val="0"/>
              <w:jc w:val="center"/>
            </w:pPr>
            <w:r>
              <w:rPr>
                <w:sz w:val="20"/>
              </w:rPr>
              <w:t xml:space="preserve">С0432</w:t>
            </w:r>
          </w:p>
        </w:tc>
        <w:tc>
          <w:tcPr>
            <w:tcW w:w="7767" w:type="dxa"/>
          </w:tcPr>
          <w:p>
            <w:pPr>
              <w:pStyle w:val="0"/>
            </w:pPr>
            <w:r>
              <w:rPr>
                <w:sz w:val="20"/>
              </w:rPr>
              <w:t xml:space="preserve">Статистик</w:t>
            </w:r>
          </w:p>
        </w:tc>
      </w:tr>
      <w:tr>
        <w:tc>
          <w:tcPr>
            <w:tcW w:w="1306" w:type="dxa"/>
          </w:tcPr>
          <w:p>
            <w:pPr>
              <w:pStyle w:val="0"/>
              <w:jc w:val="center"/>
            </w:pPr>
            <w:r>
              <w:rPr>
                <w:sz w:val="20"/>
              </w:rPr>
              <w:t xml:space="preserve">С0433</w:t>
            </w:r>
          </w:p>
        </w:tc>
        <w:tc>
          <w:tcPr>
            <w:tcW w:w="7767" w:type="dxa"/>
          </w:tcPr>
          <w:p>
            <w:pPr>
              <w:pStyle w:val="0"/>
            </w:pPr>
            <w:r>
              <w:rPr>
                <w:sz w:val="20"/>
              </w:rPr>
              <w:t xml:space="preserve">Статистик 1 категории</w:t>
            </w:r>
          </w:p>
        </w:tc>
      </w:tr>
      <w:tr>
        <w:tc>
          <w:tcPr>
            <w:tcW w:w="1306" w:type="dxa"/>
          </w:tcPr>
          <w:p>
            <w:pPr>
              <w:pStyle w:val="0"/>
              <w:jc w:val="center"/>
            </w:pPr>
            <w:r>
              <w:rPr>
                <w:sz w:val="20"/>
              </w:rPr>
              <w:t xml:space="preserve">С0434</w:t>
            </w:r>
          </w:p>
        </w:tc>
        <w:tc>
          <w:tcPr>
            <w:tcW w:w="7767" w:type="dxa"/>
          </w:tcPr>
          <w:p>
            <w:pPr>
              <w:pStyle w:val="0"/>
            </w:pPr>
            <w:r>
              <w:rPr>
                <w:sz w:val="20"/>
              </w:rPr>
              <w:t xml:space="preserve">Стеклодув</w:t>
            </w:r>
          </w:p>
        </w:tc>
      </w:tr>
      <w:tr>
        <w:tc>
          <w:tcPr>
            <w:tcW w:w="1306" w:type="dxa"/>
          </w:tcPr>
          <w:p>
            <w:pPr>
              <w:pStyle w:val="0"/>
              <w:jc w:val="center"/>
            </w:pPr>
            <w:r>
              <w:rPr>
                <w:sz w:val="20"/>
              </w:rPr>
              <w:t xml:space="preserve">С0435</w:t>
            </w:r>
          </w:p>
        </w:tc>
        <w:tc>
          <w:tcPr>
            <w:tcW w:w="7767" w:type="dxa"/>
          </w:tcPr>
          <w:p>
            <w:pPr>
              <w:pStyle w:val="0"/>
            </w:pPr>
            <w:r>
              <w:rPr>
                <w:sz w:val="20"/>
              </w:rPr>
              <w:t xml:space="preserve">Стеклодув 6 разряда</w:t>
            </w:r>
          </w:p>
        </w:tc>
      </w:tr>
      <w:tr>
        <w:tc>
          <w:tcPr>
            <w:tcW w:w="1306" w:type="dxa"/>
          </w:tcPr>
          <w:p>
            <w:pPr>
              <w:pStyle w:val="0"/>
              <w:jc w:val="center"/>
            </w:pPr>
            <w:r>
              <w:rPr>
                <w:sz w:val="20"/>
              </w:rPr>
              <w:t xml:space="preserve">С0436</w:t>
            </w:r>
          </w:p>
        </w:tc>
        <w:tc>
          <w:tcPr>
            <w:tcW w:w="7767" w:type="dxa"/>
          </w:tcPr>
          <w:p>
            <w:pPr>
              <w:pStyle w:val="0"/>
            </w:pPr>
            <w:r>
              <w:rPr>
                <w:sz w:val="20"/>
              </w:rPr>
              <w:t xml:space="preserve">Стеклопротирщик</w:t>
            </w:r>
          </w:p>
        </w:tc>
      </w:tr>
      <w:tr>
        <w:tc>
          <w:tcPr>
            <w:tcW w:w="1306" w:type="dxa"/>
          </w:tcPr>
          <w:p>
            <w:pPr>
              <w:pStyle w:val="0"/>
              <w:jc w:val="center"/>
            </w:pPr>
            <w:r>
              <w:rPr>
                <w:sz w:val="20"/>
              </w:rPr>
              <w:t xml:space="preserve">С0437</w:t>
            </w:r>
          </w:p>
        </w:tc>
        <w:tc>
          <w:tcPr>
            <w:tcW w:w="7767" w:type="dxa"/>
          </w:tcPr>
          <w:p>
            <w:pPr>
              <w:pStyle w:val="0"/>
            </w:pPr>
            <w:r>
              <w:rPr>
                <w:sz w:val="20"/>
              </w:rPr>
              <w:t xml:space="preserve">Стекольщик</w:t>
            </w:r>
          </w:p>
        </w:tc>
      </w:tr>
      <w:tr>
        <w:tc>
          <w:tcPr>
            <w:tcW w:w="1306" w:type="dxa"/>
          </w:tcPr>
          <w:p>
            <w:pPr>
              <w:pStyle w:val="0"/>
              <w:jc w:val="center"/>
            </w:pPr>
            <w:r>
              <w:rPr>
                <w:sz w:val="20"/>
              </w:rPr>
              <w:t xml:space="preserve">С0438</w:t>
            </w:r>
          </w:p>
        </w:tc>
        <w:tc>
          <w:tcPr>
            <w:tcW w:w="7767" w:type="dxa"/>
          </w:tcPr>
          <w:p>
            <w:pPr>
              <w:pStyle w:val="0"/>
            </w:pPr>
            <w:r>
              <w:rPr>
                <w:sz w:val="20"/>
              </w:rPr>
              <w:t xml:space="preserve">Стерилизаторщик</w:t>
            </w:r>
          </w:p>
        </w:tc>
      </w:tr>
      <w:tr>
        <w:tc>
          <w:tcPr>
            <w:tcW w:w="1306" w:type="dxa"/>
          </w:tcPr>
          <w:p>
            <w:pPr>
              <w:pStyle w:val="0"/>
              <w:jc w:val="center"/>
            </w:pPr>
            <w:r>
              <w:rPr>
                <w:sz w:val="20"/>
              </w:rPr>
              <w:t xml:space="preserve">С0439</w:t>
            </w:r>
          </w:p>
        </w:tc>
        <w:tc>
          <w:tcPr>
            <w:tcW w:w="7767" w:type="dxa"/>
          </w:tcPr>
          <w:p>
            <w:pPr>
              <w:pStyle w:val="0"/>
            </w:pPr>
            <w:r>
              <w:rPr>
                <w:sz w:val="20"/>
              </w:rPr>
              <w:t xml:space="preserve">Стерилизаторщик ваты</w:t>
            </w:r>
          </w:p>
        </w:tc>
      </w:tr>
      <w:tr>
        <w:tc>
          <w:tcPr>
            <w:tcW w:w="1306" w:type="dxa"/>
          </w:tcPr>
          <w:p>
            <w:pPr>
              <w:pStyle w:val="0"/>
              <w:jc w:val="center"/>
            </w:pPr>
            <w:r>
              <w:rPr>
                <w:sz w:val="20"/>
              </w:rPr>
              <w:t xml:space="preserve">С0440</w:t>
            </w:r>
          </w:p>
        </w:tc>
        <w:tc>
          <w:tcPr>
            <w:tcW w:w="7767" w:type="dxa"/>
          </w:tcPr>
          <w:p>
            <w:pPr>
              <w:pStyle w:val="0"/>
            </w:pPr>
            <w:r>
              <w:rPr>
                <w:sz w:val="20"/>
              </w:rPr>
              <w:t xml:space="preserve">Стерилизаторщик материалов и препаратов</w:t>
            </w:r>
          </w:p>
        </w:tc>
      </w:tr>
      <w:tr>
        <w:tc>
          <w:tcPr>
            <w:tcW w:w="1306" w:type="dxa"/>
          </w:tcPr>
          <w:p>
            <w:pPr>
              <w:pStyle w:val="0"/>
              <w:jc w:val="center"/>
            </w:pPr>
            <w:r>
              <w:rPr>
                <w:sz w:val="20"/>
              </w:rPr>
              <w:t xml:space="preserve">С0441</w:t>
            </w:r>
          </w:p>
        </w:tc>
        <w:tc>
          <w:tcPr>
            <w:tcW w:w="7767" w:type="dxa"/>
          </w:tcPr>
          <w:p>
            <w:pPr>
              <w:pStyle w:val="0"/>
            </w:pPr>
            <w:r>
              <w:rPr>
                <w:sz w:val="20"/>
              </w:rPr>
              <w:t xml:space="preserve">Стерилизаторщик материалов и препаратов 2 разряда</w:t>
            </w:r>
          </w:p>
        </w:tc>
      </w:tr>
      <w:tr>
        <w:tc>
          <w:tcPr>
            <w:tcW w:w="1306" w:type="dxa"/>
          </w:tcPr>
          <w:p>
            <w:pPr>
              <w:pStyle w:val="0"/>
              <w:jc w:val="center"/>
            </w:pPr>
            <w:r>
              <w:rPr>
                <w:sz w:val="20"/>
              </w:rPr>
              <w:t xml:space="preserve">С0442</w:t>
            </w:r>
          </w:p>
        </w:tc>
        <w:tc>
          <w:tcPr>
            <w:tcW w:w="7767" w:type="dxa"/>
          </w:tcPr>
          <w:p>
            <w:pPr>
              <w:pStyle w:val="0"/>
            </w:pPr>
            <w:r>
              <w:rPr>
                <w:sz w:val="20"/>
              </w:rPr>
              <w:t xml:space="preserve">Столяр</w:t>
            </w:r>
          </w:p>
        </w:tc>
      </w:tr>
      <w:tr>
        <w:tc>
          <w:tcPr>
            <w:tcW w:w="1306" w:type="dxa"/>
          </w:tcPr>
          <w:p>
            <w:pPr>
              <w:pStyle w:val="0"/>
              <w:jc w:val="center"/>
            </w:pPr>
            <w:r>
              <w:rPr>
                <w:sz w:val="20"/>
              </w:rPr>
              <w:t xml:space="preserve">С0443</w:t>
            </w:r>
          </w:p>
        </w:tc>
        <w:tc>
          <w:tcPr>
            <w:tcW w:w="7767" w:type="dxa"/>
          </w:tcPr>
          <w:p>
            <w:pPr>
              <w:pStyle w:val="0"/>
            </w:pPr>
            <w:r>
              <w:rPr>
                <w:sz w:val="20"/>
              </w:rPr>
              <w:t xml:space="preserve">Столяр 2 разряда</w:t>
            </w:r>
          </w:p>
        </w:tc>
      </w:tr>
      <w:tr>
        <w:tc>
          <w:tcPr>
            <w:tcW w:w="1306" w:type="dxa"/>
          </w:tcPr>
          <w:p>
            <w:pPr>
              <w:pStyle w:val="0"/>
              <w:jc w:val="center"/>
            </w:pPr>
            <w:r>
              <w:rPr>
                <w:sz w:val="20"/>
              </w:rPr>
              <w:t xml:space="preserve">С0444</w:t>
            </w:r>
          </w:p>
        </w:tc>
        <w:tc>
          <w:tcPr>
            <w:tcW w:w="7767" w:type="dxa"/>
          </w:tcPr>
          <w:p>
            <w:pPr>
              <w:pStyle w:val="0"/>
            </w:pPr>
            <w:r>
              <w:rPr>
                <w:sz w:val="20"/>
              </w:rPr>
              <w:t xml:space="preserve">Столяр 3 разряда</w:t>
            </w:r>
          </w:p>
        </w:tc>
      </w:tr>
      <w:tr>
        <w:tc>
          <w:tcPr>
            <w:tcW w:w="1306" w:type="dxa"/>
          </w:tcPr>
          <w:p>
            <w:pPr>
              <w:pStyle w:val="0"/>
              <w:jc w:val="center"/>
            </w:pPr>
            <w:r>
              <w:rPr>
                <w:sz w:val="20"/>
              </w:rPr>
              <w:t xml:space="preserve">С0445</w:t>
            </w:r>
          </w:p>
        </w:tc>
        <w:tc>
          <w:tcPr>
            <w:tcW w:w="7767" w:type="dxa"/>
          </w:tcPr>
          <w:p>
            <w:pPr>
              <w:pStyle w:val="0"/>
            </w:pPr>
            <w:r>
              <w:rPr>
                <w:sz w:val="20"/>
              </w:rPr>
              <w:t xml:space="preserve">Столяр 4 разряда</w:t>
            </w:r>
          </w:p>
        </w:tc>
      </w:tr>
      <w:tr>
        <w:tc>
          <w:tcPr>
            <w:tcW w:w="1306" w:type="dxa"/>
          </w:tcPr>
          <w:p>
            <w:pPr>
              <w:pStyle w:val="0"/>
              <w:jc w:val="center"/>
            </w:pPr>
            <w:r>
              <w:rPr>
                <w:sz w:val="20"/>
              </w:rPr>
              <w:t xml:space="preserve">С0446</w:t>
            </w:r>
          </w:p>
        </w:tc>
        <w:tc>
          <w:tcPr>
            <w:tcW w:w="7767" w:type="dxa"/>
          </w:tcPr>
          <w:p>
            <w:pPr>
              <w:pStyle w:val="0"/>
            </w:pPr>
            <w:r>
              <w:rPr>
                <w:sz w:val="20"/>
              </w:rPr>
              <w:t xml:space="preserve">Столяр 5 разряда</w:t>
            </w:r>
          </w:p>
        </w:tc>
      </w:tr>
      <w:tr>
        <w:tc>
          <w:tcPr>
            <w:tcW w:w="1306" w:type="dxa"/>
          </w:tcPr>
          <w:p>
            <w:pPr>
              <w:pStyle w:val="0"/>
              <w:jc w:val="center"/>
            </w:pPr>
            <w:r>
              <w:rPr>
                <w:sz w:val="20"/>
              </w:rPr>
              <w:t xml:space="preserve">С0447</w:t>
            </w:r>
          </w:p>
        </w:tc>
        <w:tc>
          <w:tcPr>
            <w:tcW w:w="7767" w:type="dxa"/>
          </w:tcPr>
          <w:p>
            <w:pPr>
              <w:pStyle w:val="0"/>
            </w:pPr>
            <w:r>
              <w:rPr>
                <w:sz w:val="20"/>
              </w:rPr>
              <w:t xml:space="preserve">Столяр 6 разряда</w:t>
            </w:r>
          </w:p>
        </w:tc>
      </w:tr>
      <w:tr>
        <w:tc>
          <w:tcPr>
            <w:tcW w:w="1306" w:type="dxa"/>
          </w:tcPr>
          <w:p>
            <w:pPr>
              <w:pStyle w:val="0"/>
              <w:jc w:val="center"/>
            </w:pPr>
            <w:r>
              <w:rPr>
                <w:sz w:val="20"/>
              </w:rPr>
              <w:t xml:space="preserve">С0448</w:t>
            </w:r>
          </w:p>
        </w:tc>
        <w:tc>
          <w:tcPr>
            <w:tcW w:w="7767" w:type="dxa"/>
          </w:tcPr>
          <w:p>
            <w:pPr>
              <w:pStyle w:val="0"/>
            </w:pPr>
            <w:r>
              <w:rPr>
                <w:sz w:val="20"/>
              </w:rPr>
              <w:t xml:space="preserve">Столяр 7 разряда</w:t>
            </w:r>
          </w:p>
        </w:tc>
      </w:tr>
      <w:tr>
        <w:tc>
          <w:tcPr>
            <w:tcW w:w="1306" w:type="dxa"/>
          </w:tcPr>
          <w:p>
            <w:pPr>
              <w:pStyle w:val="0"/>
              <w:jc w:val="center"/>
            </w:pPr>
            <w:r>
              <w:rPr>
                <w:sz w:val="20"/>
              </w:rPr>
              <w:t xml:space="preserve">С0449</w:t>
            </w:r>
          </w:p>
        </w:tc>
        <w:tc>
          <w:tcPr>
            <w:tcW w:w="7767" w:type="dxa"/>
          </w:tcPr>
          <w:p>
            <w:pPr>
              <w:pStyle w:val="0"/>
            </w:pPr>
            <w:r>
              <w:rPr>
                <w:sz w:val="20"/>
              </w:rPr>
              <w:t xml:space="preserve">Столяр 9 разряда</w:t>
            </w:r>
          </w:p>
        </w:tc>
      </w:tr>
      <w:tr>
        <w:tc>
          <w:tcPr>
            <w:tcW w:w="1306" w:type="dxa"/>
          </w:tcPr>
          <w:p>
            <w:pPr>
              <w:pStyle w:val="0"/>
              <w:jc w:val="center"/>
            </w:pPr>
            <w:r>
              <w:rPr>
                <w:sz w:val="20"/>
              </w:rPr>
              <w:t xml:space="preserve">С0450</w:t>
            </w:r>
          </w:p>
        </w:tc>
        <w:tc>
          <w:tcPr>
            <w:tcW w:w="7767" w:type="dxa"/>
          </w:tcPr>
          <w:p>
            <w:pPr>
              <w:pStyle w:val="0"/>
            </w:pPr>
            <w:r>
              <w:rPr>
                <w:sz w:val="20"/>
              </w:rPr>
              <w:t xml:space="preserve">Столяр по изготовлению декораций</w:t>
            </w:r>
          </w:p>
        </w:tc>
      </w:tr>
      <w:tr>
        <w:tc>
          <w:tcPr>
            <w:tcW w:w="1306" w:type="dxa"/>
          </w:tcPr>
          <w:p>
            <w:pPr>
              <w:pStyle w:val="0"/>
              <w:jc w:val="center"/>
            </w:pPr>
            <w:r>
              <w:rPr>
                <w:sz w:val="20"/>
              </w:rPr>
              <w:t xml:space="preserve">С0451</w:t>
            </w:r>
          </w:p>
        </w:tc>
        <w:tc>
          <w:tcPr>
            <w:tcW w:w="7767" w:type="dxa"/>
          </w:tcPr>
          <w:p>
            <w:pPr>
              <w:pStyle w:val="0"/>
            </w:pPr>
            <w:r>
              <w:rPr>
                <w:sz w:val="20"/>
              </w:rPr>
              <w:t xml:space="preserve">Столяр по изготовлению и ремонту деталей и узлов музыкальных инструментов</w:t>
            </w:r>
          </w:p>
        </w:tc>
      </w:tr>
      <w:tr>
        <w:tc>
          <w:tcPr>
            <w:tcW w:w="1306" w:type="dxa"/>
          </w:tcPr>
          <w:p>
            <w:pPr>
              <w:pStyle w:val="0"/>
              <w:jc w:val="center"/>
            </w:pPr>
            <w:r>
              <w:rPr>
                <w:sz w:val="20"/>
              </w:rPr>
              <w:t xml:space="preserve">С0452</w:t>
            </w:r>
          </w:p>
        </w:tc>
        <w:tc>
          <w:tcPr>
            <w:tcW w:w="7767" w:type="dxa"/>
          </w:tcPr>
          <w:p>
            <w:pPr>
              <w:pStyle w:val="0"/>
            </w:pPr>
            <w:r>
              <w:rPr>
                <w:sz w:val="20"/>
              </w:rPr>
              <w:t xml:space="preserve">Столяр строительный</w:t>
            </w:r>
          </w:p>
        </w:tc>
      </w:tr>
      <w:tr>
        <w:tc>
          <w:tcPr>
            <w:tcW w:w="1306" w:type="dxa"/>
          </w:tcPr>
          <w:p>
            <w:pPr>
              <w:pStyle w:val="0"/>
              <w:jc w:val="center"/>
            </w:pPr>
            <w:r>
              <w:rPr>
                <w:sz w:val="20"/>
              </w:rPr>
              <w:t xml:space="preserve">С0453</w:t>
            </w:r>
          </w:p>
        </w:tc>
        <w:tc>
          <w:tcPr>
            <w:tcW w:w="7767" w:type="dxa"/>
          </w:tcPr>
          <w:p>
            <w:pPr>
              <w:pStyle w:val="0"/>
            </w:pPr>
            <w:r>
              <w:rPr>
                <w:sz w:val="20"/>
              </w:rPr>
              <w:t xml:space="preserve">Столяр строительный 4 разряда</w:t>
            </w:r>
          </w:p>
        </w:tc>
      </w:tr>
      <w:tr>
        <w:tc>
          <w:tcPr>
            <w:tcW w:w="1306" w:type="dxa"/>
          </w:tcPr>
          <w:p>
            <w:pPr>
              <w:pStyle w:val="0"/>
              <w:jc w:val="center"/>
            </w:pPr>
            <w:r>
              <w:rPr>
                <w:sz w:val="20"/>
              </w:rPr>
              <w:t xml:space="preserve">С0454</w:t>
            </w:r>
          </w:p>
        </w:tc>
        <w:tc>
          <w:tcPr>
            <w:tcW w:w="7767" w:type="dxa"/>
          </w:tcPr>
          <w:p>
            <w:pPr>
              <w:pStyle w:val="0"/>
            </w:pPr>
            <w:r>
              <w:rPr>
                <w:sz w:val="20"/>
              </w:rPr>
              <w:t xml:space="preserve">Столяр строительный 5 разряда</w:t>
            </w:r>
          </w:p>
        </w:tc>
      </w:tr>
      <w:tr>
        <w:tc>
          <w:tcPr>
            <w:tcW w:w="1306" w:type="dxa"/>
          </w:tcPr>
          <w:p>
            <w:pPr>
              <w:pStyle w:val="0"/>
              <w:jc w:val="center"/>
            </w:pPr>
            <w:r>
              <w:rPr>
                <w:sz w:val="20"/>
              </w:rPr>
              <w:t xml:space="preserve">С0455</w:t>
            </w:r>
          </w:p>
        </w:tc>
        <w:tc>
          <w:tcPr>
            <w:tcW w:w="7767" w:type="dxa"/>
          </w:tcPr>
          <w:p>
            <w:pPr>
              <w:pStyle w:val="0"/>
            </w:pPr>
            <w:r>
              <w:rPr>
                <w:sz w:val="20"/>
              </w:rPr>
              <w:t xml:space="preserve">Сторож</w:t>
            </w:r>
          </w:p>
        </w:tc>
      </w:tr>
      <w:tr>
        <w:tc>
          <w:tcPr>
            <w:tcW w:w="1306" w:type="dxa"/>
          </w:tcPr>
          <w:p>
            <w:pPr>
              <w:pStyle w:val="0"/>
              <w:jc w:val="center"/>
            </w:pPr>
            <w:r>
              <w:rPr>
                <w:sz w:val="20"/>
              </w:rPr>
              <w:t xml:space="preserve">С0456</w:t>
            </w:r>
          </w:p>
        </w:tc>
        <w:tc>
          <w:tcPr>
            <w:tcW w:w="7767" w:type="dxa"/>
          </w:tcPr>
          <w:p>
            <w:pPr>
              <w:pStyle w:val="0"/>
            </w:pPr>
            <w:r>
              <w:rPr>
                <w:sz w:val="20"/>
              </w:rPr>
              <w:t xml:space="preserve">Сторож 1 разряда</w:t>
            </w:r>
          </w:p>
        </w:tc>
      </w:tr>
      <w:tr>
        <w:tc>
          <w:tcPr>
            <w:tcW w:w="1306" w:type="dxa"/>
          </w:tcPr>
          <w:p>
            <w:pPr>
              <w:pStyle w:val="0"/>
              <w:jc w:val="center"/>
            </w:pPr>
            <w:r>
              <w:rPr>
                <w:sz w:val="20"/>
              </w:rPr>
              <w:t xml:space="preserve">С0457</w:t>
            </w:r>
          </w:p>
        </w:tc>
        <w:tc>
          <w:tcPr>
            <w:tcW w:w="7767" w:type="dxa"/>
          </w:tcPr>
          <w:p>
            <w:pPr>
              <w:pStyle w:val="0"/>
            </w:pPr>
            <w:r>
              <w:rPr>
                <w:sz w:val="20"/>
              </w:rPr>
              <w:t xml:space="preserve">Стрелок</w:t>
            </w:r>
          </w:p>
        </w:tc>
      </w:tr>
      <w:tr>
        <w:tc>
          <w:tcPr>
            <w:tcW w:w="1306" w:type="dxa"/>
          </w:tcPr>
          <w:p>
            <w:pPr>
              <w:pStyle w:val="0"/>
              <w:jc w:val="center"/>
            </w:pPr>
            <w:r>
              <w:rPr>
                <w:sz w:val="20"/>
              </w:rPr>
              <w:t xml:space="preserve">С0458</w:t>
            </w:r>
          </w:p>
        </w:tc>
        <w:tc>
          <w:tcPr>
            <w:tcW w:w="7767" w:type="dxa"/>
          </w:tcPr>
          <w:p>
            <w:pPr>
              <w:pStyle w:val="0"/>
            </w:pPr>
            <w:r>
              <w:rPr>
                <w:sz w:val="20"/>
              </w:rPr>
              <w:t xml:space="preserve">Стропальщик</w:t>
            </w:r>
          </w:p>
        </w:tc>
      </w:tr>
      <w:tr>
        <w:tc>
          <w:tcPr>
            <w:tcW w:w="1306" w:type="dxa"/>
          </w:tcPr>
          <w:p>
            <w:pPr>
              <w:pStyle w:val="0"/>
              <w:jc w:val="center"/>
            </w:pPr>
            <w:r>
              <w:rPr>
                <w:sz w:val="20"/>
              </w:rPr>
              <w:t xml:space="preserve">С0459</w:t>
            </w:r>
          </w:p>
        </w:tc>
        <w:tc>
          <w:tcPr>
            <w:tcW w:w="7767" w:type="dxa"/>
          </w:tcPr>
          <w:p>
            <w:pPr>
              <w:pStyle w:val="0"/>
            </w:pPr>
            <w:r>
              <w:rPr>
                <w:sz w:val="20"/>
              </w:rPr>
              <w:t xml:space="preserve">Струнонавивальщик</w:t>
            </w:r>
          </w:p>
        </w:tc>
      </w:tr>
      <w:tr>
        <w:tc>
          <w:tcPr>
            <w:tcW w:w="1306" w:type="dxa"/>
          </w:tcPr>
          <w:p>
            <w:pPr>
              <w:pStyle w:val="0"/>
              <w:jc w:val="center"/>
            </w:pPr>
            <w:r>
              <w:rPr>
                <w:sz w:val="20"/>
              </w:rPr>
              <w:t xml:space="preserve">С0460</w:t>
            </w:r>
          </w:p>
        </w:tc>
        <w:tc>
          <w:tcPr>
            <w:tcW w:w="7767" w:type="dxa"/>
          </w:tcPr>
          <w:p>
            <w:pPr>
              <w:pStyle w:val="0"/>
            </w:pPr>
            <w:r>
              <w:rPr>
                <w:sz w:val="20"/>
              </w:rPr>
              <w:t xml:space="preserve">Струнщик</w:t>
            </w:r>
          </w:p>
        </w:tc>
      </w:tr>
      <w:tr>
        <w:tc>
          <w:tcPr>
            <w:tcW w:w="1306" w:type="dxa"/>
          </w:tcPr>
          <w:p>
            <w:pPr>
              <w:pStyle w:val="0"/>
              <w:jc w:val="center"/>
            </w:pPr>
            <w:r>
              <w:rPr>
                <w:sz w:val="20"/>
              </w:rPr>
              <w:t xml:space="preserve">С0461</w:t>
            </w:r>
          </w:p>
        </w:tc>
        <w:tc>
          <w:tcPr>
            <w:tcW w:w="7767" w:type="dxa"/>
          </w:tcPr>
          <w:p>
            <w:pPr>
              <w:pStyle w:val="0"/>
            </w:pPr>
            <w:r>
              <w:rPr>
                <w:sz w:val="20"/>
              </w:rPr>
              <w:t xml:space="preserve">Судебный эксперт</w:t>
            </w:r>
          </w:p>
        </w:tc>
      </w:tr>
      <w:tr>
        <w:tc>
          <w:tcPr>
            <w:tcW w:w="1306" w:type="dxa"/>
          </w:tcPr>
          <w:p>
            <w:pPr>
              <w:pStyle w:val="0"/>
              <w:jc w:val="center"/>
            </w:pPr>
            <w:r>
              <w:rPr>
                <w:sz w:val="20"/>
              </w:rPr>
              <w:t xml:space="preserve">С0462</w:t>
            </w:r>
          </w:p>
        </w:tc>
        <w:tc>
          <w:tcPr>
            <w:tcW w:w="7767" w:type="dxa"/>
          </w:tcPr>
          <w:p>
            <w:pPr>
              <w:pStyle w:val="0"/>
            </w:pPr>
            <w:r>
              <w:rPr>
                <w:sz w:val="20"/>
              </w:rPr>
              <w:t xml:space="preserve">Супервайзер</w:t>
            </w:r>
          </w:p>
        </w:tc>
      </w:tr>
      <w:tr>
        <w:tc>
          <w:tcPr>
            <w:tcW w:w="1306" w:type="dxa"/>
          </w:tcPr>
          <w:p>
            <w:pPr>
              <w:pStyle w:val="0"/>
              <w:jc w:val="center"/>
            </w:pPr>
            <w:r>
              <w:rPr>
                <w:sz w:val="20"/>
              </w:rPr>
              <w:t xml:space="preserve">С0463</w:t>
            </w:r>
          </w:p>
        </w:tc>
        <w:tc>
          <w:tcPr>
            <w:tcW w:w="7767" w:type="dxa"/>
          </w:tcPr>
          <w:p>
            <w:pPr>
              <w:pStyle w:val="0"/>
            </w:pPr>
            <w:r>
              <w:rPr>
                <w:sz w:val="20"/>
              </w:rPr>
              <w:t xml:space="preserve">Сурдопереводчик</w:t>
            </w:r>
          </w:p>
        </w:tc>
      </w:tr>
      <w:tr>
        <w:tc>
          <w:tcPr>
            <w:tcW w:w="1306" w:type="dxa"/>
          </w:tcPr>
          <w:p>
            <w:pPr>
              <w:pStyle w:val="0"/>
              <w:jc w:val="center"/>
            </w:pPr>
            <w:r>
              <w:rPr>
                <w:sz w:val="20"/>
              </w:rPr>
              <w:t xml:space="preserve">С0464</w:t>
            </w:r>
          </w:p>
        </w:tc>
        <w:tc>
          <w:tcPr>
            <w:tcW w:w="7767" w:type="dxa"/>
          </w:tcPr>
          <w:p>
            <w:pPr>
              <w:pStyle w:val="0"/>
            </w:pPr>
            <w:r>
              <w:rPr>
                <w:sz w:val="20"/>
              </w:rPr>
              <w:t xml:space="preserve">Суфлер</w:t>
            </w:r>
          </w:p>
        </w:tc>
      </w:tr>
      <w:tr>
        <w:tc>
          <w:tcPr>
            <w:tcW w:w="1306" w:type="dxa"/>
          </w:tcPr>
          <w:p>
            <w:pPr>
              <w:pStyle w:val="0"/>
              <w:jc w:val="center"/>
            </w:pPr>
            <w:r>
              <w:rPr>
                <w:sz w:val="20"/>
              </w:rPr>
              <w:t xml:space="preserve">С0465</w:t>
            </w:r>
          </w:p>
        </w:tc>
        <w:tc>
          <w:tcPr>
            <w:tcW w:w="7767" w:type="dxa"/>
          </w:tcPr>
          <w:p>
            <w:pPr>
              <w:pStyle w:val="0"/>
            </w:pPr>
            <w:r>
              <w:rPr>
                <w:sz w:val="20"/>
              </w:rPr>
              <w:t xml:space="preserve">Су-шеф</w:t>
            </w:r>
          </w:p>
        </w:tc>
      </w:tr>
      <w:tr>
        <w:tc>
          <w:tcPr>
            <w:tcW w:w="1306" w:type="dxa"/>
          </w:tcPr>
          <w:p>
            <w:pPr>
              <w:pStyle w:val="0"/>
              <w:jc w:val="center"/>
            </w:pPr>
            <w:r>
              <w:rPr>
                <w:sz w:val="20"/>
              </w:rPr>
              <w:t xml:space="preserve">С0466</w:t>
            </w:r>
          </w:p>
        </w:tc>
        <w:tc>
          <w:tcPr>
            <w:tcW w:w="7767" w:type="dxa"/>
          </w:tcPr>
          <w:p>
            <w:pPr>
              <w:pStyle w:val="0"/>
            </w:pPr>
            <w:r>
              <w:rPr>
                <w:sz w:val="20"/>
              </w:rPr>
              <w:t xml:space="preserve">Сушильщик</w:t>
            </w:r>
          </w:p>
        </w:tc>
      </w:tr>
      <w:tr>
        <w:tc>
          <w:tcPr>
            <w:tcW w:w="1306" w:type="dxa"/>
          </w:tcPr>
          <w:p>
            <w:pPr>
              <w:pStyle w:val="0"/>
              <w:jc w:val="center"/>
            </w:pPr>
            <w:r>
              <w:rPr>
                <w:sz w:val="20"/>
              </w:rPr>
              <w:t xml:space="preserve">С0467</w:t>
            </w:r>
          </w:p>
        </w:tc>
        <w:tc>
          <w:tcPr>
            <w:tcW w:w="7767" w:type="dxa"/>
          </w:tcPr>
          <w:p>
            <w:pPr>
              <w:pStyle w:val="0"/>
            </w:pPr>
            <w:r>
              <w:rPr>
                <w:sz w:val="20"/>
              </w:rPr>
              <w:t xml:space="preserve">Счетовод</w:t>
            </w:r>
          </w:p>
        </w:tc>
      </w:tr>
      <w:tr>
        <w:tc>
          <w:tcPr>
            <w:tcW w:w="1306" w:type="dxa"/>
          </w:tcPr>
          <w:p>
            <w:pPr>
              <w:pStyle w:val="0"/>
              <w:jc w:val="center"/>
            </w:pPr>
            <w:r>
              <w:rPr>
                <w:sz w:val="20"/>
              </w:rPr>
              <w:t xml:space="preserve">С0468</w:t>
            </w:r>
          </w:p>
        </w:tc>
        <w:tc>
          <w:tcPr>
            <w:tcW w:w="7767" w:type="dxa"/>
          </w:tcPr>
          <w:p>
            <w:pPr>
              <w:pStyle w:val="0"/>
            </w:pPr>
            <w:r>
              <w:rPr>
                <w:sz w:val="20"/>
              </w:rPr>
              <w:t xml:space="preserve">Съемщик диапозитивных фильмов</w:t>
            </w:r>
          </w:p>
        </w:tc>
      </w:tr>
      <w:tr>
        <w:tc>
          <w:tcPr>
            <w:tcW w:w="1306" w:type="dxa"/>
          </w:tcPr>
          <w:p>
            <w:pPr>
              <w:pStyle w:val="0"/>
              <w:jc w:val="center"/>
            </w:pPr>
            <w:r>
              <w:rPr>
                <w:sz w:val="20"/>
              </w:rPr>
              <w:t xml:space="preserve">С0469</w:t>
            </w:r>
          </w:p>
        </w:tc>
        <w:tc>
          <w:tcPr>
            <w:tcW w:w="7767" w:type="dxa"/>
          </w:tcPr>
          <w:p>
            <w:pPr>
              <w:pStyle w:val="0"/>
            </w:pPr>
            <w:r>
              <w:rPr>
                <w:sz w:val="20"/>
              </w:rPr>
              <w:t xml:space="preserve">Съемщик мультипликационных проб</w:t>
            </w:r>
          </w:p>
        </w:tc>
      </w:tr>
      <w:tr>
        <w:tc>
          <w:tcPr>
            <w:tcW w:w="1306" w:type="dxa"/>
          </w:tcPr>
          <w:p>
            <w:pPr>
              <w:pStyle w:val="0"/>
              <w:jc w:val="center"/>
            </w:pPr>
            <w:r>
              <w:rPr>
                <w:sz w:val="20"/>
              </w:rPr>
              <w:t xml:space="preserve">Т0001</w:t>
            </w:r>
          </w:p>
        </w:tc>
        <w:tc>
          <w:tcPr>
            <w:tcW w:w="7767" w:type="dxa"/>
          </w:tcPr>
          <w:p>
            <w:pPr>
              <w:pStyle w:val="0"/>
            </w:pPr>
            <w:r>
              <w:rPr>
                <w:sz w:val="20"/>
              </w:rPr>
              <w:t xml:space="preserve">Табельщик</w:t>
            </w:r>
          </w:p>
        </w:tc>
      </w:tr>
      <w:tr>
        <w:tc>
          <w:tcPr>
            <w:tcW w:w="1306" w:type="dxa"/>
          </w:tcPr>
          <w:p>
            <w:pPr>
              <w:pStyle w:val="0"/>
              <w:jc w:val="center"/>
            </w:pPr>
            <w:r>
              <w:rPr>
                <w:sz w:val="20"/>
              </w:rPr>
              <w:t xml:space="preserve">Т0002</w:t>
            </w:r>
          </w:p>
        </w:tc>
        <w:tc>
          <w:tcPr>
            <w:tcW w:w="7767" w:type="dxa"/>
          </w:tcPr>
          <w:p>
            <w:pPr>
              <w:pStyle w:val="0"/>
            </w:pPr>
            <w:r>
              <w:rPr>
                <w:sz w:val="20"/>
              </w:rPr>
              <w:t xml:space="preserve">Такелажник</w:t>
            </w:r>
          </w:p>
        </w:tc>
      </w:tr>
      <w:tr>
        <w:tc>
          <w:tcPr>
            <w:tcW w:w="1306" w:type="dxa"/>
          </w:tcPr>
          <w:p>
            <w:pPr>
              <w:pStyle w:val="0"/>
              <w:jc w:val="center"/>
            </w:pPr>
            <w:r>
              <w:rPr>
                <w:sz w:val="20"/>
              </w:rPr>
              <w:t xml:space="preserve">Т0003</w:t>
            </w:r>
          </w:p>
        </w:tc>
        <w:tc>
          <w:tcPr>
            <w:tcW w:w="7767" w:type="dxa"/>
          </w:tcPr>
          <w:p>
            <w:pPr>
              <w:pStyle w:val="0"/>
            </w:pPr>
            <w:r>
              <w:rPr>
                <w:sz w:val="20"/>
              </w:rPr>
              <w:t xml:space="preserve">Такелажник 2 разряда</w:t>
            </w:r>
          </w:p>
        </w:tc>
      </w:tr>
      <w:tr>
        <w:tc>
          <w:tcPr>
            <w:tcW w:w="1306" w:type="dxa"/>
          </w:tcPr>
          <w:p>
            <w:pPr>
              <w:pStyle w:val="0"/>
              <w:jc w:val="center"/>
            </w:pPr>
            <w:r>
              <w:rPr>
                <w:sz w:val="20"/>
              </w:rPr>
              <w:t xml:space="preserve">Т0004</w:t>
            </w:r>
          </w:p>
        </w:tc>
        <w:tc>
          <w:tcPr>
            <w:tcW w:w="7767" w:type="dxa"/>
          </w:tcPr>
          <w:p>
            <w:pPr>
              <w:pStyle w:val="0"/>
            </w:pPr>
            <w:r>
              <w:rPr>
                <w:sz w:val="20"/>
              </w:rPr>
              <w:t xml:space="preserve">Такелажник 3 разряда</w:t>
            </w:r>
          </w:p>
        </w:tc>
      </w:tr>
      <w:tr>
        <w:tc>
          <w:tcPr>
            <w:tcW w:w="1306" w:type="dxa"/>
          </w:tcPr>
          <w:p>
            <w:pPr>
              <w:pStyle w:val="0"/>
              <w:jc w:val="center"/>
            </w:pPr>
            <w:r>
              <w:rPr>
                <w:sz w:val="20"/>
              </w:rPr>
              <w:t xml:space="preserve">Т0005</w:t>
            </w:r>
          </w:p>
        </w:tc>
        <w:tc>
          <w:tcPr>
            <w:tcW w:w="7767" w:type="dxa"/>
          </w:tcPr>
          <w:p>
            <w:pPr>
              <w:pStyle w:val="0"/>
            </w:pPr>
            <w:r>
              <w:rPr>
                <w:sz w:val="20"/>
              </w:rPr>
              <w:t xml:space="preserve">Такелажник 4 разряда</w:t>
            </w:r>
          </w:p>
        </w:tc>
      </w:tr>
      <w:tr>
        <w:tc>
          <w:tcPr>
            <w:tcW w:w="1306" w:type="dxa"/>
          </w:tcPr>
          <w:p>
            <w:pPr>
              <w:pStyle w:val="0"/>
              <w:jc w:val="center"/>
            </w:pPr>
            <w:r>
              <w:rPr>
                <w:sz w:val="20"/>
              </w:rPr>
              <w:t xml:space="preserve">Т0006</w:t>
            </w:r>
          </w:p>
        </w:tc>
        <w:tc>
          <w:tcPr>
            <w:tcW w:w="7767" w:type="dxa"/>
          </w:tcPr>
          <w:p>
            <w:pPr>
              <w:pStyle w:val="0"/>
            </w:pPr>
            <w:r>
              <w:rPr>
                <w:sz w:val="20"/>
              </w:rPr>
              <w:t xml:space="preserve">Такелажник 5 разряда</w:t>
            </w:r>
          </w:p>
        </w:tc>
      </w:tr>
      <w:tr>
        <w:tc>
          <w:tcPr>
            <w:tcW w:w="1306" w:type="dxa"/>
          </w:tcPr>
          <w:p>
            <w:pPr>
              <w:pStyle w:val="0"/>
              <w:jc w:val="center"/>
            </w:pPr>
            <w:r>
              <w:rPr>
                <w:sz w:val="20"/>
              </w:rPr>
              <w:t xml:space="preserve">Т0007</w:t>
            </w:r>
          </w:p>
        </w:tc>
        <w:tc>
          <w:tcPr>
            <w:tcW w:w="7767" w:type="dxa"/>
          </w:tcPr>
          <w:p>
            <w:pPr>
              <w:pStyle w:val="0"/>
            </w:pPr>
            <w:r>
              <w:rPr>
                <w:sz w:val="20"/>
              </w:rPr>
              <w:t xml:space="preserve">Таксидермист</w:t>
            </w:r>
          </w:p>
        </w:tc>
      </w:tr>
      <w:tr>
        <w:tc>
          <w:tcPr>
            <w:tcW w:w="1306" w:type="dxa"/>
          </w:tcPr>
          <w:p>
            <w:pPr>
              <w:pStyle w:val="0"/>
              <w:jc w:val="center"/>
            </w:pPr>
            <w:r>
              <w:rPr>
                <w:sz w:val="20"/>
              </w:rPr>
              <w:t xml:space="preserve">Т0008</w:t>
            </w:r>
          </w:p>
        </w:tc>
        <w:tc>
          <w:tcPr>
            <w:tcW w:w="7767" w:type="dxa"/>
          </w:tcPr>
          <w:p>
            <w:pPr>
              <w:pStyle w:val="0"/>
            </w:pPr>
            <w:r>
              <w:rPr>
                <w:sz w:val="20"/>
              </w:rPr>
              <w:t xml:space="preserve">Таксировщик</w:t>
            </w:r>
          </w:p>
        </w:tc>
      </w:tr>
      <w:tr>
        <w:tc>
          <w:tcPr>
            <w:tcW w:w="1306" w:type="dxa"/>
          </w:tcPr>
          <w:p>
            <w:pPr>
              <w:pStyle w:val="0"/>
              <w:jc w:val="center"/>
            </w:pPr>
            <w:r>
              <w:rPr>
                <w:sz w:val="20"/>
              </w:rPr>
              <w:t xml:space="preserve">Т0009</w:t>
            </w:r>
          </w:p>
        </w:tc>
        <w:tc>
          <w:tcPr>
            <w:tcW w:w="7767" w:type="dxa"/>
          </w:tcPr>
          <w:p>
            <w:pPr>
              <w:pStyle w:val="0"/>
            </w:pPr>
            <w:r>
              <w:rPr>
                <w:sz w:val="20"/>
              </w:rPr>
              <w:t xml:space="preserve">Телеграфист</w:t>
            </w:r>
          </w:p>
        </w:tc>
      </w:tr>
      <w:tr>
        <w:tc>
          <w:tcPr>
            <w:tcW w:w="1306" w:type="dxa"/>
          </w:tcPr>
          <w:p>
            <w:pPr>
              <w:pStyle w:val="0"/>
              <w:jc w:val="center"/>
            </w:pPr>
            <w:r>
              <w:rPr>
                <w:sz w:val="20"/>
              </w:rPr>
              <w:t xml:space="preserve">Т0010</w:t>
            </w:r>
          </w:p>
        </w:tc>
        <w:tc>
          <w:tcPr>
            <w:tcW w:w="7767" w:type="dxa"/>
          </w:tcPr>
          <w:p>
            <w:pPr>
              <w:pStyle w:val="0"/>
            </w:pPr>
            <w:r>
              <w:rPr>
                <w:sz w:val="20"/>
              </w:rPr>
              <w:t xml:space="preserve">Телеграфист 4 разряда</w:t>
            </w:r>
          </w:p>
        </w:tc>
      </w:tr>
      <w:tr>
        <w:tc>
          <w:tcPr>
            <w:tcW w:w="1306" w:type="dxa"/>
          </w:tcPr>
          <w:p>
            <w:pPr>
              <w:pStyle w:val="0"/>
              <w:jc w:val="center"/>
            </w:pPr>
            <w:r>
              <w:rPr>
                <w:sz w:val="20"/>
              </w:rPr>
              <w:t xml:space="preserve">Т0011</w:t>
            </w:r>
          </w:p>
        </w:tc>
        <w:tc>
          <w:tcPr>
            <w:tcW w:w="7767" w:type="dxa"/>
          </w:tcPr>
          <w:p>
            <w:pPr>
              <w:pStyle w:val="0"/>
            </w:pPr>
            <w:r>
              <w:rPr>
                <w:sz w:val="20"/>
              </w:rPr>
              <w:t xml:space="preserve">Телеоператор</w:t>
            </w:r>
          </w:p>
        </w:tc>
      </w:tr>
      <w:tr>
        <w:tc>
          <w:tcPr>
            <w:tcW w:w="1306" w:type="dxa"/>
          </w:tcPr>
          <w:p>
            <w:pPr>
              <w:pStyle w:val="0"/>
              <w:jc w:val="center"/>
            </w:pPr>
            <w:r>
              <w:rPr>
                <w:sz w:val="20"/>
              </w:rPr>
              <w:t xml:space="preserve">Т0012</w:t>
            </w:r>
          </w:p>
        </w:tc>
        <w:tc>
          <w:tcPr>
            <w:tcW w:w="7767" w:type="dxa"/>
          </w:tcPr>
          <w:p>
            <w:pPr>
              <w:pStyle w:val="0"/>
            </w:pPr>
            <w:r>
              <w:rPr>
                <w:sz w:val="20"/>
              </w:rPr>
              <w:t xml:space="preserve">Телефонист</w:t>
            </w:r>
          </w:p>
        </w:tc>
      </w:tr>
      <w:tr>
        <w:tc>
          <w:tcPr>
            <w:tcW w:w="1306" w:type="dxa"/>
          </w:tcPr>
          <w:p>
            <w:pPr>
              <w:pStyle w:val="0"/>
              <w:jc w:val="center"/>
            </w:pPr>
            <w:r>
              <w:rPr>
                <w:sz w:val="20"/>
              </w:rPr>
              <w:t xml:space="preserve">Т0013</w:t>
            </w:r>
          </w:p>
        </w:tc>
        <w:tc>
          <w:tcPr>
            <w:tcW w:w="7767" w:type="dxa"/>
          </w:tcPr>
          <w:p>
            <w:pPr>
              <w:pStyle w:val="0"/>
            </w:pPr>
            <w:r>
              <w:rPr>
                <w:sz w:val="20"/>
              </w:rPr>
              <w:t xml:space="preserve">Телефонист 2 разряда</w:t>
            </w:r>
          </w:p>
        </w:tc>
      </w:tr>
      <w:tr>
        <w:tc>
          <w:tcPr>
            <w:tcW w:w="1306" w:type="dxa"/>
          </w:tcPr>
          <w:p>
            <w:pPr>
              <w:pStyle w:val="0"/>
              <w:jc w:val="center"/>
            </w:pPr>
            <w:r>
              <w:rPr>
                <w:sz w:val="20"/>
              </w:rPr>
              <w:t xml:space="preserve">Т0014</w:t>
            </w:r>
          </w:p>
        </w:tc>
        <w:tc>
          <w:tcPr>
            <w:tcW w:w="7767" w:type="dxa"/>
          </w:tcPr>
          <w:p>
            <w:pPr>
              <w:pStyle w:val="0"/>
            </w:pPr>
            <w:r>
              <w:rPr>
                <w:sz w:val="20"/>
              </w:rPr>
              <w:t xml:space="preserve">Телефонист 3 разряда</w:t>
            </w:r>
          </w:p>
        </w:tc>
      </w:tr>
      <w:tr>
        <w:tc>
          <w:tcPr>
            <w:tcW w:w="1306" w:type="dxa"/>
          </w:tcPr>
          <w:p>
            <w:pPr>
              <w:pStyle w:val="0"/>
              <w:jc w:val="center"/>
            </w:pPr>
            <w:r>
              <w:rPr>
                <w:sz w:val="20"/>
              </w:rPr>
              <w:t xml:space="preserve">Т0015</w:t>
            </w:r>
          </w:p>
        </w:tc>
        <w:tc>
          <w:tcPr>
            <w:tcW w:w="7767" w:type="dxa"/>
          </w:tcPr>
          <w:p>
            <w:pPr>
              <w:pStyle w:val="0"/>
            </w:pPr>
            <w:r>
              <w:rPr>
                <w:sz w:val="20"/>
              </w:rPr>
              <w:t xml:space="preserve">Теплотехник</w:t>
            </w:r>
          </w:p>
        </w:tc>
      </w:tr>
      <w:tr>
        <w:tc>
          <w:tcPr>
            <w:tcW w:w="1306" w:type="dxa"/>
          </w:tcPr>
          <w:p>
            <w:pPr>
              <w:pStyle w:val="0"/>
              <w:jc w:val="center"/>
            </w:pPr>
            <w:r>
              <w:rPr>
                <w:sz w:val="20"/>
              </w:rPr>
              <w:t xml:space="preserve">Т0016</w:t>
            </w:r>
          </w:p>
        </w:tc>
        <w:tc>
          <w:tcPr>
            <w:tcW w:w="7767" w:type="dxa"/>
          </w:tcPr>
          <w:p>
            <w:pPr>
              <w:pStyle w:val="0"/>
            </w:pPr>
            <w:r>
              <w:rPr>
                <w:sz w:val="20"/>
              </w:rPr>
              <w:t xml:space="preserve">Термист</w:t>
            </w:r>
          </w:p>
        </w:tc>
      </w:tr>
      <w:tr>
        <w:tc>
          <w:tcPr>
            <w:tcW w:w="1306" w:type="dxa"/>
          </w:tcPr>
          <w:p>
            <w:pPr>
              <w:pStyle w:val="0"/>
              <w:jc w:val="center"/>
            </w:pPr>
            <w:r>
              <w:rPr>
                <w:sz w:val="20"/>
              </w:rPr>
              <w:t xml:space="preserve">Т0017</w:t>
            </w:r>
          </w:p>
        </w:tc>
        <w:tc>
          <w:tcPr>
            <w:tcW w:w="7767" w:type="dxa"/>
          </w:tcPr>
          <w:p>
            <w:pPr>
              <w:pStyle w:val="0"/>
            </w:pPr>
            <w:r>
              <w:rPr>
                <w:sz w:val="20"/>
              </w:rPr>
              <w:t xml:space="preserve">Тестировщик</w:t>
            </w:r>
          </w:p>
        </w:tc>
      </w:tr>
      <w:tr>
        <w:tc>
          <w:tcPr>
            <w:tcW w:w="1306" w:type="dxa"/>
          </w:tcPr>
          <w:p>
            <w:pPr>
              <w:pStyle w:val="0"/>
              <w:jc w:val="center"/>
            </w:pPr>
            <w:r>
              <w:rPr>
                <w:sz w:val="20"/>
              </w:rPr>
              <w:t xml:space="preserve">Т0018</w:t>
            </w:r>
          </w:p>
        </w:tc>
        <w:tc>
          <w:tcPr>
            <w:tcW w:w="7767" w:type="dxa"/>
          </w:tcPr>
          <w:p>
            <w:pPr>
              <w:pStyle w:val="0"/>
            </w:pPr>
            <w:r>
              <w:rPr>
                <w:sz w:val="20"/>
              </w:rPr>
              <w:t xml:space="preserve">Тестовод</w:t>
            </w:r>
          </w:p>
        </w:tc>
      </w:tr>
      <w:tr>
        <w:tc>
          <w:tcPr>
            <w:tcW w:w="1306" w:type="dxa"/>
          </w:tcPr>
          <w:p>
            <w:pPr>
              <w:pStyle w:val="0"/>
              <w:jc w:val="center"/>
            </w:pPr>
            <w:r>
              <w:rPr>
                <w:sz w:val="20"/>
              </w:rPr>
              <w:t xml:space="preserve">Т0019</w:t>
            </w:r>
          </w:p>
        </w:tc>
        <w:tc>
          <w:tcPr>
            <w:tcW w:w="7767" w:type="dxa"/>
          </w:tcPr>
          <w:p>
            <w:pPr>
              <w:pStyle w:val="0"/>
            </w:pPr>
            <w:r>
              <w:rPr>
                <w:sz w:val="20"/>
              </w:rPr>
              <w:t xml:space="preserve">Техник</w:t>
            </w:r>
          </w:p>
        </w:tc>
      </w:tr>
      <w:tr>
        <w:tc>
          <w:tcPr>
            <w:tcW w:w="1306" w:type="dxa"/>
          </w:tcPr>
          <w:p>
            <w:pPr>
              <w:pStyle w:val="0"/>
              <w:jc w:val="center"/>
            </w:pPr>
            <w:r>
              <w:rPr>
                <w:sz w:val="20"/>
              </w:rPr>
              <w:t xml:space="preserve">Т0020</w:t>
            </w:r>
          </w:p>
        </w:tc>
        <w:tc>
          <w:tcPr>
            <w:tcW w:w="7767" w:type="dxa"/>
          </w:tcPr>
          <w:p>
            <w:pPr>
              <w:pStyle w:val="0"/>
            </w:pPr>
            <w:r>
              <w:rPr>
                <w:sz w:val="20"/>
              </w:rPr>
              <w:t xml:space="preserve">Техник 1 категории</w:t>
            </w:r>
          </w:p>
        </w:tc>
      </w:tr>
      <w:tr>
        <w:tc>
          <w:tcPr>
            <w:tcW w:w="1306" w:type="dxa"/>
          </w:tcPr>
          <w:p>
            <w:pPr>
              <w:pStyle w:val="0"/>
              <w:jc w:val="center"/>
            </w:pPr>
            <w:r>
              <w:rPr>
                <w:sz w:val="20"/>
              </w:rPr>
              <w:t xml:space="preserve">Т0021</w:t>
            </w:r>
          </w:p>
        </w:tc>
        <w:tc>
          <w:tcPr>
            <w:tcW w:w="7767" w:type="dxa"/>
          </w:tcPr>
          <w:p>
            <w:pPr>
              <w:pStyle w:val="0"/>
            </w:pPr>
            <w:r>
              <w:rPr>
                <w:sz w:val="20"/>
              </w:rPr>
              <w:t xml:space="preserve">Техник 2 категории</w:t>
            </w:r>
          </w:p>
        </w:tc>
      </w:tr>
      <w:tr>
        <w:tc>
          <w:tcPr>
            <w:tcW w:w="1306" w:type="dxa"/>
          </w:tcPr>
          <w:p>
            <w:pPr>
              <w:pStyle w:val="0"/>
              <w:jc w:val="center"/>
            </w:pPr>
            <w:r>
              <w:rPr>
                <w:sz w:val="20"/>
              </w:rPr>
              <w:t xml:space="preserve">Т0022</w:t>
            </w:r>
          </w:p>
        </w:tc>
        <w:tc>
          <w:tcPr>
            <w:tcW w:w="7767" w:type="dxa"/>
          </w:tcPr>
          <w:p>
            <w:pPr>
              <w:pStyle w:val="0"/>
            </w:pPr>
            <w:r>
              <w:rPr>
                <w:sz w:val="20"/>
              </w:rPr>
              <w:t xml:space="preserve">Техник 6 разряда</w:t>
            </w:r>
          </w:p>
        </w:tc>
      </w:tr>
      <w:tr>
        <w:tc>
          <w:tcPr>
            <w:tcW w:w="1306" w:type="dxa"/>
          </w:tcPr>
          <w:p>
            <w:pPr>
              <w:pStyle w:val="0"/>
              <w:jc w:val="center"/>
            </w:pPr>
            <w:r>
              <w:rPr>
                <w:sz w:val="20"/>
              </w:rPr>
              <w:t xml:space="preserve">Т0023</w:t>
            </w:r>
          </w:p>
        </w:tc>
        <w:tc>
          <w:tcPr>
            <w:tcW w:w="7767" w:type="dxa"/>
          </w:tcPr>
          <w:p>
            <w:pPr>
              <w:pStyle w:val="0"/>
            </w:pPr>
            <w:r>
              <w:rPr>
                <w:sz w:val="20"/>
              </w:rPr>
              <w:t xml:space="preserve">Техник по автоматизации производственных процессов</w:t>
            </w:r>
          </w:p>
        </w:tc>
      </w:tr>
      <w:tr>
        <w:tc>
          <w:tcPr>
            <w:tcW w:w="1306" w:type="dxa"/>
          </w:tcPr>
          <w:p>
            <w:pPr>
              <w:pStyle w:val="0"/>
              <w:jc w:val="center"/>
            </w:pPr>
            <w:r>
              <w:rPr>
                <w:sz w:val="20"/>
              </w:rPr>
              <w:t xml:space="preserve">Т0024</w:t>
            </w:r>
          </w:p>
        </w:tc>
        <w:tc>
          <w:tcPr>
            <w:tcW w:w="7767" w:type="dxa"/>
          </w:tcPr>
          <w:p>
            <w:pPr>
              <w:pStyle w:val="0"/>
            </w:pPr>
            <w:r>
              <w:rPr>
                <w:sz w:val="20"/>
              </w:rPr>
              <w:t xml:space="preserve">Техник по защите информации</w:t>
            </w:r>
          </w:p>
        </w:tc>
      </w:tr>
      <w:tr>
        <w:tc>
          <w:tcPr>
            <w:tcW w:w="1306" w:type="dxa"/>
          </w:tcPr>
          <w:p>
            <w:pPr>
              <w:pStyle w:val="0"/>
              <w:jc w:val="center"/>
            </w:pPr>
            <w:r>
              <w:rPr>
                <w:sz w:val="20"/>
              </w:rPr>
              <w:t xml:space="preserve">Т0025</w:t>
            </w:r>
          </w:p>
        </w:tc>
        <w:tc>
          <w:tcPr>
            <w:tcW w:w="7767" w:type="dxa"/>
          </w:tcPr>
          <w:p>
            <w:pPr>
              <w:pStyle w:val="0"/>
            </w:pPr>
            <w:r>
              <w:rPr>
                <w:sz w:val="20"/>
              </w:rPr>
              <w:t xml:space="preserve">Техник по защите информации 1 категории</w:t>
            </w:r>
          </w:p>
        </w:tc>
      </w:tr>
      <w:tr>
        <w:tc>
          <w:tcPr>
            <w:tcW w:w="1306" w:type="dxa"/>
          </w:tcPr>
          <w:p>
            <w:pPr>
              <w:pStyle w:val="0"/>
              <w:jc w:val="center"/>
            </w:pPr>
            <w:r>
              <w:rPr>
                <w:sz w:val="20"/>
              </w:rPr>
              <w:t xml:space="preserve">Т0026</w:t>
            </w:r>
          </w:p>
        </w:tc>
        <w:tc>
          <w:tcPr>
            <w:tcW w:w="7767" w:type="dxa"/>
          </w:tcPr>
          <w:p>
            <w:pPr>
              <w:pStyle w:val="0"/>
            </w:pPr>
            <w:r>
              <w:rPr>
                <w:sz w:val="20"/>
              </w:rPr>
              <w:t xml:space="preserve">Техник по защите информации 2 категории</w:t>
            </w:r>
          </w:p>
        </w:tc>
      </w:tr>
      <w:tr>
        <w:tc>
          <w:tcPr>
            <w:tcW w:w="1306" w:type="dxa"/>
          </w:tcPr>
          <w:p>
            <w:pPr>
              <w:pStyle w:val="0"/>
              <w:jc w:val="center"/>
            </w:pPr>
            <w:r>
              <w:rPr>
                <w:sz w:val="20"/>
              </w:rPr>
              <w:t xml:space="preserve">Т0027</w:t>
            </w:r>
          </w:p>
        </w:tc>
        <w:tc>
          <w:tcPr>
            <w:tcW w:w="7767" w:type="dxa"/>
          </w:tcPr>
          <w:p>
            <w:pPr>
              <w:pStyle w:val="0"/>
            </w:pPr>
            <w:r>
              <w:rPr>
                <w:sz w:val="20"/>
              </w:rPr>
              <w:t xml:space="preserve">Техник по звукозаписи</w:t>
            </w:r>
          </w:p>
        </w:tc>
      </w:tr>
      <w:tr>
        <w:tc>
          <w:tcPr>
            <w:tcW w:w="1306" w:type="dxa"/>
          </w:tcPr>
          <w:p>
            <w:pPr>
              <w:pStyle w:val="0"/>
              <w:jc w:val="center"/>
            </w:pPr>
            <w:r>
              <w:rPr>
                <w:sz w:val="20"/>
              </w:rPr>
              <w:t xml:space="preserve">Т0028</w:t>
            </w:r>
          </w:p>
        </w:tc>
        <w:tc>
          <w:tcPr>
            <w:tcW w:w="7767" w:type="dxa"/>
          </w:tcPr>
          <w:p>
            <w:pPr>
              <w:pStyle w:val="0"/>
            </w:pPr>
            <w:r>
              <w:rPr>
                <w:sz w:val="20"/>
              </w:rPr>
              <w:t xml:space="preserve">Техник по инвентаризации строений и сооружений</w:t>
            </w:r>
          </w:p>
        </w:tc>
      </w:tr>
      <w:tr>
        <w:tc>
          <w:tcPr>
            <w:tcW w:w="1306" w:type="dxa"/>
          </w:tcPr>
          <w:p>
            <w:pPr>
              <w:pStyle w:val="0"/>
              <w:jc w:val="center"/>
            </w:pPr>
            <w:r>
              <w:rPr>
                <w:sz w:val="20"/>
              </w:rPr>
              <w:t xml:space="preserve">Т0029</w:t>
            </w:r>
          </w:p>
        </w:tc>
        <w:tc>
          <w:tcPr>
            <w:tcW w:w="7767" w:type="dxa"/>
          </w:tcPr>
          <w:p>
            <w:pPr>
              <w:pStyle w:val="0"/>
            </w:pPr>
            <w:r>
              <w:rPr>
                <w:sz w:val="20"/>
              </w:rPr>
              <w:t xml:space="preserve">Техник по инструменту 1 категории</w:t>
            </w:r>
          </w:p>
        </w:tc>
      </w:tr>
      <w:tr>
        <w:tc>
          <w:tcPr>
            <w:tcW w:w="1306" w:type="dxa"/>
          </w:tcPr>
          <w:p>
            <w:pPr>
              <w:pStyle w:val="0"/>
              <w:jc w:val="center"/>
            </w:pPr>
            <w:r>
              <w:rPr>
                <w:sz w:val="20"/>
              </w:rPr>
              <w:t xml:space="preserve">Т0030</w:t>
            </w:r>
          </w:p>
        </w:tc>
        <w:tc>
          <w:tcPr>
            <w:tcW w:w="7767" w:type="dxa"/>
          </w:tcPr>
          <w:p>
            <w:pPr>
              <w:pStyle w:val="0"/>
            </w:pPr>
            <w:r>
              <w:rPr>
                <w:sz w:val="20"/>
              </w:rPr>
              <w:t xml:space="preserve">Техник по контрольно-измерительным приборам и автоматике</w:t>
            </w:r>
          </w:p>
        </w:tc>
      </w:tr>
      <w:tr>
        <w:tc>
          <w:tcPr>
            <w:tcW w:w="1306" w:type="dxa"/>
          </w:tcPr>
          <w:p>
            <w:pPr>
              <w:pStyle w:val="0"/>
              <w:jc w:val="center"/>
            </w:pPr>
            <w:r>
              <w:rPr>
                <w:sz w:val="20"/>
              </w:rPr>
              <w:t xml:space="preserve">Т0031</w:t>
            </w:r>
          </w:p>
        </w:tc>
        <w:tc>
          <w:tcPr>
            <w:tcW w:w="7767" w:type="dxa"/>
          </w:tcPr>
          <w:p>
            <w:pPr>
              <w:pStyle w:val="0"/>
            </w:pPr>
            <w:r>
              <w:rPr>
                <w:sz w:val="20"/>
              </w:rPr>
              <w:t xml:space="preserve">Техник по наладке и дозиметрии радиационной техники</w:t>
            </w:r>
          </w:p>
        </w:tc>
      </w:tr>
      <w:tr>
        <w:tc>
          <w:tcPr>
            <w:tcW w:w="1306" w:type="dxa"/>
          </w:tcPr>
          <w:p>
            <w:pPr>
              <w:pStyle w:val="0"/>
              <w:jc w:val="center"/>
            </w:pPr>
            <w:r>
              <w:rPr>
                <w:sz w:val="20"/>
              </w:rPr>
              <w:t xml:space="preserve">Т0032</w:t>
            </w:r>
          </w:p>
        </w:tc>
        <w:tc>
          <w:tcPr>
            <w:tcW w:w="7767" w:type="dxa"/>
          </w:tcPr>
          <w:p>
            <w:pPr>
              <w:pStyle w:val="0"/>
            </w:pPr>
            <w:r>
              <w:rPr>
                <w:sz w:val="20"/>
              </w:rPr>
              <w:t xml:space="preserve">Техник по наладке и испытаниям</w:t>
            </w:r>
          </w:p>
        </w:tc>
      </w:tr>
      <w:tr>
        <w:tc>
          <w:tcPr>
            <w:tcW w:w="1306" w:type="dxa"/>
          </w:tcPr>
          <w:p>
            <w:pPr>
              <w:pStyle w:val="0"/>
              <w:jc w:val="center"/>
            </w:pPr>
            <w:r>
              <w:rPr>
                <w:sz w:val="20"/>
              </w:rPr>
              <w:t xml:space="preserve">Т0033</w:t>
            </w:r>
          </w:p>
        </w:tc>
        <w:tc>
          <w:tcPr>
            <w:tcW w:w="7767" w:type="dxa"/>
          </w:tcPr>
          <w:p>
            <w:pPr>
              <w:pStyle w:val="0"/>
            </w:pPr>
            <w:r>
              <w:rPr>
                <w:sz w:val="20"/>
              </w:rPr>
              <w:t xml:space="preserve">Техник по наладке и испытаниям 1 категории</w:t>
            </w:r>
          </w:p>
        </w:tc>
      </w:tr>
      <w:tr>
        <w:tc>
          <w:tcPr>
            <w:tcW w:w="1306" w:type="dxa"/>
          </w:tcPr>
          <w:p>
            <w:pPr>
              <w:pStyle w:val="0"/>
              <w:jc w:val="center"/>
            </w:pPr>
            <w:r>
              <w:rPr>
                <w:sz w:val="20"/>
              </w:rPr>
              <w:t xml:space="preserve">Т0034</w:t>
            </w:r>
          </w:p>
        </w:tc>
        <w:tc>
          <w:tcPr>
            <w:tcW w:w="7767" w:type="dxa"/>
          </w:tcPr>
          <w:p>
            <w:pPr>
              <w:pStyle w:val="0"/>
            </w:pPr>
            <w:r>
              <w:rPr>
                <w:sz w:val="20"/>
              </w:rPr>
              <w:t xml:space="preserve">Техник по планированию</w:t>
            </w:r>
          </w:p>
        </w:tc>
      </w:tr>
      <w:tr>
        <w:tc>
          <w:tcPr>
            <w:tcW w:w="1306" w:type="dxa"/>
          </w:tcPr>
          <w:p>
            <w:pPr>
              <w:pStyle w:val="0"/>
              <w:jc w:val="center"/>
            </w:pPr>
            <w:r>
              <w:rPr>
                <w:sz w:val="20"/>
              </w:rPr>
              <w:t xml:space="preserve">Т0035</w:t>
            </w:r>
          </w:p>
        </w:tc>
        <w:tc>
          <w:tcPr>
            <w:tcW w:w="7767" w:type="dxa"/>
          </w:tcPr>
          <w:p>
            <w:pPr>
              <w:pStyle w:val="0"/>
            </w:pPr>
            <w:r>
              <w:rPr>
                <w:sz w:val="20"/>
              </w:rPr>
              <w:t xml:space="preserve">Техник по техническим средствам реабилитации инвалидов</w:t>
            </w:r>
          </w:p>
        </w:tc>
      </w:tr>
      <w:tr>
        <w:tc>
          <w:tcPr>
            <w:tcW w:w="1306" w:type="dxa"/>
          </w:tcPr>
          <w:p>
            <w:pPr>
              <w:pStyle w:val="0"/>
              <w:jc w:val="center"/>
            </w:pPr>
            <w:r>
              <w:rPr>
                <w:sz w:val="20"/>
              </w:rPr>
              <w:t xml:space="preserve">Т0036</w:t>
            </w:r>
          </w:p>
        </w:tc>
        <w:tc>
          <w:tcPr>
            <w:tcW w:w="7767" w:type="dxa"/>
          </w:tcPr>
          <w:p>
            <w:pPr>
              <w:pStyle w:val="0"/>
            </w:pPr>
            <w:r>
              <w:rPr>
                <w:sz w:val="20"/>
              </w:rPr>
              <w:t xml:space="preserve">Техник по труду</w:t>
            </w:r>
          </w:p>
        </w:tc>
      </w:tr>
      <w:tr>
        <w:tc>
          <w:tcPr>
            <w:tcW w:w="1306" w:type="dxa"/>
          </w:tcPr>
          <w:p>
            <w:pPr>
              <w:pStyle w:val="0"/>
              <w:jc w:val="center"/>
            </w:pPr>
            <w:r>
              <w:rPr>
                <w:sz w:val="20"/>
              </w:rPr>
              <w:t xml:space="preserve">Т0037</w:t>
            </w:r>
          </w:p>
        </w:tc>
        <w:tc>
          <w:tcPr>
            <w:tcW w:w="7767" w:type="dxa"/>
          </w:tcPr>
          <w:p>
            <w:pPr>
              <w:pStyle w:val="0"/>
            </w:pPr>
            <w:r>
              <w:rPr>
                <w:sz w:val="20"/>
              </w:rPr>
              <w:t xml:space="preserve">Техник по труду 1 категории</w:t>
            </w:r>
          </w:p>
        </w:tc>
      </w:tr>
      <w:tr>
        <w:tc>
          <w:tcPr>
            <w:tcW w:w="1306" w:type="dxa"/>
          </w:tcPr>
          <w:p>
            <w:pPr>
              <w:pStyle w:val="0"/>
              <w:jc w:val="center"/>
            </w:pPr>
            <w:r>
              <w:rPr>
                <w:sz w:val="20"/>
              </w:rPr>
              <w:t xml:space="preserve">Т0038</w:t>
            </w:r>
          </w:p>
        </w:tc>
        <w:tc>
          <w:tcPr>
            <w:tcW w:w="7767" w:type="dxa"/>
          </w:tcPr>
          <w:p>
            <w:pPr>
              <w:pStyle w:val="0"/>
            </w:pPr>
            <w:r>
              <w:rPr>
                <w:sz w:val="20"/>
              </w:rPr>
              <w:t xml:space="preserve">Техник по труду 2 категории</w:t>
            </w:r>
          </w:p>
        </w:tc>
      </w:tr>
      <w:tr>
        <w:tc>
          <w:tcPr>
            <w:tcW w:w="1306" w:type="dxa"/>
          </w:tcPr>
          <w:p>
            <w:pPr>
              <w:pStyle w:val="0"/>
              <w:jc w:val="center"/>
            </w:pPr>
            <w:r>
              <w:rPr>
                <w:sz w:val="20"/>
              </w:rPr>
              <w:t xml:space="preserve">Т0039</w:t>
            </w:r>
          </w:p>
        </w:tc>
        <w:tc>
          <w:tcPr>
            <w:tcW w:w="7767" w:type="dxa"/>
          </w:tcPr>
          <w:p>
            <w:pPr>
              <w:pStyle w:val="0"/>
            </w:pPr>
            <w:r>
              <w:rPr>
                <w:sz w:val="20"/>
              </w:rPr>
              <w:t xml:space="preserve">Техник по учету</w:t>
            </w:r>
          </w:p>
        </w:tc>
      </w:tr>
      <w:tr>
        <w:tc>
          <w:tcPr>
            <w:tcW w:w="1306" w:type="dxa"/>
          </w:tcPr>
          <w:p>
            <w:pPr>
              <w:pStyle w:val="0"/>
              <w:jc w:val="center"/>
            </w:pPr>
            <w:r>
              <w:rPr>
                <w:sz w:val="20"/>
              </w:rPr>
              <w:t xml:space="preserve">Т0040</w:t>
            </w:r>
          </w:p>
        </w:tc>
        <w:tc>
          <w:tcPr>
            <w:tcW w:w="7767" w:type="dxa"/>
          </w:tcPr>
          <w:p>
            <w:pPr>
              <w:pStyle w:val="0"/>
            </w:pPr>
            <w:r>
              <w:rPr>
                <w:sz w:val="20"/>
              </w:rPr>
              <w:t xml:space="preserve">Техник по учету 1 категории</w:t>
            </w:r>
          </w:p>
        </w:tc>
      </w:tr>
      <w:tr>
        <w:tc>
          <w:tcPr>
            <w:tcW w:w="1306" w:type="dxa"/>
          </w:tcPr>
          <w:p>
            <w:pPr>
              <w:pStyle w:val="0"/>
              <w:jc w:val="center"/>
            </w:pPr>
            <w:r>
              <w:rPr>
                <w:sz w:val="20"/>
              </w:rPr>
              <w:t xml:space="preserve">Т0041</w:t>
            </w:r>
          </w:p>
        </w:tc>
        <w:tc>
          <w:tcPr>
            <w:tcW w:w="7767" w:type="dxa"/>
          </w:tcPr>
          <w:p>
            <w:pPr>
              <w:pStyle w:val="0"/>
            </w:pPr>
            <w:r>
              <w:rPr>
                <w:sz w:val="20"/>
              </w:rPr>
              <w:t xml:space="preserve">Техник по учету в автохозяйстве</w:t>
            </w:r>
          </w:p>
        </w:tc>
      </w:tr>
      <w:tr>
        <w:tc>
          <w:tcPr>
            <w:tcW w:w="1306" w:type="dxa"/>
          </w:tcPr>
          <w:p>
            <w:pPr>
              <w:pStyle w:val="0"/>
              <w:jc w:val="center"/>
            </w:pPr>
            <w:r>
              <w:rPr>
                <w:sz w:val="20"/>
              </w:rPr>
              <w:t xml:space="preserve">Т0042</w:t>
            </w:r>
          </w:p>
        </w:tc>
        <w:tc>
          <w:tcPr>
            <w:tcW w:w="7767" w:type="dxa"/>
          </w:tcPr>
          <w:p>
            <w:pPr>
              <w:pStyle w:val="0"/>
            </w:pPr>
            <w:r>
              <w:rPr>
                <w:sz w:val="20"/>
              </w:rPr>
              <w:t xml:space="preserve">Техник по эксплуатации и ремонту оборудования</w:t>
            </w:r>
          </w:p>
        </w:tc>
      </w:tr>
      <w:tr>
        <w:tc>
          <w:tcPr>
            <w:tcW w:w="1306" w:type="dxa"/>
          </w:tcPr>
          <w:p>
            <w:pPr>
              <w:pStyle w:val="0"/>
              <w:jc w:val="center"/>
            </w:pPr>
            <w:r>
              <w:rPr>
                <w:sz w:val="20"/>
              </w:rPr>
              <w:t xml:space="preserve">Т0043</w:t>
            </w:r>
          </w:p>
        </w:tc>
        <w:tc>
          <w:tcPr>
            <w:tcW w:w="7767" w:type="dxa"/>
          </w:tcPr>
          <w:p>
            <w:pPr>
              <w:pStyle w:val="0"/>
            </w:pPr>
            <w:r>
              <w:rPr>
                <w:sz w:val="20"/>
              </w:rPr>
              <w:t xml:space="preserve">Техник по эксплуатации и ремонту спортивной техники</w:t>
            </w:r>
          </w:p>
        </w:tc>
      </w:tr>
      <w:tr>
        <w:tc>
          <w:tcPr>
            <w:tcW w:w="1306" w:type="dxa"/>
          </w:tcPr>
          <w:p>
            <w:pPr>
              <w:pStyle w:val="0"/>
              <w:jc w:val="center"/>
            </w:pPr>
            <w:r>
              <w:rPr>
                <w:sz w:val="20"/>
              </w:rPr>
              <w:t xml:space="preserve">Т0044</w:t>
            </w:r>
          </w:p>
        </w:tc>
        <w:tc>
          <w:tcPr>
            <w:tcW w:w="7767" w:type="dxa"/>
          </w:tcPr>
          <w:p>
            <w:pPr>
              <w:pStyle w:val="0"/>
            </w:pPr>
            <w:r>
              <w:rPr>
                <w:sz w:val="20"/>
              </w:rPr>
              <w:t xml:space="preserve">Техник по эксплуатации оборудования газовых объектов</w:t>
            </w:r>
          </w:p>
        </w:tc>
      </w:tr>
      <w:tr>
        <w:tc>
          <w:tcPr>
            <w:tcW w:w="1306" w:type="dxa"/>
          </w:tcPr>
          <w:p>
            <w:pPr>
              <w:pStyle w:val="0"/>
              <w:jc w:val="center"/>
            </w:pPr>
            <w:r>
              <w:rPr>
                <w:sz w:val="20"/>
              </w:rPr>
              <w:t xml:space="preserve">Т0045</w:t>
            </w:r>
          </w:p>
        </w:tc>
        <w:tc>
          <w:tcPr>
            <w:tcW w:w="7767" w:type="dxa"/>
          </w:tcPr>
          <w:p>
            <w:pPr>
              <w:pStyle w:val="0"/>
            </w:pPr>
            <w:r>
              <w:rPr>
                <w:sz w:val="20"/>
              </w:rPr>
              <w:t xml:space="preserve">Техник по эксплуатации сетей и сооружений водопроводно-канализационного хозяйства</w:t>
            </w:r>
          </w:p>
        </w:tc>
      </w:tr>
      <w:tr>
        <w:tc>
          <w:tcPr>
            <w:tcW w:w="1306" w:type="dxa"/>
          </w:tcPr>
          <w:p>
            <w:pPr>
              <w:pStyle w:val="0"/>
              <w:jc w:val="center"/>
            </w:pPr>
            <w:r>
              <w:rPr>
                <w:sz w:val="20"/>
              </w:rPr>
              <w:t xml:space="preserve">Т0046</w:t>
            </w:r>
          </w:p>
        </w:tc>
        <w:tc>
          <w:tcPr>
            <w:tcW w:w="7767" w:type="dxa"/>
          </w:tcPr>
          <w:p>
            <w:pPr>
              <w:pStyle w:val="0"/>
            </w:pPr>
            <w:r>
              <w:rPr>
                <w:sz w:val="20"/>
              </w:rPr>
              <w:t xml:space="preserve">Техник по эксплуатации сетей и сооружений водопроводно-канализационного хозяйства 1 категории</w:t>
            </w:r>
          </w:p>
        </w:tc>
      </w:tr>
      <w:tr>
        <w:tc>
          <w:tcPr>
            <w:tcW w:w="1306" w:type="dxa"/>
          </w:tcPr>
          <w:p>
            <w:pPr>
              <w:pStyle w:val="0"/>
              <w:jc w:val="center"/>
            </w:pPr>
            <w:r>
              <w:rPr>
                <w:sz w:val="20"/>
              </w:rPr>
              <w:t xml:space="preserve">Т0047</w:t>
            </w:r>
          </w:p>
        </w:tc>
        <w:tc>
          <w:tcPr>
            <w:tcW w:w="7767" w:type="dxa"/>
          </w:tcPr>
          <w:p>
            <w:pPr>
              <w:pStyle w:val="0"/>
            </w:pPr>
            <w:r>
              <w:rPr>
                <w:sz w:val="20"/>
              </w:rPr>
              <w:t xml:space="preserve">Техник службы эксплуатации</w:t>
            </w:r>
          </w:p>
        </w:tc>
      </w:tr>
      <w:tr>
        <w:tc>
          <w:tcPr>
            <w:tcW w:w="1306" w:type="dxa"/>
          </w:tcPr>
          <w:p>
            <w:pPr>
              <w:pStyle w:val="0"/>
              <w:jc w:val="center"/>
            </w:pPr>
            <w:r>
              <w:rPr>
                <w:sz w:val="20"/>
              </w:rPr>
              <w:t xml:space="preserve">Т0048</w:t>
            </w:r>
          </w:p>
        </w:tc>
        <w:tc>
          <w:tcPr>
            <w:tcW w:w="7767" w:type="dxa"/>
          </w:tcPr>
          <w:p>
            <w:pPr>
              <w:pStyle w:val="0"/>
            </w:pPr>
            <w:r>
              <w:rPr>
                <w:sz w:val="20"/>
              </w:rPr>
              <w:t xml:space="preserve">Техник службы эксплуатации 1 категории</w:t>
            </w:r>
          </w:p>
        </w:tc>
      </w:tr>
      <w:tr>
        <w:tc>
          <w:tcPr>
            <w:tcW w:w="1306" w:type="dxa"/>
          </w:tcPr>
          <w:p>
            <w:pPr>
              <w:pStyle w:val="0"/>
              <w:jc w:val="center"/>
            </w:pPr>
            <w:r>
              <w:rPr>
                <w:sz w:val="20"/>
              </w:rPr>
              <w:t xml:space="preserve">Т0049</w:t>
            </w:r>
          </w:p>
        </w:tc>
        <w:tc>
          <w:tcPr>
            <w:tcW w:w="7767" w:type="dxa"/>
          </w:tcPr>
          <w:p>
            <w:pPr>
              <w:pStyle w:val="0"/>
            </w:pPr>
            <w:r>
              <w:rPr>
                <w:sz w:val="20"/>
              </w:rPr>
              <w:t xml:space="preserve">Техник-гидролог</w:t>
            </w:r>
          </w:p>
        </w:tc>
      </w:tr>
      <w:tr>
        <w:tc>
          <w:tcPr>
            <w:tcW w:w="1306" w:type="dxa"/>
          </w:tcPr>
          <w:p>
            <w:pPr>
              <w:pStyle w:val="0"/>
              <w:jc w:val="center"/>
            </w:pPr>
            <w:r>
              <w:rPr>
                <w:sz w:val="20"/>
              </w:rPr>
              <w:t xml:space="preserve">Т0050</w:t>
            </w:r>
          </w:p>
        </w:tc>
        <w:tc>
          <w:tcPr>
            <w:tcW w:w="7767" w:type="dxa"/>
          </w:tcPr>
          <w:p>
            <w:pPr>
              <w:pStyle w:val="0"/>
            </w:pPr>
            <w:r>
              <w:rPr>
                <w:sz w:val="20"/>
              </w:rPr>
              <w:t xml:space="preserve">Техник-гидротехник</w:t>
            </w:r>
          </w:p>
        </w:tc>
      </w:tr>
      <w:tr>
        <w:tc>
          <w:tcPr>
            <w:tcW w:w="1306" w:type="dxa"/>
          </w:tcPr>
          <w:p>
            <w:pPr>
              <w:pStyle w:val="0"/>
              <w:jc w:val="center"/>
            </w:pPr>
            <w:r>
              <w:rPr>
                <w:sz w:val="20"/>
              </w:rPr>
              <w:t xml:space="preserve">Т0051</w:t>
            </w:r>
          </w:p>
        </w:tc>
        <w:tc>
          <w:tcPr>
            <w:tcW w:w="7767" w:type="dxa"/>
          </w:tcPr>
          <w:p>
            <w:pPr>
              <w:pStyle w:val="0"/>
            </w:pPr>
            <w:r>
              <w:rPr>
                <w:sz w:val="20"/>
              </w:rPr>
              <w:t xml:space="preserve">Техник-дозиметрист</w:t>
            </w:r>
          </w:p>
        </w:tc>
      </w:tr>
      <w:tr>
        <w:tc>
          <w:tcPr>
            <w:tcW w:w="1306" w:type="dxa"/>
          </w:tcPr>
          <w:p>
            <w:pPr>
              <w:pStyle w:val="0"/>
              <w:jc w:val="center"/>
            </w:pPr>
            <w:r>
              <w:rPr>
                <w:sz w:val="20"/>
              </w:rPr>
              <w:t xml:space="preserve">Т0052</w:t>
            </w:r>
          </w:p>
        </w:tc>
        <w:tc>
          <w:tcPr>
            <w:tcW w:w="7767" w:type="dxa"/>
          </w:tcPr>
          <w:p>
            <w:pPr>
              <w:pStyle w:val="0"/>
            </w:pPr>
            <w:r>
              <w:rPr>
                <w:sz w:val="20"/>
              </w:rPr>
              <w:t xml:space="preserve">Техник-дозиметрист 1 категории</w:t>
            </w:r>
          </w:p>
        </w:tc>
      </w:tr>
      <w:tr>
        <w:tc>
          <w:tcPr>
            <w:tcW w:w="1306" w:type="dxa"/>
          </w:tcPr>
          <w:p>
            <w:pPr>
              <w:pStyle w:val="0"/>
              <w:jc w:val="center"/>
            </w:pPr>
            <w:r>
              <w:rPr>
                <w:sz w:val="20"/>
              </w:rPr>
              <w:t xml:space="preserve">Т0053</w:t>
            </w:r>
          </w:p>
        </w:tc>
        <w:tc>
          <w:tcPr>
            <w:tcW w:w="7767" w:type="dxa"/>
          </w:tcPr>
          <w:p>
            <w:pPr>
              <w:pStyle w:val="0"/>
            </w:pPr>
            <w:r>
              <w:rPr>
                <w:sz w:val="20"/>
              </w:rPr>
              <w:t xml:space="preserve">Техник-конструктор</w:t>
            </w:r>
          </w:p>
        </w:tc>
      </w:tr>
      <w:tr>
        <w:tc>
          <w:tcPr>
            <w:tcW w:w="1306" w:type="dxa"/>
          </w:tcPr>
          <w:p>
            <w:pPr>
              <w:pStyle w:val="0"/>
              <w:jc w:val="center"/>
            </w:pPr>
            <w:r>
              <w:rPr>
                <w:sz w:val="20"/>
              </w:rPr>
              <w:t xml:space="preserve">Т0054</w:t>
            </w:r>
          </w:p>
        </w:tc>
        <w:tc>
          <w:tcPr>
            <w:tcW w:w="7767" w:type="dxa"/>
          </w:tcPr>
          <w:p>
            <w:pPr>
              <w:pStyle w:val="0"/>
            </w:pPr>
            <w:r>
              <w:rPr>
                <w:sz w:val="20"/>
              </w:rPr>
              <w:t xml:space="preserve">Техник-лаборант</w:t>
            </w:r>
          </w:p>
        </w:tc>
      </w:tr>
      <w:tr>
        <w:tc>
          <w:tcPr>
            <w:tcW w:w="1306" w:type="dxa"/>
          </w:tcPr>
          <w:p>
            <w:pPr>
              <w:pStyle w:val="0"/>
              <w:jc w:val="center"/>
            </w:pPr>
            <w:r>
              <w:rPr>
                <w:sz w:val="20"/>
              </w:rPr>
              <w:t xml:space="preserve">Т0055</w:t>
            </w:r>
          </w:p>
        </w:tc>
        <w:tc>
          <w:tcPr>
            <w:tcW w:w="7767" w:type="dxa"/>
          </w:tcPr>
          <w:p>
            <w:pPr>
              <w:pStyle w:val="0"/>
            </w:pPr>
            <w:r>
              <w:rPr>
                <w:sz w:val="20"/>
              </w:rPr>
              <w:t xml:space="preserve">Техник-лаборант 1 категории</w:t>
            </w:r>
          </w:p>
        </w:tc>
      </w:tr>
      <w:tr>
        <w:tc>
          <w:tcPr>
            <w:tcW w:w="1306" w:type="dxa"/>
          </w:tcPr>
          <w:p>
            <w:pPr>
              <w:pStyle w:val="0"/>
              <w:jc w:val="center"/>
            </w:pPr>
            <w:r>
              <w:rPr>
                <w:sz w:val="20"/>
              </w:rPr>
              <w:t xml:space="preserve">Т0056</w:t>
            </w:r>
          </w:p>
        </w:tc>
        <w:tc>
          <w:tcPr>
            <w:tcW w:w="7767" w:type="dxa"/>
          </w:tcPr>
          <w:p>
            <w:pPr>
              <w:pStyle w:val="0"/>
            </w:pPr>
            <w:r>
              <w:rPr>
                <w:sz w:val="20"/>
              </w:rPr>
              <w:t xml:space="preserve">Техник-метеоролог</w:t>
            </w:r>
          </w:p>
        </w:tc>
      </w:tr>
      <w:tr>
        <w:tc>
          <w:tcPr>
            <w:tcW w:w="1306" w:type="dxa"/>
          </w:tcPr>
          <w:p>
            <w:pPr>
              <w:pStyle w:val="0"/>
              <w:jc w:val="center"/>
            </w:pPr>
            <w:r>
              <w:rPr>
                <w:sz w:val="20"/>
              </w:rPr>
              <w:t xml:space="preserve">Т0057</w:t>
            </w:r>
          </w:p>
        </w:tc>
        <w:tc>
          <w:tcPr>
            <w:tcW w:w="7767" w:type="dxa"/>
          </w:tcPr>
          <w:p>
            <w:pPr>
              <w:pStyle w:val="0"/>
            </w:pPr>
            <w:r>
              <w:rPr>
                <w:sz w:val="20"/>
              </w:rPr>
              <w:t xml:space="preserve">Техник-программист</w:t>
            </w:r>
          </w:p>
        </w:tc>
      </w:tr>
      <w:tr>
        <w:tc>
          <w:tcPr>
            <w:tcW w:w="1306" w:type="dxa"/>
          </w:tcPr>
          <w:p>
            <w:pPr>
              <w:pStyle w:val="0"/>
              <w:jc w:val="center"/>
            </w:pPr>
            <w:r>
              <w:rPr>
                <w:sz w:val="20"/>
              </w:rPr>
              <w:t xml:space="preserve">Т0058</w:t>
            </w:r>
          </w:p>
        </w:tc>
        <w:tc>
          <w:tcPr>
            <w:tcW w:w="7767" w:type="dxa"/>
          </w:tcPr>
          <w:p>
            <w:pPr>
              <w:pStyle w:val="0"/>
            </w:pPr>
            <w:r>
              <w:rPr>
                <w:sz w:val="20"/>
              </w:rPr>
              <w:t xml:space="preserve">Техник-программист 1 категории</w:t>
            </w:r>
          </w:p>
        </w:tc>
      </w:tr>
      <w:tr>
        <w:tc>
          <w:tcPr>
            <w:tcW w:w="1306" w:type="dxa"/>
          </w:tcPr>
          <w:p>
            <w:pPr>
              <w:pStyle w:val="0"/>
              <w:jc w:val="center"/>
            </w:pPr>
            <w:r>
              <w:rPr>
                <w:sz w:val="20"/>
              </w:rPr>
              <w:t xml:space="preserve">Т0059</w:t>
            </w:r>
          </w:p>
        </w:tc>
        <w:tc>
          <w:tcPr>
            <w:tcW w:w="7767" w:type="dxa"/>
          </w:tcPr>
          <w:p>
            <w:pPr>
              <w:pStyle w:val="0"/>
            </w:pPr>
            <w:r>
              <w:rPr>
                <w:sz w:val="20"/>
              </w:rPr>
              <w:t xml:space="preserve">Техник-программист 2 категории</w:t>
            </w:r>
          </w:p>
        </w:tc>
      </w:tr>
      <w:tr>
        <w:tc>
          <w:tcPr>
            <w:tcW w:w="1306" w:type="dxa"/>
          </w:tcPr>
          <w:p>
            <w:pPr>
              <w:pStyle w:val="0"/>
              <w:jc w:val="center"/>
            </w:pPr>
            <w:r>
              <w:rPr>
                <w:sz w:val="20"/>
              </w:rPr>
              <w:t xml:space="preserve">Т0060</w:t>
            </w:r>
          </w:p>
        </w:tc>
        <w:tc>
          <w:tcPr>
            <w:tcW w:w="7767" w:type="dxa"/>
          </w:tcPr>
          <w:p>
            <w:pPr>
              <w:pStyle w:val="0"/>
            </w:pPr>
            <w:r>
              <w:rPr>
                <w:sz w:val="20"/>
              </w:rPr>
              <w:t xml:space="preserve">Техник-проектировщик</w:t>
            </w:r>
          </w:p>
        </w:tc>
      </w:tr>
      <w:tr>
        <w:tc>
          <w:tcPr>
            <w:tcW w:w="1306" w:type="dxa"/>
          </w:tcPr>
          <w:p>
            <w:pPr>
              <w:pStyle w:val="0"/>
              <w:jc w:val="center"/>
            </w:pPr>
            <w:r>
              <w:rPr>
                <w:sz w:val="20"/>
              </w:rPr>
              <w:t xml:space="preserve">Т0061</w:t>
            </w:r>
          </w:p>
        </w:tc>
        <w:tc>
          <w:tcPr>
            <w:tcW w:w="7767" w:type="dxa"/>
          </w:tcPr>
          <w:p>
            <w:pPr>
              <w:pStyle w:val="0"/>
            </w:pPr>
            <w:r>
              <w:rPr>
                <w:sz w:val="20"/>
              </w:rPr>
              <w:t xml:space="preserve">Техник-протезист</w:t>
            </w:r>
          </w:p>
        </w:tc>
      </w:tr>
      <w:tr>
        <w:tc>
          <w:tcPr>
            <w:tcW w:w="1306" w:type="dxa"/>
          </w:tcPr>
          <w:p>
            <w:pPr>
              <w:pStyle w:val="0"/>
              <w:jc w:val="center"/>
            </w:pPr>
            <w:r>
              <w:rPr>
                <w:sz w:val="20"/>
              </w:rPr>
              <w:t xml:space="preserve">Т0062</w:t>
            </w:r>
          </w:p>
        </w:tc>
        <w:tc>
          <w:tcPr>
            <w:tcW w:w="7767" w:type="dxa"/>
          </w:tcPr>
          <w:p>
            <w:pPr>
              <w:pStyle w:val="0"/>
            </w:pPr>
            <w:r>
              <w:rPr>
                <w:sz w:val="20"/>
              </w:rPr>
              <w:t xml:space="preserve">Техник-протезист 1 категории</w:t>
            </w:r>
          </w:p>
        </w:tc>
      </w:tr>
      <w:tr>
        <w:tc>
          <w:tcPr>
            <w:tcW w:w="1306" w:type="dxa"/>
          </w:tcPr>
          <w:p>
            <w:pPr>
              <w:pStyle w:val="0"/>
              <w:jc w:val="center"/>
            </w:pPr>
            <w:r>
              <w:rPr>
                <w:sz w:val="20"/>
              </w:rPr>
              <w:t xml:space="preserve">Т0063</w:t>
            </w:r>
          </w:p>
        </w:tc>
        <w:tc>
          <w:tcPr>
            <w:tcW w:w="7767" w:type="dxa"/>
          </w:tcPr>
          <w:p>
            <w:pPr>
              <w:pStyle w:val="0"/>
            </w:pPr>
            <w:r>
              <w:rPr>
                <w:sz w:val="20"/>
              </w:rPr>
              <w:t xml:space="preserve">Техник-радиооператор</w:t>
            </w:r>
          </w:p>
        </w:tc>
      </w:tr>
      <w:tr>
        <w:tc>
          <w:tcPr>
            <w:tcW w:w="1306" w:type="dxa"/>
          </w:tcPr>
          <w:p>
            <w:pPr>
              <w:pStyle w:val="0"/>
              <w:jc w:val="center"/>
            </w:pPr>
            <w:r>
              <w:rPr>
                <w:sz w:val="20"/>
              </w:rPr>
              <w:t xml:space="preserve">Т0064</w:t>
            </w:r>
          </w:p>
        </w:tc>
        <w:tc>
          <w:tcPr>
            <w:tcW w:w="7767" w:type="dxa"/>
          </w:tcPr>
          <w:p>
            <w:pPr>
              <w:pStyle w:val="0"/>
            </w:pPr>
            <w:r>
              <w:rPr>
                <w:sz w:val="20"/>
              </w:rPr>
              <w:t xml:space="preserve">Техник-смотритель</w:t>
            </w:r>
          </w:p>
        </w:tc>
      </w:tr>
      <w:tr>
        <w:tc>
          <w:tcPr>
            <w:tcW w:w="1306" w:type="dxa"/>
          </w:tcPr>
          <w:p>
            <w:pPr>
              <w:pStyle w:val="0"/>
              <w:jc w:val="center"/>
            </w:pPr>
            <w:r>
              <w:rPr>
                <w:sz w:val="20"/>
              </w:rPr>
              <w:t xml:space="preserve">Т0065</w:t>
            </w:r>
          </w:p>
        </w:tc>
        <w:tc>
          <w:tcPr>
            <w:tcW w:w="7767" w:type="dxa"/>
          </w:tcPr>
          <w:p>
            <w:pPr>
              <w:pStyle w:val="0"/>
            </w:pPr>
            <w:r>
              <w:rPr>
                <w:sz w:val="20"/>
              </w:rPr>
              <w:t xml:space="preserve">Техник-теплотехник</w:t>
            </w:r>
          </w:p>
        </w:tc>
      </w:tr>
      <w:tr>
        <w:tc>
          <w:tcPr>
            <w:tcW w:w="1306" w:type="dxa"/>
          </w:tcPr>
          <w:p>
            <w:pPr>
              <w:pStyle w:val="0"/>
              <w:jc w:val="center"/>
            </w:pPr>
            <w:r>
              <w:rPr>
                <w:sz w:val="20"/>
              </w:rPr>
              <w:t xml:space="preserve">Т0066</w:t>
            </w:r>
          </w:p>
        </w:tc>
        <w:tc>
          <w:tcPr>
            <w:tcW w:w="7767" w:type="dxa"/>
          </w:tcPr>
          <w:p>
            <w:pPr>
              <w:pStyle w:val="0"/>
            </w:pPr>
            <w:r>
              <w:rPr>
                <w:sz w:val="20"/>
              </w:rPr>
              <w:t xml:space="preserve">Техник-технолог</w:t>
            </w:r>
          </w:p>
        </w:tc>
      </w:tr>
      <w:tr>
        <w:tc>
          <w:tcPr>
            <w:tcW w:w="1306" w:type="dxa"/>
          </w:tcPr>
          <w:p>
            <w:pPr>
              <w:pStyle w:val="0"/>
              <w:jc w:val="center"/>
            </w:pPr>
            <w:r>
              <w:rPr>
                <w:sz w:val="20"/>
              </w:rPr>
              <w:t xml:space="preserve">Т0067</w:t>
            </w:r>
          </w:p>
        </w:tc>
        <w:tc>
          <w:tcPr>
            <w:tcW w:w="7767" w:type="dxa"/>
          </w:tcPr>
          <w:p>
            <w:pPr>
              <w:pStyle w:val="0"/>
            </w:pPr>
            <w:r>
              <w:rPr>
                <w:sz w:val="20"/>
              </w:rPr>
              <w:t xml:space="preserve">Техник-технолог 2 категории</w:t>
            </w:r>
          </w:p>
        </w:tc>
      </w:tr>
      <w:tr>
        <w:tc>
          <w:tcPr>
            <w:tcW w:w="1306" w:type="dxa"/>
          </w:tcPr>
          <w:p>
            <w:pPr>
              <w:pStyle w:val="0"/>
              <w:jc w:val="center"/>
            </w:pPr>
            <w:r>
              <w:rPr>
                <w:sz w:val="20"/>
              </w:rPr>
              <w:t xml:space="preserve">Т0068</w:t>
            </w:r>
          </w:p>
        </w:tc>
        <w:tc>
          <w:tcPr>
            <w:tcW w:w="7767" w:type="dxa"/>
          </w:tcPr>
          <w:p>
            <w:pPr>
              <w:pStyle w:val="0"/>
            </w:pPr>
            <w:r>
              <w:rPr>
                <w:sz w:val="20"/>
              </w:rPr>
              <w:t xml:space="preserve">Техник-электрик-наладчик электронного оборудования</w:t>
            </w:r>
          </w:p>
        </w:tc>
      </w:tr>
      <w:tr>
        <w:tc>
          <w:tcPr>
            <w:tcW w:w="1306" w:type="dxa"/>
          </w:tcPr>
          <w:p>
            <w:pPr>
              <w:pStyle w:val="0"/>
              <w:jc w:val="center"/>
            </w:pPr>
            <w:r>
              <w:rPr>
                <w:sz w:val="20"/>
              </w:rPr>
              <w:t xml:space="preserve">Т0069</w:t>
            </w:r>
          </w:p>
        </w:tc>
        <w:tc>
          <w:tcPr>
            <w:tcW w:w="7767" w:type="dxa"/>
          </w:tcPr>
          <w:p>
            <w:pPr>
              <w:pStyle w:val="0"/>
            </w:pPr>
            <w:r>
              <w:rPr>
                <w:sz w:val="20"/>
              </w:rPr>
              <w:t xml:space="preserve">Техник-энергетик</w:t>
            </w:r>
          </w:p>
        </w:tc>
      </w:tr>
      <w:tr>
        <w:tc>
          <w:tcPr>
            <w:tcW w:w="1306" w:type="dxa"/>
          </w:tcPr>
          <w:p>
            <w:pPr>
              <w:pStyle w:val="0"/>
              <w:jc w:val="center"/>
            </w:pPr>
            <w:r>
              <w:rPr>
                <w:sz w:val="20"/>
              </w:rPr>
              <w:t xml:space="preserve">Т0070</w:t>
            </w:r>
          </w:p>
        </w:tc>
        <w:tc>
          <w:tcPr>
            <w:tcW w:w="7767" w:type="dxa"/>
          </w:tcPr>
          <w:p>
            <w:pPr>
              <w:pStyle w:val="0"/>
            </w:pPr>
            <w:r>
              <w:rPr>
                <w:sz w:val="20"/>
              </w:rPr>
              <w:t xml:space="preserve">Технический директор</w:t>
            </w:r>
          </w:p>
        </w:tc>
      </w:tr>
      <w:tr>
        <w:tc>
          <w:tcPr>
            <w:tcW w:w="1306" w:type="dxa"/>
          </w:tcPr>
          <w:p>
            <w:pPr>
              <w:pStyle w:val="0"/>
              <w:jc w:val="center"/>
            </w:pPr>
            <w:r>
              <w:rPr>
                <w:sz w:val="20"/>
              </w:rPr>
              <w:t xml:space="preserve">Т0071</w:t>
            </w:r>
          </w:p>
        </w:tc>
        <w:tc>
          <w:tcPr>
            <w:tcW w:w="7767" w:type="dxa"/>
          </w:tcPr>
          <w:p>
            <w:pPr>
              <w:pStyle w:val="0"/>
            </w:pPr>
            <w:r>
              <w:rPr>
                <w:sz w:val="20"/>
              </w:rPr>
              <w:t xml:space="preserve">Технический писатель</w:t>
            </w:r>
          </w:p>
        </w:tc>
      </w:tr>
      <w:tr>
        <w:tc>
          <w:tcPr>
            <w:tcW w:w="1306" w:type="dxa"/>
          </w:tcPr>
          <w:p>
            <w:pPr>
              <w:pStyle w:val="0"/>
              <w:jc w:val="center"/>
            </w:pPr>
            <w:r>
              <w:rPr>
                <w:sz w:val="20"/>
              </w:rPr>
              <w:t xml:space="preserve">Т0072</w:t>
            </w:r>
          </w:p>
        </w:tc>
        <w:tc>
          <w:tcPr>
            <w:tcW w:w="7767" w:type="dxa"/>
          </w:tcPr>
          <w:p>
            <w:pPr>
              <w:pStyle w:val="0"/>
            </w:pPr>
            <w:r>
              <w:rPr>
                <w:sz w:val="20"/>
              </w:rPr>
              <w:t xml:space="preserve">Технический редактор</w:t>
            </w:r>
          </w:p>
        </w:tc>
      </w:tr>
      <w:tr>
        <w:tc>
          <w:tcPr>
            <w:tcW w:w="1306" w:type="dxa"/>
          </w:tcPr>
          <w:p>
            <w:pPr>
              <w:pStyle w:val="0"/>
              <w:jc w:val="center"/>
            </w:pPr>
            <w:r>
              <w:rPr>
                <w:sz w:val="20"/>
              </w:rPr>
              <w:t xml:space="preserve">Т0073</w:t>
            </w:r>
          </w:p>
        </w:tc>
        <w:tc>
          <w:tcPr>
            <w:tcW w:w="7767" w:type="dxa"/>
          </w:tcPr>
          <w:p>
            <w:pPr>
              <w:pStyle w:val="0"/>
            </w:pPr>
            <w:r>
              <w:rPr>
                <w:sz w:val="20"/>
              </w:rPr>
              <w:t xml:space="preserve">Технолог</w:t>
            </w:r>
          </w:p>
        </w:tc>
      </w:tr>
      <w:tr>
        <w:tc>
          <w:tcPr>
            <w:tcW w:w="1306" w:type="dxa"/>
          </w:tcPr>
          <w:p>
            <w:pPr>
              <w:pStyle w:val="0"/>
              <w:jc w:val="center"/>
            </w:pPr>
            <w:r>
              <w:rPr>
                <w:sz w:val="20"/>
              </w:rPr>
              <w:t xml:space="preserve">Т0074</w:t>
            </w:r>
          </w:p>
        </w:tc>
        <w:tc>
          <w:tcPr>
            <w:tcW w:w="7767" w:type="dxa"/>
          </w:tcPr>
          <w:p>
            <w:pPr>
              <w:pStyle w:val="0"/>
            </w:pPr>
            <w:r>
              <w:rPr>
                <w:sz w:val="20"/>
              </w:rPr>
              <w:t xml:space="preserve">Технолог 1 категории</w:t>
            </w:r>
          </w:p>
        </w:tc>
      </w:tr>
      <w:tr>
        <w:tc>
          <w:tcPr>
            <w:tcW w:w="1306" w:type="dxa"/>
          </w:tcPr>
          <w:p>
            <w:pPr>
              <w:pStyle w:val="0"/>
              <w:jc w:val="center"/>
            </w:pPr>
            <w:r>
              <w:rPr>
                <w:sz w:val="20"/>
              </w:rPr>
              <w:t xml:space="preserve">Т0075</w:t>
            </w:r>
          </w:p>
        </w:tc>
        <w:tc>
          <w:tcPr>
            <w:tcW w:w="7767" w:type="dxa"/>
          </w:tcPr>
          <w:p>
            <w:pPr>
              <w:pStyle w:val="0"/>
            </w:pPr>
            <w:r>
              <w:rPr>
                <w:sz w:val="20"/>
              </w:rPr>
              <w:t xml:space="preserve">Технолог 2 категории</w:t>
            </w:r>
          </w:p>
        </w:tc>
      </w:tr>
      <w:tr>
        <w:tc>
          <w:tcPr>
            <w:tcW w:w="1306" w:type="dxa"/>
          </w:tcPr>
          <w:p>
            <w:pPr>
              <w:pStyle w:val="0"/>
              <w:jc w:val="center"/>
            </w:pPr>
            <w:r>
              <w:rPr>
                <w:sz w:val="20"/>
              </w:rPr>
              <w:t xml:space="preserve">Т0076</w:t>
            </w:r>
          </w:p>
        </w:tc>
        <w:tc>
          <w:tcPr>
            <w:tcW w:w="7767" w:type="dxa"/>
          </w:tcPr>
          <w:p>
            <w:pPr>
              <w:pStyle w:val="0"/>
            </w:pPr>
            <w:r>
              <w:rPr>
                <w:sz w:val="20"/>
              </w:rPr>
              <w:t xml:space="preserve">Технолог 3 категории</w:t>
            </w:r>
          </w:p>
        </w:tc>
      </w:tr>
      <w:tr>
        <w:tc>
          <w:tcPr>
            <w:tcW w:w="1306" w:type="dxa"/>
          </w:tcPr>
          <w:p>
            <w:pPr>
              <w:pStyle w:val="0"/>
              <w:jc w:val="center"/>
            </w:pPr>
            <w:r>
              <w:rPr>
                <w:sz w:val="20"/>
              </w:rPr>
              <w:t xml:space="preserve">Т0077</w:t>
            </w:r>
          </w:p>
        </w:tc>
        <w:tc>
          <w:tcPr>
            <w:tcW w:w="7767" w:type="dxa"/>
          </w:tcPr>
          <w:p>
            <w:pPr>
              <w:pStyle w:val="0"/>
            </w:pPr>
            <w:r>
              <w:rPr>
                <w:sz w:val="20"/>
              </w:rPr>
              <w:t xml:space="preserve">Тифлопедагог</w:t>
            </w:r>
          </w:p>
        </w:tc>
      </w:tr>
      <w:tr>
        <w:tc>
          <w:tcPr>
            <w:tcW w:w="1306" w:type="dxa"/>
          </w:tcPr>
          <w:p>
            <w:pPr>
              <w:pStyle w:val="0"/>
              <w:jc w:val="center"/>
            </w:pPr>
            <w:r>
              <w:rPr>
                <w:sz w:val="20"/>
              </w:rPr>
              <w:t xml:space="preserve">Т0078</w:t>
            </w:r>
          </w:p>
        </w:tc>
        <w:tc>
          <w:tcPr>
            <w:tcW w:w="7767" w:type="dxa"/>
          </w:tcPr>
          <w:p>
            <w:pPr>
              <w:pStyle w:val="0"/>
            </w:pPr>
            <w:r>
              <w:rPr>
                <w:sz w:val="20"/>
              </w:rPr>
              <w:t xml:space="preserve">Тифлосурдопереводчик</w:t>
            </w:r>
          </w:p>
        </w:tc>
      </w:tr>
      <w:tr>
        <w:tc>
          <w:tcPr>
            <w:tcW w:w="1306" w:type="dxa"/>
          </w:tcPr>
          <w:p>
            <w:pPr>
              <w:pStyle w:val="0"/>
              <w:jc w:val="center"/>
            </w:pPr>
            <w:r>
              <w:rPr>
                <w:sz w:val="20"/>
              </w:rPr>
              <w:t xml:space="preserve">Т0079</w:t>
            </w:r>
          </w:p>
        </w:tc>
        <w:tc>
          <w:tcPr>
            <w:tcW w:w="7767" w:type="dxa"/>
          </w:tcPr>
          <w:p>
            <w:pPr>
              <w:pStyle w:val="0"/>
            </w:pPr>
            <w:r>
              <w:rPr>
                <w:sz w:val="20"/>
              </w:rPr>
              <w:t xml:space="preserve">Ткач</w:t>
            </w:r>
          </w:p>
        </w:tc>
      </w:tr>
      <w:tr>
        <w:tc>
          <w:tcPr>
            <w:tcW w:w="1306" w:type="dxa"/>
          </w:tcPr>
          <w:p>
            <w:pPr>
              <w:pStyle w:val="0"/>
              <w:jc w:val="center"/>
            </w:pPr>
            <w:r>
              <w:rPr>
                <w:sz w:val="20"/>
              </w:rPr>
              <w:t xml:space="preserve">Т0080</w:t>
            </w:r>
          </w:p>
        </w:tc>
        <w:tc>
          <w:tcPr>
            <w:tcW w:w="7767" w:type="dxa"/>
          </w:tcPr>
          <w:p>
            <w:pPr>
              <w:pStyle w:val="0"/>
            </w:pPr>
            <w:r>
              <w:rPr>
                <w:sz w:val="20"/>
              </w:rPr>
              <w:t xml:space="preserve">Ткач 2 разряда</w:t>
            </w:r>
          </w:p>
        </w:tc>
      </w:tr>
      <w:tr>
        <w:tc>
          <w:tcPr>
            <w:tcW w:w="1306" w:type="dxa"/>
          </w:tcPr>
          <w:p>
            <w:pPr>
              <w:pStyle w:val="0"/>
              <w:jc w:val="center"/>
            </w:pPr>
            <w:r>
              <w:rPr>
                <w:sz w:val="20"/>
              </w:rPr>
              <w:t xml:space="preserve">Т0081</w:t>
            </w:r>
          </w:p>
        </w:tc>
        <w:tc>
          <w:tcPr>
            <w:tcW w:w="7767" w:type="dxa"/>
          </w:tcPr>
          <w:p>
            <w:pPr>
              <w:pStyle w:val="0"/>
            </w:pPr>
            <w:r>
              <w:rPr>
                <w:sz w:val="20"/>
              </w:rPr>
              <w:t xml:space="preserve">Ткач 3 разряда</w:t>
            </w:r>
          </w:p>
        </w:tc>
      </w:tr>
      <w:tr>
        <w:tc>
          <w:tcPr>
            <w:tcW w:w="1306" w:type="dxa"/>
          </w:tcPr>
          <w:p>
            <w:pPr>
              <w:pStyle w:val="0"/>
              <w:jc w:val="center"/>
            </w:pPr>
            <w:r>
              <w:rPr>
                <w:sz w:val="20"/>
              </w:rPr>
              <w:t xml:space="preserve">Т0082</w:t>
            </w:r>
          </w:p>
        </w:tc>
        <w:tc>
          <w:tcPr>
            <w:tcW w:w="7767" w:type="dxa"/>
          </w:tcPr>
          <w:p>
            <w:pPr>
              <w:pStyle w:val="0"/>
            </w:pPr>
            <w:r>
              <w:rPr>
                <w:sz w:val="20"/>
              </w:rPr>
              <w:t xml:space="preserve">Ткач 4 разряда</w:t>
            </w:r>
          </w:p>
        </w:tc>
      </w:tr>
      <w:tr>
        <w:tc>
          <w:tcPr>
            <w:tcW w:w="1306" w:type="dxa"/>
          </w:tcPr>
          <w:p>
            <w:pPr>
              <w:pStyle w:val="0"/>
              <w:jc w:val="center"/>
            </w:pPr>
            <w:r>
              <w:rPr>
                <w:sz w:val="20"/>
              </w:rPr>
              <w:t xml:space="preserve">Т0083</w:t>
            </w:r>
          </w:p>
        </w:tc>
        <w:tc>
          <w:tcPr>
            <w:tcW w:w="7767" w:type="dxa"/>
          </w:tcPr>
          <w:p>
            <w:pPr>
              <w:pStyle w:val="0"/>
            </w:pPr>
            <w:r>
              <w:rPr>
                <w:sz w:val="20"/>
              </w:rPr>
              <w:t xml:space="preserve">Ткач 5 разряда</w:t>
            </w:r>
          </w:p>
        </w:tc>
      </w:tr>
      <w:tr>
        <w:tc>
          <w:tcPr>
            <w:tcW w:w="1306" w:type="dxa"/>
          </w:tcPr>
          <w:p>
            <w:pPr>
              <w:pStyle w:val="0"/>
              <w:jc w:val="center"/>
            </w:pPr>
            <w:r>
              <w:rPr>
                <w:sz w:val="20"/>
              </w:rPr>
              <w:t xml:space="preserve">Т0084</w:t>
            </w:r>
          </w:p>
        </w:tc>
        <w:tc>
          <w:tcPr>
            <w:tcW w:w="7767" w:type="dxa"/>
          </w:tcPr>
          <w:p>
            <w:pPr>
              <w:pStyle w:val="0"/>
            </w:pPr>
            <w:r>
              <w:rPr>
                <w:sz w:val="20"/>
              </w:rPr>
              <w:t xml:space="preserve">Ткач 6 разряда</w:t>
            </w:r>
          </w:p>
        </w:tc>
      </w:tr>
      <w:tr>
        <w:tc>
          <w:tcPr>
            <w:tcW w:w="1306" w:type="dxa"/>
          </w:tcPr>
          <w:p>
            <w:pPr>
              <w:pStyle w:val="0"/>
              <w:jc w:val="center"/>
            </w:pPr>
            <w:r>
              <w:rPr>
                <w:sz w:val="20"/>
              </w:rPr>
              <w:t xml:space="preserve">Т0085</w:t>
            </w:r>
          </w:p>
        </w:tc>
        <w:tc>
          <w:tcPr>
            <w:tcW w:w="7767" w:type="dxa"/>
          </w:tcPr>
          <w:p>
            <w:pPr>
              <w:pStyle w:val="0"/>
            </w:pPr>
            <w:r>
              <w:rPr>
                <w:sz w:val="20"/>
              </w:rPr>
              <w:t xml:space="preserve">Товаровед</w:t>
            </w:r>
          </w:p>
        </w:tc>
      </w:tr>
      <w:tr>
        <w:tc>
          <w:tcPr>
            <w:tcW w:w="1306" w:type="dxa"/>
          </w:tcPr>
          <w:p>
            <w:pPr>
              <w:pStyle w:val="0"/>
              <w:jc w:val="center"/>
            </w:pPr>
            <w:r>
              <w:rPr>
                <w:sz w:val="20"/>
              </w:rPr>
              <w:t xml:space="preserve">Т0086</w:t>
            </w:r>
          </w:p>
        </w:tc>
        <w:tc>
          <w:tcPr>
            <w:tcW w:w="7767" w:type="dxa"/>
          </w:tcPr>
          <w:p>
            <w:pPr>
              <w:pStyle w:val="0"/>
            </w:pPr>
            <w:r>
              <w:rPr>
                <w:sz w:val="20"/>
              </w:rPr>
              <w:t xml:space="preserve">Товаровед 1 категории</w:t>
            </w:r>
          </w:p>
        </w:tc>
      </w:tr>
      <w:tr>
        <w:tc>
          <w:tcPr>
            <w:tcW w:w="1306" w:type="dxa"/>
          </w:tcPr>
          <w:p>
            <w:pPr>
              <w:pStyle w:val="0"/>
              <w:jc w:val="center"/>
            </w:pPr>
            <w:r>
              <w:rPr>
                <w:sz w:val="20"/>
              </w:rPr>
              <w:t xml:space="preserve">Т0087</w:t>
            </w:r>
          </w:p>
        </w:tc>
        <w:tc>
          <w:tcPr>
            <w:tcW w:w="7767" w:type="dxa"/>
          </w:tcPr>
          <w:p>
            <w:pPr>
              <w:pStyle w:val="0"/>
            </w:pPr>
            <w:r>
              <w:rPr>
                <w:sz w:val="20"/>
              </w:rPr>
              <w:t xml:space="preserve">Товаровед 2 категории</w:t>
            </w:r>
          </w:p>
        </w:tc>
      </w:tr>
      <w:tr>
        <w:tc>
          <w:tcPr>
            <w:tcW w:w="1306" w:type="dxa"/>
          </w:tcPr>
          <w:p>
            <w:pPr>
              <w:pStyle w:val="0"/>
              <w:jc w:val="center"/>
            </w:pPr>
            <w:r>
              <w:rPr>
                <w:sz w:val="20"/>
              </w:rPr>
              <w:t xml:space="preserve">Т0088</w:t>
            </w:r>
          </w:p>
        </w:tc>
        <w:tc>
          <w:tcPr>
            <w:tcW w:w="7767" w:type="dxa"/>
          </w:tcPr>
          <w:p>
            <w:pPr>
              <w:pStyle w:val="0"/>
            </w:pPr>
            <w:r>
              <w:rPr>
                <w:sz w:val="20"/>
              </w:rPr>
              <w:t xml:space="preserve">Токарь</w:t>
            </w:r>
          </w:p>
        </w:tc>
      </w:tr>
      <w:tr>
        <w:tc>
          <w:tcPr>
            <w:tcW w:w="1306" w:type="dxa"/>
          </w:tcPr>
          <w:p>
            <w:pPr>
              <w:pStyle w:val="0"/>
              <w:jc w:val="center"/>
            </w:pPr>
            <w:r>
              <w:rPr>
                <w:sz w:val="20"/>
              </w:rPr>
              <w:t xml:space="preserve">Т0089</w:t>
            </w:r>
          </w:p>
        </w:tc>
        <w:tc>
          <w:tcPr>
            <w:tcW w:w="7767" w:type="dxa"/>
          </w:tcPr>
          <w:p>
            <w:pPr>
              <w:pStyle w:val="0"/>
            </w:pPr>
            <w:r>
              <w:rPr>
                <w:sz w:val="20"/>
              </w:rPr>
              <w:t xml:space="preserve">Токарь 10 разряда</w:t>
            </w:r>
          </w:p>
        </w:tc>
      </w:tr>
      <w:tr>
        <w:tc>
          <w:tcPr>
            <w:tcW w:w="1306" w:type="dxa"/>
          </w:tcPr>
          <w:p>
            <w:pPr>
              <w:pStyle w:val="0"/>
              <w:jc w:val="center"/>
            </w:pPr>
            <w:r>
              <w:rPr>
                <w:sz w:val="20"/>
              </w:rPr>
              <w:t xml:space="preserve">Т0090</w:t>
            </w:r>
          </w:p>
        </w:tc>
        <w:tc>
          <w:tcPr>
            <w:tcW w:w="7767" w:type="dxa"/>
          </w:tcPr>
          <w:p>
            <w:pPr>
              <w:pStyle w:val="0"/>
            </w:pPr>
            <w:r>
              <w:rPr>
                <w:sz w:val="20"/>
              </w:rPr>
              <w:t xml:space="preserve">Токарь 2 разряда</w:t>
            </w:r>
          </w:p>
        </w:tc>
      </w:tr>
      <w:tr>
        <w:tc>
          <w:tcPr>
            <w:tcW w:w="1306" w:type="dxa"/>
          </w:tcPr>
          <w:p>
            <w:pPr>
              <w:pStyle w:val="0"/>
              <w:jc w:val="center"/>
            </w:pPr>
            <w:r>
              <w:rPr>
                <w:sz w:val="20"/>
              </w:rPr>
              <w:t xml:space="preserve">Т0091</w:t>
            </w:r>
          </w:p>
        </w:tc>
        <w:tc>
          <w:tcPr>
            <w:tcW w:w="7767" w:type="dxa"/>
          </w:tcPr>
          <w:p>
            <w:pPr>
              <w:pStyle w:val="0"/>
            </w:pPr>
            <w:r>
              <w:rPr>
                <w:sz w:val="20"/>
              </w:rPr>
              <w:t xml:space="preserve">Токарь 3 разряда</w:t>
            </w:r>
          </w:p>
        </w:tc>
      </w:tr>
      <w:tr>
        <w:tc>
          <w:tcPr>
            <w:tcW w:w="1306" w:type="dxa"/>
          </w:tcPr>
          <w:p>
            <w:pPr>
              <w:pStyle w:val="0"/>
              <w:jc w:val="center"/>
            </w:pPr>
            <w:r>
              <w:rPr>
                <w:sz w:val="20"/>
              </w:rPr>
              <w:t xml:space="preserve">Т0092</w:t>
            </w:r>
          </w:p>
        </w:tc>
        <w:tc>
          <w:tcPr>
            <w:tcW w:w="7767" w:type="dxa"/>
          </w:tcPr>
          <w:p>
            <w:pPr>
              <w:pStyle w:val="0"/>
            </w:pPr>
            <w:r>
              <w:rPr>
                <w:sz w:val="20"/>
              </w:rPr>
              <w:t xml:space="preserve">Токарь 4 разряда</w:t>
            </w:r>
          </w:p>
        </w:tc>
      </w:tr>
      <w:tr>
        <w:tc>
          <w:tcPr>
            <w:tcW w:w="1306" w:type="dxa"/>
          </w:tcPr>
          <w:p>
            <w:pPr>
              <w:pStyle w:val="0"/>
              <w:jc w:val="center"/>
            </w:pPr>
            <w:r>
              <w:rPr>
                <w:sz w:val="20"/>
              </w:rPr>
              <w:t xml:space="preserve">Т0093</w:t>
            </w:r>
          </w:p>
        </w:tc>
        <w:tc>
          <w:tcPr>
            <w:tcW w:w="7767" w:type="dxa"/>
          </w:tcPr>
          <w:p>
            <w:pPr>
              <w:pStyle w:val="0"/>
            </w:pPr>
            <w:r>
              <w:rPr>
                <w:sz w:val="20"/>
              </w:rPr>
              <w:t xml:space="preserve">Токарь 5 разряда</w:t>
            </w:r>
          </w:p>
        </w:tc>
      </w:tr>
      <w:tr>
        <w:tc>
          <w:tcPr>
            <w:tcW w:w="1306" w:type="dxa"/>
          </w:tcPr>
          <w:p>
            <w:pPr>
              <w:pStyle w:val="0"/>
              <w:jc w:val="center"/>
            </w:pPr>
            <w:r>
              <w:rPr>
                <w:sz w:val="20"/>
              </w:rPr>
              <w:t xml:space="preserve">Т0094</w:t>
            </w:r>
          </w:p>
        </w:tc>
        <w:tc>
          <w:tcPr>
            <w:tcW w:w="7767" w:type="dxa"/>
          </w:tcPr>
          <w:p>
            <w:pPr>
              <w:pStyle w:val="0"/>
            </w:pPr>
            <w:r>
              <w:rPr>
                <w:sz w:val="20"/>
              </w:rPr>
              <w:t xml:space="preserve">Токарь 6 разряда</w:t>
            </w:r>
          </w:p>
        </w:tc>
      </w:tr>
      <w:tr>
        <w:tc>
          <w:tcPr>
            <w:tcW w:w="1306" w:type="dxa"/>
          </w:tcPr>
          <w:p>
            <w:pPr>
              <w:pStyle w:val="0"/>
              <w:jc w:val="center"/>
            </w:pPr>
            <w:r>
              <w:rPr>
                <w:sz w:val="20"/>
              </w:rPr>
              <w:t xml:space="preserve">Т0095</w:t>
            </w:r>
          </w:p>
        </w:tc>
        <w:tc>
          <w:tcPr>
            <w:tcW w:w="7767" w:type="dxa"/>
          </w:tcPr>
          <w:p>
            <w:pPr>
              <w:pStyle w:val="0"/>
            </w:pPr>
            <w:r>
              <w:rPr>
                <w:sz w:val="20"/>
              </w:rPr>
              <w:t xml:space="preserve">Токарь 7 разряда</w:t>
            </w:r>
          </w:p>
        </w:tc>
      </w:tr>
      <w:tr>
        <w:tc>
          <w:tcPr>
            <w:tcW w:w="1306" w:type="dxa"/>
          </w:tcPr>
          <w:p>
            <w:pPr>
              <w:pStyle w:val="0"/>
              <w:jc w:val="center"/>
            </w:pPr>
            <w:r>
              <w:rPr>
                <w:sz w:val="20"/>
              </w:rPr>
              <w:t xml:space="preserve">Т0096</w:t>
            </w:r>
          </w:p>
        </w:tc>
        <w:tc>
          <w:tcPr>
            <w:tcW w:w="7767" w:type="dxa"/>
          </w:tcPr>
          <w:p>
            <w:pPr>
              <w:pStyle w:val="0"/>
            </w:pPr>
            <w:r>
              <w:rPr>
                <w:sz w:val="20"/>
              </w:rPr>
              <w:t xml:space="preserve">Токарь 8 разряда</w:t>
            </w:r>
          </w:p>
        </w:tc>
      </w:tr>
      <w:tr>
        <w:tc>
          <w:tcPr>
            <w:tcW w:w="1306" w:type="dxa"/>
          </w:tcPr>
          <w:p>
            <w:pPr>
              <w:pStyle w:val="0"/>
              <w:jc w:val="center"/>
            </w:pPr>
            <w:r>
              <w:rPr>
                <w:sz w:val="20"/>
              </w:rPr>
              <w:t xml:space="preserve">Т0097</w:t>
            </w:r>
          </w:p>
        </w:tc>
        <w:tc>
          <w:tcPr>
            <w:tcW w:w="7767" w:type="dxa"/>
          </w:tcPr>
          <w:p>
            <w:pPr>
              <w:pStyle w:val="0"/>
            </w:pPr>
            <w:r>
              <w:rPr>
                <w:sz w:val="20"/>
              </w:rPr>
              <w:t xml:space="preserve">Токарь 9 разряда</w:t>
            </w:r>
          </w:p>
        </w:tc>
      </w:tr>
      <w:tr>
        <w:tc>
          <w:tcPr>
            <w:tcW w:w="1306" w:type="dxa"/>
          </w:tcPr>
          <w:p>
            <w:pPr>
              <w:pStyle w:val="0"/>
              <w:jc w:val="center"/>
            </w:pPr>
            <w:r>
              <w:rPr>
                <w:sz w:val="20"/>
              </w:rPr>
              <w:t xml:space="preserve">Т0098</w:t>
            </w:r>
          </w:p>
        </w:tc>
        <w:tc>
          <w:tcPr>
            <w:tcW w:w="7767" w:type="dxa"/>
          </w:tcPr>
          <w:p>
            <w:pPr>
              <w:pStyle w:val="0"/>
            </w:pPr>
            <w:r>
              <w:rPr>
                <w:sz w:val="20"/>
              </w:rPr>
              <w:t xml:space="preserve">Токарь-каруселыцик</w:t>
            </w:r>
          </w:p>
        </w:tc>
      </w:tr>
      <w:tr>
        <w:tc>
          <w:tcPr>
            <w:tcW w:w="1306" w:type="dxa"/>
          </w:tcPr>
          <w:p>
            <w:pPr>
              <w:pStyle w:val="0"/>
              <w:jc w:val="center"/>
            </w:pPr>
            <w:r>
              <w:rPr>
                <w:sz w:val="20"/>
              </w:rPr>
              <w:t xml:space="preserve">Т0100</w:t>
            </w:r>
          </w:p>
        </w:tc>
        <w:tc>
          <w:tcPr>
            <w:tcW w:w="7767" w:type="dxa"/>
          </w:tcPr>
          <w:p>
            <w:pPr>
              <w:pStyle w:val="0"/>
            </w:pPr>
            <w:r>
              <w:rPr>
                <w:sz w:val="20"/>
              </w:rPr>
              <w:t xml:space="preserve">Токарь-расточник</w:t>
            </w:r>
          </w:p>
        </w:tc>
      </w:tr>
      <w:tr>
        <w:tc>
          <w:tcPr>
            <w:tcW w:w="1306" w:type="dxa"/>
          </w:tcPr>
          <w:p>
            <w:pPr>
              <w:pStyle w:val="0"/>
              <w:jc w:val="center"/>
            </w:pPr>
            <w:r>
              <w:rPr>
                <w:sz w:val="20"/>
              </w:rPr>
              <w:t xml:space="preserve">Т0101</w:t>
            </w:r>
          </w:p>
        </w:tc>
        <w:tc>
          <w:tcPr>
            <w:tcW w:w="7767" w:type="dxa"/>
          </w:tcPr>
          <w:p>
            <w:pPr>
              <w:pStyle w:val="0"/>
            </w:pPr>
            <w:r>
              <w:rPr>
                <w:sz w:val="20"/>
              </w:rPr>
              <w:t xml:space="preserve">Травести</w:t>
            </w:r>
          </w:p>
        </w:tc>
      </w:tr>
      <w:tr>
        <w:tc>
          <w:tcPr>
            <w:tcW w:w="1306" w:type="dxa"/>
          </w:tcPr>
          <w:p>
            <w:pPr>
              <w:pStyle w:val="0"/>
              <w:jc w:val="center"/>
            </w:pPr>
            <w:r>
              <w:rPr>
                <w:sz w:val="20"/>
              </w:rPr>
              <w:t xml:space="preserve">Т0102</w:t>
            </w:r>
          </w:p>
        </w:tc>
        <w:tc>
          <w:tcPr>
            <w:tcW w:w="7767" w:type="dxa"/>
          </w:tcPr>
          <w:p>
            <w:pPr>
              <w:pStyle w:val="0"/>
            </w:pPr>
            <w:r>
              <w:rPr>
                <w:sz w:val="20"/>
              </w:rPr>
              <w:t xml:space="preserve">Тракторист</w:t>
            </w:r>
          </w:p>
        </w:tc>
      </w:tr>
      <w:tr>
        <w:tc>
          <w:tcPr>
            <w:tcW w:w="1306" w:type="dxa"/>
          </w:tcPr>
          <w:p>
            <w:pPr>
              <w:pStyle w:val="0"/>
              <w:jc w:val="center"/>
            </w:pPr>
            <w:r>
              <w:rPr>
                <w:sz w:val="20"/>
              </w:rPr>
              <w:t xml:space="preserve">Т0103</w:t>
            </w:r>
          </w:p>
        </w:tc>
        <w:tc>
          <w:tcPr>
            <w:tcW w:w="7767" w:type="dxa"/>
          </w:tcPr>
          <w:p>
            <w:pPr>
              <w:pStyle w:val="0"/>
            </w:pPr>
            <w:r>
              <w:rPr>
                <w:sz w:val="20"/>
              </w:rPr>
              <w:t xml:space="preserve">Тракторист 10 разряда</w:t>
            </w:r>
          </w:p>
        </w:tc>
      </w:tr>
      <w:tr>
        <w:tc>
          <w:tcPr>
            <w:tcW w:w="1306" w:type="dxa"/>
          </w:tcPr>
          <w:p>
            <w:pPr>
              <w:pStyle w:val="0"/>
              <w:jc w:val="center"/>
            </w:pPr>
            <w:r>
              <w:rPr>
                <w:sz w:val="20"/>
              </w:rPr>
              <w:t xml:space="preserve">Т0104</w:t>
            </w:r>
          </w:p>
        </w:tc>
        <w:tc>
          <w:tcPr>
            <w:tcW w:w="7767" w:type="dxa"/>
          </w:tcPr>
          <w:p>
            <w:pPr>
              <w:pStyle w:val="0"/>
            </w:pPr>
            <w:r>
              <w:rPr>
                <w:sz w:val="20"/>
              </w:rPr>
              <w:t xml:space="preserve">Тракторист 2 разряда</w:t>
            </w:r>
          </w:p>
        </w:tc>
      </w:tr>
      <w:tr>
        <w:tc>
          <w:tcPr>
            <w:tcW w:w="1306" w:type="dxa"/>
          </w:tcPr>
          <w:p>
            <w:pPr>
              <w:pStyle w:val="0"/>
              <w:jc w:val="center"/>
            </w:pPr>
            <w:r>
              <w:rPr>
                <w:sz w:val="20"/>
              </w:rPr>
              <w:t xml:space="preserve">Т0105</w:t>
            </w:r>
          </w:p>
        </w:tc>
        <w:tc>
          <w:tcPr>
            <w:tcW w:w="7767" w:type="dxa"/>
          </w:tcPr>
          <w:p>
            <w:pPr>
              <w:pStyle w:val="0"/>
            </w:pPr>
            <w:r>
              <w:rPr>
                <w:sz w:val="20"/>
              </w:rPr>
              <w:t xml:space="preserve">Тракторист 3 разряда</w:t>
            </w:r>
          </w:p>
        </w:tc>
      </w:tr>
      <w:tr>
        <w:tc>
          <w:tcPr>
            <w:tcW w:w="1306" w:type="dxa"/>
          </w:tcPr>
          <w:p>
            <w:pPr>
              <w:pStyle w:val="0"/>
              <w:jc w:val="center"/>
            </w:pPr>
            <w:r>
              <w:rPr>
                <w:sz w:val="20"/>
              </w:rPr>
              <w:t xml:space="preserve">Т0106</w:t>
            </w:r>
          </w:p>
        </w:tc>
        <w:tc>
          <w:tcPr>
            <w:tcW w:w="7767" w:type="dxa"/>
          </w:tcPr>
          <w:p>
            <w:pPr>
              <w:pStyle w:val="0"/>
            </w:pPr>
            <w:r>
              <w:rPr>
                <w:sz w:val="20"/>
              </w:rPr>
              <w:t xml:space="preserve">Тракторист 4 разряда</w:t>
            </w:r>
          </w:p>
        </w:tc>
      </w:tr>
      <w:tr>
        <w:tc>
          <w:tcPr>
            <w:tcW w:w="1306" w:type="dxa"/>
          </w:tcPr>
          <w:p>
            <w:pPr>
              <w:pStyle w:val="0"/>
              <w:jc w:val="center"/>
            </w:pPr>
            <w:r>
              <w:rPr>
                <w:sz w:val="20"/>
              </w:rPr>
              <w:t xml:space="preserve">Т0107</w:t>
            </w:r>
          </w:p>
        </w:tc>
        <w:tc>
          <w:tcPr>
            <w:tcW w:w="7767" w:type="dxa"/>
          </w:tcPr>
          <w:p>
            <w:pPr>
              <w:pStyle w:val="0"/>
            </w:pPr>
            <w:r>
              <w:rPr>
                <w:sz w:val="20"/>
              </w:rPr>
              <w:t xml:space="preserve">Тракторист 5 разряда</w:t>
            </w:r>
          </w:p>
        </w:tc>
      </w:tr>
      <w:tr>
        <w:tc>
          <w:tcPr>
            <w:tcW w:w="1306" w:type="dxa"/>
          </w:tcPr>
          <w:p>
            <w:pPr>
              <w:pStyle w:val="0"/>
              <w:jc w:val="center"/>
            </w:pPr>
            <w:r>
              <w:rPr>
                <w:sz w:val="20"/>
              </w:rPr>
              <w:t xml:space="preserve">Т0108</w:t>
            </w:r>
          </w:p>
        </w:tc>
        <w:tc>
          <w:tcPr>
            <w:tcW w:w="7767" w:type="dxa"/>
          </w:tcPr>
          <w:p>
            <w:pPr>
              <w:pStyle w:val="0"/>
            </w:pPr>
            <w:r>
              <w:rPr>
                <w:sz w:val="20"/>
              </w:rPr>
              <w:t xml:space="preserve">Тракторист 6 разряда</w:t>
            </w:r>
          </w:p>
        </w:tc>
      </w:tr>
      <w:tr>
        <w:tc>
          <w:tcPr>
            <w:tcW w:w="1306" w:type="dxa"/>
          </w:tcPr>
          <w:p>
            <w:pPr>
              <w:pStyle w:val="0"/>
              <w:jc w:val="center"/>
            </w:pPr>
            <w:r>
              <w:rPr>
                <w:sz w:val="20"/>
              </w:rPr>
              <w:t xml:space="preserve">Т0109</w:t>
            </w:r>
          </w:p>
        </w:tc>
        <w:tc>
          <w:tcPr>
            <w:tcW w:w="7767" w:type="dxa"/>
          </w:tcPr>
          <w:p>
            <w:pPr>
              <w:pStyle w:val="0"/>
            </w:pPr>
            <w:r>
              <w:rPr>
                <w:sz w:val="20"/>
              </w:rPr>
              <w:t xml:space="preserve">Тракторист 9 разряда</w:t>
            </w:r>
          </w:p>
        </w:tc>
      </w:tr>
      <w:tr>
        <w:tc>
          <w:tcPr>
            <w:tcW w:w="1306" w:type="dxa"/>
          </w:tcPr>
          <w:p>
            <w:pPr>
              <w:pStyle w:val="0"/>
              <w:jc w:val="center"/>
            </w:pPr>
            <w:r>
              <w:rPr>
                <w:sz w:val="20"/>
              </w:rPr>
              <w:t xml:space="preserve">Т0110</w:t>
            </w:r>
          </w:p>
        </w:tc>
        <w:tc>
          <w:tcPr>
            <w:tcW w:w="7767" w:type="dxa"/>
          </w:tcPr>
          <w:p>
            <w:pPr>
              <w:pStyle w:val="0"/>
            </w:pPr>
            <w:r>
              <w:rPr>
                <w:sz w:val="20"/>
              </w:rPr>
              <w:t xml:space="preserve">Тракторист-машинист сельскохозяйственного производства</w:t>
            </w:r>
          </w:p>
        </w:tc>
      </w:tr>
      <w:tr>
        <w:tc>
          <w:tcPr>
            <w:tcW w:w="1306" w:type="dxa"/>
          </w:tcPr>
          <w:p>
            <w:pPr>
              <w:pStyle w:val="0"/>
              <w:jc w:val="center"/>
            </w:pPr>
            <w:r>
              <w:rPr>
                <w:sz w:val="20"/>
              </w:rPr>
              <w:t xml:space="preserve">Т0111</w:t>
            </w:r>
          </w:p>
        </w:tc>
        <w:tc>
          <w:tcPr>
            <w:tcW w:w="7767" w:type="dxa"/>
          </w:tcPr>
          <w:p>
            <w:pPr>
              <w:pStyle w:val="0"/>
            </w:pPr>
            <w:r>
              <w:rPr>
                <w:sz w:val="20"/>
              </w:rPr>
              <w:t xml:space="preserve">Тралмастер</w:t>
            </w:r>
          </w:p>
        </w:tc>
      </w:tr>
      <w:tr>
        <w:tc>
          <w:tcPr>
            <w:tcW w:w="1306" w:type="dxa"/>
          </w:tcPr>
          <w:p>
            <w:pPr>
              <w:pStyle w:val="0"/>
              <w:jc w:val="center"/>
            </w:pPr>
            <w:r>
              <w:rPr>
                <w:sz w:val="20"/>
              </w:rPr>
              <w:t xml:space="preserve">Т0112</w:t>
            </w:r>
          </w:p>
        </w:tc>
        <w:tc>
          <w:tcPr>
            <w:tcW w:w="7767" w:type="dxa"/>
          </w:tcPr>
          <w:p>
            <w:pPr>
              <w:pStyle w:val="0"/>
            </w:pPr>
            <w:r>
              <w:rPr>
                <w:sz w:val="20"/>
              </w:rPr>
              <w:t xml:space="preserve">Транспортировщик</w:t>
            </w:r>
          </w:p>
        </w:tc>
      </w:tr>
      <w:tr>
        <w:tc>
          <w:tcPr>
            <w:tcW w:w="1306" w:type="dxa"/>
          </w:tcPr>
          <w:p>
            <w:pPr>
              <w:pStyle w:val="0"/>
              <w:jc w:val="center"/>
            </w:pPr>
            <w:r>
              <w:rPr>
                <w:sz w:val="20"/>
              </w:rPr>
              <w:t xml:space="preserve">Т0113</w:t>
            </w:r>
          </w:p>
        </w:tc>
        <w:tc>
          <w:tcPr>
            <w:tcW w:w="7767" w:type="dxa"/>
          </w:tcPr>
          <w:p>
            <w:pPr>
              <w:pStyle w:val="0"/>
            </w:pPr>
            <w:r>
              <w:rPr>
                <w:sz w:val="20"/>
              </w:rPr>
              <w:t xml:space="preserve">Транспортировщик 2 разряда</w:t>
            </w:r>
          </w:p>
        </w:tc>
      </w:tr>
      <w:tr>
        <w:tc>
          <w:tcPr>
            <w:tcW w:w="1306" w:type="dxa"/>
          </w:tcPr>
          <w:p>
            <w:pPr>
              <w:pStyle w:val="0"/>
              <w:jc w:val="center"/>
            </w:pPr>
            <w:r>
              <w:rPr>
                <w:sz w:val="20"/>
              </w:rPr>
              <w:t xml:space="preserve">Т0114</w:t>
            </w:r>
          </w:p>
        </w:tc>
        <w:tc>
          <w:tcPr>
            <w:tcW w:w="7767" w:type="dxa"/>
          </w:tcPr>
          <w:p>
            <w:pPr>
              <w:pStyle w:val="0"/>
            </w:pPr>
            <w:r>
              <w:rPr>
                <w:sz w:val="20"/>
              </w:rPr>
              <w:t xml:space="preserve">Транспортировщик 3 разряда</w:t>
            </w:r>
          </w:p>
        </w:tc>
      </w:tr>
      <w:tr>
        <w:tc>
          <w:tcPr>
            <w:tcW w:w="1306" w:type="dxa"/>
          </w:tcPr>
          <w:p>
            <w:pPr>
              <w:pStyle w:val="0"/>
              <w:jc w:val="center"/>
            </w:pPr>
            <w:r>
              <w:rPr>
                <w:sz w:val="20"/>
              </w:rPr>
              <w:t xml:space="preserve">Т0115</w:t>
            </w:r>
          </w:p>
        </w:tc>
        <w:tc>
          <w:tcPr>
            <w:tcW w:w="7767" w:type="dxa"/>
          </w:tcPr>
          <w:p>
            <w:pPr>
              <w:pStyle w:val="0"/>
            </w:pPr>
            <w:r>
              <w:rPr>
                <w:sz w:val="20"/>
              </w:rPr>
              <w:t xml:space="preserve">Транспортировщик 4 разряда</w:t>
            </w:r>
          </w:p>
        </w:tc>
      </w:tr>
      <w:tr>
        <w:tc>
          <w:tcPr>
            <w:tcW w:w="1306" w:type="dxa"/>
          </w:tcPr>
          <w:p>
            <w:pPr>
              <w:pStyle w:val="0"/>
              <w:jc w:val="center"/>
            </w:pPr>
            <w:r>
              <w:rPr>
                <w:sz w:val="20"/>
              </w:rPr>
              <w:t xml:space="preserve">Т0116</w:t>
            </w:r>
          </w:p>
        </w:tc>
        <w:tc>
          <w:tcPr>
            <w:tcW w:w="7767" w:type="dxa"/>
          </w:tcPr>
          <w:p>
            <w:pPr>
              <w:pStyle w:val="0"/>
            </w:pPr>
            <w:r>
              <w:rPr>
                <w:sz w:val="20"/>
              </w:rPr>
              <w:t xml:space="preserve">Транспортный экспедитор</w:t>
            </w:r>
          </w:p>
        </w:tc>
      </w:tr>
      <w:tr>
        <w:tc>
          <w:tcPr>
            <w:tcW w:w="1306" w:type="dxa"/>
          </w:tcPr>
          <w:p>
            <w:pPr>
              <w:pStyle w:val="0"/>
              <w:jc w:val="center"/>
            </w:pPr>
            <w:r>
              <w:rPr>
                <w:sz w:val="20"/>
              </w:rPr>
              <w:t xml:space="preserve">Т0117</w:t>
            </w:r>
          </w:p>
        </w:tc>
        <w:tc>
          <w:tcPr>
            <w:tcW w:w="7767" w:type="dxa"/>
          </w:tcPr>
          <w:p>
            <w:pPr>
              <w:pStyle w:val="0"/>
            </w:pPr>
            <w:r>
              <w:rPr>
                <w:sz w:val="20"/>
              </w:rPr>
              <w:t xml:space="preserve">Тренер</w:t>
            </w:r>
          </w:p>
        </w:tc>
      </w:tr>
      <w:tr>
        <w:tc>
          <w:tcPr>
            <w:tcW w:w="1306" w:type="dxa"/>
          </w:tcPr>
          <w:p>
            <w:pPr>
              <w:pStyle w:val="0"/>
              <w:jc w:val="center"/>
            </w:pPr>
            <w:r>
              <w:rPr>
                <w:sz w:val="20"/>
              </w:rPr>
              <w:t xml:space="preserve">Т0118</w:t>
            </w:r>
          </w:p>
        </w:tc>
        <w:tc>
          <w:tcPr>
            <w:tcW w:w="7767" w:type="dxa"/>
          </w:tcPr>
          <w:p>
            <w:pPr>
              <w:pStyle w:val="0"/>
            </w:pPr>
            <w:r>
              <w:rPr>
                <w:sz w:val="20"/>
              </w:rPr>
              <w:t xml:space="preserve">Тренер лошадей</w:t>
            </w:r>
          </w:p>
        </w:tc>
      </w:tr>
      <w:tr>
        <w:tc>
          <w:tcPr>
            <w:tcW w:w="1306" w:type="dxa"/>
          </w:tcPr>
          <w:p>
            <w:pPr>
              <w:pStyle w:val="0"/>
              <w:jc w:val="center"/>
            </w:pPr>
            <w:r>
              <w:rPr>
                <w:sz w:val="20"/>
              </w:rPr>
              <w:t xml:space="preserve">Т0119</w:t>
            </w:r>
          </w:p>
        </w:tc>
        <w:tc>
          <w:tcPr>
            <w:tcW w:w="7767" w:type="dxa"/>
          </w:tcPr>
          <w:p>
            <w:pPr>
              <w:pStyle w:val="0"/>
            </w:pPr>
            <w:r>
              <w:rPr>
                <w:sz w:val="20"/>
              </w:rPr>
              <w:t xml:space="preserve">Тренер по плаванию</w:t>
            </w:r>
          </w:p>
        </w:tc>
      </w:tr>
      <w:tr>
        <w:tc>
          <w:tcPr>
            <w:tcW w:w="1306" w:type="dxa"/>
          </w:tcPr>
          <w:p>
            <w:pPr>
              <w:pStyle w:val="0"/>
              <w:jc w:val="center"/>
            </w:pPr>
            <w:r>
              <w:rPr>
                <w:sz w:val="20"/>
              </w:rPr>
              <w:t xml:space="preserve">Т0120</w:t>
            </w:r>
          </w:p>
        </w:tc>
        <w:tc>
          <w:tcPr>
            <w:tcW w:w="7767" w:type="dxa"/>
          </w:tcPr>
          <w:p>
            <w:pPr>
              <w:pStyle w:val="0"/>
            </w:pPr>
            <w:r>
              <w:rPr>
                <w:sz w:val="20"/>
              </w:rPr>
              <w:t xml:space="preserve">Тренер по программированию</w:t>
            </w:r>
          </w:p>
        </w:tc>
      </w:tr>
      <w:tr>
        <w:tc>
          <w:tcPr>
            <w:tcW w:w="1306" w:type="dxa"/>
          </w:tcPr>
          <w:p>
            <w:pPr>
              <w:pStyle w:val="0"/>
              <w:jc w:val="center"/>
            </w:pPr>
            <w:r>
              <w:rPr>
                <w:sz w:val="20"/>
              </w:rPr>
              <w:t xml:space="preserve">Т0121</w:t>
            </w:r>
          </w:p>
        </w:tc>
        <w:tc>
          <w:tcPr>
            <w:tcW w:w="7767" w:type="dxa"/>
          </w:tcPr>
          <w:p>
            <w:pPr>
              <w:pStyle w:val="0"/>
            </w:pPr>
            <w:r>
              <w:rPr>
                <w:sz w:val="20"/>
              </w:rPr>
              <w:t xml:space="preserve">Тренер по фитнесу</w:t>
            </w:r>
          </w:p>
        </w:tc>
      </w:tr>
      <w:tr>
        <w:tc>
          <w:tcPr>
            <w:tcW w:w="1306" w:type="dxa"/>
          </w:tcPr>
          <w:p>
            <w:pPr>
              <w:pStyle w:val="0"/>
              <w:jc w:val="center"/>
            </w:pPr>
            <w:r>
              <w:rPr>
                <w:sz w:val="20"/>
              </w:rPr>
              <w:t xml:space="preserve">Т0122</w:t>
            </w:r>
          </w:p>
        </w:tc>
        <w:tc>
          <w:tcPr>
            <w:tcW w:w="7767" w:type="dxa"/>
          </w:tcPr>
          <w:p>
            <w:pPr>
              <w:pStyle w:val="0"/>
            </w:pPr>
            <w:r>
              <w:rPr>
                <w:sz w:val="20"/>
              </w:rPr>
              <w:t xml:space="preserve">Тренер сборной команды</w:t>
            </w:r>
          </w:p>
        </w:tc>
      </w:tr>
      <w:tr>
        <w:tc>
          <w:tcPr>
            <w:tcW w:w="1306" w:type="dxa"/>
          </w:tcPr>
          <w:p>
            <w:pPr>
              <w:pStyle w:val="0"/>
              <w:jc w:val="center"/>
            </w:pPr>
            <w:r>
              <w:rPr>
                <w:sz w:val="20"/>
              </w:rPr>
              <w:t xml:space="preserve">Т0123</w:t>
            </w:r>
          </w:p>
        </w:tc>
        <w:tc>
          <w:tcPr>
            <w:tcW w:w="7767" w:type="dxa"/>
          </w:tcPr>
          <w:p>
            <w:pPr>
              <w:pStyle w:val="0"/>
            </w:pPr>
            <w:r>
              <w:rPr>
                <w:sz w:val="20"/>
              </w:rPr>
              <w:t xml:space="preserve">Тренер-массажист</w:t>
            </w:r>
          </w:p>
        </w:tc>
      </w:tr>
      <w:tr>
        <w:tc>
          <w:tcPr>
            <w:tcW w:w="1306" w:type="dxa"/>
          </w:tcPr>
          <w:p>
            <w:pPr>
              <w:pStyle w:val="0"/>
              <w:jc w:val="center"/>
            </w:pPr>
            <w:r>
              <w:rPr>
                <w:sz w:val="20"/>
              </w:rPr>
              <w:t xml:space="preserve">Т0124</w:t>
            </w:r>
          </w:p>
        </w:tc>
        <w:tc>
          <w:tcPr>
            <w:tcW w:w="7767" w:type="dxa"/>
          </w:tcPr>
          <w:p>
            <w:pPr>
              <w:pStyle w:val="0"/>
            </w:pPr>
            <w:r>
              <w:rPr>
                <w:sz w:val="20"/>
              </w:rPr>
              <w:t xml:space="preserve">Тренер-преподаватель</w:t>
            </w:r>
          </w:p>
        </w:tc>
      </w:tr>
      <w:tr>
        <w:tc>
          <w:tcPr>
            <w:tcW w:w="1306" w:type="dxa"/>
          </w:tcPr>
          <w:p>
            <w:pPr>
              <w:pStyle w:val="0"/>
              <w:jc w:val="center"/>
            </w:pPr>
            <w:r>
              <w:rPr>
                <w:sz w:val="20"/>
              </w:rPr>
              <w:t xml:space="preserve">Т0125</w:t>
            </w:r>
          </w:p>
        </w:tc>
        <w:tc>
          <w:tcPr>
            <w:tcW w:w="7767" w:type="dxa"/>
          </w:tcPr>
          <w:p>
            <w:pPr>
              <w:pStyle w:val="0"/>
            </w:pPr>
            <w:r>
              <w:rPr>
                <w:sz w:val="20"/>
              </w:rPr>
              <w:t xml:space="preserve">Тьютор</w:t>
            </w:r>
          </w:p>
        </w:tc>
      </w:tr>
      <w:tr>
        <w:tc>
          <w:tcPr>
            <w:tcW w:w="1306" w:type="dxa"/>
          </w:tcPr>
          <w:p>
            <w:pPr>
              <w:pStyle w:val="0"/>
              <w:jc w:val="center"/>
            </w:pPr>
            <w:r>
              <w:rPr>
                <w:sz w:val="20"/>
              </w:rPr>
              <w:t xml:space="preserve">У0001</w:t>
            </w:r>
          </w:p>
        </w:tc>
        <w:tc>
          <w:tcPr>
            <w:tcW w:w="7767" w:type="dxa"/>
          </w:tcPr>
          <w:p>
            <w:pPr>
              <w:pStyle w:val="0"/>
            </w:pPr>
            <w:r>
              <w:rPr>
                <w:sz w:val="20"/>
              </w:rPr>
              <w:t xml:space="preserve">Уборщик</w:t>
            </w:r>
          </w:p>
        </w:tc>
      </w:tr>
      <w:tr>
        <w:tc>
          <w:tcPr>
            <w:tcW w:w="1306" w:type="dxa"/>
          </w:tcPr>
          <w:p>
            <w:pPr>
              <w:pStyle w:val="0"/>
              <w:jc w:val="center"/>
            </w:pPr>
            <w:r>
              <w:rPr>
                <w:sz w:val="20"/>
              </w:rPr>
              <w:t xml:space="preserve">У0002</w:t>
            </w:r>
          </w:p>
        </w:tc>
        <w:tc>
          <w:tcPr>
            <w:tcW w:w="7767" w:type="dxa"/>
          </w:tcPr>
          <w:p>
            <w:pPr>
              <w:pStyle w:val="0"/>
            </w:pPr>
            <w:r>
              <w:rPr>
                <w:sz w:val="20"/>
              </w:rPr>
              <w:t xml:space="preserve">Уборщик производственных и служебных помещений</w:t>
            </w:r>
          </w:p>
        </w:tc>
      </w:tr>
      <w:tr>
        <w:tc>
          <w:tcPr>
            <w:tcW w:w="1306" w:type="dxa"/>
          </w:tcPr>
          <w:p>
            <w:pPr>
              <w:pStyle w:val="0"/>
              <w:jc w:val="center"/>
            </w:pPr>
            <w:r>
              <w:rPr>
                <w:sz w:val="20"/>
              </w:rPr>
              <w:t xml:space="preserve">У0003</w:t>
            </w:r>
          </w:p>
        </w:tc>
        <w:tc>
          <w:tcPr>
            <w:tcW w:w="7767" w:type="dxa"/>
          </w:tcPr>
          <w:p>
            <w:pPr>
              <w:pStyle w:val="0"/>
            </w:pPr>
            <w:r>
              <w:rPr>
                <w:sz w:val="20"/>
              </w:rPr>
              <w:t xml:space="preserve">Уборщик производственных и служебных помещений 1 разряда</w:t>
            </w:r>
          </w:p>
        </w:tc>
      </w:tr>
      <w:tr>
        <w:tc>
          <w:tcPr>
            <w:tcW w:w="1306" w:type="dxa"/>
          </w:tcPr>
          <w:p>
            <w:pPr>
              <w:pStyle w:val="0"/>
              <w:jc w:val="center"/>
            </w:pPr>
            <w:r>
              <w:rPr>
                <w:sz w:val="20"/>
              </w:rPr>
              <w:t xml:space="preserve">У0004</w:t>
            </w:r>
          </w:p>
        </w:tc>
        <w:tc>
          <w:tcPr>
            <w:tcW w:w="7767" w:type="dxa"/>
          </w:tcPr>
          <w:p>
            <w:pPr>
              <w:pStyle w:val="0"/>
            </w:pPr>
            <w:r>
              <w:rPr>
                <w:sz w:val="20"/>
              </w:rPr>
              <w:t xml:space="preserve">Уборщик производственных и служебных помещений 2 разряда</w:t>
            </w:r>
          </w:p>
        </w:tc>
      </w:tr>
      <w:tr>
        <w:tc>
          <w:tcPr>
            <w:tcW w:w="1306" w:type="dxa"/>
          </w:tcPr>
          <w:p>
            <w:pPr>
              <w:pStyle w:val="0"/>
              <w:jc w:val="center"/>
            </w:pPr>
            <w:r>
              <w:rPr>
                <w:sz w:val="20"/>
              </w:rPr>
              <w:t xml:space="preserve">У0005</w:t>
            </w:r>
          </w:p>
        </w:tc>
        <w:tc>
          <w:tcPr>
            <w:tcW w:w="7767" w:type="dxa"/>
          </w:tcPr>
          <w:p>
            <w:pPr>
              <w:pStyle w:val="0"/>
            </w:pPr>
            <w:r>
              <w:rPr>
                <w:sz w:val="20"/>
              </w:rPr>
              <w:t xml:space="preserve">Уборщик территорий</w:t>
            </w:r>
          </w:p>
        </w:tc>
      </w:tr>
      <w:tr>
        <w:tc>
          <w:tcPr>
            <w:tcW w:w="1306" w:type="dxa"/>
          </w:tcPr>
          <w:p>
            <w:pPr>
              <w:pStyle w:val="0"/>
              <w:jc w:val="center"/>
            </w:pPr>
            <w:r>
              <w:rPr>
                <w:sz w:val="20"/>
              </w:rPr>
              <w:t xml:space="preserve">У0006</w:t>
            </w:r>
          </w:p>
        </w:tc>
        <w:tc>
          <w:tcPr>
            <w:tcW w:w="7767" w:type="dxa"/>
          </w:tcPr>
          <w:p>
            <w:pPr>
              <w:pStyle w:val="0"/>
            </w:pPr>
            <w:r>
              <w:rPr>
                <w:sz w:val="20"/>
              </w:rPr>
              <w:t xml:space="preserve">Укладчик</w:t>
            </w:r>
          </w:p>
        </w:tc>
      </w:tr>
      <w:tr>
        <w:tc>
          <w:tcPr>
            <w:tcW w:w="1306" w:type="dxa"/>
          </w:tcPr>
          <w:p>
            <w:pPr>
              <w:pStyle w:val="0"/>
              <w:jc w:val="center"/>
            </w:pPr>
            <w:r>
              <w:rPr>
                <w:sz w:val="20"/>
              </w:rPr>
              <w:t xml:space="preserve">У0007</w:t>
            </w:r>
          </w:p>
        </w:tc>
        <w:tc>
          <w:tcPr>
            <w:tcW w:w="7767" w:type="dxa"/>
          </w:tcPr>
          <w:p>
            <w:pPr>
              <w:pStyle w:val="0"/>
            </w:pPr>
            <w:r>
              <w:rPr>
                <w:sz w:val="20"/>
              </w:rPr>
              <w:t xml:space="preserve">Укладчик диапозитивных фильмов</w:t>
            </w:r>
          </w:p>
        </w:tc>
      </w:tr>
      <w:tr>
        <w:tc>
          <w:tcPr>
            <w:tcW w:w="1306" w:type="dxa"/>
          </w:tcPr>
          <w:p>
            <w:pPr>
              <w:pStyle w:val="0"/>
              <w:jc w:val="center"/>
            </w:pPr>
            <w:r>
              <w:rPr>
                <w:sz w:val="20"/>
              </w:rPr>
              <w:t xml:space="preserve">У0008</w:t>
            </w:r>
          </w:p>
        </w:tc>
        <w:tc>
          <w:tcPr>
            <w:tcW w:w="7767" w:type="dxa"/>
          </w:tcPr>
          <w:p>
            <w:pPr>
              <w:pStyle w:val="0"/>
            </w:pPr>
            <w:r>
              <w:rPr>
                <w:sz w:val="20"/>
              </w:rPr>
              <w:t xml:space="preserve">Укладчик-упаковщик</w:t>
            </w:r>
          </w:p>
        </w:tc>
      </w:tr>
      <w:tr>
        <w:tc>
          <w:tcPr>
            <w:tcW w:w="1306" w:type="dxa"/>
          </w:tcPr>
          <w:p>
            <w:pPr>
              <w:pStyle w:val="0"/>
              <w:jc w:val="center"/>
            </w:pPr>
            <w:r>
              <w:rPr>
                <w:sz w:val="20"/>
              </w:rPr>
              <w:t xml:space="preserve">У0009</w:t>
            </w:r>
          </w:p>
        </w:tc>
        <w:tc>
          <w:tcPr>
            <w:tcW w:w="7767" w:type="dxa"/>
          </w:tcPr>
          <w:p>
            <w:pPr>
              <w:pStyle w:val="0"/>
            </w:pPr>
            <w:r>
              <w:rPr>
                <w:sz w:val="20"/>
              </w:rPr>
              <w:t xml:space="preserve">Укладчик-упаковщик 1 разряда</w:t>
            </w:r>
          </w:p>
        </w:tc>
      </w:tr>
      <w:tr>
        <w:tc>
          <w:tcPr>
            <w:tcW w:w="1306" w:type="dxa"/>
          </w:tcPr>
          <w:p>
            <w:pPr>
              <w:pStyle w:val="0"/>
              <w:jc w:val="center"/>
            </w:pPr>
            <w:r>
              <w:rPr>
                <w:sz w:val="20"/>
              </w:rPr>
              <w:t xml:space="preserve">У0010</w:t>
            </w:r>
          </w:p>
        </w:tc>
        <w:tc>
          <w:tcPr>
            <w:tcW w:w="7767" w:type="dxa"/>
          </w:tcPr>
          <w:p>
            <w:pPr>
              <w:pStyle w:val="0"/>
            </w:pPr>
            <w:r>
              <w:rPr>
                <w:sz w:val="20"/>
              </w:rPr>
              <w:t xml:space="preserve">Укладчик-упаковщик 2 разряда</w:t>
            </w:r>
          </w:p>
        </w:tc>
      </w:tr>
      <w:tr>
        <w:tc>
          <w:tcPr>
            <w:tcW w:w="1306" w:type="dxa"/>
          </w:tcPr>
          <w:p>
            <w:pPr>
              <w:pStyle w:val="0"/>
              <w:jc w:val="center"/>
            </w:pPr>
            <w:r>
              <w:rPr>
                <w:sz w:val="20"/>
              </w:rPr>
              <w:t xml:space="preserve">У0011</w:t>
            </w:r>
          </w:p>
        </w:tc>
        <w:tc>
          <w:tcPr>
            <w:tcW w:w="7767" w:type="dxa"/>
          </w:tcPr>
          <w:p>
            <w:pPr>
              <w:pStyle w:val="0"/>
            </w:pPr>
            <w:r>
              <w:rPr>
                <w:sz w:val="20"/>
              </w:rPr>
              <w:t xml:space="preserve">Укладчик-упаковщик 3 разряда</w:t>
            </w:r>
          </w:p>
        </w:tc>
      </w:tr>
      <w:tr>
        <w:tc>
          <w:tcPr>
            <w:tcW w:w="1306" w:type="dxa"/>
          </w:tcPr>
          <w:p>
            <w:pPr>
              <w:pStyle w:val="0"/>
              <w:jc w:val="center"/>
            </w:pPr>
            <w:r>
              <w:rPr>
                <w:sz w:val="20"/>
              </w:rPr>
              <w:t xml:space="preserve">У0012</w:t>
            </w:r>
          </w:p>
        </w:tc>
        <w:tc>
          <w:tcPr>
            <w:tcW w:w="7767" w:type="dxa"/>
          </w:tcPr>
          <w:p>
            <w:pPr>
              <w:pStyle w:val="0"/>
            </w:pPr>
            <w:r>
              <w:rPr>
                <w:sz w:val="20"/>
              </w:rPr>
              <w:t xml:space="preserve">Укладчик-упаковщик 4 разряда</w:t>
            </w:r>
          </w:p>
        </w:tc>
      </w:tr>
      <w:tr>
        <w:tc>
          <w:tcPr>
            <w:tcW w:w="1306" w:type="dxa"/>
          </w:tcPr>
          <w:p>
            <w:pPr>
              <w:pStyle w:val="0"/>
              <w:jc w:val="center"/>
            </w:pPr>
            <w:r>
              <w:rPr>
                <w:sz w:val="20"/>
              </w:rPr>
              <w:t xml:space="preserve">У0013</w:t>
            </w:r>
          </w:p>
        </w:tc>
        <w:tc>
          <w:tcPr>
            <w:tcW w:w="7767" w:type="dxa"/>
          </w:tcPr>
          <w:p>
            <w:pPr>
              <w:pStyle w:val="0"/>
            </w:pPr>
            <w:r>
              <w:rPr>
                <w:sz w:val="20"/>
              </w:rPr>
              <w:t xml:space="preserve">Униформист</w:t>
            </w:r>
          </w:p>
        </w:tc>
      </w:tr>
      <w:tr>
        <w:tc>
          <w:tcPr>
            <w:tcW w:w="1306" w:type="dxa"/>
          </w:tcPr>
          <w:p>
            <w:pPr>
              <w:pStyle w:val="0"/>
              <w:jc w:val="center"/>
            </w:pPr>
            <w:r>
              <w:rPr>
                <w:sz w:val="20"/>
              </w:rPr>
              <w:t xml:space="preserve">У0014</w:t>
            </w:r>
          </w:p>
        </w:tc>
        <w:tc>
          <w:tcPr>
            <w:tcW w:w="7767" w:type="dxa"/>
          </w:tcPr>
          <w:p>
            <w:pPr>
              <w:pStyle w:val="0"/>
            </w:pPr>
            <w:r>
              <w:rPr>
                <w:sz w:val="20"/>
              </w:rPr>
              <w:t xml:space="preserve">Упаковщик</w:t>
            </w:r>
          </w:p>
        </w:tc>
      </w:tr>
      <w:tr>
        <w:tc>
          <w:tcPr>
            <w:tcW w:w="1306" w:type="dxa"/>
          </w:tcPr>
          <w:p>
            <w:pPr>
              <w:pStyle w:val="0"/>
              <w:jc w:val="center"/>
            </w:pPr>
            <w:r>
              <w:rPr>
                <w:sz w:val="20"/>
              </w:rPr>
              <w:t xml:space="preserve">У0015</w:t>
            </w:r>
          </w:p>
        </w:tc>
        <w:tc>
          <w:tcPr>
            <w:tcW w:w="7767" w:type="dxa"/>
          </w:tcPr>
          <w:p>
            <w:pPr>
              <w:pStyle w:val="0"/>
            </w:pPr>
            <w:r>
              <w:rPr>
                <w:sz w:val="20"/>
              </w:rPr>
              <w:t xml:space="preserve">Управляющий</w:t>
            </w:r>
          </w:p>
        </w:tc>
      </w:tr>
      <w:tr>
        <w:tc>
          <w:tcPr>
            <w:tcW w:w="1306" w:type="dxa"/>
          </w:tcPr>
          <w:p>
            <w:pPr>
              <w:pStyle w:val="0"/>
              <w:jc w:val="center"/>
            </w:pPr>
            <w:r>
              <w:rPr>
                <w:sz w:val="20"/>
              </w:rPr>
              <w:t xml:space="preserve">У0016</w:t>
            </w:r>
          </w:p>
        </w:tc>
        <w:tc>
          <w:tcPr>
            <w:tcW w:w="7767" w:type="dxa"/>
          </w:tcPr>
          <w:p>
            <w:pPr>
              <w:pStyle w:val="0"/>
            </w:pPr>
            <w:r>
              <w:rPr>
                <w:sz w:val="20"/>
              </w:rPr>
              <w:t xml:space="preserve">Управляющий аптечной сетью</w:t>
            </w:r>
          </w:p>
        </w:tc>
      </w:tr>
      <w:tr>
        <w:tc>
          <w:tcPr>
            <w:tcW w:w="1306" w:type="dxa"/>
          </w:tcPr>
          <w:p>
            <w:pPr>
              <w:pStyle w:val="0"/>
              <w:jc w:val="center"/>
            </w:pPr>
            <w:r>
              <w:rPr>
                <w:sz w:val="20"/>
              </w:rPr>
              <w:t xml:space="preserve">У0017</w:t>
            </w:r>
          </w:p>
        </w:tc>
        <w:tc>
          <w:tcPr>
            <w:tcW w:w="7767" w:type="dxa"/>
          </w:tcPr>
          <w:p>
            <w:pPr>
              <w:pStyle w:val="0"/>
            </w:pPr>
            <w:r>
              <w:rPr>
                <w:sz w:val="20"/>
              </w:rPr>
              <w:t xml:space="preserve">Управляющий библиотекой</w:t>
            </w:r>
          </w:p>
        </w:tc>
      </w:tr>
      <w:tr>
        <w:tc>
          <w:tcPr>
            <w:tcW w:w="1306" w:type="dxa"/>
          </w:tcPr>
          <w:p>
            <w:pPr>
              <w:pStyle w:val="0"/>
              <w:jc w:val="center"/>
            </w:pPr>
            <w:r>
              <w:rPr>
                <w:sz w:val="20"/>
              </w:rPr>
              <w:t xml:space="preserve">У0018</w:t>
            </w:r>
          </w:p>
        </w:tc>
        <w:tc>
          <w:tcPr>
            <w:tcW w:w="7767" w:type="dxa"/>
          </w:tcPr>
          <w:p>
            <w:pPr>
              <w:pStyle w:val="0"/>
            </w:pPr>
            <w:r>
              <w:rPr>
                <w:sz w:val="20"/>
              </w:rPr>
              <w:t xml:space="preserve">Управляющий бюро</w:t>
            </w:r>
          </w:p>
        </w:tc>
      </w:tr>
      <w:tr>
        <w:tc>
          <w:tcPr>
            <w:tcW w:w="1306" w:type="dxa"/>
          </w:tcPr>
          <w:p>
            <w:pPr>
              <w:pStyle w:val="0"/>
              <w:jc w:val="center"/>
            </w:pPr>
            <w:r>
              <w:rPr>
                <w:sz w:val="20"/>
              </w:rPr>
              <w:t xml:space="preserve">У0019</w:t>
            </w:r>
          </w:p>
        </w:tc>
        <w:tc>
          <w:tcPr>
            <w:tcW w:w="7767" w:type="dxa"/>
          </w:tcPr>
          <w:p>
            <w:pPr>
              <w:pStyle w:val="0"/>
            </w:pPr>
            <w:r>
              <w:rPr>
                <w:sz w:val="20"/>
              </w:rPr>
              <w:t xml:space="preserve">Управляющий гостиницей</w:t>
            </w:r>
          </w:p>
        </w:tc>
      </w:tr>
      <w:tr>
        <w:tc>
          <w:tcPr>
            <w:tcW w:w="1306" w:type="dxa"/>
          </w:tcPr>
          <w:p>
            <w:pPr>
              <w:pStyle w:val="0"/>
              <w:jc w:val="center"/>
            </w:pPr>
            <w:r>
              <w:rPr>
                <w:sz w:val="20"/>
              </w:rPr>
              <w:t xml:space="preserve">У0020</w:t>
            </w:r>
          </w:p>
        </w:tc>
        <w:tc>
          <w:tcPr>
            <w:tcW w:w="7767" w:type="dxa"/>
          </w:tcPr>
          <w:p>
            <w:pPr>
              <w:pStyle w:val="0"/>
            </w:pPr>
            <w:r>
              <w:rPr>
                <w:sz w:val="20"/>
              </w:rPr>
              <w:t xml:space="preserve">Управляющий группой</w:t>
            </w:r>
          </w:p>
        </w:tc>
      </w:tr>
      <w:tr>
        <w:tc>
          <w:tcPr>
            <w:tcW w:w="1306" w:type="dxa"/>
          </w:tcPr>
          <w:p>
            <w:pPr>
              <w:pStyle w:val="0"/>
              <w:jc w:val="center"/>
            </w:pPr>
            <w:r>
              <w:rPr>
                <w:sz w:val="20"/>
              </w:rPr>
              <w:t xml:space="preserve">У0021</w:t>
            </w:r>
          </w:p>
        </w:tc>
        <w:tc>
          <w:tcPr>
            <w:tcW w:w="7767" w:type="dxa"/>
          </w:tcPr>
          <w:p>
            <w:pPr>
              <w:pStyle w:val="0"/>
            </w:pPr>
            <w:r>
              <w:rPr>
                <w:sz w:val="20"/>
              </w:rPr>
              <w:t xml:space="preserve">Управляющий делами</w:t>
            </w:r>
          </w:p>
        </w:tc>
      </w:tr>
      <w:tr>
        <w:tc>
          <w:tcPr>
            <w:tcW w:w="1306" w:type="dxa"/>
          </w:tcPr>
          <w:p>
            <w:pPr>
              <w:pStyle w:val="0"/>
              <w:jc w:val="center"/>
            </w:pPr>
            <w:r>
              <w:rPr>
                <w:sz w:val="20"/>
              </w:rPr>
              <w:t xml:space="preserve">У0022</w:t>
            </w:r>
          </w:p>
        </w:tc>
        <w:tc>
          <w:tcPr>
            <w:tcW w:w="7767" w:type="dxa"/>
          </w:tcPr>
          <w:p>
            <w:pPr>
              <w:pStyle w:val="0"/>
            </w:pPr>
            <w:r>
              <w:rPr>
                <w:sz w:val="20"/>
              </w:rPr>
              <w:t xml:space="preserve">Управляющий дирекцией</w:t>
            </w:r>
          </w:p>
        </w:tc>
      </w:tr>
      <w:tr>
        <w:tc>
          <w:tcPr>
            <w:tcW w:w="1306" w:type="dxa"/>
          </w:tcPr>
          <w:p>
            <w:pPr>
              <w:pStyle w:val="0"/>
              <w:jc w:val="center"/>
            </w:pPr>
            <w:r>
              <w:rPr>
                <w:sz w:val="20"/>
              </w:rPr>
              <w:t xml:space="preserve">У0023</w:t>
            </w:r>
          </w:p>
        </w:tc>
        <w:tc>
          <w:tcPr>
            <w:tcW w:w="7767" w:type="dxa"/>
          </w:tcPr>
          <w:p>
            <w:pPr>
              <w:pStyle w:val="0"/>
            </w:pPr>
            <w:r>
              <w:rPr>
                <w:sz w:val="20"/>
              </w:rPr>
              <w:t xml:space="preserve">Управляющий контрактной службой</w:t>
            </w:r>
          </w:p>
        </w:tc>
      </w:tr>
      <w:tr>
        <w:tc>
          <w:tcPr>
            <w:tcW w:w="1306" w:type="dxa"/>
          </w:tcPr>
          <w:p>
            <w:pPr>
              <w:pStyle w:val="0"/>
              <w:jc w:val="center"/>
            </w:pPr>
            <w:r>
              <w:rPr>
                <w:sz w:val="20"/>
              </w:rPr>
              <w:t xml:space="preserve">У0024</w:t>
            </w:r>
          </w:p>
        </w:tc>
        <w:tc>
          <w:tcPr>
            <w:tcW w:w="7767" w:type="dxa"/>
          </w:tcPr>
          <w:p>
            <w:pPr>
              <w:pStyle w:val="0"/>
            </w:pPr>
            <w:r>
              <w:rPr>
                <w:sz w:val="20"/>
              </w:rPr>
              <w:t xml:space="preserve">Управляющий костюмерной</w:t>
            </w:r>
          </w:p>
        </w:tc>
      </w:tr>
      <w:tr>
        <w:tc>
          <w:tcPr>
            <w:tcW w:w="1306" w:type="dxa"/>
          </w:tcPr>
          <w:p>
            <w:pPr>
              <w:pStyle w:val="0"/>
              <w:jc w:val="center"/>
            </w:pPr>
            <w:r>
              <w:rPr>
                <w:sz w:val="20"/>
              </w:rPr>
              <w:t xml:space="preserve">У0025</w:t>
            </w:r>
          </w:p>
        </w:tc>
        <w:tc>
          <w:tcPr>
            <w:tcW w:w="7767" w:type="dxa"/>
          </w:tcPr>
          <w:p>
            <w:pPr>
              <w:pStyle w:val="0"/>
            </w:pPr>
            <w:r>
              <w:rPr>
                <w:sz w:val="20"/>
              </w:rPr>
              <w:t xml:space="preserve">Управляющий лабораторией</w:t>
            </w:r>
          </w:p>
        </w:tc>
      </w:tr>
      <w:tr>
        <w:tc>
          <w:tcPr>
            <w:tcW w:w="1306" w:type="dxa"/>
          </w:tcPr>
          <w:p>
            <w:pPr>
              <w:pStyle w:val="0"/>
              <w:jc w:val="center"/>
            </w:pPr>
            <w:r>
              <w:rPr>
                <w:sz w:val="20"/>
              </w:rPr>
              <w:t xml:space="preserve">У0026</w:t>
            </w:r>
          </w:p>
        </w:tc>
        <w:tc>
          <w:tcPr>
            <w:tcW w:w="7767" w:type="dxa"/>
          </w:tcPr>
          <w:p>
            <w:pPr>
              <w:pStyle w:val="0"/>
            </w:pPr>
            <w:r>
              <w:rPr>
                <w:sz w:val="20"/>
              </w:rPr>
              <w:t xml:space="preserve">Управляющий мастерской</w:t>
            </w:r>
          </w:p>
        </w:tc>
      </w:tr>
      <w:tr>
        <w:tc>
          <w:tcPr>
            <w:tcW w:w="1306" w:type="dxa"/>
          </w:tcPr>
          <w:p>
            <w:pPr>
              <w:pStyle w:val="0"/>
              <w:jc w:val="center"/>
            </w:pPr>
            <w:r>
              <w:rPr>
                <w:sz w:val="20"/>
              </w:rPr>
              <w:t xml:space="preserve">У0027</w:t>
            </w:r>
          </w:p>
        </w:tc>
        <w:tc>
          <w:tcPr>
            <w:tcW w:w="7767" w:type="dxa"/>
          </w:tcPr>
          <w:p>
            <w:pPr>
              <w:pStyle w:val="0"/>
            </w:pPr>
            <w:r>
              <w:rPr>
                <w:sz w:val="20"/>
              </w:rPr>
              <w:t xml:space="preserve">Управляющий общественным питанием</w:t>
            </w:r>
          </w:p>
        </w:tc>
      </w:tr>
      <w:tr>
        <w:tc>
          <w:tcPr>
            <w:tcW w:w="1306" w:type="dxa"/>
          </w:tcPr>
          <w:p>
            <w:pPr>
              <w:pStyle w:val="0"/>
              <w:jc w:val="center"/>
            </w:pPr>
            <w:r>
              <w:rPr>
                <w:sz w:val="20"/>
              </w:rPr>
              <w:t xml:space="preserve">У0028</w:t>
            </w:r>
          </w:p>
        </w:tc>
        <w:tc>
          <w:tcPr>
            <w:tcW w:w="7767" w:type="dxa"/>
          </w:tcPr>
          <w:p>
            <w:pPr>
              <w:pStyle w:val="0"/>
            </w:pPr>
            <w:r>
              <w:rPr>
                <w:sz w:val="20"/>
              </w:rPr>
              <w:t xml:space="preserve">Управляющий отделением</w:t>
            </w:r>
          </w:p>
        </w:tc>
      </w:tr>
      <w:tr>
        <w:tc>
          <w:tcPr>
            <w:tcW w:w="1306" w:type="dxa"/>
          </w:tcPr>
          <w:p>
            <w:pPr>
              <w:pStyle w:val="0"/>
              <w:jc w:val="center"/>
            </w:pPr>
            <w:r>
              <w:rPr>
                <w:sz w:val="20"/>
              </w:rPr>
              <w:t xml:space="preserve">У0029</w:t>
            </w:r>
          </w:p>
        </w:tc>
        <w:tc>
          <w:tcPr>
            <w:tcW w:w="7767" w:type="dxa"/>
          </w:tcPr>
          <w:p>
            <w:pPr>
              <w:pStyle w:val="0"/>
            </w:pPr>
            <w:r>
              <w:rPr>
                <w:sz w:val="20"/>
              </w:rPr>
              <w:t xml:space="preserve">Управляющий отделом</w:t>
            </w:r>
          </w:p>
        </w:tc>
      </w:tr>
      <w:tr>
        <w:tc>
          <w:tcPr>
            <w:tcW w:w="1306" w:type="dxa"/>
          </w:tcPr>
          <w:p>
            <w:pPr>
              <w:pStyle w:val="0"/>
              <w:jc w:val="center"/>
            </w:pPr>
            <w:r>
              <w:rPr>
                <w:sz w:val="20"/>
              </w:rPr>
              <w:t xml:space="preserve">У0030</w:t>
            </w:r>
          </w:p>
        </w:tc>
        <w:tc>
          <w:tcPr>
            <w:tcW w:w="7767" w:type="dxa"/>
          </w:tcPr>
          <w:p>
            <w:pPr>
              <w:pStyle w:val="0"/>
            </w:pPr>
            <w:r>
              <w:rPr>
                <w:sz w:val="20"/>
              </w:rPr>
              <w:t xml:space="preserve">Управляющий по контрактам</w:t>
            </w:r>
          </w:p>
        </w:tc>
      </w:tr>
      <w:tr>
        <w:tc>
          <w:tcPr>
            <w:tcW w:w="1306" w:type="dxa"/>
          </w:tcPr>
          <w:p>
            <w:pPr>
              <w:pStyle w:val="0"/>
              <w:jc w:val="center"/>
            </w:pPr>
            <w:r>
              <w:rPr>
                <w:sz w:val="20"/>
              </w:rPr>
              <w:t xml:space="preserve">У0031</w:t>
            </w:r>
          </w:p>
        </w:tc>
        <w:tc>
          <w:tcPr>
            <w:tcW w:w="7767" w:type="dxa"/>
          </w:tcPr>
          <w:p>
            <w:pPr>
              <w:pStyle w:val="0"/>
            </w:pPr>
            <w:r>
              <w:rPr>
                <w:sz w:val="20"/>
              </w:rPr>
              <w:t xml:space="preserve">Управляющий подсобным хозяйством</w:t>
            </w:r>
          </w:p>
        </w:tc>
      </w:tr>
      <w:tr>
        <w:tc>
          <w:tcPr>
            <w:tcW w:w="1306" w:type="dxa"/>
          </w:tcPr>
          <w:p>
            <w:pPr>
              <w:pStyle w:val="0"/>
              <w:jc w:val="center"/>
            </w:pPr>
            <w:r>
              <w:rPr>
                <w:sz w:val="20"/>
              </w:rPr>
              <w:t xml:space="preserve">У0032</w:t>
            </w:r>
          </w:p>
        </w:tc>
        <w:tc>
          <w:tcPr>
            <w:tcW w:w="7767" w:type="dxa"/>
          </w:tcPr>
          <w:p>
            <w:pPr>
              <w:pStyle w:val="0"/>
            </w:pPr>
            <w:r>
              <w:rPr>
                <w:sz w:val="20"/>
              </w:rPr>
              <w:t xml:space="preserve">Управляющий рестораном</w:t>
            </w:r>
          </w:p>
        </w:tc>
      </w:tr>
      <w:tr>
        <w:tc>
          <w:tcPr>
            <w:tcW w:w="1306" w:type="dxa"/>
          </w:tcPr>
          <w:p>
            <w:pPr>
              <w:pStyle w:val="0"/>
              <w:jc w:val="center"/>
            </w:pPr>
            <w:r>
              <w:rPr>
                <w:sz w:val="20"/>
              </w:rPr>
              <w:t xml:space="preserve">У0033</w:t>
            </w:r>
          </w:p>
        </w:tc>
        <w:tc>
          <w:tcPr>
            <w:tcW w:w="7767" w:type="dxa"/>
          </w:tcPr>
          <w:p>
            <w:pPr>
              <w:pStyle w:val="0"/>
            </w:pPr>
            <w:r>
              <w:rPr>
                <w:sz w:val="20"/>
              </w:rPr>
              <w:t xml:space="preserve">Управляющий сельскохозяйственным участком</w:t>
            </w:r>
          </w:p>
        </w:tc>
      </w:tr>
      <w:tr>
        <w:tc>
          <w:tcPr>
            <w:tcW w:w="1306" w:type="dxa"/>
          </w:tcPr>
          <w:p>
            <w:pPr>
              <w:pStyle w:val="0"/>
              <w:jc w:val="center"/>
            </w:pPr>
            <w:r>
              <w:rPr>
                <w:sz w:val="20"/>
              </w:rPr>
              <w:t xml:space="preserve">У0034</w:t>
            </w:r>
          </w:p>
        </w:tc>
        <w:tc>
          <w:tcPr>
            <w:tcW w:w="7767" w:type="dxa"/>
          </w:tcPr>
          <w:p>
            <w:pPr>
              <w:pStyle w:val="0"/>
            </w:pPr>
            <w:r>
              <w:rPr>
                <w:sz w:val="20"/>
              </w:rPr>
              <w:t xml:space="preserve">Управляющий службой</w:t>
            </w:r>
          </w:p>
        </w:tc>
      </w:tr>
      <w:tr>
        <w:tc>
          <w:tcPr>
            <w:tcW w:w="1306" w:type="dxa"/>
          </w:tcPr>
          <w:p>
            <w:pPr>
              <w:pStyle w:val="0"/>
              <w:jc w:val="center"/>
            </w:pPr>
            <w:r>
              <w:rPr>
                <w:sz w:val="20"/>
              </w:rPr>
              <w:t xml:space="preserve">У0035</w:t>
            </w:r>
          </w:p>
        </w:tc>
        <w:tc>
          <w:tcPr>
            <w:tcW w:w="7767" w:type="dxa"/>
          </w:tcPr>
          <w:p>
            <w:pPr>
              <w:pStyle w:val="0"/>
            </w:pPr>
            <w:r>
              <w:rPr>
                <w:sz w:val="20"/>
              </w:rPr>
              <w:t xml:space="preserve">Управляющий столовой</w:t>
            </w:r>
          </w:p>
        </w:tc>
      </w:tr>
      <w:tr>
        <w:tc>
          <w:tcPr>
            <w:tcW w:w="1306" w:type="dxa"/>
          </w:tcPr>
          <w:p>
            <w:pPr>
              <w:pStyle w:val="0"/>
              <w:jc w:val="center"/>
            </w:pPr>
            <w:r>
              <w:rPr>
                <w:sz w:val="20"/>
              </w:rPr>
              <w:t xml:space="preserve">У0036</w:t>
            </w:r>
          </w:p>
        </w:tc>
        <w:tc>
          <w:tcPr>
            <w:tcW w:w="7767" w:type="dxa"/>
          </w:tcPr>
          <w:p>
            <w:pPr>
              <w:pStyle w:val="0"/>
            </w:pPr>
            <w:r>
              <w:rPr>
                <w:sz w:val="20"/>
              </w:rPr>
              <w:t xml:space="preserve">Управляющий структурным подразделением</w:t>
            </w:r>
          </w:p>
        </w:tc>
      </w:tr>
      <w:tr>
        <w:tc>
          <w:tcPr>
            <w:tcW w:w="1306" w:type="dxa"/>
          </w:tcPr>
          <w:p>
            <w:pPr>
              <w:pStyle w:val="0"/>
              <w:jc w:val="center"/>
            </w:pPr>
            <w:r>
              <w:rPr>
                <w:sz w:val="20"/>
              </w:rPr>
              <w:t xml:space="preserve">У0037</w:t>
            </w:r>
          </w:p>
        </w:tc>
        <w:tc>
          <w:tcPr>
            <w:tcW w:w="7767" w:type="dxa"/>
          </w:tcPr>
          <w:p>
            <w:pPr>
              <w:pStyle w:val="0"/>
            </w:pPr>
            <w:r>
              <w:rPr>
                <w:sz w:val="20"/>
              </w:rPr>
              <w:t xml:space="preserve">Управляющий творческим коллективом</w:t>
            </w:r>
          </w:p>
        </w:tc>
      </w:tr>
      <w:tr>
        <w:tc>
          <w:tcPr>
            <w:tcW w:w="1306" w:type="dxa"/>
          </w:tcPr>
          <w:p>
            <w:pPr>
              <w:pStyle w:val="0"/>
              <w:jc w:val="center"/>
            </w:pPr>
            <w:r>
              <w:rPr>
                <w:sz w:val="20"/>
              </w:rPr>
              <w:t xml:space="preserve">У0038</w:t>
            </w:r>
          </w:p>
        </w:tc>
        <w:tc>
          <w:tcPr>
            <w:tcW w:w="7767" w:type="dxa"/>
          </w:tcPr>
          <w:p>
            <w:pPr>
              <w:pStyle w:val="0"/>
            </w:pPr>
            <w:r>
              <w:rPr>
                <w:sz w:val="20"/>
              </w:rPr>
              <w:t xml:space="preserve">Управляющий фермой</w:t>
            </w:r>
          </w:p>
        </w:tc>
      </w:tr>
      <w:tr>
        <w:tc>
          <w:tcPr>
            <w:tcW w:w="1306" w:type="dxa"/>
          </w:tcPr>
          <w:p>
            <w:pPr>
              <w:pStyle w:val="0"/>
              <w:jc w:val="center"/>
            </w:pPr>
            <w:r>
              <w:rPr>
                <w:sz w:val="20"/>
              </w:rPr>
              <w:t xml:space="preserve">У0039</w:t>
            </w:r>
          </w:p>
        </w:tc>
        <w:tc>
          <w:tcPr>
            <w:tcW w:w="7767" w:type="dxa"/>
          </w:tcPr>
          <w:p>
            <w:pPr>
              <w:pStyle w:val="0"/>
            </w:pPr>
            <w:r>
              <w:rPr>
                <w:sz w:val="20"/>
              </w:rPr>
              <w:t xml:space="preserve">Управляющий частью</w:t>
            </w:r>
          </w:p>
        </w:tc>
      </w:tr>
      <w:tr>
        <w:tc>
          <w:tcPr>
            <w:tcW w:w="1306" w:type="dxa"/>
          </w:tcPr>
          <w:p>
            <w:pPr>
              <w:pStyle w:val="0"/>
              <w:jc w:val="center"/>
            </w:pPr>
            <w:r>
              <w:rPr>
                <w:sz w:val="20"/>
              </w:rPr>
              <w:t xml:space="preserve">У0040</w:t>
            </w:r>
          </w:p>
        </w:tc>
        <w:tc>
          <w:tcPr>
            <w:tcW w:w="7767" w:type="dxa"/>
          </w:tcPr>
          <w:p>
            <w:pPr>
              <w:pStyle w:val="0"/>
            </w:pPr>
            <w:r>
              <w:rPr>
                <w:sz w:val="20"/>
              </w:rPr>
              <w:t xml:space="preserve">Установщик декораций</w:t>
            </w:r>
          </w:p>
        </w:tc>
      </w:tr>
      <w:tr>
        <w:tc>
          <w:tcPr>
            <w:tcW w:w="1306" w:type="dxa"/>
          </w:tcPr>
          <w:p>
            <w:pPr>
              <w:pStyle w:val="0"/>
              <w:jc w:val="center"/>
            </w:pPr>
            <w:r>
              <w:rPr>
                <w:sz w:val="20"/>
              </w:rPr>
              <w:t xml:space="preserve">У0041</w:t>
            </w:r>
          </w:p>
        </w:tc>
        <w:tc>
          <w:tcPr>
            <w:tcW w:w="7767" w:type="dxa"/>
          </w:tcPr>
          <w:p>
            <w:pPr>
              <w:pStyle w:val="0"/>
            </w:pPr>
            <w:r>
              <w:rPr>
                <w:sz w:val="20"/>
              </w:rPr>
              <w:t xml:space="preserve">Установщик ладовых пластин</w:t>
            </w:r>
          </w:p>
        </w:tc>
      </w:tr>
      <w:tr>
        <w:tc>
          <w:tcPr>
            <w:tcW w:w="1306" w:type="dxa"/>
          </w:tcPr>
          <w:p>
            <w:pPr>
              <w:pStyle w:val="0"/>
              <w:jc w:val="center"/>
            </w:pPr>
            <w:r>
              <w:rPr>
                <w:sz w:val="20"/>
              </w:rPr>
              <w:t xml:space="preserve">У0042</w:t>
            </w:r>
          </w:p>
        </w:tc>
        <w:tc>
          <w:tcPr>
            <w:tcW w:w="7767" w:type="dxa"/>
          </w:tcPr>
          <w:p>
            <w:pPr>
              <w:pStyle w:val="0"/>
            </w:pPr>
            <w:r>
              <w:rPr>
                <w:sz w:val="20"/>
              </w:rPr>
              <w:t xml:space="preserve">Ученик плотника</w:t>
            </w:r>
          </w:p>
        </w:tc>
      </w:tr>
      <w:tr>
        <w:tc>
          <w:tcPr>
            <w:tcW w:w="1306" w:type="dxa"/>
          </w:tcPr>
          <w:p>
            <w:pPr>
              <w:pStyle w:val="0"/>
              <w:jc w:val="center"/>
            </w:pPr>
            <w:r>
              <w:rPr>
                <w:sz w:val="20"/>
              </w:rPr>
              <w:t xml:space="preserve">У0043</w:t>
            </w:r>
          </w:p>
        </w:tc>
        <w:tc>
          <w:tcPr>
            <w:tcW w:w="7767" w:type="dxa"/>
          </w:tcPr>
          <w:p>
            <w:pPr>
              <w:pStyle w:val="0"/>
            </w:pPr>
            <w:r>
              <w:rPr>
                <w:sz w:val="20"/>
              </w:rPr>
              <w:t xml:space="preserve">Ученый секретарь</w:t>
            </w:r>
          </w:p>
        </w:tc>
      </w:tr>
      <w:tr>
        <w:tc>
          <w:tcPr>
            <w:tcW w:w="1306" w:type="dxa"/>
          </w:tcPr>
          <w:p>
            <w:pPr>
              <w:pStyle w:val="0"/>
              <w:jc w:val="center"/>
            </w:pPr>
            <w:r>
              <w:rPr>
                <w:sz w:val="20"/>
              </w:rPr>
              <w:t xml:space="preserve">У0044</w:t>
            </w:r>
          </w:p>
        </w:tc>
        <w:tc>
          <w:tcPr>
            <w:tcW w:w="7767" w:type="dxa"/>
          </w:tcPr>
          <w:p>
            <w:pPr>
              <w:pStyle w:val="0"/>
            </w:pPr>
            <w:r>
              <w:rPr>
                <w:sz w:val="20"/>
              </w:rPr>
              <w:t xml:space="preserve">Учетчик</w:t>
            </w:r>
          </w:p>
        </w:tc>
      </w:tr>
      <w:tr>
        <w:tc>
          <w:tcPr>
            <w:tcW w:w="1306" w:type="dxa"/>
          </w:tcPr>
          <w:p>
            <w:pPr>
              <w:pStyle w:val="0"/>
              <w:jc w:val="center"/>
            </w:pPr>
            <w:r>
              <w:rPr>
                <w:sz w:val="20"/>
              </w:rPr>
              <w:t xml:space="preserve">У0045</w:t>
            </w:r>
          </w:p>
        </w:tc>
        <w:tc>
          <w:tcPr>
            <w:tcW w:w="7767" w:type="dxa"/>
          </w:tcPr>
          <w:p>
            <w:pPr>
              <w:pStyle w:val="0"/>
            </w:pPr>
            <w:r>
              <w:rPr>
                <w:sz w:val="20"/>
              </w:rPr>
              <w:t xml:space="preserve">Учитель</w:t>
            </w:r>
          </w:p>
        </w:tc>
      </w:tr>
      <w:tr>
        <w:tc>
          <w:tcPr>
            <w:tcW w:w="1306" w:type="dxa"/>
          </w:tcPr>
          <w:p>
            <w:pPr>
              <w:pStyle w:val="0"/>
              <w:jc w:val="center"/>
            </w:pPr>
            <w:r>
              <w:rPr>
                <w:sz w:val="20"/>
              </w:rPr>
              <w:t xml:space="preserve">У0046</w:t>
            </w:r>
          </w:p>
        </w:tc>
        <w:tc>
          <w:tcPr>
            <w:tcW w:w="7767" w:type="dxa"/>
          </w:tcPr>
          <w:p>
            <w:pPr>
              <w:pStyle w:val="0"/>
            </w:pPr>
            <w:r>
              <w:rPr>
                <w:sz w:val="20"/>
              </w:rPr>
              <w:t xml:space="preserve">Учитель биологии</w:t>
            </w:r>
          </w:p>
        </w:tc>
      </w:tr>
      <w:tr>
        <w:tc>
          <w:tcPr>
            <w:tcW w:w="1306" w:type="dxa"/>
          </w:tcPr>
          <w:p>
            <w:pPr>
              <w:pStyle w:val="0"/>
              <w:jc w:val="center"/>
            </w:pPr>
            <w:r>
              <w:rPr>
                <w:sz w:val="20"/>
              </w:rPr>
              <w:t xml:space="preserve">У0047</w:t>
            </w:r>
          </w:p>
        </w:tc>
        <w:tc>
          <w:tcPr>
            <w:tcW w:w="7767" w:type="dxa"/>
          </w:tcPr>
          <w:p>
            <w:pPr>
              <w:pStyle w:val="0"/>
            </w:pPr>
            <w:r>
              <w:rPr>
                <w:sz w:val="20"/>
              </w:rPr>
              <w:t xml:space="preserve">Учитель географии</w:t>
            </w:r>
          </w:p>
        </w:tc>
      </w:tr>
      <w:tr>
        <w:tc>
          <w:tcPr>
            <w:tcW w:w="1306" w:type="dxa"/>
          </w:tcPr>
          <w:p>
            <w:pPr>
              <w:pStyle w:val="0"/>
              <w:jc w:val="center"/>
            </w:pPr>
            <w:r>
              <w:rPr>
                <w:sz w:val="20"/>
              </w:rPr>
              <w:t xml:space="preserve">У0048</w:t>
            </w:r>
          </w:p>
        </w:tc>
        <w:tc>
          <w:tcPr>
            <w:tcW w:w="7767" w:type="dxa"/>
          </w:tcPr>
          <w:p>
            <w:pPr>
              <w:pStyle w:val="0"/>
            </w:pPr>
            <w:r>
              <w:rPr>
                <w:sz w:val="20"/>
              </w:rPr>
              <w:t xml:space="preserve">Учитель гуманитарного образования</w:t>
            </w:r>
          </w:p>
        </w:tc>
      </w:tr>
      <w:tr>
        <w:tc>
          <w:tcPr>
            <w:tcW w:w="1306" w:type="dxa"/>
          </w:tcPr>
          <w:p>
            <w:pPr>
              <w:pStyle w:val="0"/>
              <w:jc w:val="center"/>
            </w:pPr>
            <w:r>
              <w:rPr>
                <w:sz w:val="20"/>
              </w:rPr>
              <w:t xml:space="preserve">У0049</w:t>
            </w:r>
          </w:p>
        </w:tc>
        <w:tc>
          <w:tcPr>
            <w:tcW w:w="7767" w:type="dxa"/>
          </w:tcPr>
          <w:p>
            <w:pPr>
              <w:pStyle w:val="0"/>
            </w:pPr>
            <w:r>
              <w:rPr>
                <w:sz w:val="20"/>
              </w:rPr>
              <w:t xml:space="preserve">Учитель дополнительного обучения</w:t>
            </w:r>
          </w:p>
        </w:tc>
      </w:tr>
      <w:tr>
        <w:tc>
          <w:tcPr>
            <w:tcW w:w="1306" w:type="dxa"/>
          </w:tcPr>
          <w:p>
            <w:pPr>
              <w:pStyle w:val="0"/>
              <w:jc w:val="center"/>
            </w:pPr>
            <w:r>
              <w:rPr>
                <w:sz w:val="20"/>
              </w:rPr>
              <w:t xml:space="preserve">У0050</w:t>
            </w:r>
          </w:p>
        </w:tc>
        <w:tc>
          <w:tcPr>
            <w:tcW w:w="7767" w:type="dxa"/>
          </w:tcPr>
          <w:p>
            <w:pPr>
              <w:pStyle w:val="0"/>
            </w:pPr>
            <w:r>
              <w:rPr>
                <w:sz w:val="20"/>
              </w:rPr>
              <w:t xml:space="preserve">Учитель иностранного языка</w:t>
            </w:r>
          </w:p>
        </w:tc>
      </w:tr>
      <w:tr>
        <w:tc>
          <w:tcPr>
            <w:tcW w:w="1306" w:type="dxa"/>
          </w:tcPr>
          <w:p>
            <w:pPr>
              <w:pStyle w:val="0"/>
              <w:jc w:val="center"/>
            </w:pPr>
            <w:r>
              <w:rPr>
                <w:sz w:val="20"/>
              </w:rPr>
              <w:t xml:space="preserve">У0051</w:t>
            </w:r>
          </w:p>
        </w:tc>
        <w:tc>
          <w:tcPr>
            <w:tcW w:w="7767" w:type="dxa"/>
          </w:tcPr>
          <w:p>
            <w:pPr>
              <w:pStyle w:val="0"/>
            </w:pPr>
            <w:r>
              <w:rPr>
                <w:sz w:val="20"/>
              </w:rPr>
              <w:t xml:space="preserve">Учитель информатики</w:t>
            </w:r>
          </w:p>
        </w:tc>
      </w:tr>
      <w:tr>
        <w:tc>
          <w:tcPr>
            <w:tcW w:w="1306" w:type="dxa"/>
          </w:tcPr>
          <w:p>
            <w:pPr>
              <w:pStyle w:val="0"/>
              <w:jc w:val="center"/>
            </w:pPr>
            <w:r>
              <w:rPr>
                <w:sz w:val="20"/>
              </w:rPr>
              <w:t xml:space="preserve">У0052</w:t>
            </w:r>
          </w:p>
        </w:tc>
        <w:tc>
          <w:tcPr>
            <w:tcW w:w="7767" w:type="dxa"/>
          </w:tcPr>
          <w:p>
            <w:pPr>
              <w:pStyle w:val="0"/>
            </w:pPr>
            <w:r>
              <w:rPr>
                <w:sz w:val="20"/>
              </w:rPr>
              <w:t xml:space="preserve">Учитель истории</w:t>
            </w:r>
          </w:p>
        </w:tc>
      </w:tr>
      <w:tr>
        <w:tc>
          <w:tcPr>
            <w:tcW w:w="1306" w:type="dxa"/>
          </w:tcPr>
          <w:p>
            <w:pPr>
              <w:pStyle w:val="0"/>
              <w:jc w:val="center"/>
            </w:pPr>
            <w:r>
              <w:rPr>
                <w:sz w:val="20"/>
              </w:rPr>
              <w:t xml:space="preserve">У0053</w:t>
            </w:r>
          </w:p>
        </w:tc>
        <w:tc>
          <w:tcPr>
            <w:tcW w:w="7767" w:type="dxa"/>
          </w:tcPr>
          <w:p>
            <w:pPr>
              <w:pStyle w:val="0"/>
            </w:pPr>
            <w:r>
              <w:rPr>
                <w:sz w:val="20"/>
              </w:rPr>
              <w:t xml:space="preserve">Учитель математики</w:t>
            </w:r>
          </w:p>
        </w:tc>
      </w:tr>
      <w:tr>
        <w:tc>
          <w:tcPr>
            <w:tcW w:w="1306" w:type="dxa"/>
          </w:tcPr>
          <w:p>
            <w:pPr>
              <w:pStyle w:val="0"/>
              <w:jc w:val="center"/>
            </w:pPr>
            <w:r>
              <w:rPr>
                <w:sz w:val="20"/>
              </w:rPr>
              <w:t xml:space="preserve">У0054</w:t>
            </w:r>
          </w:p>
        </w:tc>
        <w:tc>
          <w:tcPr>
            <w:tcW w:w="7767" w:type="dxa"/>
          </w:tcPr>
          <w:p>
            <w:pPr>
              <w:pStyle w:val="0"/>
            </w:pPr>
            <w:r>
              <w:rPr>
                <w:sz w:val="20"/>
              </w:rPr>
              <w:t xml:space="preserve">Учитель музыки</w:t>
            </w:r>
          </w:p>
        </w:tc>
      </w:tr>
      <w:tr>
        <w:tc>
          <w:tcPr>
            <w:tcW w:w="1306" w:type="dxa"/>
          </w:tcPr>
          <w:p>
            <w:pPr>
              <w:pStyle w:val="0"/>
              <w:jc w:val="center"/>
            </w:pPr>
            <w:r>
              <w:rPr>
                <w:sz w:val="20"/>
              </w:rPr>
              <w:t xml:space="preserve">У0055</w:t>
            </w:r>
          </w:p>
        </w:tc>
        <w:tc>
          <w:tcPr>
            <w:tcW w:w="7767" w:type="dxa"/>
          </w:tcPr>
          <w:p>
            <w:pPr>
              <w:pStyle w:val="0"/>
            </w:pPr>
            <w:r>
              <w:rPr>
                <w:sz w:val="20"/>
              </w:rPr>
              <w:t xml:space="preserve">Учитель начальных классов</w:t>
            </w:r>
          </w:p>
        </w:tc>
      </w:tr>
      <w:tr>
        <w:tc>
          <w:tcPr>
            <w:tcW w:w="1306" w:type="dxa"/>
          </w:tcPr>
          <w:p>
            <w:pPr>
              <w:pStyle w:val="0"/>
              <w:jc w:val="center"/>
            </w:pPr>
            <w:r>
              <w:rPr>
                <w:sz w:val="20"/>
              </w:rPr>
              <w:t xml:space="preserve">У0056</w:t>
            </w:r>
          </w:p>
        </w:tc>
        <w:tc>
          <w:tcPr>
            <w:tcW w:w="7767" w:type="dxa"/>
          </w:tcPr>
          <w:p>
            <w:pPr>
              <w:pStyle w:val="0"/>
            </w:pPr>
            <w:r>
              <w:rPr>
                <w:sz w:val="20"/>
              </w:rPr>
              <w:t xml:space="preserve">Учитель осетинского языка и литературы</w:t>
            </w:r>
          </w:p>
        </w:tc>
      </w:tr>
      <w:tr>
        <w:tc>
          <w:tcPr>
            <w:tcW w:w="1306" w:type="dxa"/>
          </w:tcPr>
          <w:p>
            <w:pPr>
              <w:pStyle w:val="0"/>
              <w:jc w:val="center"/>
            </w:pPr>
            <w:r>
              <w:rPr>
                <w:sz w:val="20"/>
              </w:rPr>
              <w:t xml:space="preserve">У0057</w:t>
            </w:r>
          </w:p>
        </w:tc>
        <w:tc>
          <w:tcPr>
            <w:tcW w:w="7767" w:type="dxa"/>
          </w:tcPr>
          <w:p>
            <w:pPr>
              <w:pStyle w:val="0"/>
            </w:pPr>
            <w:r>
              <w:rPr>
                <w:sz w:val="20"/>
              </w:rPr>
              <w:t xml:space="preserve">Учитель основ безопасности жизнедеятельности</w:t>
            </w:r>
          </w:p>
        </w:tc>
      </w:tr>
      <w:tr>
        <w:tc>
          <w:tcPr>
            <w:tcW w:w="1306" w:type="dxa"/>
          </w:tcPr>
          <w:p>
            <w:pPr>
              <w:pStyle w:val="0"/>
              <w:jc w:val="center"/>
            </w:pPr>
            <w:r>
              <w:rPr>
                <w:sz w:val="20"/>
              </w:rPr>
              <w:t xml:space="preserve">У0058</w:t>
            </w:r>
          </w:p>
        </w:tc>
        <w:tc>
          <w:tcPr>
            <w:tcW w:w="7767" w:type="dxa"/>
          </w:tcPr>
          <w:p>
            <w:pPr>
              <w:pStyle w:val="0"/>
            </w:pPr>
            <w:r>
              <w:rPr>
                <w:sz w:val="20"/>
              </w:rPr>
              <w:t xml:space="preserve">Учитель по бытовому обслуживанию</w:t>
            </w:r>
          </w:p>
        </w:tc>
      </w:tr>
      <w:tr>
        <w:tc>
          <w:tcPr>
            <w:tcW w:w="1306" w:type="dxa"/>
          </w:tcPr>
          <w:p>
            <w:pPr>
              <w:pStyle w:val="0"/>
              <w:jc w:val="center"/>
            </w:pPr>
            <w:r>
              <w:rPr>
                <w:sz w:val="20"/>
              </w:rPr>
              <w:t xml:space="preserve">У0059</w:t>
            </w:r>
          </w:p>
        </w:tc>
        <w:tc>
          <w:tcPr>
            <w:tcW w:w="7767" w:type="dxa"/>
          </w:tcPr>
          <w:p>
            <w:pPr>
              <w:pStyle w:val="0"/>
            </w:pPr>
            <w:r>
              <w:rPr>
                <w:sz w:val="20"/>
              </w:rPr>
              <w:t xml:space="preserve">Учитель рисования</w:t>
            </w:r>
          </w:p>
        </w:tc>
      </w:tr>
      <w:tr>
        <w:tc>
          <w:tcPr>
            <w:tcW w:w="1306" w:type="dxa"/>
          </w:tcPr>
          <w:p>
            <w:pPr>
              <w:pStyle w:val="0"/>
              <w:jc w:val="center"/>
            </w:pPr>
            <w:r>
              <w:rPr>
                <w:sz w:val="20"/>
              </w:rPr>
              <w:t xml:space="preserve">У0060</w:t>
            </w:r>
          </w:p>
        </w:tc>
        <w:tc>
          <w:tcPr>
            <w:tcW w:w="7767" w:type="dxa"/>
          </w:tcPr>
          <w:p>
            <w:pPr>
              <w:pStyle w:val="0"/>
            </w:pPr>
            <w:r>
              <w:rPr>
                <w:sz w:val="20"/>
              </w:rPr>
              <w:t xml:space="preserve">Учитель русского языка и литературы</w:t>
            </w:r>
          </w:p>
        </w:tc>
      </w:tr>
      <w:tr>
        <w:tc>
          <w:tcPr>
            <w:tcW w:w="1306" w:type="dxa"/>
          </w:tcPr>
          <w:p>
            <w:pPr>
              <w:pStyle w:val="0"/>
              <w:jc w:val="center"/>
            </w:pPr>
            <w:r>
              <w:rPr>
                <w:sz w:val="20"/>
              </w:rPr>
              <w:t xml:space="preserve">У0061</w:t>
            </w:r>
          </w:p>
        </w:tc>
        <w:tc>
          <w:tcPr>
            <w:tcW w:w="7767" w:type="dxa"/>
          </w:tcPr>
          <w:p>
            <w:pPr>
              <w:pStyle w:val="0"/>
            </w:pPr>
            <w:r>
              <w:rPr>
                <w:sz w:val="20"/>
              </w:rPr>
              <w:t xml:space="preserve">Учитель трудового обучения</w:t>
            </w:r>
          </w:p>
        </w:tc>
      </w:tr>
      <w:tr>
        <w:tc>
          <w:tcPr>
            <w:tcW w:w="1306" w:type="dxa"/>
          </w:tcPr>
          <w:p>
            <w:pPr>
              <w:pStyle w:val="0"/>
              <w:jc w:val="center"/>
            </w:pPr>
            <w:r>
              <w:rPr>
                <w:sz w:val="20"/>
              </w:rPr>
              <w:t xml:space="preserve">У0062</w:t>
            </w:r>
          </w:p>
        </w:tc>
        <w:tc>
          <w:tcPr>
            <w:tcW w:w="7767" w:type="dxa"/>
          </w:tcPr>
          <w:p>
            <w:pPr>
              <w:pStyle w:val="0"/>
            </w:pPr>
            <w:r>
              <w:rPr>
                <w:sz w:val="20"/>
              </w:rPr>
              <w:t xml:space="preserve">Учитель физики</w:t>
            </w:r>
          </w:p>
        </w:tc>
      </w:tr>
      <w:tr>
        <w:tc>
          <w:tcPr>
            <w:tcW w:w="1306" w:type="dxa"/>
          </w:tcPr>
          <w:p>
            <w:pPr>
              <w:pStyle w:val="0"/>
              <w:jc w:val="center"/>
            </w:pPr>
            <w:r>
              <w:rPr>
                <w:sz w:val="20"/>
              </w:rPr>
              <w:t xml:space="preserve">У0063</w:t>
            </w:r>
          </w:p>
        </w:tc>
        <w:tc>
          <w:tcPr>
            <w:tcW w:w="7767" w:type="dxa"/>
          </w:tcPr>
          <w:p>
            <w:pPr>
              <w:pStyle w:val="0"/>
            </w:pPr>
            <w:r>
              <w:rPr>
                <w:sz w:val="20"/>
              </w:rPr>
              <w:t xml:space="preserve">Учитель астрономии</w:t>
            </w:r>
          </w:p>
        </w:tc>
      </w:tr>
      <w:tr>
        <w:tc>
          <w:tcPr>
            <w:tcW w:w="1306" w:type="dxa"/>
          </w:tcPr>
          <w:p>
            <w:pPr>
              <w:pStyle w:val="0"/>
              <w:jc w:val="center"/>
            </w:pPr>
            <w:r>
              <w:rPr>
                <w:sz w:val="20"/>
              </w:rPr>
              <w:t xml:space="preserve">У0064</w:t>
            </w:r>
          </w:p>
        </w:tc>
        <w:tc>
          <w:tcPr>
            <w:tcW w:w="7767" w:type="dxa"/>
          </w:tcPr>
          <w:p>
            <w:pPr>
              <w:pStyle w:val="0"/>
            </w:pPr>
            <w:r>
              <w:rPr>
                <w:sz w:val="20"/>
              </w:rPr>
              <w:t xml:space="preserve">Учитель физической культуры</w:t>
            </w:r>
          </w:p>
        </w:tc>
      </w:tr>
      <w:tr>
        <w:tc>
          <w:tcPr>
            <w:tcW w:w="1306" w:type="dxa"/>
          </w:tcPr>
          <w:p>
            <w:pPr>
              <w:pStyle w:val="0"/>
              <w:jc w:val="center"/>
            </w:pPr>
            <w:r>
              <w:rPr>
                <w:sz w:val="20"/>
              </w:rPr>
              <w:t xml:space="preserve">У0065</w:t>
            </w:r>
          </w:p>
        </w:tc>
        <w:tc>
          <w:tcPr>
            <w:tcW w:w="7767" w:type="dxa"/>
          </w:tcPr>
          <w:p>
            <w:pPr>
              <w:pStyle w:val="0"/>
            </w:pPr>
            <w:r>
              <w:rPr>
                <w:sz w:val="20"/>
              </w:rPr>
              <w:t xml:space="preserve">Учитель филологии</w:t>
            </w:r>
          </w:p>
        </w:tc>
      </w:tr>
      <w:tr>
        <w:tc>
          <w:tcPr>
            <w:tcW w:w="1306" w:type="dxa"/>
          </w:tcPr>
          <w:p>
            <w:pPr>
              <w:pStyle w:val="0"/>
              <w:jc w:val="center"/>
            </w:pPr>
            <w:r>
              <w:rPr>
                <w:sz w:val="20"/>
              </w:rPr>
              <w:t xml:space="preserve">У0066</w:t>
            </w:r>
          </w:p>
        </w:tc>
        <w:tc>
          <w:tcPr>
            <w:tcW w:w="7767" w:type="dxa"/>
          </w:tcPr>
          <w:p>
            <w:pPr>
              <w:pStyle w:val="0"/>
            </w:pPr>
            <w:r>
              <w:rPr>
                <w:sz w:val="20"/>
              </w:rPr>
              <w:t xml:space="preserve">Учитель химии</w:t>
            </w:r>
          </w:p>
        </w:tc>
      </w:tr>
      <w:tr>
        <w:tc>
          <w:tcPr>
            <w:tcW w:w="1306" w:type="dxa"/>
          </w:tcPr>
          <w:p>
            <w:pPr>
              <w:pStyle w:val="0"/>
              <w:jc w:val="center"/>
            </w:pPr>
            <w:r>
              <w:rPr>
                <w:sz w:val="20"/>
              </w:rPr>
              <w:t xml:space="preserve">У0067</w:t>
            </w:r>
          </w:p>
        </w:tc>
        <w:tc>
          <w:tcPr>
            <w:tcW w:w="7767" w:type="dxa"/>
          </w:tcPr>
          <w:p>
            <w:pPr>
              <w:pStyle w:val="0"/>
            </w:pPr>
            <w:r>
              <w:rPr>
                <w:sz w:val="20"/>
              </w:rPr>
              <w:t xml:space="preserve">Учитель хореографии</w:t>
            </w:r>
          </w:p>
        </w:tc>
      </w:tr>
      <w:tr>
        <w:tc>
          <w:tcPr>
            <w:tcW w:w="1306" w:type="dxa"/>
          </w:tcPr>
          <w:p>
            <w:pPr>
              <w:pStyle w:val="0"/>
              <w:jc w:val="center"/>
            </w:pPr>
            <w:r>
              <w:rPr>
                <w:sz w:val="20"/>
              </w:rPr>
              <w:t xml:space="preserve">У0068</w:t>
            </w:r>
          </w:p>
        </w:tc>
        <w:tc>
          <w:tcPr>
            <w:tcW w:w="7767" w:type="dxa"/>
          </w:tcPr>
          <w:p>
            <w:pPr>
              <w:pStyle w:val="0"/>
            </w:pPr>
            <w:r>
              <w:rPr>
                <w:sz w:val="20"/>
              </w:rPr>
              <w:t xml:space="preserve">Учитель-дефектолог</w:t>
            </w:r>
          </w:p>
        </w:tc>
      </w:tr>
      <w:tr>
        <w:tc>
          <w:tcPr>
            <w:tcW w:w="1306" w:type="dxa"/>
          </w:tcPr>
          <w:p>
            <w:pPr>
              <w:pStyle w:val="0"/>
              <w:jc w:val="center"/>
            </w:pPr>
            <w:r>
              <w:rPr>
                <w:sz w:val="20"/>
              </w:rPr>
              <w:t xml:space="preserve">У0069</w:t>
            </w:r>
          </w:p>
        </w:tc>
        <w:tc>
          <w:tcPr>
            <w:tcW w:w="7767" w:type="dxa"/>
          </w:tcPr>
          <w:p>
            <w:pPr>
              <w:pStyle w:val="0"/>
            </w:pPr>
            <w:r>
              <w:rPr>
                <w:sz w:val="20"/>
              </w:rPr>
              <w:t xml:space="preserve">Учитель-логопед</w:t>
            </w:r>
          </w:p>
        </w:tc>
      </w:tr>
      <w:tr>
        <w:tc>
          <w:tcPr>
            <w:tcW w:w="1306" w:type="dxa"/>
          </w:tcPr>
          <w:p>
            <w:pPr>
              <w:pStyle w:val="0"/>
              <w:jc w:val="center"/>
            </w:pPr>
            <w:r>
              <w:rPr>
                <w:sz w:val="20"/>
              </w:rPr>
              <w:t xml:space="preserve">У0070</w:t>
            </w:r>
          </w:p>
        </w:tc>
        <w:tc>
          <w:tcPr>
            <w:tcW w:w="7767" w:type="dxa"/>
          </w:tcPr>
          <w:p>
            <w:pPr>
              <w:pStyle w:val="0"/>
            </w:pPr>
            <w:r>
              <w:rPr>
                <w:sz w:val="20"/>
              </w:rPr>
              <w:t xml:space="preserve">Учитель-олигофренопедагог</w:t>
            </w:r>
          </w:p>
        </w:tc>
      </w:tr>
      <w:tr>
        <w:tc>
          <w:tcPr>
            <w:tcW w:w="1306" w:type="dxa"/>
          </w:tcPr>
          <w:p>
            <w:pPr>
              <w:pStyle w:val="0"/>
              <w:jc w:val="center"/>
            </w:pPr>
            <w:r>
              <w:rPr>
                <w:sz w:val="20"/>
              </w:rPr>
              <w:t xml:space="preserve">У0071</w:t>
            </w:r>
          </w:p>
        </w:tc>
        <w:tc>
          <w:tcPr>
            <w:tcW w:w="7767" w:type="dxa"/>
          </w:tcPr>
          <w:p>
            <w:pPr>
              <w:pStyle w:val="0"/>
            </w:pPr>
            <w:r>
              <w:rPr>
                <w:sz w:val="20"/>
              </w:rPr>
              <w:t xml:space="preserve">Учитель-сурдопедагог</w:t>
            </w:r>
          </w:p>
        </w:tc>
      </w:tr>
      <w:tr>
        <w:tc>
          <w:tcPr>
            <w:tcW w:w="1306" w:type="dxa"/>
          </w:tcPr>
          <w:p>
            <w:pPr>
              <w:pStyle w:val="0"/>
              <w:jc w:val="center"/>
            </w:pPr>
            <w:r>
              <w:rPr>
                <w:sz w:val="20"/>
              </w:rPr>
              <w:t xml:space="preserve">Ф0001</w:t>
            </w:r>
          </w:p>
        </w:tc>
        <w:tc>
          <w:tcPr>
            <w:tcW w:w="7767" w:type="dxa"/>
          </w:tcPr>
          <w:p>
            <w:pPr>
              <w:pStyle w:val="0"/>
            </w:pPr>
            <w:r>
              <w:rPr>
                <w:sz w:val="20"/>
              </w:rPr>
              <w:t xml:space="preserve">Фармаколог</w:t>
            </w:r>
          </w:p>
        </w:tc>
      </w:tr>
      <w:tr>
        <w:tc>
          <w:tcPr>
            <w:tcW w:w="1306" w:type="dxa"/>
          </w:tcPr>
          <w:p>
            <w:pPr>
              <w:pStyle w:val="0"/>
              <w:jc w:val="center"/>
            </w:pPr>
            <w:r>
              <w:rPr>
                <w:sz w:val="20"/>
              </w:rPr>
              <w:t xml:space="preserve">Ф0002</w:t>
            </w:r>
          </w:p>
        </w:tc>
        <w:tc>
          <w:tcPr>
            <w:tcW w:w="7767" w:type="dxa"/>
          </w:tcPr>
          <w:p>
            <w:pPr>
              <w:pStyle w:val="0"/>
            </w:pPr>
            <w:r>
              <w:rPr>
                <w:sz w:val="20"/>
              </w:rPr>
              <w:t xml:space="preserve">Фармацевт</w:t>
            </w:r>
          </w:p>
        </w:tc>
      </w:tr>
      <w:tr>
        <w:tc>
          <w:tcPr>
            <w:tcW w:w="1306" w:type="dxa"/>
          </w:tcPr>
          <w:p>
            <w:pPr>
              <w:pStyle w:val="0"/>
              <w:jc w:val="center"/>
            </w:pPr>
            <w:r>
              <w:rPr>
                <w:sz w:val="20"/>
              </w:rPr>
              <w:t xml:space="preserve">Ф0003</w:t>
            </w:r>
          </w:p>
        </w:tc>
        <w:tc>
          <w:tcPr>
            <w:tcW w:w="7767" w:type="dxa"/>
          </w:tcPr>
          <w:p>
            <w:pPr>
              <w:pStyle w:val="0"/>
            </w:pPr>
            <w:r>
              <w:rPr>
                <w:sz w:val="20"/>
              </w:rPr>
              <w:t xml:space="preserve">Фасовщица</w:t>
            </w:r>
          </w:p>
        </w:tc>
      </w:tr>
      <w:tr>
        <w:tc>
          <w:tcPr>
            <w:tcW w:w="1306" w:type="dxa"/>
          </w:tcPr>
          <w:p>
            <w:pPr>
              <w:pStyle w:val="0"/>
              <w:jc w:val="center"/>
            </w:pPr>
            <w:r>
              <w:rPr>
                <w:sz w:val="20"/>
              </w:rPr>
              <w:t xml:space="preserve">Ф0004</w:t>
            </w:r>
          </w:p>
        </w:tc>
        <w:tc>
          <w:tcPr>
            <w:tcW w:w="7767" w:type="dxa"/>
          </w:tcPr>
          <w:p>
            <w:pPr>
              <w:pStyle w:val="0"/>
            </w:pPr>
            <w:r>
              <w:rPr>
                <w:sz w:val="20"/>
              </w:rPr>
              <w:t xml:space="preserve">Фельдшер</w:t>
            </w:r>
          </w:p>
        </w:tc>
      </w:tr>
      <w:tr>
        <w:tc>
          <w:tcPr>
            <w:tcW w:w="1306" w:type="dxa"/>
          </w:tcPr>
          <w:p>
            <w:pPr>
              <w:pStyle w:val="0"/>
              <w:jc w:val="center"/>
            </w:pPr>
            <w:r>
              <w:rPr>
                <w:sz w:val="20"/>
              </w:rPr>
              <w:t xml:space="preserve">Ф0005</w:t>
            </w:r>
          </w:p>
        </w:tc>
        <w:tc>
          <w:tcPr>
            <w:tcW w:w="7767" w:type="dxa"/>
          </w:tcPr>
          <w:p>
            <w:pPr>
              <w:pStyle w:val="0"/>
            </w:pPr>
            <w:r>
              <w:rPr>
                <w:sz w:val="20"/>
              </w:rPr>
              <w:t xml:space="preserve">Фельдшер-лаборант</w:t>
            </w:r>
          </w:p>
        </w:tc>
      </w:tr>
      <w:tr>
        <w:tc>
          <w:tcPr>
            <w:tcW w:w="1306" w:type="dxa"/>
          </w:tcPr>
          <w:p>
            <w:pPr>
              <w:pStyle w:val="0"/>
              <w:jc w:val="center"/>
            </w:pPr>
            <w:r>
              <w:rPr>
                <w:sz w:val="20"/>
              </w:rPr>
              <w:t xml:space="preserve">Ф0006</w:t>
            </w:r>
          </w:p>
        </w:tc>
        <w:tc>
          <w:tcPr>
            <w:tcW w:w="7767" w:type="dxa"/>
          </w:tcPr>
          <w:p>
            <w:pPr>
              <w:pStyle w:val="0"/>
            </w:pPr>
            <w:r>
              <w:rPr>
                <w:sz w:val="20"/>
              </w:rPr>
              <w:t xml:space="preserve">Фельдъегерь</w:t>
            </w:r>
          </w:p>
        </w:tc>
      </w:tr>
      <w:tr>
        <w:tc>
          <w:tcPr>
            <w:tcW w:w="1306" w:type="dxa"/>
          </w:tcPr>
          <w:p>
            <w:pPr>
              <w:pStyle w:val="0"/>
              <w:jc w:val="center"/>
            </w:pPr>
            <w:r>
              <w:rPr>
                <w:sz w:val="20"/>
              </w:rPr>
              <w:t xml:space="preserve">Ф0007</w:t>
            </w:r>
          </w:p>
        </w:tc>
        <w:tc>
          <w:tcPr>
            <w:tcW w:w="7767" w:type="dxa"/>
          </w:tcPr>
          <w:p>
            <w:pPr>
              <w:pStyle w:val="0"/>
            </w:pPr>
            <w:r>
              <w:rPr>
                <w:sz w:val="20"/>
              </w:rPr>
              <w:t xml:space="preserve">Физиолог</w:t>
            </w:r>
          </w:p>
        </w:tc>
      </w:tr>
      <w:tr>
        <w:tc>
          <w:tcPr>
            <w:tcW w:w="1306" w:type="dxa"/>
          </w:tcPr>
          <w:p>
            <w:pPr>
              <w:pStyle w:val="0"/>
              <w:jc w:val="center"/>
            </w:pPr>
            <w:r>
              <w:rPr>
                <w:sz w:val="20"/>
              </w:rPr>
              <w:t xml:space="preserve">Ф0008</w:t>
            </w:r>
          </w:p>
        </w:tc>
        <w:tc>
          <w:tcPr>
            <w:tcW w:w="7767" w:type="dxa"/>
          </w:tcPr>
          <w:p>
            <w:pPr>
              <w:pStyle w:val="0"/>
            </w:pPr>
            <w:r>
              <w:rPr>
                <w:sz w:val="20"/>
              </w:rPr>
              <w:t xml:space="preserve">Фильмопроверщик</w:t>
            </w:r>
          </w:p>
        </w:tc>
      </w:tr>
      <w:tr>
        <w:tc>
          <w:tcPr>
            <w:tcW w:w="1306" w:type="dxa"/>
          </w:tcPr>
          <w:p>
            <w:pPr>
              <w:pStyle w:val="0"/>
              <w:jc w:val="center"/>
            </w:pPr>
            <w:r>
              <w:rPr>
                <w:sz w:val="20"/>
              </w:rPr>
              <w:t xml:space="preserve">Ф0009</w:t>
            </w:r>
          </w:p>
        </w:tc>
        <w:tc>
          <w:tcPr>
            <w:tcW w:w="7767" w:type="dxa"/>
          </w:tcPr>
          <w:p>
            <w:pPr>
              <w:pStyle w:val="0"/>
            </w:pPr>
            <w:r>
              <w:rPr>
                <w:sz w:val="20"/>
              </w:rPr>
              <w:t xml:space="preserve">Фильмотекарь</w:t>
            </w:r>
          </w:p>
        </w:tc>
      </w:tr>
      <w:tr>
        <w:tc>
          <w:tcPr>
            <w:tcW w:w="1306" w:type="dxa"/>
          </w:tcPr>
          <w:p>
            <w:pPr>
              <w:pStyle w:val="0"/>
              <w:jc w:val="center"/>
            </w:pPr>
            <w:r>
              <w:rPr>
                <w:sz w:val="20"/>
              </w:rPr>
              <w:t xml:space="preserve">Ф0010</w:t>
            </w:r>
          </w:p>
        </w:tc>
        <w:tc>
          <w:tcPr>
            <w:tcW w:w="7767" w:type="dxa"/>
          </w:tcPr>
          <w:p>
            <w:pPr>
              <w:pStyle w:val="0"/>
            </w:pPr>
            <w:r>
              <w:rPr>
                <w:sz w:val="20"/>
              </w:rPr>
              <w:t xml:space="preserve">Фонотекарь</w:t>
            </w:r>
          </w:p>
        </w:tc>
      </w:tr>
      <w:tr>
        <w:tc>
          <w:tcPr>
            <w:tcW w:w="1306" w:type="dxa"/>
          </w:tcPr>
          <w:p>
            <w:pPr>
              <w:pStyle w:val="0"/>
              <w:jc w:val="center"/>
            </w:pPr>
            <w:r>
              <w:rPr>
                <w:sz w:val="20"/>
              </w:rPr>
              <w:t xml:space="preserve">Ф0011</w:t>
            </w:r>
          </w:p>
        </w:tc>
        <w:tc>
          <w:tcPr>
            <w:tcW w:w="7767" w:type="dxa"/>
          </w:tcPr>
          <w:p>
            <w:pPr>
              <w:pStyle w:val="0"/>
            </w:pPr>
            <w:r>
              <w:rPr>
                <w:sz w:val="20"/>
              </w:rPr>
              <w:t xml:space="preserve">Формовщик теста</w:t>
            </w:r>
          </w:p>
        </w:tc>
      </w:tr>
      <w:tr>
        <w:tc>
          <w:tcPr>
            <w:tcW w:w="1306" w:type="dxa"/>
          </w:tcPr>
          <w:p>
            <w:pPr>
              <w:pStyle w:val="0"/>
              <w:jc w:val="center"/>
            </w:pPr>
            <w:r>
              <w:rPr>
                <w:sz w:val="20"/>
              </w:rPr>
              <w:t xml:space="preserve">Ф0012</w:t>
            </w:r>
          </w:p>
        </w:tc>
        <w:tc>
          <w:tcPr>
            <w:tcW w:w="7767" w:type="dxa"/>
          </w:tcPr>
          <w:p>
            <w:pPr>
              <w:pStyle w:val="0"/>
            </w:pPr>
            <w:r>
              <w:rPr>
                <w:sz w:val="20"/>
              </w:rPr>
              <w:t xml:space="preserve">Фотограф</w:t>
            </w:r>
          </w:p>
        </w:tc>
      </w:tr>
      <w:tr>
        <w:tc>
          <w:tcPr>
            <w:tcW w:w="1306" w:type="dxa"/>
          </w:tcPr>
          <w:p>
            <w:pPr>
              <w:pStyle w:val="0"/>
              <w:jc w:val="center"/>
            </w:pPr>
            <w:r>
              <w:rPr>
                <w:sz w:val="20"/>
              </w:rPr>
              <w:t xml:space="preserve">Ф0013</w:t>
            </w:r>
          </w:p>
        </w:tc>
        <w:tc>
          <w:tcPr>
            <w:tcW w:w="7767" w:type="dxa"/>
          </w:tcPr>
          <w:p>
            <w:pPr>
              <w:pStyle w:val="0"/>
            </w:pPr>
            <w:r>
              <w:rPr>
                <w:sz w:val="20"/>
              </w:rPr>
              <w:t xml:space="preserve">Фотокорреспондент</w:t>
            </w:r>
          </w:p>
        </w:tc>
      </w:tr>
      <w:tr>
        <w:tc>
          <w:tcPr>
            <w:tcW w:w="1306" w:type="dxa"/>
          </w:tcPr>
          <w:p>
            <w:pPr>
              <w:pStyle w:val="0"/>
              <w:jc w:val="center"/>
            </w:pPr>
            <w:r>
              <w:rPr>
                <w:sz w:val="20"/>
              </w:rPr>
              <w:t xml:space="preserve">Ф0014</w:t>
            </w:r>
          </w:p>
        </w:tc>
        <w:tc>
          <w:tcPr>
            <w:tcW w:w="7767" w:type="dxa"/>
          </w:tcPr>
          <w:p>
            <w:pPr>
              <w:pStyle w:val="0"/>
            </w:pPr>
            <w:r>
              <w:rPr>
                <w:sz w:val="20"/>
              </w:rPr>
              <w:t xml:space="preserve">Фотолаборант</w:t>
            </w:r>
          </w:p>
        </w:tc>
      </w:tr>
      <w:tr>
        <w:tc>
          <w:tcPr>
            <w:tcW w:w="1306" w:type="dxa"/>
          </w:tcPr>
          <w:p>
            <w:pPr>
              <w:pStyle w:val="0"/>
              <w:jc w:val="center"/>
            </w:pPr>
            <w:r>
              <w:rPr>
                <w:sz w:val="20"/>
              </w:rPr>
              <w:t xml:space="preserve">Ф0015</w:t>
            </w:r>
          </w:p>
        </w:tc>
        <w:tc>
          <w:tcPr>
            <w:tcW w:w="7767" w:type="dxa"/>
          </w:tcPr>
          <w:p>
            <w:pPr>
              <w:pStyle w:val="0"/>
            </w:pPr>
            <w:r>
              <w:rPr>
                <w:sz w:val="20"/>
              </w:rPr>
              <w:t xml:space="preserve">Фотооператор</w:t>
            </w:r>
          </w:p>
        </w:tc>
      </w:tr>
      <w:tr>
        <w:tc>
          <w:tcPr>
            <w:tcW w:w="1306" w:type="dxa"/>
          </w:tcPr>
          <w:p>
            <w:pPr>
              <w:pStyle w:val="0"/>
              <w:jc w:val="center"/>
            </w:pPr>
            <w:r>
              <w:rPr>
                <w:sz w:val="20"/>
              </w:rPr>
              <w:t xml:space="preserve">Ф0016</w:t>
            </w:r>
          </w:p>
        </w:tc>
        <w:tc>
          <w:tcPr>
            <w:tcW w:w="7767" w:type="dxa"/>
          </w:tcPr>
          <w:p>
            <w:pPr>
              <w:pStyle w:val="0"/>
            </w:pPr>
            <w:r>
              <w:rPr>
                <w:sz w:val="20"/>
              </w:rPr>
              <w:t xml:space="preserve">Фототекарь</w:t>
            </w:r>
          </w:p>
        </w:tc>
      </w:tr>
      <w:tr>
        <w:tc>
          <w:tcPr>
            <w:tcW w:w="1306" w:type="dxa"/>
          </w:tcPr>
          <w:p>
            <w:pPr>
              <w:pStyle w:val="0"/>
              <w:jc w:val="center"/>
            </w:pPr>
            <w:r>
              <w:rPr>
                <w:sz w:val="20"/>
              </w:rPr>
              <w:t xml:space="preserve">Ф0017</w:t>
            </w:r>
          </w:p>
        </w:tc>
        <w:tc>
          <w:tcPr>
            <w:tcW w:w="7767" w:type="dxa"/>
          </w:tcPr>
          <w:p>
            <w:pPr>
              <w:pStyle w:val="0"/>
            </w:pPr>
            <w:r>
              <w:rPr>
                <w:sz w:val="20"/>
              </w:rPr>
              <w:t xml:space="preserve">Фототехник</w:t>
            </w:r>
          </w:p>
        </w:tc>
      </w:tr>
      <w:tr>
        <w:tc>
          <w:tcPr>
            <w:tcW w:w="1306" w:type="dxa"/>
          </w:tcPr>
          <w:p>
            <w:pPr>
              <w:pStyle w:val="0"/>
              <w:jc w:val="center"/>
            </w:pPr>
            <w:r>
              <w:rPr>
                <w:sz w:val="20"/>
              </w:rPr>
              <w:t xml:space="preserve">Ф0018</w:t>
            </w:r>
          </w:p>
        </w:tc>
        <w:tc>
          <w:tcPr>
            <w:tcW w:w="7767" w:type="dxa"/>
          </w:tcPr>
          <w:p>
            <w:pPr>
              <w:pStyle w:val="0"/>
            </w:pPr>
            <w:r>
              <w:rPr>
                <w:sz w:val="20"/>
              </w:rPr>
              <w:t xml:space="preserve">Фрезеровщик</w:t>
            </w:r>
          </w:p>
        </w:tc>
      </w:tr>
      <w:tr>
        <w:tc>
          <w:tcPr>
            <w:tcW w:w="1306" w:type="dxa"/>
          </w:tcPr>
          <w:p>
            <w:pPr>
              <w:pStyle w:val="0"/>
              <w:jc w:val="center"/>
            </w:pPr>
            <w:r>
              <w:rPr>
                <w:sz w:val="20"/>
              </w:rPr>
              <w:t xml:space="preserve">Х0001</w:t>
            </w:r>
          </w:p>
        </w:tc>
        <w:tc>
          <w:tcPr>
            <w:tcW w:w="7767" w:type="dxa"/>
          </w:tcPr>
          <w:p>
            <w:pPr>
              <w:pStyle w:val="0"/>
            </w:pPr>
            <w:r>
              <w:rPr>
                <w:sz w:val="20"/>
              </w:rPr>
              <w:t xml:space="preserve">Химик</w:t>
            </w:r>
          </w:p>
        </w:tc>
      </w:tr>
      <w:tr>
        <w:tc>
          <w:tcPr>
            <w:tcW w:w="1306" w:type="dxa"/>
          </w:tcPr>
          <w:p>
            <w:pPr>
              <w:pStyle w:val="0"/>
              <w:jc w:val="center"/>
            </w:pPr>
            <w:r>
              <w:rPr>
                <w:sz w:val="20"/>
              </w:rPr>
              <w:t xml:space="preserve">Х0002</w:t>
            </w:r>
          </w:p>
        </w:tc>
        <w:tc>
          <w:tcPr>
            <w:tcW w:w="7767" w:type="dxa"/>
          </w:tcPr>
          <w:p>
            <w:pPr>
              <w:pStyle w:val="0"/>
            </w:pPr>
            <w:r>
              <w:rPr>
                <w:sz w:val="20"/>
              </w:rPr>
              <w:t xml:space="preserve">Хлораторщик</w:t>
            </w:r>
          </w:p>
        </w:tc>
      </w:tr>
      <w:tr>
        <w:tc>
          <w:tcPr>
            <w:tcW w:w="1306" w:type="dxa"/>
          </w:tcPr>
          <w:p>
            <w:pPr>
              <w:pStyle w:val="0"/>
              <w:jc w:val="center"/>
            </w:pPr>
            <w:r>
              <w:rPr>
                <w:sz w:val="20"/>
              </w:rPr>
              <w:t xml:space="preserve">Х0003</w:t>
            </w:r>
          </w:p>
        </w:tc>
        <w:tc>
          <w:tcPr>
            <w:tcW w:w="7767" w:type="dxa"/>
          </w:tcPr>
          <w:p>
            <w:pPr>
              <w:pStyle w:val="0"/>
            </w:pPr>
            <w:r>
              <w:rPr>
                <w:sz w:val="20"/>
              </w:rPr>
              <w:t xml:space="preserve">Хореограф</w:t>
            </w:r>
          </w:p>
        </w:tc>
      </w:tr>
      <w:tr>
        <w:tc>
          <w:tcPr>
            <w:tcW w:w="1306" w:type="dxa"/>
          </w:tcPr>
          <w:p>
            <w:pPr>
              <w:pStyle w:val="0"/>
              <w:jc w:val="center"/>
            </w:pPr>
            <w:r>
              <w:rPr>
                <w:sz w:val="20"/>
              </w:rPr>
              <w:t xml:space="preserve">Х0004</w:t>
            </w:r>
          </w:p>
        </w:tc>
        <w:tc>
          <w:tcPr>
            <w:tcW w:w="7767" w:type="dxa"/>
          </w:tcPr>
          <w:p>
            <w:pPr>
              <w:pStyle w:val="0"/>
            </w:pPr>
            <w:r>
              <w:rPr>
                <w:sz w:val="20"/>
              </w:rPr>
              <w:t xml:space="preserve">Хормейстер</w:t>
            </w:r>
          </w:p>
        </w:tc>
      </w:tr>
      <w:tr>
        <w:tc>
          <w:tcPr>
            <w:tcW w:w="1306" w:type="dxa"/>
          </w:tcPr>
          <w:p>
            <w:pPr>
              <w:pStyle w:val="0"/>
              <w:jc w:val="center"/>
            </w:pPr>
            <w:r>
              <w:rPr>
                <w:sz w:val="20"/>
              </w:rPr>
              <w:t xml:space="preserve">Х0005</w:t>
            </w:r>
          </w:p>
        </w:tc>
        <w:tc>
          <w:tcPr>
            <w:tcW w:w="7767" w:type="dxa"/>
          </w:tcPr>
          <w:p>
            <w:pPr>
              <w:pStyle w:val="0"/>
            </w:pPr>
            <w:r>
              <w:rPr>
                <w:sz w:val="20"/>
              </w:rPr>
              <w:t xml:space="preserve">Хранитель фондов</w:t>
            </w:r>
          </w:p>
        </w:tc>
      </w:tr>
      <w:tr>
        <w:tc>
          <w:tcPr>
            <w:tcW w:w="1306" w:type="dxa"/>
          </w:tcPr>
          <w:p>
            <w:pPr>
              <w:pStyle w:val="0"/>
              <w:jc w:val="center"/>
            </w:pPr>
            <w:r>
              <w:rPr>
                <w:sz w:val="20"/>
              </w:rPr>
              <w:t xml:space="preserve">Х0006</w:t>
            </w:r>
          </w:p>
        </w:tc>
        <w:tc>
          <w:tcPr>
            <w:tcW w:w="7767" w:type="dxa"/>
          </w:tcPr>
          <w:p>
            <w:pPr>
              <w:pStyle w:val="0"/>
            </w:pPr>
            <w:r>
              <w:rPr>
                <w:sz w:val="20"/>
              </w:rPr>
              <w:t xml:space="preserve">Художественный руководитель</w:t>
            </w:r>
          </w:p>
        </w:tc>
      </w:tr>
      <w:tr>
        <w:tc>
          <w:tcPr>
            <w:tcW w:w="1306" w:type="dxa"/>
          </w:tcPr>
          <w:p>
            <w:pPr>
              <w:pStyle w:val="0"/>
              <w:jc w:val="center"/>
            </w:pPr>
            <w:r>
              <w:rPr>
                <w:sz w:val="20"/>
              </w:rPr>
              <w:t xml:space="preserve">Х0007</w:t>
            </w:r>
          </w:p>
        </w:tc>
        <w:tc>
          <w:tcPr>
            <w:tcW w:w="7767" w:type="dxa"/>
          </w:tcPr>
          <w:p>
            <w:pPr>
              <w:pStyle w:val="0"/>
            </w:pPr>
            <w:r>
              <w:rPr>
                <w:sz w:val="20"/>
              </w:rPr>
              <w:t xml:space="preserve">Художник</w:t>
            </w:r>
          </w:p>
        </w:tc>
      </w:tr>
      <w:tr>
        <w:tc>
          <w:tcPr>
            <w:tcW w:w="1306" w:type="dxa"/>
          </w:tcPr>
          <w:p>
            <w:pPr>
              <w:pStyle w:val="0"/>
              <w:jc w:val="center"/>
            </w:pPr>
            <w:r>
              <w:rPr>
                <w:sz w:val="20"/>
              </w:rPr>
              <w:t xml:space="preserve">Х0008</w:t>
            </w:r>
          </w:p>
        </w:tc>
        <w:tc>
          <w:tcPr>
            <w:tcW w:w="7767" w:type="dxa"/>
          </w:tcPr>
          <w:p>
            <w:pPr>
              <w:pStyle w:val="0"/>
            </w:pPr>
            <w:r>
              <w:rPr>
                <w:sz w:val="20"/>
              </w:rPr>
              <w:t xml:space="preserve">Художник компьютерной графики</w:t>
            </w:r>
          </w:p>
        </w:tc>
      </w:tr>
      <w:tr>
        <w:tc>
          <w:tcPr>
            <w:tcW w:w="1306" w:type="dxa"/>
          </w:tcPr>
          <w:p>
            <w:pPr>
              <w:pStyle w:val="0"/>
              <w:jc w:val="center"/>
            </w:pPr>
            <w:r>
              <w:rPr>
                <w:sz w:val="20"/>
              </w:rPr>
              <w:t xml:space="preserve">Х0009</w:t>
            </w:r>
          </w:p>
        </w:tc>
        <w:tc>
          <w:tcPr>
            <w:tcW w:w="7767" w:type="dxa"/>
          </w:tcPr>
          <w:p>
            <w:pPr>
              <w:pStyle w:val="0"/>
            </w:pPr>
            <w:r>
              <w:rPr>
                <w:sz w:val="20"/>
              </w:rPr>
              <w:t xml:space="preserve">Художник по свету</w:t>
            </w:r>
          </w:p>
        </w:tc>
      </w:tr>
      <w:tr>
        <w:tc>
          <w:tcPr>
            <w:tcW w:w="1306" w:type="dxa"/>
          </w:tcPr>
          <w:p>
            <w:pPr>
              <w:pStyle w:val="0"/>
              <w:jc w:val="center"/>
            </w:pPr>
            <w:r>
              <w:rPr>
                <w:sz w:val="20"/>
              </w:rPr>
              <w:t xml:space="preserve">Х0010</w:t>
            </w:r>
          </w:p>
        </w:tc>
        <w:tc>
          <w:tcPr>
            <w:tcW w:w="7767" w:type="dxa"/>
          </w:tcPr>
          <w:p>
            <w:pPr>
              <w:pStyle w:val="0"/>
            </w:pPr>
            <w:r>
              <w:rPr>
                <w:sz w:val="20"/>
              </w:rPr>
              <w:t xml:space="preserve">Художник росписи по дереву</w:t>
            </w:r>
          </w:p>
        </w:tc>
      </w:tr>
      <w:tr>
        <w:tc>
          <w:tcPr>
            <w:tcW w:w="1306" w:type="dxa"/>
          </w:tcPr>
          <w:p>
            <w:pPr>
              <w:pStyle w:val="0"/>
              <w:jc w:val="center"/>
            </w:pPr>
            <w:r>
              <w:rPr>
                <w:sz w:val="20"/>
              </w:rPr>
              <w:t xml:space="preserve">Х0011</w:t>
            </w:r>
          </w:p>
        </w:tc>
        <w:tc>
          <w:tcPr>
            <w:tcW w:w="7767" w:type="dxa"/>
          </w:tcPr>
          <w:p>
            <w:pPr>
              <w:pStyle w:val="0"/>
            </w:pPr>
            <w:r>
              <w:rPr>
                <w:sz w:val="20"/>
              </w:rPr>
              <w:t xml:space="preserve">Художник-бутафор</w:t>
            </w:r>
          </w:p>
        </w:tc>
      </w:tr>
      <w:tr>
        <w:tc>
          <w:tcPr>
            <w:tcW w:w="1306" w:type="dxa"/>
          </w:tcPr>
          <w:p>
            <w:pPr>
              <w:pStyle w:val="0"/>
              <w:jc w:val="center"/>
            </w:pPr>
            <w:r>
              <w:rPr>
                <w:sz w:val="20"/>
              </w:rPr>
              <w:t xml:space="preserve">Х0012</w:t>
            </w:r>
          </w:p>
        </w:tc>
        <w:tc>
          <w:tcPr>
            <w:tcW w:w="7767" w:type="dxa"/>
          </w:tcPr>
          <w:p>
            <w:pPr>
              <w:pStyle w:val="0"/>
            </w:pPr>
            <w:r>
              <w:rPr>
                <w:sz w:val="20"/>
              </w:rPr>
              <w:t xml:space="preserve">Художник-гример</w:t>
            </w:r>
          </w:p>
        </w:tc>
      </w:tr>
      <w:tr>
        <w:tc>
          <w:tcPr>
            <w:tcW w:w="1306" w:type="dxa"/>
          </w:tcPr>
          <w:p>
            <w:pPr>
              <w:pStyle w:val="0"/>
              <w:jc w:val="center"/>
            </w:pPr>
            <w:r>
              <w:rPr>
                <w:sz w:val="20"/>
              </w:rPr>
              <w:t xml:space="preserve">Х0013</w:t>
            </w:r>
          </w:p>
        </w:tc>
        <w:tc>
          <w:tcPr>
            <w:tcW w:w="7767" w:type="dxa"/>
          </w:tcPr>
          <w:p>
            <w:pPr>
              <w:pStyle w:val="0"/>
            </w:pPr>
            <w:r>
              <w:rPr>
                <w:sz w:val="20"/>
              </w:rPr>
              <w:t xml:space="preserve">Художник-декоратор</w:t>
            </w:r>
          </w:p>
        </w:tc>
      </w:tr>
      <w:tr>
        <w:tc>
          <w:tcPr>
            <w:tcW w:w="1306" w:type="dxa"/>
          </w:tcPr>
          <w:p>
            <w:pPr>
              <w:pStyle w:val="0"/>
              <w:jc w:val="center"/>
            </w:pPr>
            <w:r>
              <w:rPr>
                <w:sz w:val="20"/>
              </w:rPr>
              <w:t xml:space="preserve">Х0014</w:t>
            </w:r>
          </w:p>
        </w:tc>
        <w:tc>
          <w:tcPr>
            <w:tcW w:w="7767" w:type="dxa"/>
          </w:tcPr>
          <w:p>
            <w:pPr>
              <w:pStyle w:val="0"/>
            </w:pPr>
            <w:r>
              <w:rPr>
                <w:sz w:val="20"/>
              </w:rPr>
              <w:t xml:space="preserve">Художник-модельер</w:t>
            </w:r>
          </w:p>
        </w:tc>
      </w:tr>
      <w:tr>
        <w:tc>
          <w:tcPr>
            <w:tcW w:w="1306" w:type="dxa"/>
          </w:tcPr>
          <w:p>
            <w:pPr>
              <w:pStyle w:val="0"/>
              <w:jc w:val="center"/>
            </w:pPr>
            <w:r>
              <w:rPr>
                <w:sz w:val="20"/>
              </w:rPr>
              <w:t xml:space="preserve">Х0015</w:t>
            </w:r>
          </w:p>
        </w:tc>
        <w:tc>
          <w:tcPr>
            <w:tcW w:w="7767" w:type="dxa"/>
          </w:tcPr>
          <w:p>
            <w:pPr>
              <w:pStyle w:val="0"/>
            </w:pPr>
            <w:r>
              <w:rPr>
                <w:sz w:val="20"/>
              </w:rPr>
              <w:t xml:space="preserve">Художник-мультипликатор</w:t>
            </w:r>
          </w:p>
        </w:tc>
      </w:tr>
      <w:tr>
        <w:tc>
          <w:tcPr>
            <w:tcW w:w="1306" w:type="dxa"/>
          </w:tcPr>
          <w:p>
            <w:pPr>
              <w:pStyle w:val="0"/>
              <w:jc w:val="center"/>
            </w:pPr>
            <w:r>
              <w:rPr>
                <w:sz w:val="20"/>
              </w:rPr>
              <w:t xml:space="preserve">Х0016</w:t>
            </w:r>
          </w:p>
        </w:tc>
        <w:tc>
          <w:tcPr>
            <w:tcW w:w="7767" w:type="dxa"/>
          </w:tcPr>
          <w:p>
            <w:pPr>
              <w:pStyle w:val="0"/>
            </w:pPr>
            <w:r>
              <w:rPr>
                <w:sz w:val="20"/>
              </w:rPr>
              <w:t xml:space="preserve">Художник-оформитель</w:t>
            </w:r>
          </w:p>
        </w:tc>
      </w:tr>
      <w:tr>
        <w:tc>
          <w:tcPr>
            <w:tcW w:w="1306" w:type="dxa"/>
          </w:tcPr>
          <w:p>
            <w:pPr>
              <w:pStyle w:val="0"/>
              <w:jc w:val="center"/>
            </w:pPr>
            <w:r>
              <w:rPr>
                <w:sz w:val="20"/>
              </w:rPr>
              <w:t xml:space="preserve">Х0017</w:t>
            </w:r>
          </w:p>
        </w:tc>
        <w:tc>
          <w:tcPr>
            <w:tcW w:w="7767" w:type="dxa"/>
          </w:tcPr>
          <w:p>
            <w:pPr>
              <w:pStyle w:val="0"/>
            </w:pPr>
            <w:r>
              <w:rPr>
                <w:sz w:val="20"/>
              </w:rPr>
              <w:t xml:space="preserve">Художник-постановщик</w:t>
            </w:r>
          </w:p>
        </w:tc>
      </w:tr>
      <w:tr>
        <w:tc>
          <w:tcPr>
            <w:tcW w:w="1306" w:type="dxa"/>
          </w:tcPr>
          <w:p>
            <w:pPr>
              <w:pStyle w:val="0"/>
              <w:jc w:val="center"/>
            </w:pPr>
            <w:r>
              <w:rPr>
                <w:sz w:val="20"/>
              </w:rPr>
              <w:t xml:space="preserve">Х0018</w:t>
            </w:r>
          </w:p>
        </w:tc>
        <w:tc>
          <w:tcPr>
            <w:tcW w:w="7767" w:type="dxa"/>
          </w:tcPr>
          <w:p>
            <w:pPr>
              <w:pStyle w:val="0"/>
            </w:pPr>
            <w:r>
              <w:rPr>
                <w:sz w:val="20"/>
              </w:rPr>
              <w:t xml:space="preserve">Художник-реставратор</w:t>
            </w:r>
          </w:p>
        </w:tc>
      </w:tr>
      <w:tr>
        <w:tc>
          <w:tcPr>
            <w:tcW w:w="1306" w:type="dxa"/>
          </w:tcPr>
          <w:p>
            <w:pPr>
              <w:pStyle w:val="0"/>
              <w:jc w:val="center"/>
            </w:pPr>
            <w:r>
              <w:rPr>
                <w:sz w:val="20"/>
              </w:rPr>
              <w:t xml:space="preserve">Х0019</w:t>
            </w:r>
          </w:p>
        </w:tc>
        <w:tc>
          <w:tcPr>
            <w:tcW w:w="7767" w:type="dxa"/>
          </w:tcPr>
          <w:p>
            <w:pPr>
              <w:pStyle w:val="0"/>
            </w:pPr>
            <w:r>
              <w:rPr>
                <w:sz w:val="20"/>
              </w:rPr>
              <w:t xml:space="preserve">Художник-скульптор</w:t>
            </w:r>
          </w:p>
        </w:tc>
      </w:tr>
      <w:tr>
        <w:tc>
          <w:tcPr>
            <w:tcW w:w="1306" w:type="dxa"/>
          </w:tcPr>
          <w:p>
            <w:pPr>
              <w:pStyle w:val="0"/>
              <w:jc w:val="center"/>
            </w:pPr>
            <w:r>
              <w:rPr>
                <w:sz w:val="20"/>
              </w:rPr>
              <w:t xml:space="preserve">Ц0001</w:t>
            </w:r>
          </w:p>
        </w:tc>
        <w:tc>
          <w:tcPr>
            <w:tcW w:w="7767" w:type="dxa"/>
          </w:tcPr>
          <w:p>
            <w:pPr>
              <w:pStyle w:val="0"/>
            </w:pPr>
            <w:r>
              <w:rPr>
                <w:sz w:val="20"/>
              </w:rPr>
              <w:t xml:space="preserve">Цветовод</w:t>
            </w:r>
          </w:p>
        </w:tc>
      </w:tr>
      <w:tr>
        <w:tc>
          <w:tcPr>
            <w:tcW w:w="1306" w:type="dxa"/>
          </w:tcPr>
          <w:p>
            <w:pPr>
              <w:pStyle w:val="0"/>
              <w:jc w:val="center"/>
            </w:pPr>
            <w:r>
              <w:rPr>
                <w:sz w:val="20"/>
              </w:rPr>
              <w:t xml:space="preserve">Ч0001</w:t>
            </w:r>
          </w:p>
        </w:tc>
        <w:tc>
          <w:tcPr>
            <w:tcW w:w="7767" w:type="dxa"/>
          </w:tcPr>
          <w:p>
            <w:pPr>
              <w:pStyle w:val="0"/>
            </w:pPr>
            <w:r>
              <w:rPr>
                <w:sz w:val="20"/>
              </w:rPr>
              <w:t xml:space="preserve">Чабан</w:t>
            </w:r>
          </w:p>
        </w:tc>
      </w:tr>
      <w:tr>
        <w:tc>
          <w:tcPr>
            <w:tcW w:w="1306" w:type="dxa"/>
          </w:tcPr>
          <w:p>
            <w:pPr>
              <w:pStyle w:val="0"/>
              <w:jc w:val="center"/>
            </w:pPr>
            <w:r>
              <w:rPr>
                <w:sz w:val="20"/>
              </w:rPr>
              <w:t xml:space="preserve">Ч0002</w:t>
            </w:r>
          </w:p>
        </w:tc>
        <w:tc>
          <w:tcPr>
            <w:tcW w:w="7767" w:type="dxa"/>
          </w:tcPr>
          <w:p>
            <w:pPr>
              <w:pStyle w:val="0"/>
            </w:pPr>
            <w:r>
              <w:rPr>
                <w:sz w:val="20"/>
              </w:rPr>
              <w:t xml:space="preserve">Часовщик</w:t>
            </w:r>
          </w:p>
        </w:tc>
      </w:tr>
      <w:tr>
        <w:tc>
          <w:tcPr>
            <w:tcW w:w="1306" w:type="dxa"/>
          </w:tcPr>
          <w:p>
            <w:pPr>
              <w:pStyle w:val="0"/>
              <w:jc w:val="center"/>
            </w:pPr>
            <w:r>
              <w:rPr>
                <w:sz w:val="20"/>
              </w:rPr>
              <w:t xml:space="preserve">Ч0003</w:t>
            </w:r>
          </w:p>
        </w:tc>
        <w:tc>
          <w:tcPr>
            <w:tcW w:w="7767" w:type="dxa"/>
          </w:tcPr>
          <w:p>
            <w:pPr>
              <w:pStyle w:val="0"/>
            </w:pPr>
            <w:r>
              <w:rPr>
                <w:sz w:val="20"/>
              </w:rPr>
              <w:t xml:space="preserve">Чертежник</w:t>
            </w:r>
          </w:p>
        </w:tc>
      </w:tr>
      <w:tr>
        <w:tc>
          <w:tcPr>
            <w:tcW w:w="1306" w:type="dxa"/>
          </w:tcPr>
          <w:p>
            <w:pPr>
              <w:pStyle w:val="0"/>
              <w:jc w:val="center"/>
            </w:pPr>
            <w:r>
              <w:rPr>
                <w:sz w:val="20"/>
              </w:rPr>
              <w:t xml:space="preserve">Ч0004</w:t>
            </w:r>
          </w:p>
        </w:tc>
        <w:tc>
          <w:tcPr>
            <w:tcW w:w="7767" w:type="dxa"/>
          </w:tcPr>
          <w:p>
            <w:pPr>
              <w:pStyle w:val="0"/>
            </w:pPr>
            <w:r>
              <w:rPr>
                <w:sz w:val="20"/>
              </w:rPr>
              <w:t xml:space="preserve">Чистильщик</w:t>
            </w:r>
          </w:p>
        </w:tc>
      </w:tr>
      <w:tr>
        <w:tc>
          <w:tcPr>
            <w:tcW w:w="1306" w:type="dxa"/>
          </w:tcPr>
          <w:p>
            <w:pPr>
              <w:pStyle w:val="0"/>
              <w:jc w:val="center"/>
            </w:pPr>
            <w:r>
              <w:rPr>
                <w:sz w:val="20"/>
              </w:rPr>
              <w:t xml:space="preserve">Ч0005</w:t>
            </w:r>
          </w:p>
        </w:tc>
        <w:tc>
          <w:tcPr>
            <w:tcW w:w="7767" w:type="dxa"/>
          </w:tcPr>
          <w:p>
            <w:pPr>
              <w:pStyle w:val="0"/>
            </w:pPr>
            <w:r>
              <w:rPr>
                <w:sz w:val="20"/>
              </w:rPr>
              <w:t xml:space="preserve">Чтец-мастер художественного слова</w:t>
            </w:r>
          </w:p>
        </w:tc>
      </w:tr>
      <w:tr>
        <w:tc>
          <w:tcPr>
            <w:tcW w:w="1306" w:type="dxa"/>
          </w:tcPr>
          <w:p>
            <w:pPr>
              <w:pStyle w:val="0"/>
              <w:jc w:val="center"/>
            </w:pPr>
            <w:r>
              <w:rPr>
                <w:sz w:val="20"/>
              </w:rPr>
              <w:t xml:space="preserve">Ш0001</w:t>
            </w:r>
          </w:p>
        </w:tc>
        <w:tc>
          <w:tcPr>
            <w:tcW w:w="7767" w:type="dxa"/>
          </w:tcPr>
          <w:p>
            <w:pPr>
              <w:pStyle w:val="0"/>
            </w:pPr>
            <w:r>
              <w:rPr>
                <w:sz w:val="20"/>
              </w:rPr>
              <w:t xml:space="preserve">Швейцар</w:t>
            </w:r>
          </w:p>
        </w:tc>
      </w:tr>
      <w:tr>
        <w:tc>
          <w:tcPr>
            <w:tcW w:w="1306" w:type="dxa"/>
          </w:tcPr>
          <w:p>
            <w:pPr>
              <w:pStyle w:val="0"/>
              <w:jc w:val="center"/>
            </w:pPr>
            <w:r>
              <w:rPr>
                <w:sz w:val="20"/>
              </w:rPr>
              <w:t xml:space="preserve">Ш0002</w:t>
            </w:r>
          </w:p>
        </w:tc>
        <w:tc>
          <w:tcPr>
            <w:tcW w:w="7767" w:type="dxa"/>
          </w:tcPr>
          <w:p>
            <w:pPr>
              <w:pStyle w:val="0"/>
            </w:pPr>
            <w:r>
              <w:rPr>
                <w:sz w:val="20"/>
              </w:rPr>
              <w:t xml:space="preserve">Швея</w:t>
            </w:r>
          </w:p>
        </w:tc>
      </w:tr>
      <w:tr>
        <w:tc>
          <w:tcPr>
            <w:tcW w:w="1306" w:type="dxa"/>
          </w:tcPr>
          <w:p>
            <w:pPr>
              <w:pStyle w:val="0"/>
              <w:jc w:val="center"/>
            </w:pPr>
            <w:r>
              <w:rPr>
                <w:sz w:val="20"/>
              </w:rPr>
              <w:t xml:space="preserve">Ш0003</w:t>
            </w:r>
          </w:p>
        </w:tc>
        <w:tc>
          <w:tcPr>
            <w:tcW w:w="7767" w:type="dxa"/>
          </w:tcPr>
          <w:p>
            <w:pPr>
              <w:pStyle w:val="0"/>
            </w:pPr>
            <w:r>
              <w:rPr>
                <w:sz w:val="20"/>
              </w:rPr>
              <w:t xml:space="preserve">Швея 2 разряда</w:t>
            </w:r>
          </w:p>
        </w:tc>
      </w:tr>
      <w:tr>
        <w:tc>
          <w:tcPr>
            <w:tcW w:w="1306" w:type="dxa"/>
          </w:tcPr>
          <w:p>
            <w:pPr>
              <w:pStyle w:val="0"/>
              <w:jc w:val="center"/>
            </w:pPr>
            <w:r>
              <w:rPr>
                <w:sz w:val="20"/>
              </w:rPr>
              <w:t xml:space="preserve">Ш0004</w:t>
            </w:r>
          </w:p>
        </w:tc>
        <w:tc>
          <w:tcPr>
            <w:tcW w:w="7767" w:type="dxa"/>
          </w:tcPr>
          <w:p>
            <w:pPr>
              <w:pStyle w:val="0"/>
            </w:pPr>
            <w:r>
              <w:rPr>
                <w:sz w:val="20"/>
              </w:rPr>
              <w:t xml:space="preserve">Швея 3 разряда</w:t>
            </w:r>
          </w:p>
        </w:tc>
      </w:tr>
      <w:tr>
        <w:tc>
          <w:tcPr>
            <w:tcW w:w="1306" w:type="dxa"/>
          </w:tcPr>
          <w:p>
            <w:pPr>
              <w:pStyle w:val="0"/>
              <w:jc w:val="center"/>
            </w:pPr>
            <w:r>
              <w:rPr>
                <w:sz w:val="20"/>
              </w:rPr>
              <w:t xml:space="preserve">Ш0005</w:t>
            </w:r>
          </w:p>
        </w:tc>
        <w:tc>
          <w:tcPr>
            <w:tcW w:w="7767" w:type="dxa"/>
          </w:tcPr>
          <w:p>
            <w:pPr>
              <w:pStyle w:val="0"/>
            </w:pPr>
            <w:r>
              <w:rPr>
                <w:sz w:val="20"/>
              </w:rPr>
              <w:t xml:space="preserve">Швея 4 разряда</w:t>
            </w:r>
          </w:p>
        </w:tc>
      </w:tr>
      <w:tr>
        <w:tc>
          <w:tcPr>
            <w:tcW w:w="1306" w:type="dxa"/>
          </w:tcPr>
          <w:p>
            <w:pPr>
              <w:pStyle w:val="0"/>
              <w:jc w:val="center"/>
            </w:pPr>
            <w:r>
              <w:rPr>
                <w:sz w:val="20"/>
              </w:rPr>
              <w:t xml:space="preserve">Ш0006</w:t>
            </w:r>
          </w:p>
        </w:tc>
        <w:tc>
          <w:tcPr>
            <w:tcW w:w="7767" w:type="dxa"/>
          </w:tcPr>
          <w:p>
            <w:pPr>
              <w:pStyle w:val="0"/>
            </w:pPr>
            <w:r>
              <w:rPr>
                <w:sz w:val="20"/>
              </w:rPr>
              <w:t xml:space="preserve">Швея 5 разряда</w:t>
            </w:r>
          </w:p>
        </w:tc>
      </w:tr>
      <w:tr>
        <w:tc>
          <w:tcPr>
            <w:tcW w:w="1306" w:type="dxa"/>
          </w:tcPr>
          <w:p>
            <w:pPr>
              <w:pStyle w:val="0"/>
              <w:jc w:val="center"/>
            </w:pPr>
            <w:r>
              <w:rPr>
                <w:sz w:val="20"/>
              </w:rPr>
              <w:t xml:space="preserve">Ш0007</w:t>
            </w:r>
          </w:p>
        </w:tc>
        <w:tc>
          <w:tcPr>
            <w:tcW w:w="7767" w:type="dxa"/>
          </w:tcPr>
          <w:p>
            <w:pPr>
              <w:pStyle w:val="0"/>
            </w:pPr>
            <w:r>
              <w:rPr>
                <w:sz w:val="20"/>
              </w:rPr>
              <w:t xml:space="preserve">Швея 6 разряда</w:t>
            </w:r>
          </w:p>
        </w:tc>
      </w:tr>
      <w:tr>
        <w:tc>
          <w:tcPr>
            <w:tcW w:w="1306" w:type="dxa"/>
          </w:tcPr>
          <w:p>
            <w:pPr>
              <w:pStyle w:val="0"/>
              <w:jc w:val="center"/>
            </w:pPr>
            <w:r>
              <w:rPr>
                <w:sz w:val="20"/>
              </w:rPr>
              <w:t xml:space="preserve">Ш0008</w:t>
            </w:r>
          </w:p>
        </w:tc>
        <w:tc>
          <w:tcPr>
            <w:tcW w:w="7767" w:type="dxa"/>
          </w:tcPr>
          <w:p>
            <w:pPr>
              <w:pStyle w:val="0"/>
            </w:pPr>
            <w:r>
              <w:rPr>
                <w:sz w:val="20"/>
              </w:rPr>
              <w:t xml:space="preserve">Шеф-повар</w:t>
            </w:r>
          </w:p>
        </w:tc>
      </w:tr>
      <w:tr>
        <w:tc>
          <w:tcPr>
            <w:tcW w:w="1306" w:type="dxa"/>
          </w:tcPr>
          <w:p>
            <w:pPr>
              <w:pStyle w:val="0"/>
              <w:jc w:val="center"/>
            </w:pPr>
            <w:r>
              <w:rPr>
                <w:sz w:val="20"/>
              </w:rPr>
              <w:t xml:space="preserve">Ш0009</w:t>
            </w:r>
          </w:p>
        </w:tc>
        <w:tc>
          <w:tcPr>
            <w:tcW w:w="7767" w:type="dxa"/>
          </w:tcPr>
          <w:p>
            <w:pPr>
              <w:pStyle w:val="0"/>
            </w:pPr>
            <w:r>
              <w:rPr>
                <w:sz w:val="20"/>
              </w:rPr>
              <w:t xml:space="preserve">Шеф-редактор</w:t>
            </w:r>
          </w:p>
        </w:tc>
      </w:tr>
      <w:tr>
        <w:tc>
          <w:tcPr>
            <w:tcW w:w="1306" w:type="dxa"/>
          </w:tcPr>
          <w:p>
            <w:pPr>
              <w:pStyle w:val="0"/>
              <w:jc w:val="center"/>
            </w:pPr>
            <w:r>
              <w:rPr>
                <w:sz w:val="20"/>
              </w:rPr>
              <w:t xml:space="preserve">Ш0010</w:t>
            </w:r>
          </w:p>
        </w:tc>
        <w:tc>
          <w:tcPr>
            <w:tcW w:w="7767" w:type="dxa"/>
          </w:tcPr>
          <w:p>
            <w:pPr>
              <w:pStyle w:val="0"/>
            </w:pPr>
            <w:r>
              <w:rPr>
                <w:sz w:val="20"/>
              </w:rPr>
              <w:t xml:space="preserve">Шкипер</w:t>
            </w:r>
          </w:p>
        </w:tc>
      </w:tr>
      <w:tr>
        <w:tc>
          <w:tcPr>
            <w:tcW w:w="1306" w:type="dxa"/>
          </w:tcPr>
          <w:p>
            <w:pPr>
              <w:pStyle w:val="0"/>
              <w:jc w:val="center"/>
            </w:pPr>
            <w:r>
              <w:rPr>
                <w:sz w:val="20"/>
              </w:rPr>
              <w:t xml:space="preserve">Ш0011</w:t>
            </w:r>
          </w:p>
        </w:tc>
        <w:tc>
          <w:tcPr>
            <w:tcW w:w="7767" w:type="dxa"/>
          </w:tcPr>
          <w:p>
            <w:pPr>
              <w:pStyle w:val="0"/>
            </w:pPr>
            <w:r>
              <w:rPr>
                <w:sz w:val="20"/>
              </w:rPr>
              <w:t xml:space="preserve">Шлифовщик</w:t>
            </w:r>
          </w:p>
        </w:tc>
      </w:tr>
      <w:tr>
        <w:tc>
          <w:tcPr>
            <w:tcW w:w="1306" w:type="dxa"/>
          </w:tcPr>
          <w:p>
            <w:pPr>
              <w:pStyle w:val="0"/>
              <w:jc w:val="center"/>
            </w:pPr>
            <w:r>
              <w:rPr>
                <w:sz w:val="20"/>
              </w:rPr>
              <w:t xml:space="preserve">Ш0012</w:t>
            </w:r>
          </w:p>
        </w:tc>
        <w:tc>
          <w:tcPr>
            <w:tcW w:w="7767" w:type="dxa"/>
          </w:tcPr>
          <w:p>
            <w:pPr>
              <w:pStyle w:val="0"/>
            </w:pPr>
            <w:r>
              <w:rPr>
                <w:sz w:val="20"/>
              </w:rPr>
              <w:t xml:space="preserve">Шпаклевщик</w:t>
            </w:r>
          </w:p>
        </w:tc>
      </w:tr>
      <w:tr>
        <w:tc>
          <w:tcPr>
            <w:tcW w:w="1306" w:type="dxa"/>
          </w:tcPr>
          <w:p>
            <w:pPr>
              <w:pStyle w:val="0"/>
              <w:jc w:val="center"/>
            </w:pPr>
            <w:r>
              <w:rPr>
                <w:sz w:val="20"/>
              </w:rPr>
              <w:t xml:space="preserve">Ш0013</w:t>
            </w:r>
          </w:p>
        </w:tc>
        <w:tc>
          <w:tcPr>
            <w:tcW w:w="7767" w:type="dxa"/>
          </w:tcPr>
          <w:p>
            <w:pPr>
              <w:pStyle w:val="0"/>
            </w:pPr>
            <w:r>
              <w:rPr>
                <w:sz w:val="20"/>
              </w:rPr>
              <w:t xml:space="preserve">Штамповщик</w:t>
            </w:r>
          </w:p>
        </w:tc>
      </w:tr>
      <w:tr>
        <w:tc>
          <w:tcPr>
            <w:tcW w:w="1306" w:type="dxa"/>
          </w:tcPr>
          <w:p>
            <w:pPr>
              <w:pStyle w:val="0"/>
              <w:jc w:val="center"/>
            </w:pPr>
            <w:r>
              <w:rPr>
                <w:sz w:val="20"/>
              </w:rPr>
              <w:t xml:space="preserve">Ш0014</w:t>
            </w:r>
          </w:p>
        </w:tc>
        <w:tc>
          <w:tcPr>
            <w:tcW w:w="7767" w:type="dxa"/>
          </w:tcPr>
          <w:p>
            <w:pPr>
              <w:pStyle w:val="0"/>
            </w:pPr>
            <w:r>
              <w:rPr>
                <w:sz w:val="20"/>
              </w:rPr>
              <w:t xml:space="preserve">Штукатур</w:t>
            </w:r>
          </w:p>
        </w:tc>
      </w:tr>
      <w:tr>
        <w:tc>
          <w:tcPr>
            <w:tcW w:w="1306" w:type="dxa"/>
          </w:tcPr>
          <w:p>
            <w:pPr>
              <w:pStyle w:val="0"/>
              <w:jc w:val="center"/>
            </w:pPr>
            <w:r>
              <w:rPr>
                <w:sz w:val="20"/>
              </w:rPr>
              <w:t xml:space="preserve">Ш0015</w:t>
            </w:r>
          </w:p>
        </w:tc>
        <w:tc>
          <w:tcPr>
            <w:tcW w:w="7767" w:type="dxa"/>
          </w:tcPr>
          <w:p>
            <w:pPr>
              <w:pStyle w:val="0"/>
            </w:pPr>
            <w:r>
              <w:rPr>
                <w:sz w:val="20"/>
              </w:rPr>
              <w:t xml:space="preserve">Штукатур 2 разряда</w:t>
            </w:r>
          </w:p>
        </w:tc>
      </w:tr>
      <w:tr>
        <w:tc>
          <w:tcPr>
            <w:tcW w:w="1306" w:type="dxa"/>
          </w:tcPr>
          <w:p>
            <w:pPr>
              <w:pStyle w:val="0"/>
              <w:jc w:val="center"/>
            </w:pPr>
            <w:r>
              <w:rPr>
                <w:sz w:val="20"/>
              </w:rPr>
              <w:t xml:space="preserve">Ш0016</w:t>
            </w:r>
          </w:p>
        </w:tc>
        <w:tc>
          <w:tcPr>
            <w:tcW w:w="7767" w:type="dxa"/>
          </w:tcPr>
          <w:p>
            <w:pPr>
              <w:pStyle w:val="0"/>
            </w:pPr>
            <w:r>
              <w:rPr>
                <w:sz w:val="20"/>
              </w:rPr>
              <w:t xml:space="preserve">Штукатур 3 разряда</w:t>
            </w:r>
          </w:p>
        </w:tc>
      </w:tr>
      <w:tr>
        <w:tc>
          <w:tcPr>
            <w:tcW w:w="1306" w:type="dxa"/>
          </w:tcPr>
          <w:p>
            <w:pPr>
              <w:pStyle w:val="0"/>
              <w:jc w:val="center"/>
            </w:pPr>
            <w:r>
              <w:rPr>
                <w:sz w:val="20"/>
              </w:rPr>
              <w:t xml:space="preserve">Ш0017</w:t>
            </w:r>
          </w:p>
        </w:tc>
        <w:tc>
          <w:tcPr>
            <w:tcW w:w="7767" w:type="dxa"/>
          </w:tcPr>
          <w:p>
            <w:pPr>
              <w:pStyle w:val="0"/>
            </w:pPr>
            <w:r>
              <w:rPr>
                <w:sz w:val="20"/>
              </w:rPr>
              <w:t xml:space="preserve">Штукатур 4 разряда</w:t>
            </w:r>
          </w:p>
        </w:tc>
      </w:tr>
      <w:tr>
        <w:tc>
          <w:tcPr>
            <w:tcW w:w="1306" w:type="dxa"/>
          </w:tcPr>
          <w:p>
            <w:pPr>
              <w:pStyle w:val="0"/>
              <w:jc w:val="center"/>
            </w:pPr>
            <w:r>
              <w:rPr>
                <w:sz w:val="20"/>
              </w:rPr>
              <w:t xml:space="preserve">Ш0018</w:t>
            </w:r>
          </w:p>
        </w:tc>
        <w:tc>
          <w:tcPr>
            <w:tcW w:w="7767" w:type="dxa"/>
          </w:tcPr>
          <w:p>
            <w:pPr>
              <w:pStyle w:val="0"/>
            </w:pPr>
            <w:r>
              <w:rPr>
                <w:sz w:val="20"/>
              </w:rPr>
              <w:t xml:space="preserve">Штукатур 5 разряда</w:t>
            </w:r>
          </w:p>
        </w:tc>
      </w:tr>
      <w:tr>
        <w:tc>
          <w:tcPr>
            <w:tcW w:w="1306" w:type="dxa"/>
          </w:tcPr>
          <w:p>
            <w:pPr>
              <w:pStyle w:val="0"/>
              <w:jc w:val="center"/>
            </w:pPr>
            <w:r>
              <w:rPr>
                <w:sz w:val="20"/>
              </w:rPr>
              <w:t xml:space="preserve">Ш0019</w:t>
            </w:r>
          </w:p>
        </w:tc>
        <w:tc>
          <w:tcPr>
            <w:tcW w:w="7767" w:type="dxa"/>
          </w:tcPr>
          <w:p>
            <w:pPr>
              <w:pStyle w:val="0"/>
            </w:pPr>
            <w:r>
              <w:rPr>
                <w:sz w:val="20"/>
              </w:rPr>
              <w:t xml:space="preserve">Штукатур 6 разряда</w:t>
            </w:r>
          </w:p>
        </w:tc>
      </w:tr>
      <w:tr>
        <w:tc>
          <w:tcPr>
            <w:tcW w:w="1306" w:type="dxa"/>
          </w:tcPr>
          <w:p>
            <w:pPr>
              <w:pStyle w:val="0"/>
              <w:jc w:val="center"/>
            </w:pPr>
            <w:r>
              <w:rPr>
                <w:sz w:val="20"/>
              </w:rPr>
              <w:t xml:space="preserve">Ш0020</w:t>
            </w:r>
          </w:p>
        </w:tc>
        <w:tc>
          <w:tcPr>
            <w:tcW w:w="7767" w:type="dxa"/>
          </w:tcPr>
          <w:p>
            <w:pPr>
              <w:pStyle w:val="0"/>
            </w:pPr>
            <w:r>
              <w:rPr>
                <w:sz w:val="20"/>
              </w:rPr>
              <w:t xml:space="preserve">Штукатур 7 разряда</w:t>
            </w:r>
          </w:p>
        </w:tc>
      </w:tr>
      <w:tr>
        <w:tc>
          <w:tcPr>
            <w:tcW w:w="1306" w:type="dxa"/>
          </w:tcPr>
          <w:p>
            <w:pPr>
              <w:pStyle w:val="0"/>
              <w:jc w:val="center"/>
            </w:pPr>
            <w:r>
              <w:rPr>
                <w:sz w:val="20"/>
              </w:rPr>
              <w:t xml:space="preserve">Э0001</w:t>
            </w:r>
          </w:p>
        </w:tc>
        <w:tc>
          <w:tcPr>
            <w:tcW w:w="7767" w:type="dxa"/>
          </w:tcPr>
          <w:p>
            <w:pPr>
              <w:pStyle w:val="0"/>
            </w:pPr>
            <w:r>
              <w:rPr>
                <w:sz w:val="20"/>
              </w:rPr>
              <w:t xml:space="preserve">Экономист</w:t>
            </w:r>
          </w:p>
        </w:tc>
      </w:tr>
      <w:tr>
        <w:tc>
          <w:tcPr>
            <w:tcW w:w="1306" w:type="dxa"/>
          </w:tcPr>
          <w:p>
            <w:pPr>
              <w:pStyle w:val="0"/>
              <w:jc w:val="center"/>
            </w:pPr>
            <w:r>
              <w:rPr>
                <w:sz w:val="20"/>
              </w:rPr>
              <w:t xml:space="preserve">Э0002</w:t>
            </w:r>
          </w:p>
        </w:tc>
        <w:tc>
          <w:tcPr>
            <w:tcW w:w="7767" w:type="dxa"/>
          </w:tcPr>
          <w:p>
            <w:pPr>
              <w:pStyle w:val="0"/>
            </w:pPr>
            <w:r>
              <w:rPr>
                <w:sz w:val="20"/>
              </w:rPr>
              <w:t xml:space="preserve">Экономист 1 категории</w:t>
            </w:r>
          </w:p>
        </w:tc>
      </w:tr>
      <w:tr>
        <w:tc>
          <w:tcPr>
            <w:tcW w:w="1306" w:type="dxa"/>
          </w:tcPr>
          <w:p>
            <w:pPr>
              <w:pStyle w:val="0"/>
              <w:jc w:val="center"/>
            </w:pPr>
            <w:r>
              <w:rPr>
                <w:sz w:val="20"/>
              </w:rPr>
              <w:t xml:space="preserve">Э0003</w:t>
            </w:r>
          </w:p>
        </w:tc>
        <w:tc>
          <w:tcPr>
            <w:tcW w:w="7767" w:type="dxa"/>
          </w:tcPr>
          <w:p>
            <w:pPr>
              <w:pStyle w:val="0"/>
            </w:pPr>
            <w:r>
              <w:rPr>
                <w:sz w:val="20"/>
              </w:rPr>
              <w:t xml:space="preserve">Экономист 2 категории</w:t>
            </w:r>
          </w:p>
        </w:tc>
      </w:tr>
      <w:tr>
        <w:tc>
          <w:tcPr>
            <w:tcW w:w="1306" w:type="dxa"/>
          </w:tcPr>
          <w:p>
            <w:pPr>
              <w:pStyle w:val="0"/>
              <w:jc w:val="center"/>
            </w:pPr>
            <w:r>
              <w:rPr>
                <w:sz w:val="20"/>
              </w:rPr>
              <w:t xml:space="preserve">Э0004</w:t>
            </w:r>
          </w:p>
        </w:tc>
        <w:tc>
          <w:tcPr>
            <w:tcW w:w="7767" w:type="dxa"/>
          </w:tcPr>
          <w:p>
            <w:pPr>
              <w:pStyle w:val="0"/>
            </w:pPr>
            <w:r>
              <w:rPr>
                <w:sz w:val="20"/>
              </w:rPr>
              <w:t xml:space="preserve">Экономист по бухгалтерскому учету и анализу хозяйственной деятельности</w:t>
            </w:r>
          </w:p>
        </w:tc>
      </w:tr>
      <w:tr>
        <w:tc>
          <w:tcPr>
            <w:tcW w:w="1306" w:type="dxa"/>
          </w:tcPr>
          <w:p>
            <w:pPr>
              <w:pStyle w:val="0"/>
              <w:jc w:val="center"/>
            </w:pPr>
            <w:r>
              <w:rPr>
                <w:sz w:val="20"/>
              </w:rPr>
              <w:t xml:space="preserve">Э0005</w:t>
            </w:r>
          </w:p>
        </w:tc>
        <w:tc>
          <w:tcPr>
            <w:tcW w:w="7767" w:type="dxa"/>
          </w:tcPr>
          <w:p>
            <w:pPr>
              <w:pStyle w:val="0"/>
            </w:pPr>
            <w:r>
              <w:rPr>
                <w:sz w:val="20"/>
              </w:rPr>
              <w:t xml:space="preserve">Экономист по договорной и претензионной работе</w:t>
            </w:r>
          </w:p>
        </w:tc>
      </w:tr>
      <w:tr>
        <w:tc>
          <w:tcPr>
            <w:tcW w:w="1306" w:type="dxa"/>
          </w:tcPr>
          <w:p>
            <w:pPr>
              <w:pStyle w:val="0"/>
              <w:jc w:val="center"/>
            </w:pPr>
            <w:r>
              <w:rPr>
                <w:sz w:val="20"/>
              </w:rPr>
              <w:t xml:space="preserve">Э0006</w:t>
            </w:r>
          </w:p>
        </w:tc>
        <w:tc>
          <w:tcPr>
            <w:tcW w:w="7767" w:type="dxa"/>
          </w:tcPr>
          <w:p>
            <w:pPr>
              <w:pStyle w:val="0"/>
            </w:pPr>
            <w:r>
              <w:rPr>
                <w:sz w:val="20"/>
              </w:rPr>
              <w:t xml:space="preserve">Экономист по договорной и претензионной работе 1 категории</w:t>
            </w:r>
          </w:p>
        </w:tc>
      </w:tr>
      <w:tr>
        <w:tc>
          <w:tcPr>
            <w:tcW w:w="1306" w:type="dxa"/>
          </w:tcPr>
          <w:p>
            <w:pPr>
              <w:pStyle w:val="0"/>
              <w:jc w:val="center"/>
            </w:pPr>
            <w:r>
              <w:rPr>
                <w:sz w:val="20"/>
              </w:rPr>
              <w:t xml:space="preserve">Э0007</w:t>
            </w:r>
          </w:p>
        </w:tc>
        <w:tc>
          <w:tcPr>
            <w:tcW w:w="7767" w:type="dxa"/>
          </w:tcPr>
          <w:p>
            <w:pPr>
              <w:pStyle w:val="0"/>
            </w:pPr>
            <w:r>
              <w:rPr>
                <w:sz w:val="20"/>
              </w:rPr>
              <w:t xml:space="preserve">Экономист по материально-техническому снабжению</w:t>
            </w:r>
          </w:p>
        </w:tc>
      </w:tr>
      <w:tr>
        <w:tc>
          <w:tcPr>
            <w:tcW w:w="1306" w:type="dxa"/>
          </w:tcPr>
          <w:p>
            <w:pPr>
              <w:pStyle w:val="0"/>
              <w:jc w:val="center"/>
            </w:pPr>
            <w:r>
              <w:rPr>
                <w:sz w:val="20"/>
              </w:rPr>
              <w:t xml:space="preserve">Э0008</w:t>
            </w:r>
          </w:p>
        </w:tc>
        <w:tc>
          <w:tcPr>
            <w:tcW w:w="7767" w:type="dxa"/>
          </w:tcPr>
          <w:p>
            <w:pPr>
              <w:pStyle w:val="0"/>
            </w:pPr>
            <w:r>
              <w:rPr>
                <w:sz w:val="20"/>
              </w:rPr>
              <w:t xml:space="preserve">Экономист по материально-техническому снабжению 1 категории</w:t>
            </w:r>
          </w:p>
        </w:tc>
      </w:tr>
      <w:tr>
        <w:tc>
          <w:tcPr>
            <w:tcW w:w="1306" w:type="dxa"/>
          </w:tcPr>
          <w:p>
            <w:pPr>
              <w:pStyle w:val="0"/>
              <w:jc w:val="center"/>
            </w:pPr>
            <w:r>
              <w:rPr>
                <w:sz w:val="20"/>
              </w:rPr>
              <w:t xml:space="preserve">Э0009</w:t>
            </w:r>
          </w:p>
        </w:tc>
        <w:tc>
          <w:tcPr>
            <w:tcW w:w="7767" w:type="dxa"/>
          </w:tcPr>
          <w:p>
            <w:pPr>
              <w:pStyle w:val="0"/>
            </w:pPr>
            <w:r>
              <w:rPr>
                <w:sz w:val="20"/>
              </w:rPr>
              <w:t xml:space="preserve">Экономист по материально-техническому снабжению 2 категории</w:t>
            </w:r>
          </w:p>
        </w:tc>
      </w:tr>
      <w:tr>
        <w:tc>
          <w:tcPr>
            <w:tcW w:w="1306" w:type="dxa"/>
          </w:tcPr>
          <w:p>
            <w:pPr>
              <w:pStyle w:val="0"/>
              <w:jc w:val="center"/>
            </w:pPr>
            <w:r>
              <w:rPr>
                <w:sz w:val="20"/>
              </w:rPr>
              <w:t xml:space="preserve">Э0010</w:t>
            </w:r>
          </w:p>
        </w:tc>
        <w:tc>
          <w:tcPr>
            <w:tcW w:w="7767" w:type="dxa"/>
          </w:tcPr>
          <w:p>
            <w:pPr>
              <w:pStyle w:val="0"/>
            </w:pPr>
            <w:r>
              <w:rPr>
                <w:sz w:val="20"/>
              </w:rPr>
              <w:t xml:space="preserve">Экономист по планированию</w:t>
            </w:r>
          </w:p>
        </w:tc>
      </w:tr>
      <w:tr>
        <w:tc>
          <w:tcPr>
            <w:tcW w:w="1306" w:type="dxa"/>
          </w:tcPr>
          <w:p>
            <w:pPr>
              <w:pStyle w:val="0"/>
              <w:jc w:val="center"/>
            </w:pPr>
            <w:r>
              <w:rPr>
                <w:sz w:val="20"/>
              </w:rPr>
              <w:t xml:space="preserve">Э0011</w:t>
            </w:r>
          </w:p>
        </w:tc>
        <w:tc>
          <w:tcPr>
            <w:tcW w:w="7767" w:type="dxa"/>
          </w:tcPr>
          <w:p>
            <w:pPr>
              <w:pStyle w:val="0"/>
            </w:pPr>
            <w:r>
              <w:rPr>
                <w:sz w:val="20"/>
              </w:rPr>
              <w:t xml:space="preserve">Экономист по планированию 1 категории</w:t>
            </w:r>
          </w:p>
        </w:tc>
      </w:tr>
      <w:tr>
        <w:tc>
          <w:tcPr>
            <w:tcW w:w="1306" w:type="dxa"/>
          </w:tcPr>
          <w:p>
            <w:pPr>
              <w:pStyle w:val="0"/>
              <w:jc w:val="center"/>
            </w:pPr>
            <w:r>
              <w:rPr>
                <w:sz w:val="20"/>
              </w:rPr>
              <w:t xml:space="preserve">Э0012</w:t>
            </w:r>
          </w:p>
        </w:tc>
        <w:tc>
          <w:tcPr>
            <w:tcW w:w="7767" w:type="dxa"/>
          </w:tcPr>
          <w:p>
            <w:pPr>
              <w:pStyle w:val="0"/>
            </w:pPr>
            <w:r>
              <w:rPr>
                <w:sz w:val="20"/>
              </w:rPr>
              <w:t xml:space="preserve">Экономист по планированию 2 категории</w:t>
            </w:r>
          </w:p>
        </w:tc>
      </w:tr>
      <w:tr>
        <w:tc>
          <w:tcPr>
            <w:tcW w:w="1306" w:type="dxa"/>
          </w:tcPr>
          <w:p>
            <w:pPr>
              <w:pStyle w:val="0"/>
              <w:jc w:val="center"/>
            </w:pPr>
            <w:r>
              <w:rPr>
                <w:sz w:val="20"/>
              </w:rPr>
              <w:t xml:space="preserve">Э0013</w:t>
            </w:r>
          </w:p>
        </w:tc>
        <w:tc>
          <w:tcPr>
            <w:tcW w:w="7767" w:type="dxa"/>
          </w:tcPr>
          <w:p>
            <w:pPr>
              <w:pStyle w:val="0"/>
            </w:pPr>
            <w:r>
              <w:rPr>
                <w:sz w:val="20"/>
              </w:rPr>
              <w:t xml:space="preserve">Экономист по труду</w:t>
            </w:r>
          </w:p>
        </w:tc>
      </w:tr>
      <w:tr>
        <w:tc>
          <w:tcPr>
            <w:tcW w:w="1306" w:type="dxa"/>
          </w:tcPr>
          <w:p>
            <w:pPr>
              <w:pStyle w:val="0"/>
              <w:jc w:val="center"/>
            </w:pPr>
            <w:r>
              <w:rPr>
                <w:sz w:val="20"/>
              </w:rPr>
              <w:t xml:space="preserve">Э0014</w:t>
            </w:r>
          </w:p>
        </w:tc>
        <w:tc>
          <w:tcPr>
            <w:tcW w:w="7767" w:type="dxa"/>
          </w:tcPr>
          <w:p>
            <w:pPr>
              <w:pStyle w:val="0"/>
            </w:pPr>
            <w:r>
              <w:rPr>
                <w:sz w:val="20"/>
              </w:rPr>
              <w:t xml:space="preserve">Экономист по труду 1 категории</w:t>
            </w:r>
          </w:p>
        </w:tc>
      </w:tr>
      <w:tr>
        <w:tc>
          <w:tcPr>
            <w:tcW w:w="1306" w:type="dxa"/>
          </w:tcPr>
          <w:p>
            <w:pPr>
              <w:pStyle w:val="0"/>
              <w:jc w:val="center"/>
            </w:pPr>
            <w:r>
              <w:rPr>
                <w:sz w:val="20"/>
              </w:rPr>
              <w:t xml:space="preserve">Э0015</w:t>
            </w:r>
          </w:p>
        </w:tc>
        <w:tc>
          <w:tcPr>
            <w:tcW w:w="7767" w:type="dxa"/>
          </w:tcPr>
          <w:p>
            <w:pPr>
              <w:pStyle w:val="0"/>
            </w:pPr>
            <w:r>
              <w:rPr>
                <w:sz w:val="20"/>
              </w:rPr>
              <w:t xml:space="preserve">Экономист по труду 2 категории</w:t>
            </w:r>
          </w:p>
        </w:tc>
      </w:tr>
      <w:tr>
        <w:tc>
          <w:tcPr>
            <w:tcW w:w="1306" w:type="dxa"/>
          </w:tcPr>
          <w:p>
            <w:pPr>
              <w:pStyle w:val="0"/>
              <w:jc w:val="center"/>
            </w:pPr>
            <w:r>
              <w:rPr>
                <w:sz w:val="20"/>
              </w:rPr>
              <w:t xml:space="preserve">Э0016</w:t>
            </w:r>
          </w:p>
        </w:tc>
        <w:tc>
          <w:tcPr>
            <w:tcW w:w="7767" w:type="dxa"/>
          </w:tcPr>
          <w:p>
            <w:pPr>
              <w:pStyle w:val="0"/>
            </w:pPr>
            <w:r>
              <w:rPr>
                <w:sz w:val="20"/>
              </w:rPr>
              <w:t xml:space="preserve">Экономист по финансовой работе</w:t>
            </w:r>
          </w:p>
        </w:tc>
      </w:tr>
      <w:tr>
        <w:tc>
          <w:tcPr>
            <w:tcW w:w="1306" w:type="dxa"/>
          </w:tcPr>
          <w:p>
            <w:pPr>
              <w:pStyle w:val="0"/>
              <w:jc w:val="center"/>
            </w:pPr>
            <w:r>
              <w:rPr>
                <w:sz w:val="20"/>
              </w:rPr>
              <w:t xml:space="preserve">Э0017</w:t>
            </w:r>
          </w:p>
        </w:tc>
        <w:tc>
          <w:tcPr>
            <w:tcW w:w="7767" w:type="dxa"/>
          </w:tcPr>
          <w:p>
            <w:pPr>
              <w:pStyle w:val="0"/>
            </w:pPr>
            <w:r>
              <w:rPr>
                <w:sz w:val="20"/>
              </w:rPr>
              <w:t xml:space="preserve">Экономист по финансовой работе 1 категории</w:t>
            </w:r>
          </w:p>
        </w:tc>
      </w:tr>
      <w:tr>
        <w:tc>
          <w:tcPr>
            <w:tcW w:w="1306" w:type="dxa"/>
          </w:tcPr>
          <w:p>
            <w:pPr>
              <w:pStyle w:val="0"/>
              <w:jc w:val="center"/>
            </w:pPr>
            <w:r>
              <w:rPr>
                <w:sz w:val="20"/>
              </w:rPr>
              <w:t xml:space="preserve">Э0018</w:t>
            </w:r>
          </w:p>
        </w:tc>
        <w:tc>
          <w:tcPr>
            <w:tcW w:w="7767" w:type="dxa"/>
          </w:tcPr>
          <w:p>
            <w:pPr>
              <w:pStyle w:val="0"/>
            </w:pPr>
            <w:r>
              <w:rPr>
                <w:sz w:val="20"/>
              </w:rPr>
              <w:t xml:space="preserve">Экономист по финансовой работе 2 категории</w:t>
            </w:r>
          </w:p>
        </w:tc>
      </w:tr>
      <w:tr>
        <w:tc>
          <w:tcPr>
            <w:tcW w:w="1306" w:type="dxa"/>
          </w:tcPr>
          <w:p>
            <w:pPr>
              <w:pStyle w:val="0"/>
              <w:jc w:val="center"/>
            </w:pPr>
            <w:r>
              <w:rPr>
                <w:sz w:val="20"/>
              </w:rPr>
              <w:t xml:space="preserve">Э0019</w:t>
            </w:r>
          </w:p>
        </w:tc>
        <w:tc>
          <w:tcPr>
            <w:tcW w:w="7767" w:type="dxa"/>
          </w:tcPr>
          <w:p>
            <w:pPr>
              <w:pStyle w:val="0"/>
            </w:pPr>
            <w:r>
              <w:rPr>
                <w:sz w:val="20"/>
              </w:rPr>
              <w:t xml:space="preserve">Экскурсовод</w:t>
            </w:r>
          </w:p>
        </w:tc>
      </w:tr>
      <w:tr>
        <w:tc>
          <w:tcPr>
            <w:tcW w:w="1306" w:type="dxa"/>
          </w:tcPr>
          <w:p>
            <w:pPr>
              <w:pStyle w:val="0"/>
              <w:jc w:val="center"/>
            </w:pPr>
            <w:r>
              <w:rPr>
                <w:sz w:val="20"/>
              </w:rPr>
              <w:t xml:space="preserve">Э0020</w:t>
            </w:r>
          </w:p>
        </w:tc>
        <w:tc>
          <w:tcPr>
            <w:tcW w:w="7767" w:type="dxa"/>
          </w:tcPr>
          <w:p>
            <w:pPr>
              <w:pStyle w:val="0"/>
            </w:pPr>
            <w:r>
              <w:rPr>
                <w:sz w:val="20"/>
              </w:rPr>
              <w:t xml:space="preserve">Экспедитор</w:t>
            </w:r>
          </w:p>
        </w:tc>
      </w:tr>
      <w:tr>
        <w:tc>
          <w:tcPr>
            <w:tcW w:w="1306" w:type="dxa"/>
          </w:tcPr>
          <w:p>
            <w:pPr>
              <w:pStyle w:val="0"/>
              <w:jc w:val="center"/>
            </w:pPr>
            <w:r>
              <w:rPr>
                <w:sz w:val="20"/>
              </w:rPr>
              <w:t xml:space="preserve">Э0021</w:t>
            </w:r>
          </w:p>
        </w:tc>
        <w:tc>
          <w:tcPr>
            <w:tcW w:w="7767" w:type="dxa"/>
          </w:tcPr>
          <w:p>
            <w:pPr>
              <w:pStyle w:val="0"/>
            </w:pPr>
            <w:r>
              <w:rPr>
                <w:sz w:val="20"/>
              </w:rPr>
              <w:t xml:space="preserve">Экспедитор по перевозке грузов</w:t>
            </w:r>
          </w:p>
        </w:tc>
      </w:tr>
      <w:tr>
        <w:tc>
          <w:tcPr>
            <w:tcW w:w="1306" w:type="dxa"/>
          </w:tcPr>
          <w:p>
            <w:pPr>
              <w:pStyle w:val="0"/>
              <w:jc w:val="center"/>
            </w:pPr>
            <w:r>
              <w:rPr>
                <w:sz w:val="20"/>
              </w:rPr>
              <w:t xml:space="preserve">Э0022</w:t>
            </w:r>
          </w:p>
        </w:tc>
        <w:tc>
          <w:tcPr>
            <w:tcW w:w="7767" w:type="dxa"/>
          </w:tcPr>
          <w:p>
            <w:pPr>
              <w:pStyle w:val="0"/>
            </w:pPr>
            <w:r>
              <w:rPr>
                <w:sz w:val="20"/>
              </w:rPr>
              <w:t xml:space="preserve">Эксперт</w:t>
            </w:r>
          </w:p>
        </w:tc>
      </w:tr>
      <w:tr>
        <w:tc>
          <w:tcPr>
            <w:tcW w:w="1306" w:type="dxa"/>
          </w:tcPr>
          <w:p>
            <w:pPr>
              <w:pStyle w:val="0"/>
              <w:jc w:val="center"/>
            </w:pPr>
            <w:r>
              <w:rPr>
                <w:sz w:val="20"/>
              </w:rPr>
              <w:t xml:space="preserve">Э0023</w:t>
            </w:r>
          </w:p>
        </w:tc>
        <w:tc>
          <w:tcPr>
            <w:tcW w:w="7767" w:type="dxa"/>
          </w:tcPr>
          <w:p>
            <w:pPr>
              <w:pStyle w:val="0"/>
            </w:pPr>
            <w:r>
              <w:rPr>
                <w:sz w:val="20"/>
              </w:rPr>
              <w:t xml:space="preserve">Эксперт 1 категории</w:t>
            </w:r>
          </w:p>
        </w:tc>
      </w:tr>
      <w:tr>
        <w:tc>
          <w:tcPr>
            <w:tcW w:w="1306" w:type="dxa"/>
          </w:tcPr>
          <w:p>
            <w:pPr>
              <w:pStyle w:val="0"/>
              <w:jc w:val="center"/>
            </w:pPr>
            <w:r>
              <w:rPr>
                <w:sz w:val="20"/>
              </w:rPr>
              <w:t xml:space="preserve">Э0024</w:t>
            </w:r>
          </w:p>
        </w:tc>
        <w:tc>
          <w:tcPr>
            <w:tcW w:w="7767" w:type="dxa"/>
          </w:tcPr>
          <w:p>
            <w:pPr>
              <w:pStyle w:val="0"/>
            </w:pPr>
            <w:r>
              <w:rPr>
                <w:sz w:val="20"/>
              </w:rPr>
              <w:t xml:space="preserve">Эксперт 2 категории</w:t>
            </w:r>
          </w:p>
        </w:tc>
      </w:tr>
      <w:tr>
        <w:tc>
          <w:tcPr>
            <w:tcW w:w="1306" w:type="dxa"/>
          </w:tcPr>
          <w:p>
            <w:pPr>
              <w:pStyle w:val="0"/>
              <w:jc w:val="center"/>
            </w:pPr>
            <w:r>
              <w:rPr>
                <w:sz w:val="20"/>
              </w:rPr>
              <w:t xml:space="preserve">Э0025</w:t>
            </w:r>
          </w:p>
        </w:tc>
        <w:tc>
          <w:tcPr>
            <w:tcW w:w="7767" w:type="dxa"/>
          </w:tcPr>
          <w:p>
            <w:pPr>
              <w:pStyle w:val="0"/>
            </w:pPr>
            <w:r>
              <w:rPr>
                <w:sz w:val="20"/>
              </w:rPr>
              <w:t xml:space="preserve">Эксперт-физик</w:t>
            </w:r>
          </w:p>
        </w:tc>
      </w:tr>
      <w:tr>
        <w:tc>
          <w:tcPr>
            <w:tcW w:w="1306" w:type="dxa"/>
          </w:tcPr>
          <w:p>
            <w:pPr>
              <w:pStyle w:val="0"/>
              <w:jc w:val="center"/>
            </w:pPr>
            <w:r>
              <w:rPr>
                <w:sz w:val="20"/>
              </w:rPr>
              <w:t xml:space="preserve">Э0026</w:t>
            </w:r>
          </w:p>
        </w:tc>
        <w:tc>
          <w:tcPr>
            <w:tcW w:w="7767" w:type="dxa"/>
          </w:tcPr>
          <w:p>
            <w:pPr>
              <w:pStyle w:val="0"/>
            </w:pPr>
            <w:r>
              <w:rPr>
                <w:sz w:val="20"/>
              </w:rPr>
              <w:t xml:space="preserve">Эксперт-биохимик</w:t>
            </w:r>
          </w:p>
        </w:tc>
      </w:tr>
      <w:tr>
        <w:tc>
          <w:tcPr>
            <w:tcW w:w="1306" w:type="dxa"/>
          </w:tcPr>
          <w:p>
            <w:pPr>
              <w:pStyle w:val="0"/>
              <w:jc w:val="center"/>
            </w:pPr>
            <w:r>
              <w:rPr>
                <w:sz w:val="20"/>
              </w:rPr>
              <w:t xml:space="preserve">Э0027</w:t>
            </w:r>
          </w:p>
        </w:tc>
        <w:tc>
          <w:tcPr>
            <w:tcW w:w="7767" w:type="dxa"/>
          </w:tcPr>
          <w:p>
            <w:pPr>
              <w:pStyle w:val="0"/>
            </w:pPr>
            <w:r>
              <w:rPr>
                <w:sz w:val="20"/>
              </w:rPr>
              <w:t xml:space="preserve">Эксперт-генетик</w:t>
            </w:r>
          </w:p>
        </w:tc>
      </w:tr>
      <w:tr>
        <w:tc>
          <w:tcPr>
            <w:tcW w:w="1306" w:type="dxa"/>
            <w:vAlign w:val="center"/>
          </w:tcPr>
          <w:p>
            <w:pPr>
              <w:pStyle w:val="0"/>
              <w:jc w:val="center"/>
            </w:pPr>
            <w:r>
              <w:rPr>
                <w:sz w:val="20"/>
              </w:rPr>
              <w:t xml:space="preserve">Э0028</w:t>
            </w:r>
          </w:p>
        </w:tc>
        <w:tc>
          <w:tcPr>
            <w:tcW w:w="7767" w:type="dxa"/>
          </w:tcPr>
          <w:p>
            <w:pPr>
              <w:pStyle w:val="0"/>
              <w:jc w:val="both"/>
            </w:pPr>
            <w:r>
              <w:rPr>
                <w:sz w:val="20"/>
              </w:rPr>
              <w:t xml:space="preserve">Эксперт-физик по контролю за источниками ионизирующих и неионизирующих излучений</w:t>
            </w:r>
          </w:p>
        </w:tc>
      </w:tr>
      <w:tr>
        <w:tc>
          <w:tcPr>
            <w:tcW w:w="1306" w:type="dxa"/>
          </w:tcPr>
          <w:p>
            <w:pPr>
              <w:pStyle w:val="0"/>
              <w:jc w:val="center"/>
            </w:pPr>
            <w:r>
              <w:rPr>
                <w:sz w:val="20"/>
              </w:rPr>
              <w:t xml:space="preserve">Э0029</w:t>
            </w:r>
          </w:p>
        </w:tc>
        <w:tc>
          <w:tcPr>
            <w:tcW w:w="7767" w:type="dxa"/>
          </w:tcPr>
          <w:p>
            <w:pPr>
              <w:pStyle w:val="0"/>
            </w:pPr>
            <w:r>
              <w:rPr>
                <w:sz w:val="20"/>
              </w:rPr>
              <w:t xml:space="preserve">Эксперт-химик</w:t>
            </w:r>
          </w:p>
        </w:tc>
      </w:tr>
      <w:tr>
        <w:tc>
          <w:tcPr>
            <w:tcW w:w="1306" w:type="dxa"/>
          </w:tcPr>
          <w:p>
            <w:pPr>
              <w:pStyle w:val="0"/>
              <w:jc w:val="center"/>
            </w:pPr>
            <w:r>
              <w:rPr>
                <w:sz w:val="20"/>
              </w:rPr>
              <w:t xml:space="preserve">Э0030</w:t>
            </w:r>
          </w:p>
        </w:tc>
        <w:tc>
          <w:tcPr>
            <w:tcW w:w="7767" w:type="dxa"/>
          </w:tcPr>
          <w:p>
            <w:pPr>
              <w:pStyle w:val="0"/>
            </w:pPr>
            <w:r>
              <w:rPr>
                <w:sz w:val="20"/>
              </w:rPr>
              <w:t xml:space="preserve">Электрогазосварщик</w:t>
            </w:r>
          </w:p>
        </w:tc>
      </w:tr>
      <w:tr>
        <w:tc>
          <w:tcPr>
            <w:tcW w:w="1306" w:type="dxa"/>
          </w:tcPr>
          <w:p>
            <w:pPr>
              <w:pStyle w:val="0"/>
              <w:jc w:val="center"/>
            </w:pPr>
            <w:r>
              <w:rPr>
                <w:sz w:val="20"/>
              </w:rPr>
              <w:t xml:space="preserve">Э0031</w:t>
            </w:r>
          </w:p>
        </w:tc>
        <w:tc>
          <w:tcPr>
            <w:tcW w:w="7767" w:type="dxa"/>
          </w:tcPr>
          <w:p>
            <w:pPr>
              <w:pStyle w:val="0"/>
            </w:pPr>
            <w:r>
              <w:rPr>
                <w:sz w:val="20"/>
              </w:rPr>
              <w:t xml:space="preserve">Электрогазосварщик 2 разряда</w:t>
            </w:r>
          </w:p>
        </w:tc>
      </w:tr>
      <w:tr>
        <w:tc>
          <w:tcPr>
            <w:tcW w:w="1306" w:type="dxa"/>
          </w:tcPr>
          <w:p>
            <w:pPr>
              <w:pStyle w:val="0"/>
              <w:jc w:val="center"/>
            </w:pPr>
            <w:r>
              <w:rPr>
                <w:sz w:val="20"/>
              </w:rPr>
              <w:t xml:space="preserve">Э0032</w:t>
            </w:r>
          </w:p>
        </w:tc>
        <w:tc>
          <w:tcPr>
            <w:tcW w:w="7767" w:type="dxa"/>
          </w:tcPr>
          <w:p>
            <w:pPr>
              <w:pStyle w:val="0"/>
            </w:pPr>
            <w:r>
              <w:rPr>
                <w:sz w:val="20"/>
              </w:rPr>
              <w:t xml:space="preserve">Электрогазосварщик 5 разряда</w:t>
            </w:r>
          </w:p>
        </w:tc>
      </w:tr>
      <w:tr>
        <w:tc>
          <w:tcPr>
            <w:tcW w:w="1306" w:type="dxa"/>
          </w:tcPr>
          <w:p>
            <w:pPr>
              <w:pStyle w:val="0"/>
              <w:jc w:val="center"/>
            </w:pPr>
            <w:r>
              <w:rPr>
                <w:sz w:val="20"/>
              </w:rPr>
              <w:t xml:space="preserve">Э0033</w:t>
            </w:r>
          </w:p>
        </w:tc>
        <w:tc>
          <w:tcPr>
            <w:tcW w:w="7767" w:type="dxa"/>
          </w:tcPr>
          <w:p>
            <w:pPr>
              <w:pStyle w:val="0"/>
            </w:pPr>
            <w:r>
              <w:rPr>
                <w:sz w:val="20"/>
              </w:rPr>
              <w:t xml:space="preserve">Электролизерщик</w:t>
            </w:r>
          </w:p>
        </w:tc>
      </w:tr>
      <w:tr>
        <w:tc>
          <w:tcPr>
            <w:tcW w:w="1306" w:type="dxa"/>
          </w:tcPr>
          <w:p>
            <w:pPr>
              <w:pStyle w:val="0"/>
              <w:jc w:val="center"/>
            </w:pPr>
            <w:r>
              <w:rPr>
                <w:sz w:val="20"/>
              </w:rPr>
              <w:t xml:space="preserve">Э0034</w:t>
            </w:r>
          </w:p>
        </w:tc>
        <w:tc>
          <w:tcPr>
            <w:tcW w:w="7767" w:type="dxa"/>
          </w:tcPr>
          <w:p>
            <w:pPr>
              <w:pStyle w:val="0"/>
            </w:pPr>
            <w:r>
              <w:rPr>
                <w:sz w:val="20"/>
              </w:rPr>
              <w:t xml:space="preserve">Электромеханик</w:t>
            </w:r>
          </w:p>
        </w:tc>
      </w:tr>
      <w:tr>
        <w:tc>
          <w:tcPr>
            <w:tcW w:w="1306" w:type="dxa"/>
          </w:tcPr>
          <w:p>
            <w:pPr>
              <w:pStyle w:val="0"/>
              <w:jc w:val="center"/>
            </w:pPr>
            <w:r>
              <w:rPr>
                <w:sz w:val="20"/>
              </w:rPr>
              <w:t xml:space="preserve">Э0035</w:t>
            </w:r>
          </w:p>
        </w:tc>
        <w:tc>
          <w:tcPr>
            <w:tcW w:w="7767" w:type="dxa"/>
          </w:tcPr>
          <w:p>
            <w:pPr>
              <w:pStyle w:val="0"/>
            </w:pPr>
            <w:r>
              <w:rPr>
                <w:sz w:val="20"/>
              </w:rPr>
              <w:t xml:space="preserve">Электромеханик по испытанию и ремонту электрооборудования</w:t>
            </w:r>
          </w:p>
        </w:tc>
      </w:tr>
      <w:tr>
        <w:tc>
          <w:tcPr>
            <w:tcW w:w="1306" w:type="dxa"/>
          </w:tcPr>
          <w:p>
            <w:pPr>
              <w:pStyle w:val="0"/>
              <w:jc w:val="center"/>
            </w:pPr>
            <w:r>
              <w:rPr>
                <w:sz w:val="20"/>
              </w:rPr>
              <w:t xml:space="preserve">Э0036</w:t>
            </w:r>
          </w:p>
        </w:tc>
        <w:tc>
          <w:tcPr>
            <w:tcW w:w="7767" w:type="dxa"/>
          </w:tcPr>
          <w:p>
            <w:pPr>
              <w:pStyle w:val="0"/>
            </w:pPr>
            <w:r>
              <w:rPr>
                <w:sz w:val="20"/>
              </w:rPr>
              <w:t xml:space="preserve">Электромеханик по лифтам</w:t>
            </w:r>
          </w:p>
        </w:tc>
      </w:tr>
      <w:tr>
        <w:tc>
          <w:tcPr>
            <w:tcW w:w="1306" w:type="dxa"/>
          </w:tcPr>
          <w:p>
            <w:pPr>
              <w:pStyle w:val="0"/>
              <w:jc w:val="center"/>
            </w:pPr>
            <w:r>
              <w:rPr>
                <w:sz w:val="20"/>
              </w:rPr>
              <w:t xml:space="preserve">Э0037</w:t>
            </w:r>
          </w:p>
        </w:tc>
        <w:tc>
          <w:tcPr>
            <w:tcW w:w="7767" w:type="dxa"/>
          </w:tcPr>
          <w:p>
            <w:pPr>
              <w:pStyle w:val="0"/>
            </w:pPr>
            <w:r>
              <w:rPr>
                <w:sz w:val="20"/>
              </w:rPr>
              <w:t xml:space="preserve">Электромеханик по ремонту и обслуживанию медицинского оборудования</w:t>
            </w:r>
          </w:p>
        </w:tc>
      </w:tr>
      <w:tr>
        <w:tc>
          <w:tcPr>
            <w:tcW w:w="1306" w:type="dxa"/>
          </w:tcPr>
          <w:p>
            <w:pPr>
              <w:pStyle w:val="0"/>
              <w:jc w:val="center"/>
            </w:pPr>
            <w:r>
              <w:rPr>
                <w:sz w:val="20"/>
              </w:rPr>
              <w:t xml:space="preserve">Э0038</w:t>
            </w:r>
          </w:p>
        </w:tc>
        <w:tc>
          <w:tcPr>
            <w:tcW w:w="7767" w:type="dxa"/>
          </w:tcPr>
          <w:p>
            <w:pPr>
              <w:pStyle w:val="0"/>
            </w:pPr>
            <w:r>
              <w:rPr>
                <w:sz w:val="20"/>
              </w:rPr>
              <w:t xml:space="preserve">Электромеханик по ремонту и обслуживанию медицинского оборудования 3 разряда</w:t>
            </w:r>
          </w:p>
        </w:tc>
      </w:tr>
      <w:tr>
        <w:tc>
          <w:tcPr>
            <w:tcW w:w="1306" w:type="dxa"/>
          </w:tcPr>
          <w:p>
            <w:pPr>
              <w:pStyle w:val="0"/>
              <w:jc w:val="center"/>
            </w:pPr>
            <w:r>
              <w:rPr>
                <w:sz w:val="20"/>
              </w:rPr>
              <w:t xml:space="preserve">Э0039</w:t>
            </w:r>
          </w:p>
        </w:tc>
        <w:tc>
          <w:tcPr>
            <w:tcW w:w="7767" w:type="dxa"/>
          </w:tcPr>
          <w:p>
            <w:pPr>
              <w:pStyle w:val="0"/>
            </w:pPr>
            <w:r>
              <w:rPr>
                <w:sz w:val="20"/>
              </w:rPr>
              <w:t xml:space="preserve">Электромеханик по торговому и холодильному оборудованию</w:t>
            </w:r>
          </w:p>
        </w:tc>
      </w:tr>
      <w:tr>
        <w:tc>
          <w:tcPr>
            <w:tcW w:w="1306" w:type="dxa"/>
          </w:tcPr>
          <w:p>
            <w:pPr>
              <w:pStyle w:val="0"/>
              <w:jc w:val="center"/>
            </w:pPr>
            <w:r>
              <w:rPr>
                <w:sz w:val="20"/>
              </w:rPr>
              <w:t xml:space="preserve">Э0040</w:t>
            </w:r>
          </w:p>
        </w:tc>
        <w:tc>
          <w:tcPr>
            <w:tcW w:w="7767" w:type="dxa"/>
          </w:tcPr>
          <w:p>
            <w:pPr>
              <w:pStyle w:val="0"/>
            </w:pPr>
            <w:r>
              <w:rPr>
                <w:sz w:val="20"/>
              </w:rPr>
              <w:t xml:space="preserve">Электромеханик судовой</w:t>
            </w:r>
          </w:p>
        </w:tc>
      </w:tr>
      <w:tr>
        <w:tc>
          <w:tcPr>
            <w:tcW w:w="1306" w:type="dxa"/>
          </w:tcPr>
          <w:p>
            <w:pPr>
              <w:pStyle w:val="0"/>
              <w:jc w:val="center"/>
            </w:pPr>
            <w:r>
              <w:rPr>
                <w:sz w:val="20"/>
              </w:rPr>
              <w:t xml:space="preserve">Э0041</w:t>
            </w:r>
          </w:p>
        </w:tc>
        <w:tc>
          <w:tcPr>
            <w:tcW w:w="7767" w:type="dxa"/>
          </w:tcPr>
          <w:p>
            <w:pPr>
              <w:pStyle w:val="0"/>
            </w:pPr>
            <w:r>
              <w:rPr>
                <w:sz w:val="20"/>
              </w:rPr>
              <w:t xml:space="preserve">Электромонтажник</w:t>
            </w:r>
          </w:p>
        </w:tc>
      </w:tr>
      <w:tr>
        <w:tc>
          <w:tcPr>
            <w:tcW w:w="1306" w:type="dxa"/>
          </w:tcPr>
          <w:p>
            <w:pPr>
              <w:pStyle w:val="0"/>
              <w:jc w:val="center"/>
            </w:pPr>
            <w:r>
              <w:rPr>
                <w:sz w:val="20"/>
              </w:rPr>
              <w:t xml:space="preserve">Э0042</w:t>
            </w:r>
          </w:p>
        </w:tc>
        <w:tc>
          <w:tcPr>
            <w:tcW w:w="7767" w:type="dxa"/>
          </w:tcPr>
          <w:p>
            <w:pPr>
              <w:pStyle w:val="0"/>
            </w:pPr>
            <w:r>
              <w:rPr>
                <w:sz w:val="20"/>
              </w:rPr>
              <w:t xml:space="preserve">Электромонтажник по освещению и осветительным сетям</w:t>
            </w:r>
          </w:p>
        </w:tc>
      </w:tr>
      <w:tr>
        <w:tc>
          <w:tcPr>
            <w:tcW w:w="1306" w:type="dxa"/>
          </w:tcPr>
          <w:p>
            <w:pPr>
              <w:pStyle w:val="0"/>
              <w:jc w:val="center"/>
            </w:pPr>
            <w:r>
              <w:rPr>
                <w:sz w:val="20"/>
              </w:rPr>
              <w:t xml:space="preserve">Э0043</w:t>
            </w:r>
          </w:p>
        </w:tc>
        <w:tc>
          <w:tcPr>
            <w:tcW w:w="7767" w:type="dxa"/>
          </w:tcPr>
          <w:p>
            <w:pPr>
              <w:pStyle w:val="0"/>
            </w:pPr>
            <w:r>
              <w:rPr>
                <w:sz w:val="20"/>
              </w:rPr>
              <w:t xml:space="preserve">Электромонтажник по силовым сетям и электрооборудованию</w:t>
            </w:r>
          </w:p>
        </w:tc>
      </w:tr>
      <w:tr>
        <w:tc>
          <w:tcPr>
            <w:tcW w:w="1306" w:type="dxa"/>
          </w:tcPr>
          <w:p>
            <w:pPr>
              <w:pStyle w:val="0"/>
              <w:jc w:val="center"/>
            </w:pPr>
            <w:r>
              <w:rPr>
                <w:sz w:val="20"/>
              </w:rPr>
              <w:t xml:space="preserve">Э0044</w:t>
            </w:r>
          </w:p>
        </w:tc>
        <w:tc>
          <w:tcPr>
            <w:tcW w:w="7767" w:type="dxa"/>
          </w:tcPr>
          <w:p>
            <w:pPr>
              <w:pStyle w:val="0"/>
            </w:pPr>
            <w:r>
              <w:rPr>
                <w:sz w:val="20"/>
              </w:rPr>
              <w:t xml:space="preserve">Электромонтажник-наладчик 4 разряда</w:t>
            </w:r>
          </w:p>
        </w:tc>
      </w:tr>
      <w:tr>
        <w:tc>
          <w:tcPr>
            <w:tcW w:w="1306" w:type="dxa"/>
          </w:tcPr>
          <w:p>
            <w:pPr>
              <w:pStyle w:val="0"/>
              <w:jc w:val="center"/>
            </w:pPr>
            <w:r>
              <w:rPr>
                <w:sz w:val="20"/>
              </w:rPr>
              <w:t xml:space="preserve">Э0045</w:t>
            </w:r>
          </w:p>
        </w:tc>
        <w:tc>
          <w:tcPr>
            <w:tcW w:w="7767" w:type="dxa"/>
          </w:tcPr>
          <w:p>
            <w:pPr>
              <w:pStyle w:val="0"/>
            </w:pPr>
            <w:r>
              <w:rPr>
                <w:sz w:val="20"/>
              </w:rPr>
              <w:t xml:space="preserve">Электромонтажник-наладчик 5 разряда</w:t>
            </w:r>
          </w:p>
        </w:tc>
      </w:tr>
      <w:tr>
        <w:tc>
          <w:tcPr>
            <w:tcW w:w="1306" w:type="dxa"/>
          </w:tcPr>
          <w:p>
            <w:pPr>
              <w:pStyle w:val="0"/>
              <w:jc w:val="center"/>
            </w:pPr>
            <w:r>
              <w:rPr>
                <w:sz w:val="20"/>
              </w:rPr>
              <w:t xml:space="preserve">Э0046</w:t>
            </w:r>
          </w:p>
        </w:tc>
        <w:tc>
          <w:tcPr>
            <w:tcW w:w="7767" w:type="dxa"/>
          </w:tcPr>
          <w:p>
            <w:pPr>
              <w:pStyle w:val="0"/>
            </w:pPr>
            <w:r>
              <w:rPr>
                <w:sz w:val="20"/>
              </w:rPr>
              <w:t xml:space="preserve">Электромонтажник-наладчик 6 разряда</w:t>
            </w:r>
          </w:p>
        </w:tc>
      </w:tr>
      <w:tr>
        <w:tc>
          <w:tcPr>
            <w:tcW w:w="1306" w:type="dxa"/>
          </w:tcPr>
          <w:p>
            <w:pPr>
              <w:pStyle w:val="0"/>
              <w:jc w:val="center"/>
            </w:pPr>
            <w:r>
              <w:rPr>
                <w:sz w:val="20"/>
              </w:rPr>
              <w:t xml:space="preserve">Э0047</w:t>
            </w:r>
          </w:p>
        </w:tc>
        <w:tc>
          <w:tcPr>
            <w:tcW w:w="7767" w:type="dxa"/>
          </w:tcPr>
          <w:p>
            <w:pPr>
              <w:pStyle w:val="0"/>
            </w:pPr>
            <w:r>
              <w:rPr>
                <w:sz w:val="20"/>
              </w:rPr>
              <w:t xml:space="preserve">Электромонтажник-наладчик 7 разряда</w:t>
            </w:r>
          </w:p>
        </w:tc>
      </w:tr>
      <w:tr>
        <w:tc>
          <w:tcPr>
            <w:tcW w:w="1306" w:type="dxa"/>
          </w:tcPr>
          <w:p>
            <w:pPr>
              <w:pStyle w:val="0"/>
              <w:jc w:val="center"/>
            </w:pPr>
            <w:r>
              <w:rPr>
                <w:sz w:val="20"/>
              </w:rPr>
              <w:t xml:space="preserve">Э0048</w:t>
            </w:r>
          </w:p>
        </w:tc>
        <w:tc>
          <w:tcPr>
            <w:tcW w:w="7767" w:type="dxa"/>
          </w:tcPr>
          <w:p>
            <w:pPr>
              <w:pStyle w:val="0"/>
            </w:pPr>
            <w:r>
              <w:rPr>
                <w:sz w:val="20"/>
              </w:rPr>
              <w:t xml:space="preserve">Электромонтер</w:t>
            </w:r>
          </w:p>
        </w:tc>
      </w:tr>
      <w:tr>
        <w:tc>
          <w:tcPr>
            <w:tcW w:w="1306" w:type="dxa"/>
          </w:tcPr>
          <w:p>
            <w:pPr>
              <w:pStyle w:val="0"/>
              <w:jc w:val="center"/>
            </w:pPr>
            <w:r>
              <w:rPr>
                <w:sz w:val="20"/>
              </w:rPr>
              <w:t xml:space="preserve">Э0049</w:t>
            </w:r>
          </w:p>
        </w:tc>
        <w:tc>
          <w:tcPr>
            <w:tcW w:w="7767" w:type="dxa"/>
          </w:tcPr>
          <w:p>
            <w:pPr>
              <w:pStyle w:val="0"/>
            </w:pPr>
            <w:r>
              <w:rPr>
                <w:sz w:val="20"/>
              </w:rPr>
              <w:t xml:space="preserve">Электромонтер диспетчерского оборудования и телеавтоматики</w:t>
            </w:r>
          </w:p>
        </w:tc>
      </w:tr>
      <w:tr>
        <w:tc>
          <w:tcPr>
            <w:tcW w:w="1306" w:type="dxa"/>
          </w:tcPr>
          <w:p>
            <w:pPr>
              <w:pStyle w:val="0"/>
              <w:jc w:val="center"/>
            </w:pPr>
            <w:r>
              <w:rPr>
                <w:sz w:val="20"/>
              </w:rPr>
              <w:t xml:space="preserve">Э0050</w:t>
            </w:r>
          </w:p>
        </w:tc>
        <w:tc>
          <w:tcPr>
            <w:tcW w:w="7767" w:type="dxa"/>
          </w:tcPr>
          <w:p>
            <w:pPr>
              <w:pStyle w:val="0"/>
            </w:pPr>
            <w:r>
              <w:rPr>
                <w:sz w:val="20"/>
              </w:rPr>
              <w:t xml:space="preserve">Электромонтер диспетчерского оборудования и телеавтоматики 4 разряда</w:t>
            </w:r>
          </w:p>
        </w:tc>
      </w:tr>
      <w:tr>
        <w:tc>
          <w:tcPr>
            <w:tcW w:w="1306" w:type="dxa"/>
          </w:tcPr>
          <w:p>
            <w:pPr>
              <w:pStyle w:val="0"/>
              <w:jc w:val="center"/>
            </w:pPr>
            <w:r>
              <w:rPr>
                <w:sz w:val="20"/>
              </w:rPr>
              <w:t xml:space="preserve">Э0051</w:t>
            </w:r>
          </w:p>
        </w:tc>
        <w:tc>
          <w:tcPr>
            <w:tcW w:w="7767" w:type="dxa"/>
          </w:tcPr>
          <w:p>
            <w:pPr>
              <w:pStyle w:val="0"/>
            </w:pPr>
            <w:r>
              <w:rPr>
                <w:sz w:val="20"/>
              </w:rPr>
              <w:t xml:space="preserve">Электромонтер диспетчерского оборудования и телеавтоматики 5 разряда</w:t>
            </w:r>
          </w:p>
        </w:tc>
      </w:tr>
      <w:tr>
        <w:tc>
          <w:tcPr>
            <w:tcW w:w="1306" w:type="dxa"/>
          </w:tcPr>
          <w:p>
            <w:pPr>
              <w:pStyle w:val="0"/>
              <w:jc w:val="center"/>
            </w:pPr>
            <w:r>
              <w:rPr>
                <w:sz w:val="20"/>
              </w:rPr>
              <w:t xml:space="preserve">Э0052</w:t>
            </w:r>
          </w:p>
        </w:tc>
        <w:tc>
          <w:tcPr>
            <w:tcW w:w="7767" w:type="dxa"/>
          </w:tcPr>
          <w:p>
            <w:pPr>
              <w:pStyle w:val="0"/>
            </w:pPr>
            <w:r>
              <w:rPr>
                <w:sz w:val="20"/>
              </w:rPr>
              <w:t xml:space="preserve">Электромонтер диспетчерского оборудования и телеавтоматики 6 разряда</w:t>
            </w:r>
          </w:p>
        </w:tc>
      </w:tr>
      <w:tr>
        <w:tc>
          <w:tcPr>
            <w:tcW w:w="1306" w:type="dxa"/>
          </w:tcPr>
          <w:p>
            <w:pPr>
              <w:pStyle w:val="0"/>
              <w:jc w:val="center"/>
            </w:pPr>
            <w:r>
              <w:rPr>
                <w:sz w:val="20"/>
              </w:rPr>
              <w:t xml:space="preserve">Э0053</w:t>
            </w:r>
          </w:p>
        </w:tc>
        <w:tc>
          <w:tcPr>
            <w:tcW w:w="7767" w:type="dxa"/>
          </w:tcPr>
          <w:p>
            <w:pPr>
              <w:pStyle w:val="0"/>
            </w:pPr>
            <w:r>
              <w:rPr>
                <w:sz w:val="20"/>
              </w:rPr>
              <w:t xml:space="preserve">Электромонтер контактной сети</w:t>
            </w:r>
          </w:p>
        </w:tc>
      </w:tr>
      <w:tr>
        <w:tc>
          <w:tcPr>
            <w:tcW w:w="1306" w:type="dxa"/>
          </w:tcPr>
          <w:p>
            <w:pPr>
              <w:pStyle w:val="0"/>
              <w:jc w:val="center"/>
            </w:pPr>
            <w:r>
              <w:rPr>
                <w:sz w:val="20"/>
              </w:rPr>
              <w:t xml:space="preserve">Э0054</w:t>
            </w:r>
          </w:p>
        </w:tc>
        <w:tc>
          <w:tcPr>
            <w:tcW w:w="7767" w:type="dxa"/>
          </w:tcPr>
          <w:p>
            <w:pPr>
              <w:pStyle w:val="0"/>
            </w:pPr>
            <w:r>
              <w:rPr>
                <w:sz w:val="20"/>
              </w:rPr>
              <w:t xml:space="preserve">Электромонтер линейных сооружений телефонной связи и радиофикации</w:t>
            </w:r>
          </w:p>
        </w:tc>
      </w:tr>
      <w:tr>
        <w:tc>
          <w:tcPr>
            <w:tcW w:w="1306" w:type="dxa"/>
          </w:tcPr>
          <w:p>
            <w:pPr>
              <w:pStyle w:val="0"/>
              <w:jc w:val="center"/>
            </w:pPr>
            <w:r>
              <w:rPr>
                <w:sz w:val="20"/>
              </w:rPr>
              <w:t xml:space="preserve">Э0055</w:t>
            </w:r>
          </w:p>
        </w:tc>
        <w:tc>
          <w:tcPr>
            <w:tcW w:w="7767" w:type="dxa"/>
          </w:tcPr>
          <w:p>
            <w:pPr>
              <w:pStyle w:val="0"/>
            </w:pPr>
            <w:r>
              <w:rPr>
                <w:sz w:val="20"/>
              </w:rPr>
              <w:t xml:space="preserve">Электромонтер линейных сооружений телефонной связи и радиофикации 10 разряда</w:t>
            </w:r>
          </w:p>
        </w:tc>
      </w:tr>
      <w:tr>
        <w:tc>
          <w:tcPr>
            <w:tcW w:w="1306" w:type="dxa"/>
          </w:tcPr>
          <w:p>
            <w:pPr>
              <w:pStyle w:val="0"/>
              <w:jc w:val="center"/>
            </w:pPr>
            <w:r>
              <w:rPr>
                <w:sz w:val="20"/>
              </w:rPr>
              <w:t xml:space="preserve">Э0056</w:t>
            </w:r>
          </w:p>
        </w:tc>
        <w:tc>
          <w:tcPr>
            <w:tcW w:w="7767" w:type="dxa"/>
          </w:tcPr>
          <w:p>
            <w:pPr>
              <w:pStyle w:val="0"/>
            </w:pPr>
            <w:r>
              <w:rPr>
                <w:sz w:val="20"/>
              </w:rPr>
              <w:t xml:space="preserve">Электромонтер линейных сооружений телефонной связи и радиофикации 2 разряда</w:t>
            </w:r>
          </w:p>
        </w:tc>
      </w:tr>
      <w:tr>
        <w:tc>
          <w:tcPr>
            <w:tcW w:w="1306" w:type="dxa"/>
          </w:tcPr>
          <w:p>
            <w:pPr>
              <w:pStyle w:val="0"/>
              <w:jc w:val="center"/>
            </w:pPr>
            <w:r>
              <w:rPr>
                <w:sz w:val="20"/>
              </w:rPr>
              <w:t xml:space="preserve">Э0057</w:t>
            </w:r>
          </w:p>
        </w:tc>
        <w:tc>
          <w:tcPr>
            <w:tcW w:w="7767" w:type="dxa"/>
          </w:tcPr>
          <w:p>
            <w:pPr>
              <w:pStyle w:val="0"/>
            </w:pPr>
            <w:r>
              <w:rPr>
                <w:sz w:val="20"/>
              </w:rPr>
              <w:t xml:space="preserve">Электромонтер линейных сооружений телефонной связи и радиофикации 3 разряда</w:t>
            </w:r>
          </w:p>
        </w:tc>
      </w:tr>
      <w:tr>
        <w:tc>
          <w:tcPr>
            <w:tcW w:w="1306" w:type="dxa"/>
          </w:tcPr>
          <w:p>
            <w:pPr>
              <w:pStyle w:val="0"/>
              <w:jc w:val="center"/>
            </w:pPr>
            <w:r>
              <w:rPr>
                <w:sz w:val="20"/>
              </w:rPr>
              <w:t xml:space="preserve">Э0058</w:t>
            </w:r>
          </w:p>
        </w:tc>
        <w:tc>
          <w:tcPr>
            <w:tcW w:w="7767" w:type="dxa"/>
          </w:tcPr>
          <w:p>
            <w:pPr>
              <w:pStyle w:val="0"/>
            </w:pPr>
            <w:r>
              <w:rPr>
                <w:sz w:val="20"/>
              </w:rPr>
              <w:t xml:space="preserve">Электромонтер линейных сооружений телефонной связи и радиофикации 4 разряда</w:t>
            </w:r>
          </w:p>
        </w:tc>
      </w:tr>
      <w:tr>
        <w:tc>
          <w:tcPr>
            <w:tcW w:w="1306" w:type="dxa"/>
          </w:tcPr>
          <w:p>
            <w:pPr>
              <w:pStyle w:val="0"/>
              <w:jc w:val="center"/>
            </w:pPr>
            <w:r>
              <w:rPr>
                <w:sz w:val="20"/>
              </w:rPr>
              <w:t xml:space="preserve">Э0059</w:t>
            </w:r>
          </w:p>
        </w:tc>
        <w:tc>
          <w:tcPr>
            <w:tcW w:w="7767" w:type="dxa"/>
          </w:tcPr>
          <w:p>
            <w:pPr>
              <w:pStyle w:val="0"/>
            </w:pPr>
            <w:r>
              <w:rPr>
                <w:sz w:val="20"/>
              </w:rPr>
              <w:t xml:space="preserve">Электромонтер линейных сооружений телефонной связи и радиофикации 5 разряда</w:t>
            </w:r>
          </w:p>
        </w:tc>
      </w:tr>
      <w:tr>
        <w:tc>
          <w:tcPr>
            <w:tcW w:w="1306" w:type="dxa"/>
          </w:tcPr>
          <w:p>
            <w:pPr>
              <w:pStyle w:val="0"/>
              <w:jc w:val="center"/>
            </w:pPr>
            <w:r>
              <w:rPr>
                <w:sz w:val="20"/>
              </w:rPr>
              <w:t xml:space="preserve">Э0060</w:t>
            </w:r>
          </w:p>
        </w:tc>
        <w:tc>
          <w:tcPr>
            <w:tcW w:w="7767" w:type="dxa"/>
          </w:tcPr>
          <w:p>
            <w:pPr>
              <w:pStyle w:val="0"/>
            </w:pPr>
            <w:r>
              <w:rPr>
                <w:sz w:val="20"/>
              </w:rPr>
              <w:t xml:space="preserve">Электромонтер линейных сооружений телефонной связи и радиофикации 6 разряда</w:t>
            </w:r>
          </w:p>
        </w:tc>
      </w:tr>
      <w:tr>
        <w:tc>
          <w:tcPr>
            <w:tcW w:w="1306" w:type="dxa"/>
          </w:tcPr>
          <w:p>
            <w:pPr>
              <w:pStyle w:val="0"/>
              <w:jc w:val="center"/>
            </w:pPr>
            <w:r>
              <w:rPr>
                <w:sz w:val="20"/>
              </w:rPr>
              <w:t xml:space="preserve">Э0061</w:t>
            </w:r>
          </w:p>
        </w:tc>
        <w:tc>
          <w:tcPr>
            <w:tcW w:w="7767" w:type="dxa"/>
          </w:tcPr>
          <w:p>
            <w:pPr>
              <w:pStyle w:val="0"/>
            </w:pPr>
            <w:r>
              <w:rPr>
                <w:sz w:val="20"/>
              </w:rPr>
              <w:t xml:space="preserve">Электромонтер линейных сооружений телефонной связи и радиофикации 9 разряда</w:t>
            </w:r>
          </w:p>
        </w:tc>
      </w:tr>
      <w:tr>
        <w:tc>
          <w:tcPr>
            <w:tcW w:w="1306" w:type="dxa"/>
          </w:tcPr>
          <w:p>
            <w:pPr>
              <w:pStyle w:val="0"/>
              <w:jc w:val="center"/>
            </w:pPr>
            <w:r>
              <w:rPr>
                <w:sz w:val="20"/>
              </w:rPr>
              <w:t xml:space="preserve">Э0062</w:t>
            </w:r>
          </w:p>
        </w:tc>
        <w:tc>
          <w:tcPr>
            <w:tcW w:w="7767" w:type="dxa"/>
          </w:tcPr>
          <w:p>
            <w:pPr>
              <w:pStyle w:val="0"/>
            </w:pPr>
            <w:r>
              <w:rPr>
                <w:sz w:val="20"/>
              </w:rPr>
              <w:t xml:space="preserve">Электромонтер охранно-пожарной сигнализации</w:t>
            </w:r>
          </w:p>
        </w:tc>
      </w:tr>
      <w:tr>
        <w:tc>
          <w:tcPr>
            <w:tcW w:w="1306" w:type="dxa"/>
          </w:tcPr>
          <w:p>
            <w:pPr>
              <w:pStyle w:val="0"/>
              <w:jc w:val="center"/>
            </w:pPr>
            <w:r>
              <w:rPr>
                <w:sz w:val="20"/>
              </w:rPr>
              <w:t xml:space="preserve">Э0063</w:t>
            </w:r>
          </w:p>
        </w:tc>
        <w:tc>
          <w:tcPr>
            <w:tcW w:w="7767" w:type="dxa"/>
          </w:tcPr>
          <w:p>
            <w:pPr>
              <w:pStyle w:val="0"/>
            </w:pPr>
            <w:r>
              <w:rPr>
                <w:sz w:val="20"/>
              </w:rPr>
              <w:t xml:space="preserve">Электромонтер охранно-пожарной сигнализации 4 разряда</w:t>
            </w:r>
          </w:p>
        </w:tc>
      </w:tr>
      <w:tr>
        <w:tc>
          <w:tcPr>
            <w:tcW w:w="1306" w:type="dxa"/>
          </w:tcPr>
          <w:p>
            <w:pPr>
              <w:pStyle w:val="0"/>
              <w:jc w:val="center"/>
            </w:pPr>
            <w:r>
              <w:rPr>
                <w:sz w:val="20"/>
              </w:rPr>
              <w:t xml:space="preserve">Э0064</w:t>
            </w:r>
          </w:p>
        </w:tc>
        <w:tc>
          <w:tcPr>
            <w:tcW w:w="7767" w:type="dxa"/>
          </w:tcPr>
          <w:p>
            <w:pPr>
              <w:pStyle w:val="0"/>
            </w:pPr>
            <w:r>
              <w:rPr>
                <w:sz w:val="20"/>
              </w:rPr>
              <w:t xml:space="preserve">Электромонтер охранно-пожарной сигнализации 5 разряда</w:t>
            </w:r>
          </w:p>
        </w:tc>
      </w:tr>
      <w:tr>
        <w:tc>
          <w:tcPr>
            <w:tcW w:w="1306" w:type="dxa"/>
          </w:tcPr>
          <w:p>
            <w:pPr>
              <w:pStyle w:val="0"/>
              <w:jc w:val="center"/>
            </w:pPr>
            <w:r>
              <w:rPr>
                <w:sz w:val="20"/>
              </w:rPr>
              <w:t xml:space="preserve">Э0065</w:t>
            </w:r>
          </w:p>
        </w:tc>
        <w:tc>
          <w:tcPr>
            <w:tcW w:w="7767" w:type="dxa"/>
          </w:tcPr>
          <w:p>
            <w:pPr>
              <w:pStyle w:val="0"/>
            </w:pPr>
            <w:r>
              <w:rPr>
                <w:sz w:val="20"/>
              </w:rPr>
              <w:t xml:space="preserve">Электромонтер охранно-пожарной сигнализации 6 разряда</w:t>
            </w:r>
          </w:p>
        </w:tc>
      </w:tr>
      <w:tr>
        <w:tc>
          <w:tcPr>
            <w:tcW w:w="1306" w:type="dxa"/>
          </w:tcPr>
          <w:p>
            <w:pPr>
              <w:pStyle w:val="0"/>
              <w:jc w:val="center"/>
            </w:pPr>
            <w:r>
              <w:rPr>
                <w:sz w:val="20"/>
              </w:rPr>
              <w:t xml:space="preserve">Э0066</w:t>
            </w:r>
          </w:p>
        </w:tc>
        <w:tc>
          <w:tcPr>
            <w:tcW w:w="7767" w:type="dxa"/>
          </w:tcPr>
          <w:p>
            <w:pPr>
              <w:pStyle w:val="0"/>
            </w:pPr>
            <w:r>
              <w:rPr>
                <w:sz w:val="20"/>
              </w:rPr>
              <w:t xml:space="preserve">Электромонтер по испытаниям и измерениям</w:t>
            </w:r>
          </w:p>
        </w:tc>
      </w:tr>
      <w:tr>
        <w:tc>
          <w:tcPr>
            <w:tcW w:w="1306" w:type="dxa"/>
          </w:tcPr>
          <w:p>
            <w:pPr>
              <w:pStyle w:val="0"/>
              <w:jc w:val="center"/>
            </w:pPr>
            <w:r>
              <w:rPr>
                <w:sz w:val="20"/>
              </w:rPr>
              <w:t xml:space="preserve">Э0067</w:t>
            </w:r>
          </w:p>
        </w:tc>
        <w:tc>
          <w:tcPr>
            <w:tcW w:w="7767" w:type="dxa"/>
          </w:tcPr>
          <w:p>
            <w:pPr>
              <w:pStyle w:val="0"/>
            </w:pPr>
            <w:r>
              <w:rPr>
                <w:sz w:val="20"/>
              </w:rPr>
              <w:t xml:space="preserve">Электромонтер по испытаниям и измерениям 6 разряда</w:t>
            </w:r>
          </w:p>
        </w:tc>
      </w:tr>
      <w:tr>
        <w:tc>
          <w:tcPr>
            <w:tcW w:w="1306" w:type="dxa"/>
          </w:tcPr>
          <w:p>
            <w:pPr>
              <w:pStyle w:val="0"/>
              <w:jc w:val="center"/>
            </w:pPr>
            <w:r>
              <w:rPr>
                <w:sz w:val="20"/>
              </w:rPr>
              <w:t xml:space="preserve">Э0068</w:t>
            </w:r>
          </w:p>
        </w:tc>
        <w:tc>
          <w:tcPr>
            <w:tcW w:w="7767" w:type="dxa"/>
          </w:tcPr>
          <w:p>
            <w:pPr>
              <w:pStyle w:val="0"/>
            </w:pPr>
            <w:r>
              <w:rPr>
                <w:sz w:val="20"/>
              </w:rPr>
              <w:t xml:space="preserve">Электромонтер по обслуживанию электрооборудования электростанций</w:t>
            </w:r>
          </w:p>
        </w:tc>
      </w:tr>
      <w:tr>
        <w:tc>
          <w:tcPr>
            <w:tcW w:w="1306" w:type="dxa"/>
          </w:tcPr>
          <w:p>
            <w:pPr>
              <w:pStyle w:val="0"/>
              <w:jc w:val="center"/>
            </w:pPr>
            <w:r>
              <w:rPr>
                <w:sz w:val="20"/>
              </w:rPr>
              <w:t xml:space="preserve">Э0069</w:t>
            </w:r>
          </w:p>
        </w:tc>
        <w:tc>
          <w:tcPr>
            <w:tcW w:w="7767" w:type="dxa"/>
          </w:tcPr>
          <w:p>
            <w:pPr>
              <w:pStyle w:val="0"/>
            </w:pPr>
            <w:r>
              <w:rPr>
                <w:sz w:val="20"/>
              </w:rPr>
              <w:t xml:space="preserve">Электромонтер по обслуживанию электроустановок</w:t>
            </w:r>
          </w:p>
        </w:tc>
      </w:tr>
      <w:tr>
        <w:tc>
          <w:tcPr>
            <w:tcW w:w="1306" w:type="dxa"/>
          </w:tcPr>
          <w:p>
            <w:pPr>
              <w:pStyle w:val="0"/>
              <w:jc w:val="center"/>
            </w:pPr>
            <w:r>
              <w:rPr>
                <w:sz w:val="20"/>
              </w:rPr>
              <w:t xml:space="preserve">Э0070</w:t>
            </w:r>
          </w:p>
        </w:tc>
        <w:tc>
          <w:tcPr>
            <w:tcW w:w="7767" w:type="dxa"/>
          </w:tcPr>
          <w:p>
            <w:pPr>
              <w:pStyle w:val="0"/>
            </w:pPr>
            <w:r>
              <w:rPr>
                <w:sz w:val="20"/>
              </w:rPr>
              <w:t xml:space="preserve">Электромонтер по обслуживанию электроустановок 5 разряда</w:t>
            </w:r>
          </w:p>
        </w:tc>
      </w:tr>
      <w:tr>
        <w:tc>
          <w:tcPr>
            <w:tcW w:w="1306" w:type="dxa"/>
          </w:tcPr>
          <w:p>
            <w:pPr>
              <w:pStyle w:val="0"/>
              <w:jc w:val="center"/>
            </w:pPr>
            <w:r>
              <w:rPr>
                <w:sz w:val="20"/>
              </w:rPr>
              <w:t xml:space="preserve">Э0071</w:t>
            </w:r>
          </w:p>
        </w:tc>
        <w:tc>
          <w:tcPr>
            <w:tcW w:w="7767" w:type="dxa"/>
          </w:tcPr>
          <w:p>
            <w:pPr>
              <w:pStyle w:val="0"/>
            </w:pPr>
            <w:r>
              <w:rPr>
                <w:sz w:val="20"/>
              </w:rPr>
              <w:t xml:space="preserve">Электромонтер по обслуживанию электроустановок 6 разряда</w:t>
            </w:r>
          </w:p>
        </w:tc>
      </w:tr>
      <w:tr>
        <w:tc>
          <w:tcPr>
            <w:tcW w:w="1306" w:type="dxa"/>
          </w:tcPr>
          <w:p>
            <w:pPr>
              <w:pStyle w:val="0"/>
              <w:jc w:val="center"/>
            </w:pPr>
            <w:r>
              <w:rPr>
                <w:sz w:val="20"/>
              </w:rPr>
              <w:t xml:space="preserve">Э0072</w:t>
            </w:r>
          </w:p>
        </w:tc>
        <w:tc>
          <w:tcPr>
            <w:tcW w:w="7767" w:type="dxa"/>
          </w:tcPr>
          <w:p>
            <w:pPr>
              <w:pStyle w:val="0"/>
            </w:pPr>
            <w:r>
              <w:rPr>
                <w:sz w:val="20"/>
              </w:rPr>
              <w:t xml:space="preserve">Электромонтер по оперативным переключениям в распределительных сетях</w:t>
            </w:r>
          </w:p>
        </w:tc>
      </w:tr>
      <w:tr>
        <w:tc>
          <w:tcPr>
            <w:tcW w:w="1306" w:type="dxa"/>
          </w:tcPr>
          <w:p>
            <w:pPr>
              <w:pStyle w:val="0"/>
              <w:jc w:val="center"/>
            </w:pPr>
            <w:r>
              <w:rPr>
                <w:sz w:val="20"/>
              </w:rPr>
              <w:t xml:space="preserve">Э0073</w:t>
            </w:r>
          </w:p>
        </w:tc>
        <w:tc>
          <w:tcPr>
            <w:tcW w:w="7767" w:type="dxa"/>
          </w:tcPr>
          <w:p>
            <w:pPr>
              <w:pStyle w:val="0"/>
            </w:pPr>
            <w:r>
              <w:rPr>
                <w:sz w:val="20"/>
              </w:rPr>
              <w:t xml:space="preserve">Электромонтер по ремонту воздушных линий электропередачи</w:t>
            </w:r>
          </w:p>
        </w:tc>
      </w:tr>
      <w:tr>
        <w:tc>
          <w:tcPr>
            <w:tcW w:w="1306" w:type="dxa"/>
          </w:tcPr>
          <w:p>
            <w:pPr>
              <w:pStyle w:val="0"/>
              <w:jc w:val="center"/>
            </w:pPr>
            <w:r>
              <w:rPr>
                <w:sz w:val="20"/>
              </w:rPr>
              <w:t xml:space="preserve">Э0074</w:t>
            </w:r>
          </w:p>
        </w:tc>
        <w:tc>
          <w:tcPr>
            <w:tcW w:w="7767" w:type="dxa"/>
          </w:tcPr>
          <w:p>
            <w:pPr>
              <w:pStyle w:val="0"/>
            </w:pPr>
            <w:r>
              <w:rPr>
                <w:sz w:val="20"/>
              </w:rPr>
              <w:t xml:space="preserve">Электромонтер по ремонту и обслуживанию аппаратуры и устройств связи</w:t>
            </w:r>
          </w:p>
        </w:tc>
      </w:tr>
      <w:tr>
        <w:tc>
          <w:tcPr>
            <w:tcW w:w="1306" w:type="dxa"/>
          </w:tcPr>
          <w:p>
            <w:pPr>
              <w:pStyle w:val="0"/>
              <w:jc w:val="center"/>
            </w:pPr>
            <w:r>
              <w:rPr>
                <w:sz w:val="20"/>
              </w:rPr>
              <w:t xml:space="preserve">Э0075</w:t>
            </w:r>
          </w:p>
        </w:tc>
        <w:tc>
          <w:tcPr>
            <w:tcW w:w="7767" w:type="dxa"/>
          </w:tcPr>
          <w:p>
            <w:pPr>
              <w:pStyle w:val="0"/>
            </w:pPr>
            <w:r>
              <w:rPr>
                <w:sz w:val="20"/>
              </w:rPr>
              <w:t xml:space="preserve">Электромонтер по ремонту и обслуживанию аппаратуры и устройств связи 3 разряда</w:t>
            </w:r>
          </w:p>
        </w:tc>
      </w:tr>
      <w:tr>
        <w:tc>
          <w:tcPr>
            <w:tcW w:w="1306" w:type="dxa"/>
          </w:tcPr>
          <w:p>
            <w:pPr>
              <w:pStyle w:val="0"/>
              <w:jc w:val="center"/>
            </w:pPr>
            <w:r>
              <w:rPr>
                <w:sz w:val="20"/>
              </w:rPr>
              <w:t xml:space="preserve">Э0076</w:t>
            </w:r>
          </w:p>
        </w:tc>
        <w:tc>
          <w:tcPr>
            <w:tcW w:w="7767" w:type="dxa"/>
          </w:tcPr>
          <w:p>
            <w:pPr>
              <w:pStyle w:val="0"/>
            </w:pPr>
            <w:r>
              <w:rPr>
                <w:sz w:val="20"/>
              </w:rPr>
              <w:t xml:space="preserve">Электромонтер по ремонту и обслуживанию аппаратуры и устройств связи 4 разряда</w:t>
            </w:r>
          </w:p>
        </w:tc>
      </w:tr>
      <w:tr>
        <w:tc>
          <w:tcPr>
            <w:tcW w:w="1306" w:type="dxa"/>
          </w:tcPr>
          <w:p>
            <w:pPr>
              <w:pStyle w:val="0"/>
              <w:jc w:val="center"/>
            </w:pPr>
            <w:r>
              <w:rPr>
                <w:sz w:val="20"/>
              </w:rPr>
              <w:t xml:space="preserve">Э0077</w:t>
            </w:r>
          </w:p>
        </w:tc>
        <w:tc>
          <w:tcPr>
            <w:tcW w:w="7767" w:type="dxa"/>
          </w:tcPr>
          <w:p>
            <w:pPr>
              <w:pStyle w:val="0"/>
            </w:pPr>
            <w:r>
              <w:rPr>
                <w:sz w:val="20"/>
              </w:rPr>
              <w:t xml:space="preserve">Электромонтер по ремонту и обслуживанию аппаратуры и устройств связи 5 разряда</w:t>
            </w:r>
          </w:p>
        </w:tc>
      </w:tr>
      <w:tr>
        <w:tc>
          <w:tcPr>
            <w:tcW w:w="1306" w:type="dxa"/>
          </w:tcPr>
          <w:p>
            <w:pPr>
              <w:pStyle w:val="0"/>
              <w:jc w:val="center"/>
            </w:pPr>
            <w:r>
              <w:rPr>
                <w:sz w:val="20"/>
              </w:rPr>
              <w:t xml:space="preserve">Э0078</w:t>
            </w:r>
          </w:p>
        </w:tc>
        <w:tc>
          <w:tcPr>
            <w:tcW w:w="7767" w:type="dxa"/>
          </w:tcPr>
          <w:p>
            <w:pPr>
              <w:pStyle w:val="0"/>
            </w:pPr>
            <w:r>
              <w:rPr>
                <w:sz w:val="20"/>
              </w:rPr>
              <w:t xml:space="preserve">Электромонтер по ремонту и обслуживанию аппаратуры и устройств связи 6 разряда</w:t>
            </w:r>
          </w:p>
        </w:tc>
      </w:tr>
      <w:tr>
        <w:tc>
          <w:tcPr>
            <w:tcW w:w="1306" w:type="dxa"/>
          </w:tcPr>
          <w:p>
            <w:pPr>
              <w:pStyle w:val="0"/>
              <w:jc w:val="center"/>
            </w:pPr>
            <w:r>
              <w:rPr>
                <w:sz w:val="20"/>
              </w:rPr>
              <w:t xml:space="preserve">Э0079</w:t>
            </w:r>
          </w:p>
        </w:tc>
        <w:tc>
          <w:tcPr>
            <w:tcW w:w="7767" w:type="dxa"/>
          </w:tcPr>
          <w:p>
            <w:pPr>
              <w:pStyle w:val="0"/>
            </w:pPr>
            <w:r>
              <w:rPr>
                <w:sz w:val="20"/>
              </w:rPr>
              <w:t xml:space="preserve">Электромонтер по ремонту и обслуживанию аппаратуры и устройств связи 8 разряда</w:t>
            </w:r>
          </w:p>
        </w:tc>
      </w:tr>
      <w:tr>
        <w:tc>
          <w:tcPr>
            <w:tcW w:w="1306" w:type="dxa"/>
          </w:tcPr>
          <w:p>
            <w:pPr>
              <w:pStyle w:val="0"/>
              <w:jc w:val="center"/>
            </w:pPr>
            <w:r>
              <w:rPr>
                <w:sz w:val="20"/>
              </w:rPr>
              <w:t xml:space="preserve">Э0080</w:t>
            </w:r>
          </w:p>
        </w:tc>
        <w:tc>
          <w:tcPr>
            <w:tcW w:w="7767" w:type="dxa"/>
          </w:tcPr>
          <w:p>
            <w:pPr>
              <w:pStyle w:val="0"/>
            </w:pPr>
            <w:r>
              <w:rPr>
                <w:sz w:val="20"/>
              </w:rPr>
              <w:t xml:space="preserve">Электромонтер по ремонту и обслуживанию электрооборудования</w:t>
            </w:r>
          </w:p>
        </w:tc>
      </w:tr>
      <w:tr>
        <w:tc>
          <w:tcPr>
            <w:tcW w:w="1306" w:type="dxa"/>
          </w:tcPr>
          <w:p>
            <w:pPr>
              <w:pStyle w:val="0"/>
              <w:jc w:val="center"/>
            </w:pPr>
            <w:r>
              <w:rPr>
                <w:sz w:val="20"/>
              </w:rPr>
              <w:t xml:space="preserve">Э0081</w:t>
            </w:r>
          </w:p>
        </w:tc>
        <w:tc>
          <w:tcPr>
            <w:tcW w:w="7767" w:type="dxa"/>
          </w:tcPr>
          <w:p>
            <w:pPr>
              <w:pStyle w:val="0"/>
            </w:pPr>
            <w:r>
              <w:rPr>
                <w:sz w:val="20"/>
              </w:rPr>
              <w:t xml:space="preserve">Электромонтер по ремонту и обслуживанию электрооборудования 2 разряда</w:t>
            </w:r>
          </w:p>
        </w:tc>
      </w:tr>
      <w:tr>
        <w:tc>
          <w:tcPr>
            <w:tcW w:w="1306" w:type="dxa"/>
          </w:tcPr>
          <w:p>
            <w:pPr>
              <w:pStyle w:val="0"/>
              <w:jc w:val="center"/>
            </w:pPr>
            <w:r>
              <w:rPr>
                <w:sz w:val="20"/>
              </w:rPr>
              <w:t xml:space="preserve">Э0082</w:t>
            </w:r>
          </w:p>
        </w:tc>
        <w:tc>
          <w:tcPr>
            <w:tcW w:w="7767" w:type="dxa"/>
          </w:tcPr>
          <w:p>
            <w:pPr>
              <w:pStyle w:val="0"/>
            </w:pPr>
            <w:r>
              <w:rPr>
                <w:sz w:val="20"/>
              </w:rPr>
              <w:t xml:space="preserve">Электромонтер по ремонту и обслуживанию электрооборудования 3 разряда</w:t>
            </w:r>
          </w:p>
        </w:tc>
      </w:tr>
      <w:tr>
        <w:tc>
          <w:tcPr>
            <w:tcW w:w="1306" w:type="dxa"/>
          </w:tcPr>
          <w:p>
            <w:pPr>
              <w:pStyle w:val="0"/>
              <w:jc w:val="center"/>
            </w:pPr>
            <w:r>
              <w:rPr>
                <w:sz w:val="20"/>
              </w:rPr>
              <w:t xml:space="preserve">Э0083</w:t>
            </w:r>
          </w:p>
        </w:tc>
        <w:tc>
          <w:tcPr>
            <w:tcW w:w="7767" w:type="dxa"/>
          </w:tcPr>
          <w:p>
            <w:pPr>
              <w:pStyle w:val="0"/>
            </w:pPr>
            <w:r>
              <w:rPr>
                <w:sz w:val="20"/>
              </w:rPr>
              <w:t xml:space="preserve">Электромонтер по ремонту и обслуживанию электрооборудования 4 разряда</w:t>
            </w:r>
          </w:p>
        </w:tc>
      </w:tr>
      <w:tr>
        <w:tc>
          <w:tcPr>
            <w:tcW w:w="1306" w:type="dxa"/>
          </w:tcPr>
          <w:p>
            <w:pPr>
              <w:pStyle w:val="0"/>
              <w:jc w:val="center"/>
            </w:pPr>
            <w:r>
              <w:rPr>
                <w:sz w:val="20"/>
              </w:rPr>
              <w:t xml:space="preserve">Э0084</w:t>
            </w:r>
          </w:p>
        </w:tc>
        <w:tc>
          <w:tcPr>
            <w:tcW w:w="7767" w:type="dxa"/>
          </w:tcPr>
          <w:p>
            <w:pPr>
              <w:pStyle w:val="0"/>
            </w:pPr>
            <w:r>
              <w:rPr>
                <w:sz w:val="20"/>
              </w:rPr>
              <w:t xml:space="preserve">Электромонтер по ремонту и обслуживанию электрооборудования 5 разряда</w:t>
            </w:r>
          </w:p>
        </w:tc>
      </w:tr>
      <w:tr>
        <w:tc>
          <w:tcPr>
            <w:tcW w:w="1306" w:type="dxa"/>
          </w:tcPr>
          <w:p>
            <w:pPr>
              <w:pStyle w:val="0"/>
              <w:jc w:val="center"/>
            </w:pPr>
            <w:r>
              <w:rPr>
                <w:sz w:val="20"/>
              </w:rPr>
              <w:t xml:space="preserve">Э0085</w:t>
            </w:r>
          </w:p>
        </w:tc>
        <w:tc>
          <w:tcPr>
            <w:tcW w:w="7767" w:type="dxa"/>
          </w:tcPr>
          <w:p>
            <w:pPr>
              <w:pStyle w:val="0"/>
            </w:pPr>
            <w:r>
              <w:rPr>
                <w:sz w:val="20"/>
              </w:rPr>
              <w:t xml:space="preserve">Электромонтер по ремонту и обслуживанию электрооборудования 6 разряда</w:t>
            </w:r>
          </w:p>
        </w:tc>
      </w:tr>
      <w:tr>
        <w:tc>
          <w:tcPr>
            <w:tcW w:w="1306" w:type="dxa"/>
          </w:tcPr>
          <w:p>
            <w:pPr>
              <w:pStyle w:val="0"/>
              <w:jc w:val="center"/>
            </w:pPr>
            <w:r>
              <w:rPr>
                <w:sz w:val="20"/>
              </w:rPr>
              <w:t xml:space="preserve">Э0086</w:t>
            </w:r>
          </w:p>
        </w:tc>
        <w:tc>
          <w:tcPr>
            <w:tcW w:w="7767" w:type="dxa"/>
          </w:tcPr>
          <w:p>
            <w:pPr>
              <w:pStyle w:val="0"/>
            </w:pPr>
            <w:r>
              <w:rPr>
                <w:sz w:val="20"/>
              </w:rPr>
              <w:t xml:space="preserve">Электромонтер по ремонту обмоток и изоляции электрооборудования</w:t>
            </w:r>
          </w:p>
        </w:tc>
      </w:tr>
      <w:tr>
        <w:tc>
          <w:tcPr>
            <w:tcW w:w="1306" w:type="dxa"/>
          </w:tcPr>
          <w:p>
            <w:pPr>
              <w:pStyle w:val="0"/>
              <w:jc w:val="center"/>
            </w:pPr>
            <w:r>
              <w:rPr>
                <w:sz w:val="20"/>
              </w:rPr>
              <w:t xml:space="preserve">Э0087</w:t>
            </w:r>
          </w:p>
        </w:tc>
        <w:tc>
          <w:tcPr>
            <w:tcW w:w="7767" w:type="dxa"/>
          </w:tcPr>
          <w:p>
            <w:pPr>
              <w:pStyle w:val="0"/>
            </w:pPr>
            <w:r>
              <w:rPr>
                <w:sz w:val="20"/>
              </w:rPr>
              <w:t xml:space="preserve">Электромонтер станционного оборудования радиофикации</w:t>
            </w:r>
          </w:p>
        </w:tc>
      </w:tr>
      <w:tr>
        <w:tc>
          <w:tcPr>
            <w:tcW w:w="1306" w:type="dxa"/>
          </w:tcPr>
          <w:p>
            <w:pPr>
              <w:pStyle w:val="0"/>
              <w:jc w:val="center"/>
            </w:pPr>
            <w:r>
              <w:rPr>
                <w:sz w:val="20"/>
              </w:rPr>
              <w:t xml:space="preserve">Э0088</w:t>
            </w:r>
          </w:p>
        </w:tc>
        <w:tc>
          <w:tcPr>
            <w:tcW w:w="7767" w:type="dxa"/>
          </w:tcPr>
          <w:p>
            <w:pPr>
              <w:pStyle w:val="0"/>
            </w:pPr>
            <w:r>
              <w:rPr>
                <w:sz w:val="20"/>
              </w:rPr>
              <w:t xml:space="preserve">Электромонтер станционного оборудования телеграфной связи</w:t>
            </w:r>
          </w:p>
        </w:tc>
      </w:tr>
      <w:tr>
        <w:tc>
          <w:tcPr>
            <w:tcW w:w="1306" w:type="dxa"/>
          </w:tcPr>
          <w:p>
            <w:pPr>
              <w:pStyle w:val="0"/>
              <w:jc w:val="center"/>
            </w:pPr>
            <w:r>
              <w:rPr>
                <w:sz w:val="20"/>
              </w:rPr>
              <w:t xml:space="preserve">Э0089</w:t>
            </w:r>
          </w:p>
        </w:tc>
        <w:tc>
          <w:tcPr>
            <w:tcW w:w="7767" w:type="dxa"/>
          </w:tcPr>
          <w:p>
            <w:pPr>
              <w:pStyle w:val="0"/>
            </w:pPr>
            <w:r>
              <w:rPr>
                <w:sz w:val="20"/>
              </w:rPr>
              <w:t xml:space="preserve">Электромонтер станционного оборудования телефонной связи</w:t>
            </w:r>
          </w:p>
        </w:tc>
      </w:tr>
      <w:tr>
        <w:tc>
          <w:tcPr>
            <w:tcW w:w="1306" w:type="dxa"/>
          </w:tcPr>
          <w:p>
            <w:pPr>
              <w:pStyle w:val="0"/>
              <w:jc w:val="center"/>
            </w:pPr>
            <w:r>
              <w:rPr>
                <w:sz w:val="20"/>
              </w:rPr>
              <w:t xml:space="preserve">Э0090</w:t>
            </w:r>
          </w:p>
        </w:tc>
        <w:tc>
          <w:tcPr>
            <w:tcW w:w="7767" w:type="dxa"/>
          </w:tcPr>
          <w:p>
            <w:pPr>
              <w:pStyle w:val="0"/>
            </w:pPr>
            <w:r>
              <w:rPr>
                <w:sz w:val="20"/>
              </w:rPr>
              <w:t xml:space="preserve">Электромонтер станционного оборудования телефонной связи 3 разряда</w:t>
            </w:r>
          </w:p>
        </w:tc>
      </w:tr>
      <w:tr>
        <w:tc>
          <w:tcPr>
            <w:tcW w:w="1306" w:type="dxa"/>
          </w:tcPr>
          <w:p>
            <w:pPr>
              <w:pStyle w:val="0"/>
              <w:jc w:val="center"/>
            </w:pPr>
            <w:r>
              <w:rPr>
                <w:sz w:val="20"/>
              </w:rPr>
              <w:t xml:space="preserve">Э0091</w:t>
            </w:r>
          </w:p>
        </w:tc>
        <w:tc>
          <w:tcPr>
            <w:tcW w:w="7767" w:type="dxa"/>
          </w:tcPr>
          <w:p>
            <w:pPr>
              <w:pStyle w:val="0"/>
            </w:pPr>
            <w:r>
              <w:rPr>
                <w:sz w:val="20"/>
              </w:rPr>
              <w:t xml:space="preserve">Электромонтер станционного оборудования телефонной связи 4 разряда</w:t>
            </w:r>
          </w:p>
        </w:tc>
      </w:tr>
      <w:tr>
        <w:tc>
          <w:tcPr>
            <w:tcW w:w="1306" w:type="dxa"/>
          </w:tcPr>
          <w:p>
            <w:pPr>
              <w:pStyle w:val="0"/>
              <w:jc w:val="center"/>
            </w:pPr>
            <w:r>
              <w:rPr>
                <w:sz w:val="20"/>
              </w:rPr>
              <w:t xml:space="preserve">Э0092</w:t>
            </w:r>
          </w:p>
        </w:tc>
        <w:tc>
          <w:tcPr>
            <w:tcW w:w="7767" w:type="dxa"/>
          </w:tcPr>
          <w:p>
            <w:pPr>
              <w:pStyle w:val="0"/>
            </w:pPr>
            <w:r>
              <w:rPr>
                <w:sz w:val="20"/>
              </w:rPr>
              <w:t xml:space="preserve">Электромонтер станционного оборудования телефонной связи 5 разряда</w:t>
            </w:r>
          </w:p>
        </w:tc>
      </w:tr>
      <w:tr>
        <w:tc>
          <w:tcPr>
            <w:tcW w:w="1306" w:type="dxa"/>
          </w:tcPr>
          <w:p>
            <w:pPr>
              <w:pStyle w:val="0"/>
              <w:jc w:val="center"/>
            </w:pPr>
            <w:r>
              <w:rPr>
                <w:sz w:val="20"/>
              </w:rPr>
              <w:t xml:space="preserve">Э0093</w:t>
            </w:r>
          </w:p>
        </w:tc>
        <w:tc>
          <w:tcPr>
            <w:tcW w:w="7767" w:type="dxa"/>
          </w:tcPr>
          <w:p>
            <w:pPr>
              <w:pStyle w:val="0"/>
            </w:pPr>
            <w:r>
              <w:rPr>
                <w:sz w:val="20"/>
              </w:rPr>
              <w:t xml:space="preserve">Электромонтер станционного оборудования телефонной связи 6 разряда</w:t>
            </w:r>
          </w:p>
        </w:tc>
      </w:tr>
      <w:tr>
        <w:tc>
          <w:tcPr>
            <w:tcW w:w="1306" w:type="dxa"/>
          </w:tcPr>
          <w:p>
            <w:pPr>
              <w:pStyle w:val="0"/>
              <w:jc w:val="center"/>
            </w:pPr>
            <w:r>
              <w:rPr>
                <w:sz w:val="20"/>
              </w:rPr>
              <w:t xml:space="preserve">Э0094</w:t>
            </w:r>
          </w:p>
        </w:tc>
        <w:tc>
          <w:tcPr>
            <w:tcW w:w="7767" w:type="dxa"/>
          </w:tcPr>
          <w:p>
            <w:pPr>
              <w:pStyle w:val="0"/>
            </w:pPr>
            <w:r>
              <w:rPr>
                <w:sz w:val="20"/>
              </w:rPr>
              <w:t xml:space="preserve">Электромонтер станционного радиооборудования</w:t>
            </w:r>
          </w:p>
        </w:tc>
      </w:tr>
      <w:tr>
        <w:tc>
          <w:tcPr>
            <w:tcW w:w="1306" w:type="dxa"/>
          </w:tcPr>
          <w:p>
            <w:pPr>
              <w:pStyle w:val="0"/>
              <w:jc w:val="center"/>
            </w:pPr>
            <w:r>
              <w:rPr>
                <w:sz w:val="20"/>
              </w:rPr>
              <w:t xml:space="preserve">Э0095</w:t>
            </w:r>
          </w:p>
        </w:tc>
        <w:tc>
          <w:tcPr>
            <w:tcW w:w="7767" w:type="dxa"/>
          </w:tcPr>
          <w:p>
            <w:pPr>
              <w:pStyle w:val="0"/>
            </w:pPr>
            <w:r>
              <w:rPr>
                <w:sz w:val="20"/>
              </w:rPr>
              <w:t xml:space="preserve">Электроник</w:t>
            </w:r>
          </w:p>
        </w:tc>
      </w:tr>
      <w:tr>
        <w:tc>
          <w:tcPr>
            <w:tcW w:w="1306" w:type="dxa"/>
          </w:tcPr>
          <w:p>
            <w:pPr>
              <w:pStyle w:val="0"/>
              <w:jc w:val="center"/>
            </w:pPr>
            <w:r>
              <w:rPr>
                <w:sz w:val="20"/>
              </w:rPr>
              <w:t xml:space="preserve">Э0096</w:t>
            </w:r>
          </w:p>
        </w:tc>
        <w:tc>
          <w:tcPr>
            <w:tcW w:w="7767" w:type="dxa"/>
          </w:tcPr>
          <w:p>
            <w:pPr>
              <w:pStyle w:val="0"/>
            </w:pPr>
            <w:r>
              <w:rPr>
                <w:sz w:val="20"/>
              </w:rPr>
              <w:t xml:space="preserve">Электроник 1 категории</w:t>
            </w:r>
          </w:p>
        </w:tc>
      </w:tr>
      <w:tr>
        <w:tc>
          <w:tcPr>
            <w:tcW w:w="1306" w:type="dxa"/>
          </w:tcPr>
          <w:p>
            <w:pPr>
              <w:pStyle w:val="0"/>
              <w:jc w:val="center"/>
            </w:pPr>
            <w:r>
              <w:rPr>
                <w:sz w:val="20"/>
              </w:rPr>
              <w:t xml:space="preserve">Э0097</w:t>
            </w:r>
          </w:p>
        </w:tc>
        <w:tc>
          <w:tcPr>
            <w:tcW w:w="7767" w:type="dxa"/>
          </w:tcPr>
          <w:p>
            <w:pPr>
              <w:pStyle w:val="0"/>
            </w:pPr>
            <w:r>
              <w:rPr>
                <w:sz w:val="20"/>
              </w:rPr>
              <w:t xml:space="preserve">Электроник 2 категории</w:t>
            </w:r>
          </w:p>
        </w:tc>
      </w:tr>
      <w:tr>
        <w:tc>
          <w:tcPr>
            <w:tcW w:w="1306" w:type="dxa"/>
          </w:tcPr>
          <w:p>
            <w:pPr>
              <w:pStyle w:val="0"/>
              <w:jc w:val="center"/>
            </w:pPr>
            <w:r>
              <w:rPr>
                <w:sz w:val="20"/>
              </w:rPr>
              <w:t xml:space="preserve">Э0098</w:t>
            </w:r>
          </w:p>
        </w:tc>
        <w:tc>
          <w:tcPr>
            <w:tcW w:w="7767" w:type="dxa"/>
          </w:tcPr>
          <w:p>
            <w:pPr>
              <w:pStyle w:val="0"/>
            </w:pPr>
            <w:r>
              <w:rPr>
                <w:sz w:val="20"/>
              </w:rPr>
              <w:t xml:space="preserve">Электрополировщик</w:t>
            </w:r>
          </w:p>
        </w:tc>
      </w:tr>
      <w:tr>
        <w:tc>
          <w:tcPr>
            <w:tcW w:w="1306" w:type="dxa"/>
          </w:tcPr>
          <w:p>
            <w:pPr>
              <w:pStyle w:val="0"/>
              <w:jc w:val="center"/>
            </w:pPr>
            <w:r>
              <w:rPr>
                <w:sz w:val="20"/>
              </w:rPr>
              <w:t xml:space="preserve">Э0100</w:t>
            </w:r>
          </w:p>
        </w:tc>
        <w:tc>
          <w:tcPr>
            <w:tcW w:w="7767" w:type="dxa"/>
          </w:tcPr>
          <w:p>
            <w:pPr>
              <w:pStyle w:val="0"/>
            </w:pPr>
            <w:r>
              <w:rPr>
                <w:sz w:val="20"/>
              </w:rPr>
              <w:t xml:space="preserve">Электросварщик</w:t>
            </w:r>
          </w:p>
        </w:tc>
      </w:tr>
      <w:tr>
        <w:tc>
          <w:tcPr>
            <w:tcW w:w="1306" w:type="dxa"/>
          </w:tcPr>
          <w:p>
            <w:pPr>
              <w:pStyle w:val="0"/>
              <w:jc w:val="center"/>
            </w:pPr>
            <w:r>
              <w:rPr>
                <w:sz w:val="20"/>
              </w:rPr>
              <w:t xml:space="preserve">Э0101</w:t>
            </w:r>
          </w:p>
        </w:tc>
        <w:tc>
          <w:tcPr>
            <w:tcW w:w="7767" w:type="dxa"/>
          </w:tcPr>
          <w:p>
            <w:pPr>
              <w:pStyle w:val="0"/>
            </w:pPr>
            <w:r>
              <w:rPr>
                <w:sz w:val="20"/>
              </w:rPr>
              <w:t xml:space="preserve">Электросварщик на автоматических и полуавтоматических машинах</w:t>
            </w:r>
          </w:p>
        </w:tc>
      </w:tr>
      <w:tr>
        <w:tc>
          <w:tcPr>
            <w:tcW w:w="1306" w:type="dxa"/>
          </w:tcPr>
          <w:p>
            <w:pPr>
              <w:pStyle w:val="0"/>
              <w:jc w:val="center"/>
            </w:pPr>
            <w:r>
              <w:rPr>
                <w:sz w:val="20"/>
              </w:rPr>
              <w:t xml:space="preserve">Э0102</w:t>
            </w:r>
          </w:p>
        </w:tc>
        <w:tc>
          <w:tcPr>
            <w:tcW w:w="7767" w:type="dxa"/>
          </w:tcPr>
          <w:p>
            <w:pPr>
              <w:pStyle w:val="0"/>
            </w:pPr>
            <w:r>
              <w:rPr>
                <w:sz w:val="20"/>
              </w:rPr>
              <w:t xml:space="preserve">Электросварщик ручной сварки</w:t>
            </w:r>
          </w:p>
        </w:tc>
      </w:tr>
      <w:tr>
        <w:tc>
          <w:tcPr>
            <w:tcW w:w="1306" w:type="dxa"/>
          </w:tcPr>
          <w:p>
            <w:pPr>
              <w:pStyle w:val="0"/>
              <w:jc w:val="center"/>
            </w:pPr>
            <w:r>
              <w:rPr>
                <w:sz w:val="20"/>
              </w:rPr>
              <w:t xml:space="preserve">Э0103</w:t>
            </w:r>
          </w:p>
        </w:tc>
        <w:tc>
          <w:tcPr>
            <w:tcW w:w="7767" w:type="dxa"/>
          </w:tcPr>
          <w:p>
            <w:pPr>
              <w:pStyle w:val="0"/>
            </w:pPr>
            <w:r>
              <w:rPr>
                <w:sz w:val="20"/>
              </w:rPr>
              <w:t xml:space="preserve">Электросварщик ручной сварки 3 разряда</w:t>
            </w:r>
          </w:p>
        </w:tc>
      </w:tr>
      <w:tr>
        <w:tc>
          <w:tcPr>
            <w:tcW w:w="1306" w:type="dxa"/>
          </w:tcPr>
          <w:p>
            <w:pPr>
              <w:pStyle w:val="0"/>
              <w:jc w:val="center"/>
            </w:pPr>
            <w:r>
              <w:rPr>
                <w:sz w:val="20"/>
              </w:rPr>
              <w:t xml:space="preserve">Э0104</w:t>
            </w:r>
          </w:p>
        </w:tc>
        <w:tc>
          <w:tcPr>
            <w:tcW w:w="7767" w:type="dxa"/>
          </w:tcPr>
          <w:p>
            <w:pPr>
              <w:pStyle w:val="0"/>
            </w:pPr>
            <w:r>
              <w:rPr>
                <w:sz w:val="20"/>
              </w:rPr>
              <w:t xml:space="preserve">Электросварщик ручной сварки 4 разряда</w:t>
            </w:r>
          </w:p>
        </w:tc>
      </w:tr>
      <w:tr>
        <w:tc>
          <w:tcPr>
            <w:tcW w:w="1306" w:type="dxa"/>
          </w:tcPr>
          <w:p>
            <w:pPr>
              <w:pStyle w:val="0"/>
              <w:jc w:val="center"/>
            </w:pPr>
            <w:r>
              <w:rPr>
                <w:sz w:val="20"/>
              </w:rPr>
              <w:t xml:space="preserve">Э0105</w:t>
            </w:r>
          </w:p>
        </w:tc>
        <w:tc>
          <w:tcPr>
            <w:tcW w:w="7767" w:type="dxa"/>
          </w:tcPr>
          <w:p>
            <w:pPr>
              <w:pStyle w:val="0"/>
            </w:pPr>
            <w:r>
              <w:rPr>
                <w:sz w:val="20"/>
              </w:rPr>
              <w:t xml:space="preserve">Электросварщик ручной сварки 5 разряда</w:t>
            </w:r>
          </w:p>
        </w:tc>
      </w:tr>
      <w:tr>
        <w:tc>
          <w:tcPr>
            <w:tcW w:w="1306" w:type="dxa"/>
          </w:tcPr>
          <w:p>
            <w:pPr>
              <w:pStyle w:val="0"/>
              <w:jc w:val="center"/>
            </w:pPr>
            <w:r>
              <w:rPr>
                <w:sz w:val="20"/>
              </w:rPr>
              <w:t xml:space="preserve">Э0106</w:t>
            </w:r>
          </w:p>
        </w:tc>
        <w:tc>
          <w:tcPr>
            <w:tcW w:w="7767" w:type="dxa"/>
          </w:tcPr>
          <w:p>
            <w:pPr>
              <w:pStyle w:val="0"/>
            </w:pPr>
            <w:r>
              <w:rPr>
                <w:sz w:val="20"/>
              </w:rPr>
              <w:t xml:space="preserve">Электросварщик ручной сварки 6 разряда</w:t>
            </w:r>
          </w:p>
        </w:tc>
      </w:tr>
      <w:tr>
        <w:tc>
          <w:tcPr>
            <w:tcW w:w="1306" w:type="dxa"/>
          </w:tcPr>
          <w:p>
            <w:pPr>
              <w:pStyle w:val="0"/>
              <w:jc w:val="center"/>
            </w:pPr>
            <w:r>
              <w:rPr>
                <w:sz w:val="20"/>
              </w:rPr>
              <w:t xml:space="preserve">Э0107</w:t>
            </w:r>
          </w:p>
        </w:tc>
        <w:tc>
          <w:tcPr>
            <w:tcW w:w="7767" w:type="dxa"/>
          </w:tcPr>
          <w:p>
            <w:pPr>
              <w:pStyle w:val="0"/>
            </w:pPr>
            <w:r>
              <w:rPr>
                <w:sz w:val="20"/>
              </w:rPr>
              <w:t xml:space="preserve">Электрослесарь по ремонту электрических машин</w:t>
            </w:r>
          </w:p>
        </w:tc>
      </w:tr>
      <w:tr>
        <w:tc>
          <w:tcPr>
            <w:tcW w:w="1306" w:type="dxa"/>
          </w:tcPr>
          <w:p>
            <w:pPr>
              <w:pStyle w:val="0"/>
              <w:jc w:val="center"/>
            </w:pPr>
            <w:r>
              <w:rPr>
                <w:sz w:val="20"/>
              </w:rPr>
              <w:t xml:space="preserve">Э0108</w:t>
            </w:r>
          </w:p>
        </w:tc>
        <w:tc>
          <w:tcPr>
            <w:tcW w:w="7767" w:type="dxa"/>
          </w:tcPr>
          <w:p>
            <w:pPr>
              <w:pStyle w:val="0"/>
            </w:pPr>
            <w:r>
              <w:rPr>
                <w:sz w:val="20"/>
              </w:rPr>
              <w:t xml:space="preserve">Электрофотограф</w:t>
            </w:r>
          </w:p>
        </w:tc>
      </w:tr>
      <w:tr>
        <w:tc>
          <w:tcPr>
            <w:tcW w:w="1306" w:type="dxa"/>
          </w:tcPr>
          <w:p>
            <w:pPr>
              <w:pStyle w:val="0"/>
              <w:jc w:val="center"/>
            </w:pPr>
            <w:r>
              <w:rPr>
                <w:sz w:val="20"/>
              </w:rPr>
              <w:t xml:space="preserve">Э0109</w:t>
            </w:r>
          </w:p>
        </w:tc>
        <w:tc>
          <w:tcPr>
            <w:tcW w:w="7767" w:type="dxa"/>
          </w:tcPr>
          <w:p>
            <w:pPr>
              <w:pStyle w:val="0"/>
            </w:pPr>
            <w:r>
              <w:rPr>
                <w:sz w:val="20"/>
              </w:rPr>
              <w:t xml:space="preserve">Электроэрозионист</w:t>
            </w:r>
          </w:p>
        </w:tc>
      </w:tr>
      <w:tr>
        <w:tc>
          <w:tcPr>
            <w:tcW w:w="1306" w:type="dxa"/>
          </w:tcPr>
          <w:p>
            <w:pPr>
              <w:pStyle w:val="0"/>
              <w:jc w:val="center"/>
            </w:pPr>
            <w:r>
              <w:rPr>
                <w:sz w:val="20"/>
              </w:rPr>
              <w:t xml:space="preserve">Э0110</w:t>
            </w:r>
          </w:p>
        </w:tc>
        <w:tc>
          <w:tcPr>
            <w:tcW w:w="7767" w:type="dxa"/>
          </w:tcPr>
          <w:p>
            <w:pPr>
              <w:pStyle w:val="0"/>
            </w:pPr>
            <w:r>
              <w:rPr>
                <w:sz w:val="20"/>
              </w:rPr>
              <w:t xml:space="preserve">Эмбриолог</w:t>
            </w:r>
          </w:p>
        </w:tc>
      </w:tr>
      <w:tr>
        <w:tc>
          <w:tcPr>
            <w:tcW w:w="1306" w:type="dxa"/>
          </w:tcPr>
          <w:p>
            <w:pPr>
              <w:pStyle w:val="0"/>
              <w:jc w:val="center"/>
            </w:pPr>
            <w:r>
              <w:rPr>
                <w:sz w:val="20"/>
              </w:rPr>
              <w:t xml:space="preserve">Э0111</w:t>
            </w:r>
          </w:p>
        </w:tc>
        <w:tc>
          <w:tcPr>
            <w:tcW w:w="7767" w:type="dxa"/>
          </w:tcPr>
          <w:p>
            <w:pPr>
              <w:pStyle w:val="0"/>
            </w:pPr>
            <w:r>
              <w:rPr>
                <w:sz w:val="20"/>
              </w:rPr>
              <w:t xml:space="preserve">Энергетик</w:t>
            </w:r>
          </w:p>
        </w:tc>
      </w:tr>
      <w:tr>
        <w:tc>
          <w:tcPr>
            <w:tcW w:w="1306" w:type="dxa"/>
          </w:tcPr>
          <w:p>
            <w:pPr>
              <w:pStyle w:val="0"/>
              <w:jc w:val="center"/>
            </w:pPr>
            <w:r>
              <w:rPr>
                <w:sz w:val="20"/>
              </w:rPr>
              <w:t xml:space="preserve">Э0112</w:t>
            </w:r>
          </w:p>
        </w:tc>
        <w:tc>
          <w:tcPr>
            <w:tcW w:w="7767" w:type="dxa"/>
          </w:tcPr>
          <w:p>
            <w:pPr>
              <w:pStyle w:val="0"/>
            </w:pPr>
            <w:r>
              <w:rPr>
                <w:sz w:val="20"/>
              </w:rPr>
              <w:t xml:space="preserve">Энергетик 1 категории</w:t>
            </w:r>
          </w:p>
        </w:tc>
      </w:tr>
      <w:tr>
        <w:tc>
          <w:tcPr>
            <w:tcW w:w="1306" w:type="dxa"/>
          </w:tcPr>
          <w:p>
            <w:pPr>
              <w:pStyle w:val="0"/>
              <w:jc w:val="center"/>
            </w:pPr>
            <w:r>
              <w:rPr>
                <w:sz w:val="20"/>
              </w:rPr>
              <w:t xml:space="preserve">Э0113</w:t>
            </w:r>
          </w:p>
        </w:tc>
        <w:tc>
          <w:tcPr>
            <w:tcW w:w="7767" w:type="dxa"/>
          </w:tcPr>
          <w:p>
            <w:pPr>
              <w:pStyle w:val="0"/>
            </w:pPr>
            <w:r>
              <w:rPr>
                <w:sz w:val="20"/>
              </w:rPr>
              <w:t xml:space="preserve">Энергетик 2 категории</w:t>
            </w:r>
          </w:p>
        </w:tc>
      </w:tr>
      <w:tr>
        <w:tc>
          <w:tcPr>
            <w:tcW w:w="1306" w:type="dxa"/>
          </w:tcPr>
          <w:p>
            <w:pPr>
              <w:pStyle w:val="0"/>
              <w:jc w:val="center"/>
            </w:pPr>
            <w:r>
              <w:rPr>
                <w:sz w:val="20"/>
              </w:rPr>
              <w:t xml:space="preserve">Э0114</w:t>
            </w:r>
          </w:p>
        </w:tc>
        <w:tc>
          <w:tcPr>
            <w:tcW w:w="7767" w:type="dxa"/>
          </w:tcPr>
          <w:p>
            <w:pPr>
              <w:pStyle w:val="0"/>
            </w:pPr>
            <w:r>
              <w:rPr>
                <w:sz w:val="20"/>
              </w:rPr>
              <w:t xml:space="preserve">Энтомолог</w:t>
            </w:r>
          </w:p>
        </w:tc>
      </w:tr>
      <w:tr>
        <w:tc>
          <w:tcPr>
            <w:tcW w:w="1306" w:type="dxa"/>
          </w:tcPr>
          <w:p>
            <w:pPr>
              <w:pStyle w:val="0"/>
              <w:jc w:val="center"/>
            </w:pPr>
            <w:r>
              <w:rPr>
                <w:sz w:val="20"/>
              </w:rPr>
              <w:t xml:space="preserve">Э0115</w:t>
            </w:r>
          </w:p>
        </w:tc>
        <w:tc>
          <w:tcPr>
            <w:tcW w:w="7767" w:type="dxa"/>
          </w:tcPr>
          <w:p>
            <w:pPr>
              <w:pStyle w:val="0"/>
            </w:pPr>
            <w:r>
              <w:rPr>
                <w:sz w:val="20"/>
              </w:rPr>
              <w:t xml:space="preserve">Эпидемиолог</w:t>
            </w:r>
          </w:p>
        </w:tc>
      </w:tr>
      <w:tr>
        <w:tc>
          <w:tcPr>
            <w:tcW w:w="1306" w:type="dxa"/>
          </w:tcPr>
          <w:p>
            <w:pPr>
              <w:pStyle w:val="0"/>
              <w:jc w:val="center"/>
            </w:pPr>
            <w:r>
              <w:rPr>
                <w:sz w:val="20"/>
              </w:rPr>
              <w:t xml:space="preserve">Ю0001</w:t>
            </w:r>
          </w:p>
        </w:tc>
        <w:tc>
          <w:tcPr>
            <w:tcW w:w="7767" w:type="dxa"/>
          </w:tcPr>
          <w:p>
            <w:pPr>
              <w:pStyle w:val="0"/>
            </w:pPr>
            <w:r>
              <w:rPr>
                <w:sz w:val="20"/>
              </w:rPr>
              <w:t xml:space="preserve">Юрисконсульт</w:t>
            </w:r>
          </w:p>
        </w:tc>
      </w:tr>
      <w:tr>
        <w:tc>
          <w:tcPr>
            <w:tcW w:w="1306" w:type="dxa"/>
          </w:tcPr>
          <w:p>
            <w:pPr>
              <w:pStyle w:val="0"/>
              <w:jc w:val="center"/>
            </w:pPr>
            <w:r>
              <w:rPr>
                <w:sz w:val="20"/>
              </w:rPr>
              <w:t xml:space="preserve">Ю0002</w:t>
            </w:r>
          </w:p>
        </w:tc>
        <w:tc>
          <w:tcPr>
            <w:tcW w:w="7767" w:type="dxa"/>
          </w:tcPr>
          <w:p>
            <w:pPr>
              <w:pStyle w:val="0"/>
            </w:pPr>
            <w:r>
              <w:rPr>
                <w:sz w:val="20"/>
              </w:rPr>
              <w:t xml:space="preserve">Юрисконсульт 1 категории</w:t>
            </w:r>
          </w:p>
        </w:tc>
      </w:tr>
      <w:tr>
        <w:tc>
          <w:tcPr>
            <w:tcW w:w="1306" w:type="dxa"/>
          </w:tcPr>
          <w:p>
            <w:pPr>
              <w:pStyle w:val="0"/>
              <w:jc w:val="center"/>
            </w:pPr>
            <w:r>
              <w:rPr>
                <w:sz w:val="20"/>
              </w:rPr>
              <w:t xml:space="preserve">Ю0003</w:t>
            </w:r>
          </w:p>
        </w:tc>
        <w:tc>
          <w:tcPr>
            <w:tcW w:w="7767" w:type="dxa"/>
          </w:tcPr>
          <w:p>
            <w:pPr>
              <w:pStyle w:val="0"/>
            </w:pPr>
            <w:r>
              <w:rPr>
                <w:sz w:val="20"/>
              </w:rPr>
              <w:t xml:space="preserve">Юрисконсульт 2 категории</w:t>
            </w:r>
          </w:p>
        </w:tc>
      </w:tr>
      <w:tr>
        <w:tc>
          <w:tcPr>
            <w:tcW w:w="1306" w:type="dxa"/>
          </w:tcPr>
          <w:p>
            <w:pPr>
              <w:pStyle w:val="0"/>
              <w:jc w:val="center"/>
            </w:pPr>
            <w:r>
              <w:rPr>
                <w:sz w:val="20"/>
              </w:rPr>
              <w:t xml:space="preserve">Ю0004</w:t>
            </w:r>
          </w:p>
        </w:tc>
        <w:tc>
          <w:tcPr>
            <w:tcW w:w="7767" w:type="dxa"/>
          </w:tcPr>
          <w:p>
            <w:pPr>
              <w:pStyle w:val="0"/>
            </w:pPr>
            <w:r>
              <w:rPr>
                <w:sz w:val="20"/>
              </w:rPr>
              <w:t xml:space="preserve">Юрисконсульт 3 категории</w:t>
            </w:r>
          </w:p>
        </w:tc>
      </w:tr>
    </w:tbl>
    <w:p>
      <w:pPr>
        <w:pStyle w:val="0"/>
        <w:jc w:val="both"/>
      </w:pPr>
      <w:r>
        <w:rPr>
          <w:sz w:val="20"/>
        </w:rPr>
      </w:r>
    </w:p>
    <w:p>
      <w:pPr>
        <w:pStyle w:val="2"/>
        <w:outlineLvl w:val="2"/>
        <w:jc w:val="center"/>
      </w:pPr>
      <w:r>
        <w:rPr>
          <w:sz w:val="20"/>
        </w:rPr>
        <w:t xml:space="preserve">Коды категорий персонала, используемые</w:t>
      </w:r>
    </w:p>
    <w:p>
      <w:pPr>
        <w:pStyle w:val="2"/>
        <w:jc w:val="center"/>
      </w:pPr>
      <w:r>
        <w:rPr>
          <w:sz w:val="20"/>
        </w:rPr>
        <w:t xml:space="preserve">при заполнении формы "Сведения для ведения индивидуального</w:t>
      </w:r>
    </w:p>
    <w:p>
      <w:pPr>
        <w:pStyle w:val="2"/>
        <w:jc w:val="center"/>
      </w:pPr>
      <w:r>
        <w:rPr>
          <w:sz w:val="20"/>
        </w:rPr>
        <w:t xml:space="preserve">(персонифицированного) учета и сведения о начисленных</w:t>
      </w:r>
    </w:p>
    <w:p>
      <w:pPr>
        <w:pStyle w:val="2"/>
        <w:jc w:val="center"/>
      </w:pPr>
      <w:r>
        <w:rPr>
          <w:sz w:val="20"/>
        </w:rPr>
        <w:t xml:space="preserve">страховых взносах на обязательное социальное страхование</w:t>
      </w:r>
    </w:p>
    <w:p>
      <w:pPr>
        <w:pStyle w:val="2"/>
        <w:jc w:val="center"/>
      </w:pPr>
      <w:r>
        <w:rPr>
          <w:sz w:val="20"/>
        </w:rPr>
        <w:t xml:space="preserve">от несчастных случаев на производстве и профессиональных</w:t>
      </w:r>
    </w:p>
    <w:p>
      <w:pPr>
        <w:pStyle w:val="2"/>
        <w:jc w:val="center"/>
      </w:pPr>
      <w:r>
        <w:rPr>
          <w:sz w:val="20"/>
        </w:rPr>
        <w:t xml:space="preserve">заболеваний (ЕФС-1)"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5995"/>
        <w:gridCol w:w="1757"/>
      </w:tblGrid>
      <w:tr>
        <w:tc>
          <w:tcPr>
            <w:tcW w:w="1304" w:type="dxa"/>
          </w:tcPr>
          <w:p>
            <w:pPr>
              <w:pStyle w:val="0"/>
              <w:jc w:val="center"/>
            </w:pPr>
            <w:r>
              <w:rPr>
                <w:sz w:val="20"/>
              </w:rPr>
              <w:t xml:space="preserve">Код категории персонала</w:t>
            </w:r>
          </w:p>
        </w:tc>
        <w:tc>
          <w:tcPr>
            <w:tcW w:w="5995" w:type="dxa"/>
          </w:tcPr>
          <w:p>
            <w:pPr>
              <w:pStyle w:val="0"/>
              <w:jc w:val="center"/>
            </w:pPr>
            <w:r>
              <w:rPr>
                <w:sz w:val="20"/>
              </w:rPr>
              <w:t xml:space="preserve">Категория персонала</w:t>
            </w:r>
          </w:p>
        </w:tc>
        <w:tc>
          <w:tcPr>
            <w:tcW w:w="1757" w:type="dxa"/>
          </w:tcPr>
          <w:p>
            <w:pPr>
              <w:pStyle w:val="0"/>
              <w:jc w:val="center"/>
            </w:pPr>
            <w:r>
              <w:rPr>
                <w:sz w:val="20"/>
              </w:rPr>
              <w:t xml:space="preserve">N формы статистического наблюдения</w:t>
            </w:r>
          </w:p>
        </w:tc>
      </w:tr>
      <w:tr>
        <w:tc>
          <w:tcPr>
            <w:tcW w:w="1304" w:type="dxa"/>
          </w:tcPr>
          <w:p>
            <w:pPr>
              <w:pStyle w:val="0"/>
              <w:jc w:val="center"/>
            </w:pPr>
            <w:r>
              <w:rPr>
                <w:sz w:val="20"/>
              </w:rPr>
              <w:t xml:space="preserve">101</w:t>
            </w:r>
          </w:p>
        </w:tc>
        <w:tc>
          <w:tcPr>
            <w:tcW w:w="5995" w:type="dxa"/>
          </w:tcPr>
          <w:p>
            <w:pPr>
              <w:pStyle w:val="0"/>
              <w:jc w:val="both"/>
            </w:pPr>
            <w:r>
              <w:rPr>
                <w:sz w:val="20"/>
              </w:rPr>
              <w:t xml:space="preserve">Руководитель организации (учреждения)</w:t>
            </w:r>
          </w:p>
        </w:tc>
        <w:tc>
          <w:tcPr>
            <w:tcW w:w="1757" w:type="dxa"/>
          </w:tcPr>
          <w:p>
            <w:pPr>
              <w:pStyle w:val="0"/>
            </w:pPr>
            <w:hyperlink w:history="0" r:id="rId928"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ЗП-здрав</w:t>
              </w:r>
            </w:hyperlink>
            <w:r>
              <w:rPr>
                <w:sz w:val="20"/>
              </w:rPr>
              <w:t xml:space="preserve">; </w:t>
            </w:r>
            <w:hyperlink w:history="0" r:id="rId929"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ЗП-культура</w:t>
              </w:r>
            </w:hyperlink>
            <w:r>
              <w:rPr>
                <w:sz w:val="20"/>
              </w:rPr>
              <w:t xml:space="preserve">; </w:t>
            </w:r>
            <w:hyperlink w:history="0" r:id="rId930"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ЗП-наука</w:t>
              </w:r>
            </w:hyperlink>
            <w:r>
              <w:rPr>
                <w:sz w:val="20"/>
              </w:rPr>
              <w:t xml:space="preserve">; </w:t>
            </w:r>
            <w:hyperlink w:history="0" r:id="rId931"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r>
              <w:rPr>
                <w:sz w:val="20"/>
              </w:rPr>
              <w:t xml:space="preserve">; </w:t>
            </w:r>
            <w:hyperlink w:history="0" r:id="rId932"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ЗП-соц</w:t>
              </w:r>
            </w:hyperlink>
          </w:p>
        </w:tc>
      </w:tr>
      <w:tr>
        <w:tc>
          <w:tcPr>
            <w:tcW w:w="1304" w:type="dxa"/>
          </w:tcPr>
          <w:p>
            <w:pPr>
              <w:pStyle w:val="0"/>
              <w:jc w:val="center"/>
            </w:pPr>
            <w:r>
              <w:rPr>
                <w:sz w:val="20"/>
              </w:rPr>
              <w:t xml:space="preserve">102</w:t>
            </w:r>
          </w:p>
        </w:tc>
        <w:tc>
          <w:tcPr>
            <w:tcW w:w="5995" w:type="dxa"/>
          </w:tcPr>
          <w:p>
            <w:pPr>
              <w:pStyle w:val="0"/>
              <w:jc w:val="both"/>
            </w:pPr>
            <w:r>
              <w:rPr>
                <w:sz w:val="20"/>
              </w:rPr>
              <w:t xml:space="preserve">Заместители руководителя, руководители структурных подразделений (кроме врачей - руководителей структурных подразделений), иные руководители</w:t>
            </w:r>
          </w:p>
        </w:tc>
        <w:tc>
          <w:tcPr>
            <w:tcW w:w="1757" w:type="dxa"/>
          </w:tcPr>
          <w:p>
            <w:pPr>
              <w:pStyle w:val="0"/>
            </w:pPr>
            <w:hyperlink w:history="0" r:id="rId933"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ЗП-здрав</w:t>
              </w:r>
            </w:hyperlink>
            <w:r>
              <w:rPr>
                <w:sz w:val="20"/>
              </w:rPr>
              <w:t xml:space="preserve">; </w:t>
            </w:r>
            <w:hyperlink w:history="0" r:id="rId934"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ЗП-соц</w:t>
              </w:r>
            </w:hyperlink>
          </w:p>
        </w:tc>
      </w:tr>
      <w:tr>
        <w:tc>
          <w:tcPr>
            <w:tcW w:w="1304" w:type="dxa"/>
          </w:tcPr>
          <w:p>
            <w:pPr>
              <w:pStyle w:val="0"/>
              <w:jc w:val="center"/>
            </w:pPr>
            <w:r>
              <w:rPr>
                <w:sz w:val="20"/>
              </w:rPr>
              <w:t xml:space="preserve">102</w:t>
            </w:r>
          </w:p>
        </w:tc>
        <w:tc>
          <w:tcPr>
            <w:tcW w:w="5995" w:type="dxa"/>
          </w:tcPr>
          <w:p>
            <w:pPr>
              <w:pStyle w:val="0"/>
              <w:jc w:val="both"/>
            </w:pPr>
            <w:r>
              <w:rPr>
                <w:sz w:val="20"/>
              </w:rPr>
              <w:t xml:space="preserve">Заместители руководителя, руководители структурных подразделений (кроме врачей - руководителей структурных подразделений) и их заместители</w:t>
            </w:r>
          </w:p>
        </w:tc>
        <w:tc>
          <w:tcPr>
            <w:tcW w:w="1757" w:type="dxa"/>
          </w:tcPr>
          <w:p>
            <w:pPr>
              <w:pStyle w:val="0"/>
            </w:pPr>
            <w:hyperlink w:history="0" r:id="rId935"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ЗП-культура</w:t>
              </w:r>
            </w:hyperlink>
            <w:r>
              <w:rPr>
                <w:sz w:val="20"/>
              </w:rPr>
              <w:t xml:space="preserve">; </w:t>
            </w:r>
            <w:hyperlink w:history="0" r:id="rId936"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ЗП-наука</w:t>
              </w:r>
            </w:hyperlink>
          </w:p>
        </w:tc>
      </w:tr>
      <w:tr>
        <w:tc>
          <w:tcPr>
            <w:tcW w:w="1304" w:type="dxa"/>
          </w:tcPr>
          <w:p>
            <w:pPr>
              <w:pStyle w:val="0"/>
              <w:jc w:val="center"/>
            </w:pPr>
            <w:r>
              <w:rPr>
                <w:sz w:val="20"/>
              </w:rPr>
              <w:t xml:space="preserve">102</w:t>
            </w:r>
          </w:p>
        </w:tc>
        <w:tc>
          <w:tcPr>
            <w:tcW w:w="5995" w:type="dxa"/>
          </w:tcPr>
          <w:p>
            <w:pPr>
              <w:pStyle w:val="0"/>
              <w:jc w:val="both"/>
            </w:pPr>
            <w:r>
              <w:rPr>
                <w:sz w:val="20"/>
              </w:rPr>
              <w:t xml:space="preserve">Заместители руководителя, руководители структурных подразделений (кроме врачей - руководителей структурных подразделений, заведующих учебной частью образовательных организаций, реализующих программы общего образования) и их заместители</w:t>
            </w:r>
          </w:p>
        </w:tc>
        <w:tc>
          <w:tcPr>
            <w:tcW w:w="1757" w:type="dxa"/>
          </w:tcPr>
          <w:p>
            <w:pPr>
              <w:pStyle w:val="0"/>
            </w:pPr>
            <w:hyperlink w:history="0" r:id="rId937"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103</w:t>
            </w:r>
          </w:p>
        </w:tc>
        <w:tc>
          <w:tcPr>
            <w:tcW w:w="5995" w:type="dxa"/>
          </w:tcPr>
          <w:p>
            <w:pPr>
              <w:pStyle w:val="0"/>
              <w:jc w:val="both"/>
            </w:pPr>
            <w:r>
              <w:rPr>
                <w:sz w:val="20"/>
              </w:rPr>
              <w:t xml:space="preserve">Прочий персонал</w:t>
            </w:r>
          </w:p>
        </w:tc>
        <w:tc>
          <w:tcPr>
            <w:tcW w:w="1757" w:type="dxa"/>
          </w:tcPr>
          <w:p>
            <w:pPr>
              <w:pStyle w:val="0"/>
            </w:pPr>
            <w:hyperlink w:history="0" r:id="rId938"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ЗП-здрав</w:t>
              </w:r>
            </w:hyperlink>
            <w:r>
              <w:rPr>
                <w:sz w:val="20"/>
              </w:rPr>
              <w:t xml:space="preserve">; </w:t>
            </w:r>
            <w:hyperlink w:history="0" r:id="rId939"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ЗП-культура</w:t>
              </w:r>
            </w:hyperlink>
            <w:r>
              <w:rPr>
                <w:sz w:val="20"/>
              </w:rPr>
              <w:t xml:space="preserve">; </w:t>
            </w:r>
            <w:hyperlink w:history="0" r:id="rId940"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ЗП-наука</w:t>
              </w:r>
            </w:hyperlink>
            <w:r>
              <w:rPr>
                <w:sz w:val="20"/>
              </w:rPr>
              <w:t xml:space="preserve">; </w:t>
            </w:r>
            <w:hyperlink w:history="0" r:id="rId941"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r>
              <w:rPr>
                <w:sz w:val="20"/>
              </w:rPr>
              <w:t xml:space="preserve">; </w:t>
            </w:r>
            <w:hyperlink w:history="0" r:id="rId942"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ЗП-соц</w:t>
              </w:r>
            </w:hyperlink>
          </w:p>
        </w:tc>
      </w:tr>
      <w:tr>
        <w:tc>
          <w:tcPr>
            <w:tcW w:w="1304" w:type="dxa"/>
          </w:tcPr>
          <w:p>
            <w:pPr>
              <w:pStyle w:val="0"/>
              <w:jc w:val="center"/>
            </w:pPr>
            <w:r>
              <w:rPr>
                <w:sz w:val="20"/>
              </w:rPr>
              <w:t xml:space="preserve">201</w:t>
            </w:r>
          </w:p>
        </w:tc>
        <w:tc>
          <w:tcPr>
            <w:tcW w:w="5995" w:type="dxa"/>
          </w:tcPr>
          <w:p>
            <w:pPr>
              <w:pStyle w:val="0"/>
              <w:jc w:val="both"/>
            </w:pPr>
            <w:r>
              <w:rPr>
                <w:sz w:val="20"/>
              </w:rPr>
              <w:t xml:space="preserve">Педагогические работники образовательных организаций, реализующих программы дошкольного образования</w:t>
            </w:r>
          </w:p>
        </w:tc>
        <w:tc>
          <w:tcPr>
            <w:tcW w:w="1757" w:type="dxa"/>
          </w:tcPr>
          <w:p>
            <w:pPr>
              <w:pStyle w:val="0"/>
            </w:pPr>
            <w:hyperlink w:history="0" r:id="rId943"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211</w:t>
            </w:r>
          </w:p>
        </w:tc>
        <w:tc>
          <w:tcPr>
            <w:tcW w:w="5995" w:type="dxa"/>
          </w:tcPr>
          <w:p>
            <w:pPr>
              <w:pStyle w:val="0"/>
              <w:jc w:val="both"/>
            </w:pPr>
            <w:r>
              <w:rPr>
                <w:sz w:val="20"/>
              </w:rPr>
              <w:t xml:space="preserve">Педагогические работники и заведующие учебной частью образовательных организаций, реализующих программы общего образования</w:t>
            </w:r>
          </w:p>
        </w:tc>
        <w:tc>
          <w:tcPr>
            <w:tcW w:w="1757" w:type="dxa"/>
          </w:tcPr>
          <w:p>
            <w:pPr>
              <w:pStyle w:val="0"/>
            </w:pPr>
            <w:hyperlink w:history="0" r:id="rId944"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212</w:t>
            </w:r>
          </w:p>
        </w:tc>
        <w:tc>
          <w:tcPr>
            <w:tcW w:w="5995" w:type="dxa"/>
          </w:tcPr>
          <w:p>
            <w:pPr>
              <w:pStyle w:val="0"/>
              <w:jc w:val="both"/>
            </w:pPr>
            <w:r>
              <w:rPr>
                <w:sz w:val="20"/>
              </w:rPr>
              <w:t xml:space="preserve">Педагогические работники и заведующие учебной частью образовательных организаций, реализующих программы общего образования, - учителя</w:t>
            </w:r>
          </w:p>
        </w:tc>
        <w:tc>
          <w:tcPr>
            <w:tcW w:w="1757" w:type="dxa"/>
          </w:tcPr>
          <w:p>
            <w:pPr>
              <w:pStyle w:val="0"/>
            </w:pPr>
            <w:hyperlink w:history="0" r:id="rId945"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221</w:t>
            </w:r>
          </w:p>
        </w:tc>
        <w:tc>
          <w:tcPr>
            <w:tcW w:w="5995" w:type="dxa"/>
          </w:tcPr>
          <w:p>
            <w:pPr>
              <w:pStyle w:val="0"/>
              <w:jc w:val="both"/>
            </w:pPr>
            <w:r>
              <w:rPr>
                <w:sz w:val="20"/>
              </w:rPr>
              <w:t xml:space="preserve">Педагогические работники образовательных организаций, реализующих программы дополнительного образования детей</w:t>
            </w:r>
          </w:p>
        </w:tc>
        <w:tc>
          <w:tcPr>
            <w:tcW w:w="1757" w:type="dxa"/>
          </w:tcPr>
          <w:p>
            <w:pPr>
              <w:pStyle w:val="0"/>
            </w:pPr>
            <w:hyperlink w:history="0" r:id="rId946"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231</w:t>
            </w:r>
          </w:p>
        </w:tc>
        <w:tc>
          <w:tcPr>
            <w:tcW w:w="5995" w:type="dxa"/>
          </w:tcPr>
          <w:p>
            <w:pPr>
              <w:pStyle w:val="0"/>
              <w:jc w:val="both"/>
            </w:pPr>
            <w:r>
              <w:rPr>
                <w:sz w:val="20"/>
              </w:rPr>
              <w:t xml:space="preserve">Педагогические работники образовательных организаций, реализующих образовательные программы подготовки квалифицированных рабочих и служащих</w:t>
            </w:r>
          </w:p>
        </w:tc>
        <w:tc>
          <w:tcPr>
            <w:tcW w:w="1757" w:type="dxa"/>
          </w:tcPr>
          <w:p>
            <w:pPr>
              <w:pStyle w:val="0"/>
            </w:pPr>
            <w:hyperlink w:history="0" r:id="rId947"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232</w:t>
            </w:r>
          </w:p>
        </w:tc>
        <w:tc>
          <w:tcPr>
            <w:tcW w:w="5995" w:type="dxa"/>
          </w:tcPr>
          <w:p>
            <w:pPr>
              <w:pStyle w:val="0"/>
              <w:jc w:val="both"/>
            </w:pPr>
            <w:r>
              <w:rPr>
                <w:sz w:val="20"/>
              </w:rPr>
              <w:t xml:space="preserve">Педагогические работники образовательных организаций, реализующих образовательные программы подготовки квалифицированных рабочих и служащих, - преподаватели</w:t>
            </w:r>
          </w:p>
        </w:tc>
        <w:tc>
          <w:tcPr>
            <w:tcW w:w="1757" w:type="dxa"/>
          </w:tcPr>
          <w:p>
            <w:pPr>
              <w:pStyle w:val="0"/>
            </w:pPr>
            <w:hyperlink w:history="0" r:id="rId948"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233</w:t>
            </w:r>
          </w:p>
        </w:tc>
        <w:tc>
          <w:tcPr>
            <w:tcW w:w="5995" w:type="dxa"/>
          </w:tcPr>
          <w:p>
            <w:pPr>
              <w:pStyle w:val="0"/>
              <w:jc w:val="both"/>
            </w:pPr>
            <w:r>
              <w:rPr>
                <w:sz w:val="20"/>
              </w:rPr>
              <w:t xml:space="preserve">Педагогические работники образовательных организаций, реализующих образовательные программы подготовки квалифицированных рабочих и служащих, - мастера производственного обучения</w:t>
            </w:r>
          </w:p>
        </w:tc>
        <w:tc>
          <w:tcPr>
            <w:tcW w:w="1757" w:type="dxa"/>
          </w:tcPr>
          <w:p>
            <w:pPr>
              <w:pStyle w:val="0"/>
            </w:pPr>
            <w:hyperlink w:history="0" r:id="rId949"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241</w:t>
            </w:r>
          </w:p>
        </w:tc>
        <w:tc>
          <w:tcPr>
            <w:tcW w:w="5995" w:type="dxa"/>
          </w:tcPr>
          <w:p>
            <w:pPr>
              <w:pStyle w:val="0"/>
              <w:jc w:val="both"/>
            </w:pPr>
            <w:r>
              <w:rPr>
                <w:sz w:val="20"/>
              </w:rPr>
              <w:t xml:space="preserve">Педагогические работники образовательных организаций, реализующих образовательные программы подготовки специалистов среднего звена</w:t>
            </w:r>
          </w:p>
        </w:tc>
        <w:tc>
          <w:tcPr>
            <w:tcW w:w="1757" w:type="dxa"/>
          </w:tcPr>
          <w:p>
            <w:pPr>
              <w:pStyle w:val="0"/>
            </w:pPr>
            <w:hyperlink w:history="0" r:id="rId950"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242</w:t>
            </w:r>
          </w:p>
        </w:tc>
        <w:tc>
          <w:tcPr>
            <w:tcW w:w="5995" w:type="dxa"/>
          </w:tcPr>
          <w:p>
            <w:pPr>
              <w:pStyle w:val="0"/>
              <w:jc w:val="both"/>
            </w:pPr>
            <w:r>
              <w:rPr>
                <w:sz w:val="20"/>
              </w:rPr>
              <w:t xml:space="preserve">Педагогические работники образовательных организаций, реализующих образовательные программы подготовки специалистов среднего звена, - преподаватели</w:t>
            </w:r>
          </w:p>
        </w:tc>
        <w:tc>
          <w:tcPr>
            <w:tcW w:w="1757" w:type="dxa"/>
          </w:tcPr>
          <w:p>
            <w:pPr>
              <w:pStyle w:val="0"/>
            </w:pPr>
            <w:hyperlink w:history="0" r:id="rId951"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243</w:t>
            </w:r>
          </w:p>
        </w:tc>
        <w:tc>
          <w:tcPr>
            <w:tcW w:w="5995" w:type="dxa"/>
          </w:tcPr>
          <w:p>
            <w:pPr>
              <w:pStyle w:val="0"/>
              <w:jc w:val="both"/>
            </w:pPr>
            <w:r>
              <w:rPr>
                <w:sz w:val="20"/>
              </w:rPr>
              <w:t xml:space="preserve">Педагогические работники образовательных организаций, реализующих образовательные программы подготовки специалистов среднего звена, - мастера производственного обучения</w:t>
            </w:r>
          </w:p>
        </w:tc>
        <w:tc>
          <w:tcPr>
            <w:tcW w:w="1757" w:type="dxa"/>
          </w:tcPr>
          <w:p>
            <w:pPr>
              <w:pStyle w:val="0"/>
            </w:pPr>
            <w:hyperlink w:history="0" r:id="rId952"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251</w:t>
            </w:r>
          </w:p>
        </w:tc>
        <w:tc>
          <w:tcPr>
            <w:tcW w:w="5995" w:type="dxa"/>
          </w:tcPr>
          <w:p>
            <w:pPr>
              <w:pStyle w:val="0"/>
              <w:jc w:val="both"/>
            </w:pPr>
            <w:r>
              <w:rPr>
                <w:sz w:val="20"/>
              </w:rPr>
              <w:t xml:space="preserve">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w:t>
            </w:r>
          </w:p>
        </w:tc>
        <w:tc>
          <w:tcPr>
            <w:tcW w:w="1757" w:type="dxa"/>
          </w:tcPr>
          <w:p>
            <w:pPr>
              <w:pStyle w:val="0"/>
            </w:pPr>
            <w:hyperlink w:history="0" r:id="rId953"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252</w:t>
            </w:r>
          </w:p>
        </w:tc>
        <w:tc>
          <w:tcPr>
            <w:tcW w:w="5995" w:type="dxa"/>
          </w:tcPr>
          <w:p>
            <w:pPr>
              <w:pStyle w:val="0"/>
              <w:jc w:val="both"/>
            </w:pPr>
            <w:r>
              <w:rPr>
                <w:sz w:val="20"/>
              </w:rPr>
              <w:t xml:space="preserve">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 - преподаватели</w:t>
            </w:r>
          </w:p>
        </w:tc>
        <w:tc>
          <w:tcPr>
            <w:tcW w:w="1757" w:type="dxa"/>
          </w:tcPr>
          <w:p>
            <w:pPr>
              <w:pStyle w:val="0"/>
            </w:pPr>
            <w:hyperlink w:history="0" r:id="rId954"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253</w:t>
            </w:r>
          </w:p>
        </w:tc>
        <w:tc>
          <w:tcPr>
            <w:tcW w:w="5995" w:type="dxa"/>
          </w:tcPr>
          <w:p>
            <w:pPr>
              <w:pStyle w:val="0"/>
              <w:jc w:val="both"/>
            </w:pPr>
            <w:r>
              <w:rPr>
                <w:sz w:val="20"/>
              </w:rPr>
              <w:t xml:space="preserve">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 - мастера производственного обучения</w:t>
            </w:r>
          </w:p>
        </w:tc>
        <w:tc>
          <w:tcPr>
            <w:tcW w:w="1757" w:type="dxa"/>
          </w:tcPr>
          <w:p>
            <w:pPr>
              <w:pStyle w:val="0"/>
            </w:pPr>
            <w:hyperlink w:history="0" r:id="rId955"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261</w:t>
            </w:r>
          </w:p>
        </w:tc>
        <w:tc>
          <w:tcPr>
            <w:tcW w:w="5995" w:type="dxa"/>
          </w:tcPr>
          <w:p>
            <w:pPr>
              <w:pStyle w:val="0"/>
              <w:jc w:val="both"/>
            </w:pPr>
            <w:r>
              <w:rPr>
                <w:sz w:val="20"/>
              </w:rPr>
              <w:t xml:space="preserve">Профессорско-преподавательский состав организаций, реализующих программы высшего образования</w:t>
            </w:r>
          </w:p>
        </w:tc>
        <w:tc>
          <w:tcPr>
            <w:tcW w:w="1757" w:type="dxa"/>
          </w:tcPr>
          <w:p>
            <w:pPr>
              <w:pStyle w:val="0"/>
            </w:pPr>
            <w:hyperlink w:history="0" r:id="rId956"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271</w:t>
            </w:r>
          </w:p>
        </w:tc>
        <w:tc>
          <w:tcPr>
            <w:tcW w:w="5995" w:type="dxa"/>
          </w:tcPr>
          <w:p>
            <w:pPr>
              <w:pStyle w:val="0"/>
              <w:jc w:val="both"/>
            </w:pPr>
            <w:r>
              <w:rPr>
                <w:sz w:val="20"/>
              </w:rPr>
              <w:t xml:space="preserve">Профессорско-преподавательский состав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высшее образование</w:t>
            </w:r>
          </w:p>
        </w:tc>
        <w:tc>
          <w:tcPr>
            <w:tcW w:w="1757" w:type="dxa"/>
          </w:tcPr>
          <w:p>
            <w:pPr>
              <w:pStyle w:val="0"/>
            </w:pPr>
            <w:hyperlink w:history="0" r:id="rId957"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281</w:t>
            </w:r>
          </w:p>
        </w:tc>
        <w:tc>
          <w:tcPr>
            <w:tcW w:w="5995" w:type="dxa"/>
          </w:tcPr>
          <w:p>
            <w:pPr>
              <w:pStyle w:val="0"/>
              <w:jc w:val="both"/>
            </w:pPr>
            <w:r>
              <w:rPr>
                <w:sz w:val="20"/>
              </w:rPr>
              <w:t xml:space="preserve">Педагогические работники</w:t>
            </w:r>
          </w:p>
        </w:tc>
        <w:tc>
          <w:tcPr>
            <w:tcW w:w="1757" w:type="dxa"/>
          </w:tcPr>
          <w:p>
            <w:pPr>
              <w:pStyle w:val="0"/>
            </w:pPr>
            <w:hyperlink w:history="0" r:id="rId958"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ЗП-здрав</w:t>
              </w:r>
            </w:hyperlink>
            <w:r>
              <w:rPr>
                <w:sz w:val="20"/>
              </w:rPr>
              <w:t xml:space="preserve">; </w:t>
            </w:r>
            <w:hyperlink w:history="0" r:id="rId959"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ЗП-соц</w:t>
              </w:r>
            </w:hyperlink>
          </w:p>
        </w:tc>
      </w:tr>
      <w:tr>
        <w:tc>
          <w:tcPr>
            <w:tcW w:w="1304" w:type="dxa"/>
          </w:tcPr>
          <w:p>
            <w:pPr>
              <w:pStyle w:val="0"/>
              <w:jc w:val="center"/>
            </w:pPr>
            <w:r>
              <w:rPr>
                <w:sz w:val="20"/>
              </w:rPr>
              <w:t xml:space="preserve">282</w:t>
            </w:r>
          </w:p>
        </w:tc>
        <w:tc>
          <w:tcPr>
            <w:tcW w:w="5995" w:type="dxa"/>
          </w:tcPr>
          <w:p>
            <w:pPr>
              <w:pStyle w:val="0"/>
              <w:jc w:val="both"/>
            </w:pPr>
            <w:r>
              <w:rPr>
                <w:sz w:val="20"/>
              </w:rPr>
              <w:t xml:space="preserve">Педагогические работники - преподаватели</w:t>
            </w:r>
          </w:p>
        </w:tc>
        <w:tc>
          <w:tcPr>
            <w:tcW w:w="1757" w:type="dxa"/>
          </w:tcPr>
          <w:p>
            <w:pPr>
              <w:pStyle w:val="0"/>
            </w:pPr>
            <w:hyperlink w:history="0" r:id="rId960"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ЗП-здрав</w:t>
              </w:r>
            </w:hyperlink>
            <w:r>
              <w:rPr>
                <w:sz w:val="20"/>
              </w:rPr>
              <w:t xml:space="preserve">; </w:t>
            </w:r>
            <w:hyperlink w:history="0" r:id="rId961"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ЗП-соц</w:t>
              </w:r>
            </w:hyperlink>
          </w:p>
        </w:tc>
      </w:tr>
      <w:tr>
        <w:tc>
          <w:tcPr>
            <w:tcW w:w="1304" w:type="dxa"/>
          </w:tcPr>
          <w:p>
            <w:pPr>
              <w:pStyle w:val="0"/>
              <w:jc w:val="center"/>
            </w:pPr>
            <w:r>
              <w:rPr>
                <w:sz w:val="20"/>
              </w:rPr>
              <w:t xml:space="preserve">291</w:t>
            </w:r>
          </w:p>
        </w:tc>
        <w:tc>
          <w:tcPr>
            <w:tcW w:w="5995" w:type="dxa"/>
          </w:tcPr>
          <w:p>
            <w:pPr>
              <w:pStyle w:val="0"/>
              <w:jc w:val="both"/>
            </w:pPr>
            <w:r>
              <w:rPr>
                <w:sz w:val="20"/>
              </w:rPr>
              <w:t xml:space="preserve">Педагоги</w:t>
            </w:r>
          </w:p>
        </w:tc>
        <w:tc>
          <w:tcPr>
            <w:tcW w:w="1757" w:type="dxa"/>
          </w:tcPr>
          <w:p>
            <w:pPr>
              <w:pStyle w:val="0"/>
            </w:pPr>
            <w:hyperlink w:history="0" r:id="rId962"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ЗП-культура</w:t>
              </w:r>
            </w:hyperlink>
          </w:p>
        </w:tc>
      </w:tr>
      <w:tr>
        <w:tc>
          <w:tcPr>
            <w:tcW w:w="1304" w:type="dxa"/>
          </w:tcPr>
          <w:p>
            <w:pPr>
              <w:pStyle w:val="0"/>
              <w:jc w:val="center"/>
            </w:pPr>
            <w:r>
              <w:rPr>
                <w:sz w:val="20"/>
              </w:rPr>
              <w:t xml:space="preserve">301</w:t>
            </w:r>
          </w:p>
        </w:tc>
        <w:tc>
          <w:tcPr>
            <w:tcW w:w="5995" w:type="dxa"/>
          </w:tcPr>
          <w:p>
            <w:pPr>
              <w:pStyle w:val="0"/>
              <w:jc w:val="both"/>
            </w:pPr>
            <w:r>
              <w:rPr>
                <w:sz w:val="20"/>
              </w:rPr>
              <w:t xml:space="preserve">Научные работники</w:t>
            </w:r>
          </w:p>
        </w:tc>
        <w:tc>
          <w:tcPr>
            <w:tcW w:w="1757" w:type="dxa"/>
          </w:tcPr>
          <w:p>
            <w:pPr>
              <w:pStyle w:val="0"/>
            </w:pPr>
            <w:hyperlink w:history="0" r:id="rId963"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ЗП-здрав</w:t>
              </w:r>
            </w:hyperlink>
            <w:r>
              <w:rPr>
                <w:sz w:val="20"/>
              </w:rPr>
              <w:t xml:space="preserve">; </w:t>
            </w:r>
            <w:hyperlink w:history="0" r:id="rId964"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ЗП-культура</w:t>
              </w:r>
            </w:hyperlink>
            <w:r>
              <w:rPr>
                <w:sz w:val="20"/>
              </w:rPr>
              <w:t xml:space="preserve">; </w:t>
            </w:r>
            <w:hyperlink w:history="0" r:id="rId965"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ЗП-соц</w:t>
              </w:r>
            </w:hyperlink>
          </w:p>
        </w:tc>
      </w:tr>
      <w:tr>
        <w:tc>
          <w:tcPr>
            <w:tcW w:w="1304" w:type="dxa"/>
          </w:tcPr>
          <w:p>
            <w:pPr>
              <w:pStyle w:val="0"/>
              <w:jc w:val="center"/>
            </w:pPr>
            <w:r>
              <w:rPr>
                <w:sz w:val="20"/>
              </w:rPr>
              <w:t xml:space="preserve">301</w:t>
            </w:r>
          </w:p>
        </w:tc>
        <w:tc>
          <w:tcPr>
            <w:tcW w:w="5995" w:type="dxa"/>
          </w:tcPr>
          <w:p>
            <w:pPr>
              <w:pStyle w:val="0"/>
              <w:jc w:val="both"/>
            </w:pPr>
            <w:r>
              <w:rPr>
                <w:sz w:val="20"/>
              </w:rPr>
              <w:t xml:space="preserve">Научные работники организаций, реализующих программы высшего образования</w:t>
            </w:r>
          </w:p>
        </w:tc>
        <w:tc>
          <w:tcPr>
            <w:tcW w:w="1757" w:type="dxa"/>
          </w:tcPr>
          <w:p>
            <w:pPr>
              <w:pStyle w:val="0"/>
            </w:pPr>
            <w:hyperlink w:history="0" r:id="rId966"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301</w:t>
            </w:r>
          </w:p>
        </w:tc>
        <w:tc>
          <w:tcPr>
            <w:tcW w:w="5995" w:type="dxa"/>
          </w:tcPr>
          <w:p>
            <w:pPr>
              <w:pStyle w:val="0"/>
              <w:jc w:val="both"/>
            </w:pPr>
            <w:r>
              <w:rPr>
                <w:sz w:val="20"/>
              </w:rPr>
              <w:t xml:space="preserve">Научные работники организаций дополнительного профессионального образования</w:t>
            </w:r>
          </w:p>
        </w:tc>
        <w:tc>
          <w:tcPr>
            <w:tcW w:w="1757" w:type="dxa"/>
          </w:tcPr>
          <w:p>
            <w:pPr>
              <w:pStyle w:val="0"/>
            </w:pPr>
            <w:hyperlink w:history="0" r:id="rId967"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302</w:t>
            </w:r>
          </w:p>
        </w:tc>
        <w:tc>
          <w:tcPr>
            <w:tcW w:w="5995" w:type="dxa"/>
          </w:tcPr>
          <w:p>
            <w:pPr>
              <w:pStyle w:val="0"/>
              <w:jc w:val="both"/>
            </w:pPr>
            <w:r>
              <w:rPr>
                <w:sz w:val="20"/>
              </w:rPr>
              <w:t xml:space="preserve">Другие научные работники (исследователи)</w:t>
            </w:r>
          </w:p>
        </w:tc>
        <w:tc>
          <w:tcPr>
            <w:tcW w:w="1757" w:type="dxa"/>
          </w:tcPr>
          <w:p>
            <w:pPr>
              <w:pStyle w:val="0"/>
            </w:pPr>
            <w:hyperlink w:history="0" r:id="rId968"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ЗП-наука</w:t>
              </w:r>
            </w:hyperlink>
          </w:p>
        </w:tc>
      </w:tr>
      <w:tr>
        <w:tc>
          <w:tcPr>
            <w:tcW w:w="1304" w:type="dxa"/>
          </w:tcPr>
          <w:p>
            <w:pPr>
              <w:pStyle w:val="0"/>
              <w:jc w:val="center"/>
            </w:pPr>
            <w:r>
              <w:rPr>
                <w:sz w:val="20"/>
              </w:rPr>
              <w:t xml:space="preserve">311</w:t>
            </w:r>
          </w:p>
        </w:tc>
        <w:tc>
          <w:tcPr>
            <w:tcW w:w="5995" w:type="dxa"/>
          </w:tcPr>
          <w:p>
            <w:pPr>
              <w:pStyle w:val="0"/>
              <w:jc w:val="both"/>
            </w:pPr>
            <w:r>
              <w:rPr>
                <w:sz w:val="20"/>
              </w:rPr>
              <w:t xml:space="preserve">Научные работники - научные сотрудники</w:t>
            </w:r>
          </w:p>
        </w:tc>
        <w:tc>
          <w:tcPr>
            <w:tcW w:w="1757" w:type="dxa"/>
          </w:tcPr>
          <w:p>
            <w:pPr>
              <w:pStyle w:val="0"/>
            </w:pPr>
            <w:hyperlink w:history="0" r:id="rId969"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ЗП-здрав</w:t>
              </w:r>
            </w:hyperlink>
            <w:r>
              <w:rPr>
                <w:sz w:val="20"/>
              </w:rPr>
              <w:t xml:space="preserve">; </w:t>
            </w:r>
            <w:hyperlink w:history="0" r:id="rId970"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ЗП-культура</w:t>
              </w:r>
            </w:hyperlink>
            <w:r>
              <w:rPr>
                <w:sz w:val="20"/>
              </w:rPr>
              <w:t xml:space="preserve">; </w:t>
            </w:r>
            <w:hyperlink w:history="0" r:id="rId971"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ЗП-соц</w:t>
              </w:r>
            </w:hyperlink>
          </w:p>
        </w:tc>
      </w:tr>
      <w:tr>
        <w:tc>
          <w:tcPr>
            <w:tcW w:w="1304" w:type="dxa"/>
          </w:tcPr>
          <w:p>
            <w:pPr>
              <w:pStyle w:val="0"/>
              <w:jc w:val="center"/>
            </w:pPr>
            <w:r>
              <w:rPr>
                <w:sz w:val="20"/>
              </w:rPr>
              <w:t xml:space="preserve">311</w:t>
            </w:r>
          </w:p>
        </w:tc>
        <w:tc>
          <w:tcPr>
            <w:tcW w:w="5995" w:type="dxa"/>
          </w:tcPr>
          <w:p>
            <w:pPr>
              <w:pStyle w:val="0"/>
              <w:jc w:val="both"/>
            </w:pPr>
            <w:r>
              <w:rPr>
                <w:sz w:val="20"/>
              </w:rPr>
              <w:t xml:space="preserve">Научные работники организаций, реализующих программы высшего образования - научные сотрудники</w:t>
            </w:r>
          </w:p>
        </w:tc>
        <w:tc>
          <w:tcPr>
            <w:tcW w:w="1757" w:type="dxa"/>
          </w:tcPr>
          <w:p>
            <w:pPr>
              <w:pStyle w:val="0"/>
            </w:pPr>
            <w:hyperlink w:history="0" r:id="rId972"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311</w:t>
            </w:r>
          </w:p>
        </w:tc>
        <w:tc>
          <w:tcPr>
            <w:tcW w:w="5995" w:type="dxa"/>
          </w:tcPr>
          <w:p>
            <w:pPr>
              <w:pStyle w:val="0"/>
              <w:jc w:val="both"/>
            </w:pPr>
            <w:r>
              <w:rPr>
                <w:sz w:val="20"/>
              </w:rPr>
              <w:t xml:space="preserve">Научные работники организаций дополнительного профессионального образования - научные сотрудники</w:t>
            </w:r>
          </w:p>
        </w:tc>
        <w:tc>
          <w:tcPr>
            <w:tcW w:w="1757" w:type="dxa"/>
          </w:tcPr>
          <w:p>
            <w:pPr>
              <w:pStyle w:val="0"/>
            </w:pPr>
            <w:hyperlink w:history="0" r:id="rId973"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312</w:t>
            </w:r>
          </w:p>
        </w:tc>
        <w:tc>
          <w:tcPr>
            <w:tcW w:w="5995" w:type="dxa"/>
          </w:tcPr>
          <w:p>
            <w:pPr>
              <w:pStyle w:val="0"/>
              <w:jc w:val="both"/>
            </w:pPr>
            <w:r>
              <w:rPr>
                <w:sz w:val="20"/>
              </w:rPr>
              <w:t xml:space="preserve">Главные, ведущие и старшие научные сотрудники</w:t>
            </w:r>
          </w:p>
        </w:tc>
        <w:tc>
          <w:tcPr>
            <w:tcW w:w="1757" w:type="dxa"/>
          </w:tcPr>
          <w:p>
            <w:pPr>
              <w:pStyle w:val="0"/>
            </w:pPr>
            <w:hyperlink w:history="0" r:id="rId974"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ЗП-наука</w:t>
              </w:r>
            </w:hyperlink>
          </w:p>
        </w:tc>
      </w:tr>
      <w:tr>
        <w:tc>
          <w:tcPr>
            <w:tcW w:w="1304" w:type="dxa"/>
          </w:tcPr>
          <w:p>
            <w:pPr>
              <w:pStyle w:val="0"/>
              <w:jc w:val="center"/>
            </w:pPr>
            <w:r>
              <w:rPr>
                <w:sz w:val="20"/>
              </w:rPr>
              <w:t xml:space="preserve">313</w:t>
            </w:r>
          </w:p>
        </w:tc>
        <w:tc>
          <w:tcPr>
            <w:tcW w:w="5995" w:type="dxa"/>
          </w:tcPr>
          <w:p>
            <w:pPr>
              <w:pStyle w:val="0"/>
              <w:jc w:val="both"/>
            </w:pPr>
            <w:r>
              <w:rPr>
                <w:sz w:val="20"/>
              </w:rPr>
              <w:t xml:space="preserve">Научные сотрудники, младшие научные сотрудники</w:t>
            </w:r>
          </w:p>
        </w:tc>
        <w:tc>
          <w:tcPr>
            <w:tcW w:w="1757" w:type="dxa"/>
          </w:tcPr>
          <w:p>
            <w:pPr>
              <w:pStyle w:val="0"/>
            </w:pPr>
            <w:hyperlink w:history="0" r:id="rId975"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ЗП-наука</w:t>
              </w:r>
            </w:hyperlink>
          </w:p>
        </w:tc>
      </w:tr>
      <w:tr>
        <w:tc>
          <w:tcPr>
            <w:tcW w:w="1304" w:type="dxa"/>
          </w:tcPr>
          <w:p>
            <w:pPr>
              <w:pStyle w:val="0"/>
              <w:jc w:val="center"/>
            </w:pPr>
            <w:r>
              <w:rPr>
                <w:sz w:val="20"/>
              </w:rPr>
              <w:t xml:space="preserve">321</w:t>
            </w:r>
          </w:p>
        </w:tc>
        <w:tc>
          <w:tcPr>
            <w:tcW w:w="5995" w:type="dxa"/>
          </w:tcPr>
          <w:p>
            <w:pPr>
              <w:pStyle w:val="0"/>
              <w:jc w:val="both"/>
            </w:pPr>
            <w:r>
              <w:rPr>
                <w:sz w:val="20"/>
              </w:rPr>
              <w:t xml:space="preserve">Техники</w:t>
            </w:r>
          </w:p>
        </w:tc>
        <w:tc>
          <w:tcPr>
            <w:tcW w:w="1757" w:type="dxa"/>
          </w:tcPr>
          <w:p>
            <w:pPr>
              <w:pStyle w:val="0"/>
            </w:pPr>
            <w:hyperlink w:history="0" r:id="rId976"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ЗП-наука</w:t>
              </w:r>
            </w:hyperlink>
          </w:p>
        </w:tc>
      </w:tr>
      <w:tr>
        <w:tc>
          <w:tcPr>
            <w:tcW w:w="1304" w:type="dxa"/>
          </w:tcPr>
          <w:p>
            <w:pPr>
              <w:pStyle w:val="0"/>
              <w:jc w:val="center"/>
            </w:pPr>
            <w:r>
              <w:rPr>
                <w:sz w:val="20"/>
              </w:rPr>
              <w:t xml:space="preserve">331</w:t>
            </w:r>
          </w:p>
        </w:tc>
        <w:tc>
          <w:tcPr>
            <w:tcW w:w="5995" w:type="dxa"/>
          </w:tcPr>
          <w:p>
            <w:pPr>
              <w:pStyle w:val="0"/>
              <w:jc w:val="both"/>
            </w:pPr>
            <w:r>
              <w:rPr>
                <w:sz w:val="20"/>
              </w:rPr>
              <w:t xml:space="preserve">Вспомогательный персонал</w:t>
            </w:r>
          </w:p>
        </w:tc>
        <w:tc>
          <w:tcPr>
            <w:tcW w:w="1757" w:type="dxa"/>
          </w:tcPr>
          <w:p>
            <w:pPr>
              <w:pStyle w:val="0"/>
            </w:pPr>
            <w:hyperlink w:history="0" r:id="rId977"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ЗП-наука</w:t>
              </w:r>
            </w:hyperlink>
          </w:p>
        </w:tc>
      </w:tr>
      <w:tr>
        <w:tc>
          <w:tcPr>
            <w:tcW w:w="1304" w:type="dxa"/>
          </w:tcPr>
          <w:p>
            <w:pPr>
              <w:pStyle w:val="0"/>
              <w:jc w:val="center"/>
            </w:pPr>
            <w:r>
              <w:rPr>
                <w:sz w:val="20"/>
              </w:rPr>
              <w:t xml:space="preserve">401</w:t>
            </w:r>
          </w:p>
        </w:tc>
        <w:tc>
          <w:tcPr>
            <w:tcW w:w="5995" w:type="dxa"/>
          </w:tcPr>
          <w:p>
            <w:pPr>
              <w:pStyle w:val="0"/>
              <w:jc w:val="both"/>
            </w:pPr>
            <w:r>
              <w:rPr>
                <w:sz w:val="20"/>
              </w:rPr>
              <w:t xml:space="preserve">Врачи (кроме зубных), включая врачей - руководителей структурных подразделений</w:t>
            </w:r>
          </w:p>
        </w:tc>
        <w:tc>
          <w:tcPr>
            <w:tcW w:w="1757" w:type="dxa"/>
          </w:tcPr>
          <w:p>
            <w:pPr>
              <w:pStyle w:val="0"/>
            </w:pPr>
            <w:hyperlink w:history="0" r:id="rId978"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ЗП-здрав</w:t>
              </w:r>
            </w:hyperlink>
            <w:r>
              <w:rPr>
                <w:sz w:val="20"/>
              </w:rPr>
              <w:t xml:space="preserve">; </w:t>
            </w:r>
            <w:hyperlink w:history="0" r:id="rId979"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ЗП-культура</w:t>
              </w:r>
            </w:hyperlink>
            <w:r>
              <w:rPr>
                <w:sz w:val="20"/>
              </w:rPr>
              <w:t xml:space="preserve">; </w:t>
            </w:r>
            <w:hyperlink w:history="0" r:id="rId980"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ЗП-наука</w:t>
              </w:r>
            </w:hyperlink>
            <w:r>
              <w:rPr>
                <w:sz w:val="20"/>
              </w:rPr>
              <w:t xml:space="preserve">; </w:t>
            </w:r>
            <w:hyperlink w:history="0" r:id="rId981"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r>
              <w:rPr>
                <w:sz w:val="20"/>
              </w:rPr>
              <w:t xml:space="preserve">; </w:t>
            </w:r>
            <w:hyperlink w:history="0" r:id="rId982"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ЗП-соц</w:t>
              </w:r>
            </w:hyperlink>
          </w:p>
        </w:tc>
      </w:tr>
      <w:tr>
        <w:tc>
          <w:tcPr>
            <w:tcW w:w="1304" w:type="dxa"/>
          </w:tcPr>
          <w:p>
            <w:pPr>
              <w:pStyle w:val="0"/>
              <w:jc w:val="center"/>
            </w:pPr>
            <w:r>
              <w:rPr>
                <w:sz w:val="20"/>
              </w:rPr>
              <w:t xml:space="preserve">411</w:t>
            </w:r>
          </w:p>
        </w:tc>
        <w:tc>
          <w:tcPr>
            <w:tcW w:w="5995" w:type="dxa"/>
          </w:tcPr>
          <w:p>
            <w:pPr>
              <w:pStyle w:val="0"/>
              <w:jc w:val="both"/>
            </w:pPr>
            <w:r>
              <w:rPr>
                <w:sz w:val="20"/>
              </w:rPr>
              <w:t xml:space="preserve">Средний медицинский (фармацевтический) персонал (персонал, обеспечивающий условия для предоставления медицинских услуг)</w:t>
            </w:r>
          </w:p>
        </w:tc>
        <w:tc>
          <w:tcPr>
            <w:tcW w:w="1757" w:type="dxa"/>
          </w:tcPr>
          <w:p>
            <w:pPr>
              <w:pStyle w:val="0"/>
            </w:pPr>
            <w:hyperlink w:history="0" r:id="rId983"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ЗП-здрав</w:t>
              </w:r>
            </w:hyperlink>
            <w:r>
              <w:rPr>
                <w:sz w:val="20"/>
              </w:rPr>
              <w:t xml:space="preserve">; </w:t>
            </w:r>
            <w:hyperlink w:history="0" r:id="rId984"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ЗП-культура</w:t>
              </w:r>
            </w:hyperlink>
            <w:r>
              <w:rPr>
                <w:sz w:val="20"/>
              </w:rPr>
              <w:t xml:space="preserve">; </w:t>
            </w:r>
            <w:hyperlink w:history="0" r:id="rId985"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ЗП-наука</w:t>
              </w:r>
            </w:hyperlink>
            <w:r>
              <w:rPr>
                <w:sz w:val="20"/>
              </w:rPr>
              <w:t xml:space="preserve">; </w:t>
            </w:r>
            <w:hyperlink w:history="0" r:id="rId986"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r>
              <w:rPr>
                <w:sz w:val="20"/>
              </w:rPr>
              <w:t xml:space="preserve">; </w:t>
            </w:r>
            <w:hyperlink w:history="0" r:id="rId987"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ЗП-соц</w:t>
              </w:r>
            </w:hyperlink>
          </w:p>
        </w:tc>
      </w:tr>
      <w:tr>
        <w:tc>
          <w:tcPr>
            <w:tcW w:w="1304" w:type="dxa"/>
          </w:tcPr>
          <w:p>
            <w:pPr>
              <w:pStyle w:val="0"/>
              <w:jc w:val="center"/>
            </w:pPr>
            <w:r>
              <w:rPr>
                <w:sz w:val="20"/>
              </w:rPr>
              <w:t xml:space="preserve">421</w:t>
            </w:r>
          </w:p>
        </w:tc>
        <w:tc>
          <w:tcPr>
            <w:tcW w:w="5995" w:type="dxa"/>
          </w:tcPr>
          <w:p>
            <w:pPr>
              <w:pStyle w:val="0"/>
              <w:jc w:val="both"/>
            </w:pPr>
            <w:r>
              <w:rPr>
                <w:sz w:val="20"/>
              </w:rPr>
              <w:t xml:space="preserve">Младший медицинский персонал (персонал, обеспечивающий условия для предоставления медицинских услуг)</w:t>
            </w:r>
          </w:p>
        </w:tc>
        <w:tc>
          <w:tcPr>
            <w:tcW w:w="1757" w:type="dxa"/>
          </w:tcPr>
          <w:p>
            <w:pPr>
              <w:pStyle w:val="0"/>
            </w:pPr>
            <w:hyperlink w:history="0" r:id="rId988"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ЗП-здрав</w:t>
              </w:r>
            </w:hyperlink>
            <w:r>
              <w:rPr>
                <w:sz w:val="20"/>
              </w:rPr>
              <w:t xml:space="preserve">; </w:t>
            </w:r>
            <w:hyperlink w:history="0" r:id="rId989"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ЗП-культура</w:t>
              </w:r>
            </w:hyperlink>
            <w:r>
              <w:rPr>
                <w:sz w:val="20"/>
              </w:rPr>
              <w:t xml:space="preserve">; </w:t>
            </w:r>
            <w:hyperlink w:history="0" r:id="rId990"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ЗП-наука</w:t>
              </w:r>
            </w:hyperlink>
            <w:r>
              <w:rPr>
                <w:sz w:val="20"/>
              </w:rPr>
              <w:t xml:space="preserve">; </w:t>
            </w:r>
            <w:hyperlink w:history="0" r:id="rId991"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r>
              <w:rPr>
                <w:sz w:val="20"/>
              </w:rPr>
              <w:t xml:space="preserve">; </w:t>
            </w:r>
            <w:hyperlink w:history="0" r:id="rId992"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ЗП-соц</w:t>
              </w:r>
            </w:hyperlink>
          </w:p>
        </w:tc>
      </w:tr>
      <w:tr>
        <w:tc>
          <w:tcPr>
            <w:tcW w:w="1304" w:type="dxa"/>
          </w:tcPr>
          <w:p>
            <w:pPr>
              <w:pStyle w:val="0"/>
              <w:jc w:val="center"/>
            </w:pPr>
            <w:r>
              <w:rPr>
                <w:sz w:val="20"/>
              </w:rPr>
              <w:t xml:space="preserve">431</w:t>
            </w:r>
          </w:p>
        </w:tc>
        <w:tc>
          <w:tcPr>
            <w:tcW w:w="5995" w:type="dxa"/>
          </w:tcPr>
          <w:p>
            <w:pPr>
              <w:pStyle w:val="0"/>
              <w:jc w:val="both"/>
            </w:pPr>
            <w:r>
              <w:rPr>
                <w:sz w:val="20"/>
              </w:rPr>
              <w:t xml:space="preserve">Работники, имеющие высшее фармацевтическое или иное высшее образование, предоставляющие медицинские услуги (обеспечивающие предоставление медицинских услуг)</w:t>
            </w:r>
          </w:p>
        </w:tc>
        <w:tc>
          <w:tcPr>
            <w:tcW w:w="1757" w:type="dxa"/>
          </w:tcPr>
          <w:p>
            <w:pPr>
              <w:pStyle w:val="0"/>
            </w:pPr>
            <w:hyperlink w:history="0" r:id="rId993"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ЗП-здрав</w:t>
              </w:r>
            </w:hyperlink>
          </w:p>
        </w:tc>
      </w:tr>
      <w:tr>
        <w:tc>
          <w:tcPr>
            <w:tcW w:w="1304" w:type="dxa"/>
          </w:tcPr>
          <w:p>
            <w:pPr>
              <w:pStyle w:val="0"/>
              <w:jc w:val="center"/>
            </w:pPr>
            <w:r>
              <w:rPr>
                <w:sz w:val="20"/>
              </w:rPr>
              <w:t xml:space="preserve">431</w:t>
            </w:r>
          </w:p>
        </w:tc>
        <w:tc>
          <w:tcPr>
            <w:tcW w:w="5995" w:type="dxa"/>
          </w:tcPr>
          <w:p>
            <w:pPr>
              <w:pStyle w:val="0"/>
              <w:jc w:val="both"/>
            </w:pPr>
            <w:r>
              <w:rPr>
                <w:sz w:val="20"/>
              </w:rPr>
              <w:t xml:space="preserve">Работники, имеющие высшее фармацевтическое или иное фармацевтическое или иное высшее образование, предоставляющие медицинские услуги (обеспечивающие предоставление медицинских услуг)</w:t>
            </w:r>
          </w:p>
        </w:tc>
        <w:tc>
          <w:tcPr>
            <w:tcW w:w="1757" w:type="dxa"/>
          </w:tcPr>
          <w:p>
            <w:pPr>
              <w:pStyle w:val="0"/>
            </w:pPr>
            <w:hyperlink w:history="0" r:id="rId994"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ЗП-соц</w:t>
              </w:r>
            </w:hyperlink>
          </w:p>
        </w:tc>
      </w:tr>
      <w:tr>
        <w:tc>
          <w:tcPr>
            <w:tcW w:w="1304" w:type="dxa"/>
          </w:tcPr>
          <w:p>
            <w:pPr>
              <w:pStyle w:val="0"/>
              <w:jc w:val="center"/>
            </w:pPr>
            <w:r>
              <w:rPr>
                <w:sz w:val="20"/>
              </w:rPr>
              <w:t xml:space="preserve">501</w:t>
            </w:r>
          </w:p>
        </w:tc>
        <w:tc>
          <w:tcPr>
            <w:tcW w:w="5995" w:type="dxa"/>
          </w:tcPr>
          <w:p>
            <w:pPr>
              <w:pStyle w:val="0"/>
              <w:jc w:val="both"/>
            </w:pPr>
            <w:r>
              <w:rPr>
                <w:sz w:val="20"/>
              </w:rPr>
              <w:t xml:space="preserve">Социальные работники</w:t>
            </w:r>
          </w:p>
        </w:tc>
        <w:tc>
          <w:tcPr>
            <w:tcW w:w="1757" w:type="dxa"/>
          </w:tcPr>
          <w:p>
            <w:pPr>
              <w:pStyle w:val="0"/>
            </w:pPr>
            <w:hyperlink w:history="0" r:id="rId995"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ЗП-здрав</w:t>
              </w:r>
            </w:hyperlink>
            <w:r>
              <w:rPr>
                <w:sz w:val="20"/>
              </w:rPr>
              <w:t xml:space="preserve">; </w:t>
            </w:r>
            <w:hyperlink w:history="0" r:id="rId996"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r>
              <w:rPr>
                <w:sz w:val="20"/>
              </w:rPr>
              <w:t xml:space="preserve">; </w:t>
            </w:r>
            <w:hyperlink w:history="0" r:id="rId997"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ЗП-соц</w:t>
              </w:r>
            </w:hyperlink>
          </w:p>
        </w:tc>
      </w:tr>
      <w:tr>
        <w:tc>
          <w:tcPr>
            <w:tcW w:w="1304" w:type="dxa"/>
          </w:tcPr>
          <w:p>
            <w:pPr>
              <w:pStyle w:val="0"/>
              <w:jc w:val="center"/>
            </w:pPr>
            <w:r>
              <w:rPr>
                <w:sz w:val="20"/>
              </w:rPr>
              <w:t xml:space="preserve">601</w:t>
            </w:r>
          </w:p>
        </w:tc>
        <w:tc>
          <w:tcPr>
            <w:tcW w:w="5995" w:type="dxa"/>
          </w:tcPr>
          <w:p>
            <w:pPr>
              <w:pStyle w:val="0"/>
              <w:jc w:val="both"/>
            </w:pPr>
            <w:r>
              <w:rPr>
                <w:sz w:val="20"/>
              </w:rPr>
              <w:t xml:space="preserve">Артистический персонал</w:t>
            </w:r>
          </w:p>
        </w:tc>
        <w:tc>
          <w:tcPr>
            <w:tcW w:w="1757" w:type="dxa"/>
          </w:tcPr>
          <w:p>
            <w:pPr>
              <w:pStyle w:val="0"/>
            </w:pPr>
            <w:hyperlink w:history="0" r:id="rId998"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ЗП-культура</w:t>
              </w:r>
            </w:hyperlink>
          </w:p>
        </w:tc>
      </w:tr>
      <w:tr>
        <w:tc>
          <w:tcPr>
            <w:tcW w:w="1304" w:type="dxa"/>
          </w:tcPr>
          <w:p>
            <w:pPr>
              <w:pStyle w:val="0"/>
              <w:jc w:val="center"/>
            </w:pPr>
            <w:r>
              <w:rPr>
                <w:sz w:val="20"/>
              </w:rPr>
              <w:t xml:space="preserve">611</w:t>
            </w:r>
          </w:p>
        </w:tc>
        <w:tc>
          <w:tcPr>
            <w:tcW w:w="5995" w:type="dxa"/>
          </w:tcPr>
          <w:p>
            <w:pPr>
              <w:pStyle w:val="0"/>
              <w:jc w:val="both"/>
            </w:pPr>
            <w:r>
              <w:rPr>
                <w:sz w:val="20"/>
              </w:rPr>
              <w:t xml:space="preserve">Художественный персонал</w:t>
            </w:r>
          </w:p>
        </w:tc>
        <w:tc>
          <w:tcPr>
            <w:tcW w:w="1757" w:type="dxa"/>
          </w:tcPr>
          <w:p>
            <w:pPr>
              <w:pStyle w:val="0"/>
            </w:pPr>
            <w:hyperlink w:history="0" r:id="rId999"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ЗП-культура</w:t>
              </w:r>
            </w:hyperlink>
          </w:p>
        </w:tc>
      </w:tr>
      <w:tr>
        <w:tc>
          <w:tcPr>
            <w:tcW w:w="1304" w:type="dxa"/>
          </w:tcPr>
          <w:p>
            <w:pPr>
              <w:pStyle w:val="0"/>
              <w:jc w:val="center"/>
            </w:pPr>
            <w:r>
              <w:rPr>
                <w:sz w:val="20"/>
              </w:rPr>
              <w:t xml:space="preserve">621</w:t>
            </w:r>
          </w:p>
        </w:tc>
        <w:tc>
          <w:tcPr>
            <w:tcW w:w="5995" w:type="dxa"/>
          </w:tcPr>
          <w:p>
            <w:pPr>
              <w:pStyle w:val="0"/>
              <w:jc w:val="both"/>
            </w:pPr>
            <w:r>
              <w:rPr>
                <w:sz w:val="20"/>
              </w:rPr>
              <w:t xml:space="preserve">Специалисты</w:t>
            </w:r>
          </w:p>
        </w:tc>
        <w:tc>
          <w:tcPr>
            <w:tcW w:w="1757" w:type="dxa"/>
          </w:tcPr>
          <w:p>
            <w:pPr>
              <w:pStyle w:val="0"/>
            </w:pPr>
            <w:hyperlink w:history="0" r:id="rId1000"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ЗП-культура</w:t>
              </w:r>
            </w:hyperlink>
          </w:p>
        </w:tc>
      </w:tr>
      <w:tr>
        <w:tc>
          <w:tcPr>
            <w:tcW w:w="1304" w:type="dxa"/>
          </w:tcPr>
          <w:p>
            <w:pPr>
              <w:pStyle w:val="0"/>
              <w:jc w:val="center"/>
            </w:pPr>
            <w:r>
              <w:rPr>
                <w:sz w:val="20"/>
              </w:rPr>
              <w:t xml:space="preserve">631</w:t>
            </w:r>
          </w:p>
        </w:tc>
        <w:tc>
          <w:tcPr>
            <w:tcW w:w="5995" w:type="dxa"/>
          </w:tcPr>
          <w:p>
            <w:pPr>
              <w:pStyle w:val="0"/>
              <w:jc w:val="both"/>
            </w:pPr>
            <w:r>
              <w:rPr>
                <w:sz w:val="20"/>
              </w:rPr>
              <w:t xml:space="preserve">Работники культуры</w:t>
            </w:r>
          </w:p>
        </w:tc>
        <w:tc>
          <w:tcPr>
            <w:tcW w:w="1757" w:type="dxa"/>
          </w:tcPr>
          <w:p>
            <w:pPr>
              <w:pStyle w:val="0"/>
            </w:pPr>
            <w:hyperlink w:history="0" r:id="rId1001"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ЗП-образование</w:t>
              </w:r>
            </w:hyperlink>
          </w:p>
        </w:tc>
      </w:tr>
      <w:tr>
        <w:tc>
          <w:tcPr>
            <w:tcW w:w="1304" w:type="dxa"/>
          </w:tcPr>
          <w:p>
            <w:pPr>
              <w:pStyle w:val="0"/>
              <w:jc w:val="center"/>
            </w:pPr>
            <w:r>
              <w:rPr>
                <w:sz w:val="20"/>
              </w:rPr>
              <w:t xml:space="preserve">600</w:t>
            </w:r>
          </w:p>
        </w:tc>
        <w:tc>
          <w:tcPr>
            <w:tcW w:w="5995" w:type="dxa"/>
          </w:tcPr>
          <w:p>
            <w:pPr>
              <w:pStyle w:val="0"/>
              <w:jc w:val="both"/>
            </w:pPr>
            <w:r>
              <w:rPr>
                <w:sz w:val="20"/>
              </w:rPr>
              <w:t xml:space="preserve">Работники организаций, не представляющих формы статистической отчетности в соответствии с </w:t>
            </w:r>
            <w:hyperlink w:history="0" r:id="rId1002" w:tooltip="Приказ Росстата от 30.07.2021 N 457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приказом</w:t>
              </w:r>
            </w:hyperlink>
            <w:r>
              <w:rPr>
                <w:sz w:val="20"/>
              </w:rPr>
              <w:t xml:space="preserve"> Росстата от 30 июля 2021 г. N 457</w:t>
            </w:r>
          </w:p>
        </w:tc>
        <w:tc>
          <w:tcPr>
            <w:tcW w:w="1757" w:type="dxa"/>
          </w:tcPr>
          <w:p>
            <w:pPr>
              <w:pStyle w:val="0"/>
            </w:pPr>
            <w:r>
              <w:rPr>
                <w:sz w:val="20"/>
              </w:rPr>
              <w:t xml:space="preserve">-</w:t>
            </w:r>
          </w:p>
        </w:tc>
      </w:tr>
    </w:tbl>
    <w:p>
      <w:pPr>
        <w:pStyle w:val="0"/>
        <w:jc w:val="both"/>
      </w:pPr>
      <w:r>
        <w:rPr>
          <w:sz w:val="20"/>
        </w:rPr>
      </w:r>
    </w:p>
    <w:p>
      <w:pPr>
        <w:pStyle w:val="2"/>
        <w:outlineLvl w:val="2"/>
        <w:jc w:val="center"/>
      </w:pPr>
      <w:r>
        <w:rPr>
          <w:sz w:val="20"/>
        </w:rPr>
        <w:t xml:space="preserve">Справочник ученых званий, используемый</w:t>
      </w:r>
    </w:p>
    <w:p>
      <w:pPr>
        <w:pStyle w:val="2"/>
        <w:jc w:val="center"/>
      </w:pPr>
      <w:r>
        <w:rPr>
          <w:sz w:val="20"/>
        </w:rPr>
        <w:t xml:space="preserve">при заполнении формы "Сведения для ведения индивидуального</w:t>
      </w:r>
    </w:p>
    <w:p>
      <w:pPr>
        <w:pStyle w:val="2"/>
        <w:jc w:val="center"/>
      </w:pPr>
      <w:r>
        <w:rPr>
          <w:sz w:val="20"/>
        </w:rPr>
        <w:t xml:space="preserve">(персонифицированного) учета и сведения о начисленных</w:t>
      </w:r>
    </w:p>
    <w:p>
      <w:pPr>
        <w:pStyle w:val="2"/>
        <w:jc w:val="center"/>
      </w:pPr>
      <w:r>
        <w:rPr>
          <w:sz w:val="20"/>
        </w:rPr>
        <w:t xml:space="preserve">страховых взносах на обязательное социальное страхование</w:t>
      </w:r>
    </w:p>
    <w:p>
      <w:pPr>
        <w:pStyle w:val="2"/>
        <w:jc w:val="center"/>
      </w:pPr>
      <w:r>
        <w:rPr>
          <w:sz w:val="20"/>
        </w:rPr>
        <w:t xml:space="preserve">от несчастных случаев на производстве и профессиональных</w:t>
      </w:r>
    </w:p>
    <w:p>
      <w:pPr>
        <w:pStyle w:val="2"/>
        <w:jc w:val="center"/>
      </w:pPr>
      <w:r>
        <w:rPr>
          <w:sz w:val="20"/>
        </w:rPr>
        <w:t xml:space="preserve">заболеваний (ЕФС-1)"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7767"/>
      </w:tblGrid>
      <w:tr>
        <w:tc>
          <w:tcPr>
            <w:tcW w:w="1304" w:type="dxa"/>
          </w:tcPr>
          <w:p>
            <w:pPr>
              <w:pStyle w:val="0"/>
              <w:jc w:val="center"/>
            </w:pPr>
            <w:r>
              <w:rPr>
                <w:sz w:val="20"/>
              </w:rPr>
              <w:t xml:space="preserve">Код</w:t>
            </w:r>
          </w:p>
        </w:tc>
        <w:tc>
          <w:tcPr>
            <w:tcW w:w="7767" w:type="dxa"/>
          </w:tcPr>
          <w:p>
            <w:pPr>
              <w:pStyle w:val="0"/>
              <w:jc w:val="center"/>
            </w:pPr>
            <w:r>
              <w:rPr>
                <w:sz w:val="20"/>
              </w:rPr>
              <w:t xml:space="preserve">Ученое звание</w:t>
            </w:r>
          </w:p>
        </w:tc>
      </w:tr>
      <w:tr>
        <w:tc>
          <w:tcPr>
            <w:tcW w:w="1304" w:type="dxa"/>
            <w:vAlign w:val="center"/>
          </w:tcPr>
          <w:p>
            <w:pPr>
              <w:pStyle w:val="0"/>
              <w:jc w:val="center"/>
            </w:pPr>
            <w:r>
              <w:rPr>
                <w:sz w:val="20"/>
              </w:rPr>
              <w:t xml:space="preserve">АРАН</w:t>
            </w:r>
          </w:p>
        </w:tc>
        <w:tc>
          <w:tcPr>
            <w:tcW w:w="7767" w:type="dxa"/>
          </w:tcPr>
          <w:p>
            <w:pPr>
              <w:pStyle w:val="0"/>
              <w:jc w:val="both"/>
            </w:pPr>
            <w:r>
              <w:rPr>
                <w:sz w:val="20"/>
              </w:rPr>
              <w:t xml:space="preserve">Академик Российской академии наук</w:t>
            </w:r>
          </w:p>
        </w:tc>
      </w:tr>
      <w:tr>
        <w:tc>
          <w:tcPr>
            <w:tcW w:w="1304" w:type="dxa"/>
            <w:vAlign w:val="center"/>
          </w:tcPr>
          <w:p>
            <w:pPr>
              <w:pStyle w:val="0"/>
              <w:jc w:val="center"/>
            </w:pPr>
            <w:r>
              <w:rPr>
                <w:sz w:val="20"/>
              </w:rPr>
              <w:t xml:space="preserve">АМАН</w:t>
            </w:r>
          </w:p>
        </w:tc>
        <w:tc>
          <w:tcPr>
            <w:tcW w:w="7767" w:type="dxa"/>
          </w:tcPr>
          <w:p>
            <w:pPr>
              <w:pStyle w:val="0"/>
              <w:jc w:val="both"/>
            </w:pPr>
            <w:r>
              <w:rPr>
                <w:sz w:val="20"/>
              </w:rPr>
              <w:t xml:space="preserve">Академик международной академии наук</w:t>
            </w:r>
          </w:p>
        </w:tc>
      </w:tr>
      <w:tr>
        <w:tc>
          <w:tcPr>
            <w:tcW w:w="1304" w:type="dxa"/>
            <w:vAlign w:val="center"/>
          </w:tcPr>
          <w:p>
            <w:pPr>
              <w:pStyle w:val="0"/>
              <w:jc w:val="center"/>
            </w:pPr>
            <w:r>
              <w:rPr>
                <w:sz w:val="20"/>
              </w:rPr>
              <w:t xml:space="preserve">АДРА</w:t>
            </w:r>
          </w:p>
        </w:tc>
        <w:tc>
          <w:tcPr>
            <w:tcW w:w="7767" w:type="dxa"/>
          </w:tcPr>
          <w:p>
            <w:pPr>
              <w:pStyle w:val="0"/>
              <w:jc w:val="both"/>
            </w:pPr>
            <w:r>
              <w:rPr>
                <w:sz w:val="20"/>
              </w:rPr>
              <w:t xml:space="preserve">Академик других академий: Российской академии образования, Российской академии художеств, Российской академии архитектуры и строительных наук, отраслевой академии наук</w:t>
            </w:r>
          </w:p>
        </w:tc>
      </w:tr>
      <w:tr>
        <w:tc>
          <w:tcPr>
            <w:tcW w:w="1304" w:type="dxa"/>
            <w:vAlign w:val="center"/>
          </w:tcPr>
          <w:p>
            <w:pPr>
              <w:pStyle w:val="0"/>
              <w:jc w:val="center"/>
            </w:pPr>
            <w:r>
              <w:rPr>
                <w:sz w:val="20"/>
              </w:rPr>
              <w:t xml:space="preserve">ЧРАН</w:t>
            </w:r>
          </w:p>
        </w:tc>
        <w:tc>
          <w:tcPr>
            <w:tcW w:w="7767" w:type="dxa"/>
          </w:tcPr>
          <w:p>
            <w:pPr>
              <w:pStyle w:val="0"/>
              <w:jc w:val="both"/>
            </w:pPr>
            <w:r>
              <w:rPr>
                <w:sz w:val="20"/>
              </w:rPr>
              <w:t xml:space="preserve">Член-корреспондент Российской академии наук</w:t>
            </w:r>
          </w:p>
        </w:tc>
      </w:tr>
      <w:tr>
        <w:tc>
          <w:tcPr>
            <w:tcW w:w="1304" w:type="dxa"/>
            <w:vAlign w:val="center"/>
          </w:tcPr>
          <w:p>
            <w:pPr>
              <w:pStyle w:val="0"/>
              <w:jc w:val="center"/>
            </w:pPr>
            <w:r>
              <w:rPr>
                <w:sz w:val="20"/>
              </w:rPr>
              <w:t xml:space="preserve">ЧМАН</w:t>
            </w:r>
          </w:p>
        </w:tc>
        <w:tc>
          <w:tcPr>
            <w:tcW w:w="7767" w:type="dxa"/>
          </w:tcPr>
          <w:p>
            <w:pPr>
              <w:pStyle w:val="0"/>
              <w:jc w:val="both"/>
            </w:pPr>
            <w:r>
              <w:rPr>
                <w:sz w:val="20"/>
              </w:rPr>
              <w:t xml:space="preserve">Член-корреспондент международной академии наук</w:t>
            </w:r>
          </w:p>
        </w:tc>
      </w:tr>
      <w:tr>
        <w:tc>
          <w:tcPr>
            <w:tcW w:w="1304" w:type="dxa"/>
            <w:vAlign w:val="center"/>
          </w:tcPr>
          <w:p>
            <w:pPr>
              <w:pStyle w:val="0"/>
              <w:jc w:val="center"/>
            </w:pPr>
            <w:r>
              <w:rPr>
                <w:sz w:val="20"/>
              </w:rPr>
              <w:t xml:space="preserve">ЧДРА</w:t>
            </w:r>
          </w:p>
        </w:tc>
        <w:tc>
          <w:tcPr>
            <w:tcW w:w="7767" w:type="dxa"/>
          </w:tcPr>
          <w:p>
            <w:pPr>
              <w:pStyle w:val="0"/>
              <w:jc w:val="both"/>
            </w:pPr>
            <w:r>
              <w:rPr>
                <w:sz w:val="20"/>
              </w:rPr>
              <w:t xml:space="preserve">Член-корреспондент других академий: Российской академии образования, Российской академии художеств, Российской академии архитектуры и строительных наук, отраслевой академии наук</w:t>
            </w:r>
          </w:p>
        </w:tc>
      </w:tr>
      <w:tr>
        <w:tc>
          <w:tcPr>
            <w:tcW w:w="1304" w:type="dxa"/>
            <w:vAlign w:val="center"/>
          </w:tcPr>
          <w:p>
            <w:pPr>
              <w:pStyle w:val="0"/>
              <w:jc w:val="center"/>
            </w:pPr>
            <w:r>
              <w:rPr>
                <w:sz w:val="20"/>
              </w:rPr>
              <w:t xml:space="preserve">ПРФ</w:t>
            </w:r>
          </w:p>
        </w:tc>
        <w:tc>
          <w:tcPr>
            <w:tcW w:w="7767" w:type="dxa"/>
          </w:tcPr>
          <w:p>
            <w:pPr>
              <w:pStyle w:val="0"/>
              <w:jc w:val="both"/>
            </w:pPr>
            <w:r>
              <w:rPr>
                <w:sz w:val="20"/>
              </w:rPr>
              <w:t xml:space="preserve">Профессор</w:t>
            </w:r>
          </w:p>
        </w:tc>
      </w:tr>
      <w:tr>
        <w:tc>
          <w:tcPr>
            <w:tcW w:w="1304" w:type="dxa"/>
            <w:vAlign w:val="center"/>
          </w:tcPr>
          <w:p>
            <w:pPr>
              <w:pStyle w:val="0"/>
              <w:jc w:val="center"/>
            </w:pPr>
            <w:r>
              <w:rPr>
                <w:sz w:val="20"/>
              </w:rPr>
              <w:t xml:space="preserve">ДЦ</w:t>
            </w:r>
          </w:p>
        </w:tc>
        <w:tc>
          <w:tcPr>
            <w:tcW w:w="7767" w:type="dxa"/>
          </w:tcPr>
          <w:p>
            <w:pPr>
              <w:pStyle w:val="0"/>
              <w:jc w:val="both"/>
            </w:pPr>
            <w:r>
              <w:rPr>
                <w:sz w:val="20"/>
              </w:rPr>
              <w:t xml:space="preserve">Доцент</w:t>
            </w:r>
          </w:p>
        </w:tc>
      </w:tr>
      <w:tr>
        <w:tc>
          <w:tcPr>
            <w:tcW w:w="1304" w:type="dxa"/>
            <w:vAlign w:val="center"/>
          </w:tcPr>
          <w:p>
            <w:pPr>
              <w:pStyle w:val="0"/>
              <w:jc w:val="center"/>
            </w:pPr>
            <w:r>
              <w:rPr>
                <w:sz w:val="20"/>
              </w:rPr>
              <w:t xml:space="preserve">СНС</w:t>
            </w:r>
          </w:p>
        </w:tc>
        <w:tc>
          <w:tcPr>
            <w:tcW w:w="7767" w:type="dxa"/>
          </w:tcPr>
          <w:p>
            <w:pPr>
              <w:pStyle w:val="0"/>
              <w:jc w:val="both"/>
            </w:pPr>
            <w:r>
              <w:rPr>
                <w:sz w:val="20"/>
              </w:rPr>
              <w:t xml:space="preserve">Старший научный сотрудник</w:t>
            </w:r>
          </w:p>
        </w:tc>
      </w:tr>
      <w:tr>
        <w:tc>
          <w:tcPr>
            <w:tcW w:w="1304" w:type="dxa"/>
            <w:vAlign w:val="center"/>
          </w:tcPr>
          <w:p>
            <w:pPr>
              <w:pStyle w:val="0"/>
              <w:jc w:val="center"/>
            </w:pPr>
            <w:r>
              <w:rPr>
                <w:sz w:val="20"/>
              </w:rPr>
              <w:t xml:space="preserve">МНС</w:t>
            </w:r>
          </w:p>
        </w:tc>
        <w:tc>
          <w:tcPr>
            <w:tcW w:w="7767" w:type="dxa"/>
          </w:tcPr>
          <w:p>
            <w:pPr>
              <w:pStyle w:val="0"/>
              <w:jc w:val="both"/>
            </w:pPr>
            <w:r>
              <w:rPr>
                <w:sz w:val="20"/>
              </w:rPr>
              <w:t xml:space="preserve">Младший научный сотрудник</w:t>
            </w:r>
          </w:p>
        </w:tc>
      </w:tr>
      <w:tr>
        <w:tc>
          <w:tcPr>
            <w:tcW w:w="1304" w:type="dxa"/>
            <w:vAlign w:val="center"/>
          </w:tcPr>
          <w:p>
            <w:pPr>
              <w:pStyle w:val="0"/>
              <w:jc w:val="center"/>
            </w:pPr>
            <w:r>
              <w:rPr>
                <w:sz w:val="20"/>
              </w:rPr>
              <w:t xml:space="preserve">АСС</w:t>
            </w:r>
          </w:p>
        </w:tc>
        <w:tc>
          <w:tcPr>
            <w:tcW w:w="7767" w:type="dxa"/>
          </w:tcPr>
          <w:p>
            <w:pPr>
              <w:pStyle w:val="0"/>
              <w:jc w:val="both"/>
            </w:pPr>
            <w:r>
              <w:rPr>
                <w:sz w:val="20"/>
              </w:rPr>
              <w:t xml:space="preserve">Ассистент</w:t>
            </w:r>
          </w:p>
        </w:tc>
      </w:tr>
      <w:tr>
        <w:tc>
          <w:tcPr>
            <w:tcW w:w="1304" w:type="dxa"/>
            <w:vAlign w:val="center"/>
          </w:tcPr>
          <w:p>
            <w:pPr>
              <w:pStyle w:val="0"/>
              <w:jc w:val="center"/>
            </w:pPr>
            <w:r>
              <w:rPr>
                <w:sz w:val="20"/>
              </w:rPr>
              <w:t xml:space="preserve">ЧЗАН</w:t>
            </w:r>
          </w:p>
        </w:tc>
        <w:tc>
          <w:tcPr>
            <w:tcW w:w="7767" w:type="dxa"/>
          </w:tcPr>
          <w:p>
            <w:pPr>
              <w:pStyle w:val="0"/>
              <w:jc w:val="both"/>
            </w:pPr>
            <w:r>
              <w:rPr>
                <w:sz w:val="20"/>
              </w:rPr>
              <w:t xml:space="preserve">Член зарубежной академии наук</w:t>
            </w:r>
          </w:p>
        </w:tc>
      </w:tr>
    </w:tbl>
    <w:p>
      <w:pPr>
        <w:pStyle w:val="0"/>
        <w:jc w:val="both"/>
      </w:pPr>
      <w:r>
        <w:rPr>
          <w:sz w:val="20"/>
        </w:rPr>
      </w:r>
    </w:p>
    <w:p>
      <w:pPr>
        <w:pStyle w:val="2"/>
        <w:outlineLvl w:val="2"/>
        <w:jc w:val="center"/>
      </w:pPr>
      <w:r>
        <w:rPr>
          <w:sz w:val="20"/>
        </w:rPr>
        <w:t xml:space="preserve">Справочник почетных званий, используемый</w:t>
      </w:r>
    </w:p>
    <w:p>
      <w:pPr>
        <w:pStyle w:val="2"/>
        <w:jc w:val="center"/>
      </w:pPr>
      <w:r>
        <w:rPr>
          <w:sz w:val="20"/>
        </w:rPr>
        <w:t xml:space="preserve">при заполнении формы "Сведения для ведения индивидуального</w:t>
      </w:r>
    </w:p>
    <w:p>
      <w:pPr>
        <w:pStyle w:val="2"/>
        <w:jc w:val="center"/>
      </w:pPr>
      <w:r>
        <w:rPr>
          <w:sz w:val="20"/>
        </w:rPr>
        <w:t xml:space="preserve">(персонифицированного) учета и сведения о начисленных</w:t>
      </w:r>
    </w:p>
    <w:p>
      <w:pPr>
        <w:pStyle w:val="2"/>
        <w:jc w:val="center"/>
      </w:pPr>
      <w:r>
        <w:rPr>
          <w:sz w:val="20"/>
        </w:rPr>
        <w:t xml:space="preserve">страховых взносах на обязательное социальное страхование</w:t>
      </w:r>
    </w:p>
    <w:p>
      <w:pPr>
        <w:pStyle w:val="2"/>
        <w:jc w:val="center"/>
      </w:pPr>
      <w:r>
        <w:rPr>
          <w:sz w:val="20"/>
        </w:rPr>
        <w:t xml:space="preserve">от несчастных случаев на производстве и профессиональных</w:t>
      </w:r>
    </w:p>
    <w:p>
      <w:pPr>
        <w:pStyle w:val="2"/>
        <w:jc w:val="center"/>
      </w:pPr>
      <w:r>
        <w:rPr>
          <w:sz w:val="20"/>
        </w:rPr>
        <w:t xml:space="preserve">заболеваний (ЕФС-1)"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7370"/>
      </w:tblGrid>
      <w:tr>
        <w:tc>
          <w:tcPr>
            <w:tcW w:w="1701" w:type="dxa"/>
          </w:tcPr>
          <w:p>
            <w:pPr>
              <w:pStyle w:val="0"/>
              <w:jc w:val="center"/>
            </w:pPr>
            <w:r>
              <w:rPr>
                <w:sz w:val="20"/>
              </w:rPr>
              <w:t xml:space="preserve">Код</w:t>
            </w:r>
          </w:p>
        </w:tc>
        <w:tc>
          <w:tcPr>
            <w:tcW w:w="7370" w:type="dxa"/>
          </w:tcPr>
          <w:p>
            <w:pPr>
              <w:pStyle w:val="0"/>
              <w:jc w:val="center"/>
            </w:pPr>
            <w:r>
              <w:rPr>
                <w:sz w:val="20"/>
              </w:rPr>
              <w:t xml:space="preserve">Почетное звание</w:t>
            </w:r>
          </w:p>
        </w:tc>
      </w:tr>
      <w:tr>
        <w:tc>
          <w:tcPr>
            <w:tcW w:w="1701" w:type="dxa"/>
          </w:tcPr>
          <w:p>
            <w:pPr>
              <w:pStyle w:val="0"/>
              <w:jc w:val="center"/>
            </w:pPr>
            <w:r>
              <w:rPr>
                <w:sz w:val="20"/>
              </w:rPr>
              <w:t xml:space="preserve">ЛЕТКОС</w:t>
            </w:r>
          </w:p>
        </w:tc>
        <w:tc>
          <w:tcPr>
            <w:tcW w:w="7370" w:type="dxa"/>
          </w:tcPr>
          <w:p>
            <w:pPr>
              <w:pStyle w:val="0"/>
              <w:jc w:val="both"/>
            </w:pPr>
            <w:r>
              <w:rPr>
                <w:sz w:val="20"/>
              </w:rPr>
              <w:t xml:space="preserve">Летчик-космонавт Российской Федерации</w:t>
            </w:r>
          </w:p>
        </w:tc>
      </w:tr>
      <w:tr>
        <w:tc>
          <w:tcPr>
            <w:tcW w:w="1701" w:type="dxa"/>
          </w:tcPr>
          <w:p>
            <w:pPr>
              <w:pStyle w:val="0"/>
              <w:jc w:val="center"/>
            </w:pPr>
            <w:r>
              <w:rPr>
                <w:sz w:val="20"/>
              </w:rPr>
              <w:t xml:space="preserve">НАРАРТ</w:t>
            </w:r>
          </w:p>
        </w:tc>
        <w:tc>
          <w:tcPr>
            <w:tcW w:w="7370" w:type="dxa"/>
          </w:tcPr>
          <w:p>
            <w:pPr>
              <w:pStyle w:val="0"/>
              <w:jc w:val="both"/>
            </w:pPr>
            <w:r>
              <w:rPr>
                <w:sz w:val="20"/>
              </w:rPr>
              <w:t xml:space="preserve">Народный артист Российской Федерации</w:t>
            </w:r>
          </w:p>
        </w:tc>
      </w:tr>
      <w:tr>
        <w:tc>
          <w:tcPr>
            <w:tcW w:w="1701" w:type="dxa"/>
          </w:tcPr>
          <w:p>
            <w:pPr>
              <w:pStyle w:val="0"/>
              <w:jc w:val="center"/>
            </w:pPr>
            <w:r>
              <w:rPr>
                <w:sz w:val="20"/>
              </w:rPr>
              <w:t xml:space="preserve">НАРАРХ</w:t>
            </w:r>
          </w:p>
        </w:tc>
        <w:tc>
          <w:tcPr>
            <w:tcW w:w="7370" w:type="dxa"/>
          </w:tcPr>
          <w:p>
            <w:pPr>
              <w:pStyle w:val="0"/>
              <w:jc w:val="both"/>
            </w:pPr>
            <w:r>
              <w:rPr>
                <w:sz w:val="20"/>
              </w:rPr>
              <w:t xml:space="preserve">Народный архитектор Российской Федерации</w:t>
            </w:r>
          </w:p>
        </w:tc>
      </w:tr>
      <w:tr>
        <w:tc>
          <w:tcPr>
            <w:tcW w:w="1701" w:type="dxa"/>
          </w:tcPr>
          <w:p>
            <w:pPr>
              <w:pStyle w:val="0"/>
              <w:jc w:val="center"/>
            </w:pPr>
            <w:r>
              <w:rPr>
                <w:sz w:val="20"/>
              </w:rPr>
              <w:t xml:space="preserve">НАРУЧ</w:t>
            </w:r>
          </w:p>
        </w:tc>
        <w:tc>
          <w:tcPr>
            <w:tcW w:w="7370" w:type="dxa"/>
          </w:tcPr>
          <w:p>
            <w:pPr>
              <w:pStyle w:val="0"/>
              <w:jc w:val="both"/>
            </w:pPr>
            <w:r>
              <w:rPr>
                <w:sz w:val="20"/>
              </w:rPr>
              <w:t xml:space="preserve">Народный учитель Российской Федерации</w:t>
            </w:r>
          </w:p>
        </w:tc>
      </w:tr>
      <w:tr>
        <w:tc>
          <w:tcPr>
            <w:tcW w:w="1701" w:type="dxa"/>
          </w:tcPr>
          <w:p>
            <w:pPr>
              <w:pStyle w:val="0"/>
              <w:jc w:val="center"/>
            </w:pPr>
            <w:r>
              <w:rPr>
                <w:sz w:val="20"/>
              </w:rPr>
              <w:t xml:space="preserve">НАРХУД</w:t>
            </w:r>
          </w:p>
        </w:tc>
        <w:tc>
          <w:tcPr>
            <w:tcW w:w="7370" w:type="dxa"/>
          </w:tcPr>
          <w:p>
            <w:pPr>
              <w:pStyle w:val="0"/>
              <w:jc w:val="both"/>
            </w:pPr>
            <w:r>
              <w:rPr>
                <w:sz w:val="20"/>
              </w:rPr>
              <w:t xml:space="preserve">Народный художник Российской Федерации</w:t>
            </w:r>
          </w:p>
        </w:tc>
      </w:tr>
      <w:tr>
        <w:tc>
          <w:tcPr>
            <w:tcW w:w="1701" w:type="dxa"/>
          </w:tcPr>
          <w:p>
            <w:pPr>
              <w:pStyle w:val="0"/>
              <w:jc w:val="center"/>
            </w:pPr>
            <w:r>
              <w:rPr>
                <w:sz w:val="20"/>
              </w:rPr>
              <w:t xml:space="preserve">ЗАРТ</w:t>
            </w:r>
          </w:p>
        </w:tc>
        <w:tc>
          <w:tcPr>
            <w:tcW w:w="7370" w:type="dxa"/>
          </w:tcPr>
          <w:p>
            <w:pPr>
              <w:pStyle w:val="0"/>
              <w:jc w:val="both"/>
            </w:pPr>
            <w:r>
              <w:rPr>
                <w:sz w:val="20"/>
              </w:rPr>
              <w:t xml:space="preserve">Заслуженный артист Российской Федерации</w:t>
            </w:r>
          </w:p>
        </w:tc>
      </w:tr>
      <w:tr>
        <w:tc>
          <w:tcPr>
            <w:tcW w:w="1701" w:type="dxa"/>
          </w:tcPr>
          <w:p>
            <w:pPr>
              <w:pStyle w:val="0"/>
              <w:jc w:val="center"/>
            </w:pPr>
            <w:r>
              <w:rPr>
                <w:sz w:val="20"/>
              </w:rPr>
              <w:t xml:space="preserve">ЗАРХ</w:t>
            </w:r>
          </w:p>
        </w:tc>
        <w:tc>
          <w:tcPr>
            <w:tcW w:w="7370" w:type="dxa"/>
          </w:tcPr>
          <w:p>
            <w:pPr>
              <w:pStyle w:val="0"/>
              <w:jc w:val="both"/>
            </w:pPr>
            <w:r>
              <w:rPr>
                <w:sz w:val="20"/>
              </w:rPr>
              <w:t xml:space="preserve">Заслуженный архитектор Российской Федерации</w:t>
            </w:r>
          </w:p>
        </w:tc>
      </w:tr>
      <w:tr>
        <w:tc>
          <w:tcPr>
            <w:tcW w:w="1701" w:type="dxa"/>
          </w:tcPr>
          <w:p>
            <w:pPr>
              <w:pStyle w:val="0"/>
              <w:jc w:val="center"/>
            </w:pPr>
            <w:r>
              <w:rPr>
                <w:sz w:val="20"/>
              </w:rPr>
              <w:t xml:space="preserve">ЗВЕТВР</w:t>
            </w:r>
          </w:p>
        </w:tc>
        <w:tc>
          <w:tcPr>
            <w:tcW w:w="7370" w:type="dxa"/>
          </w:tcPr>
          <w:p>
            <w:pPr>
              <w:pStyle w:val="0"/>
              <w:jc w:val="both"/>
            </w:pPr>
            <w:r>
              <w:rPr>
                <w:sz w:val="20"/>
              </w:rPr>
              <w:t xml:space="preserve">Заслуженный ветеринарный врач Российской Федерации</w:t>
            </w:r>
          </w:p>
        </w:tc>
      </w:tr>
      <w:tr>
        <w:tc>
          <w:tcPr>
            <w:tcW w:w="1701" w:type="dxa"/>
          </w:tcPr>
          <w:p>
            <w:pPr>
              <w:pStyle w:val="0"/>
              <w:jc w:val="center"/>
            </w:pPr>
            <w:r>
              <w:rPr>
                <w:sz w:val="20"/>
              </w:rPr>
              <w:t xml:space="preserve">ЗВЛЕТ</w:t>
            </w:r>
          </w:p>
        </w:tc>
        <w:tc>
          <w:tcPr>
            <w:tcW w:w="7370" w:type="dxa"/>
          </w:tcPr>
          <w:p>
            <w:pPr>
              <w:pStyle w:val="0"/>
              <w:jc w:val="both"/>
            </w:pPr>
            <w:r>
              <w:rPr>
                <w:sz w:val="20"/>
              </w:rPr>
              <w:t xml:space="preserve">Заслуженный военный летчик Российской Федерации</w:t>
            </w:r>
          </w:p>
        </w:tc>
      </w:tr>
      <w:tr>
        <w:tc>
          <w:tcPr>
            <w:tcW w:w="1701" w:type="dxa"/>
          </w:tcPr>
          <w:p>
            <w:pPr>
              <w:pStyle w:val="0"/>
              <w:jc w:val="center"/>
            </w:pPr>
            <w:r>
              <w:rPr>
                <w:sz w:val="20"/>
              </w:rPr>
              <w:t xml:space="preserve">ЗВСПЕЦ</w:t>
            </w:r>
          </w:p>
        </w:tc>
        <w:tc>
          <w:tcPr>
            <w:tcW w:w="7370" w:type="dxa"/>
          </w:tcPr>
          <w:p>
            <w:pPr>
              <w:pStyle w:val="0"/>
              <w:jc w:val="both"/>
            </w:pPr>
            <w:r>
              <w:rPr>
                <w:sz w:val="20"/>
              </w:rPr>
              <w:t xml:space="preserve">Заслуженный военный специалист Российской Федерации</w:t>
            </w:r>
          </w:p>
        </w:tc>
      </w:tr>
      <w:tr>
        <w:tc>
          <w:tcPr>
            <w:tcW w:w="1701" w:type="dxa"/>
          </w:tcPr>
          <w:p>
            <w:pPr>
              <w:pStyle w:val="0"/>
              <w:jc w:val="center"/>
            </w:pPr>
            <w:r>
              <w:rPr>
                <w:sz w:val="20"/>
              </w:rPr>
              <w:t xml:space="preserve">ЗВШТУР</w:t>
            </w:r>
          </w:p>
        </w:tc>
        <w:tc>
          <w:tcPr>
            <w:tcW w:w="7370" w:type="dxa"/>
          </w:tcPr>
          <w:p>
            <w:pPr>
              <w:pStyle w:val="0"/>
              <w:jc w:val="both"/>
            </w:pPr>
            <w:r>
              <w:rPr>
                <w:sz w:val="20"/>
              </w:rPr>
              <w:t xml:space="preserve">Заслуженный военный штурман Российской Федерации</w:t>
            </w:r>
          </w:p>
        </w:tc>
      </w:tr>
      <w:tr>
        <w:tc>
          <w:tcPr>
            <w:tcW w:w="1701" w:type="dxa"/>
          </w:tcPr>
          <w:p>
            <w:pPr>
              <w:pStyle w:val="0"/>
              <w:jc w:val="center"/>
            </w:pPr>
            <w:r>
              <w:rPr>
                <w:sz w:val="20"/>
              </w:rPr>
              <w:t xml:space="preserve">ЗВРАЧ</w:t>
            </w:r>
          </w:p>
        </w:tc>
        <w:tc>
          <w:tcPr>
            <w:tcW w:w="7370" w:type="dxa"/>
          </w:tcPr>
          <w:p>
            <w:pPr>
              <w:pStyle w:val="0"/>
              <w:jc w:val="both"/>
            </w:pPr>
            <w:r>
              <w:rPr>
                <w:sz w:val="20"/>
              </w:rPr>
              <w:t xml:space="preserve">Заслуженный врач Российской Федерации</w:t>
            </w:r>
          </w:p>
        </w:tc>
      </w:tr>
      <w:tr>
        <w:tc>
          <w:tcPr>
            <w:tcW w:w="1701" w:type="dxa"/>
          </w:tcPr>
          <w:p>
            <w:pPr>
              <w:pStyle w:val="0"/>
              <w:jc w:val="center"/>
            </w:pPr>
            <w:r>
              <w:rPr>
                <w:sz w:val="20"/>
              </w:rPr>
              <w:t xml:space="preserve">ЗГЕОГР</w:t>
            </w:r>
          </w:p>
        </w:tc>
        <w:tc>
          <w:tcPr>
            <w:tcW w:w="7370" w:type="dxa"/>
          </w:tcPr>
          <w:p>
            <w:pPr>
              <w:pStyle w:val="0"/>
              <w:jc w:val="both"/>
            </w:pPr>
            <w:r>
              <w:rPr>
                <w:sz w:val="20"/>
              </w:rPr>
              <w:t xml:space="preserve">Заслуженный географ Российской Федерации</w:t>
            </w:r>
          </w:p>
        </w:tc>
      </w:tr>
      <w:tr>
        <w:tc>
          <w:tcPr>
            <w:tcW w:w="1701" w:type="dxa"/>
          </w:tcPr>
          <w:p>
            <w:pPr>
              <w:pStyle w:val="0"/>
              <w:jc w:val="center"/>
            </w:pPr>
            <w:r>
              <w:rPr>
                <w:sz w:val="20"/>
              </w:rPr>
              <w:t xml:space="preserve">ЗГЕОЛ</w:t>
            </w:r>
          </w:p>
        </w:tc>
        <w:tc>
          <w:tcPr>
            <w:tcW w:w="7370" w:type="dxa"/>
          </w:tcPr>
          <w:p>
            <w:pPr>
              <w:pStyle w:val="0"/>
              <w:jc w:val="both"/>
            </w:pPr>
            <w:r>
              <w:rPr>
                <w:sz w:val="20"/>
              </w:rPr>
              <w:t xml:space="preserve">Заслуженный геолог Российской Федерации</w:t>
            </w:r>
          </w:p>
        </w:tc>
      </w:tr>
      <w:tr>
        <w:tc>
          <w:tcPr>
            <w:tcW w:w="1701" w:type="dxa"/>
          </w:tcPr>
          <w:p>
            <w:pPr>
              <w:pStyle w:val="0"/>
              <w:jc w:val="center"/>
            </w:pPr>
            <w:r>
              <w:rPr>
                <w:sz w:val="20"/>
              </w:rPr>
              <w:t xml:space="preserve">ЗДИСК</w:t>
            </w:r>
          </w:p>
        </w:tc>
        <w:tc>
          <w:tcPr>
            <w:tcW w:w="7370" w:type="dxa"/>
          </w:tcPr>
          <w:p>
            <w:pPr>
              <w:pStyle w:val="0"/>
              <w:jc w:val="both"/>
            </w:pPr>
            <w:r>
              <w:rPr>
                <w:sz w:val="20"/>
              </w:rPr>
              <w:t xml:space="preserve">Заслуженный деятель искусств Российской Федерации</w:t>
            </w:r>
          </w:p>
        </w:tc>
      </w:tr>
      <w:tr>
        <w:tc>
          <w:tcPr>
            <w:tcW w:w="1701" w:type="dxa"/>
          </w:tcPr>
          <w:p>
            <w:pPr>
              <w:pStyle w:val="0"/>
              <w:jc w:val="center"/>
            </w:pPr>
            <w:r>
              <w:rPr>
                <w:sz w:val="20"/>
              </w:rPr>
              <w:t xml:space="preserve">ЗДНАУК</w:t>
            </w:r>
          </w:p>
        </w:tc>
        <w:tc>
          <w:tcPr>
            <w:tcW w:w="7370" w:type="dxa"/>
          </w:tcPr>
          <w:p>
            <w:pPr>
              <w:pStyle w:val="0"/>
              <w:jc w:val="both"/>
            </w:pPr>
            <w:r>
              <w:rPr>
                <w:sz w:val="20"/>
              </w:rPr>
              <w:t xml:space="preserve">Заслуженный деятель науки Российской Федерации</w:t>
            </w:r>
          </w:p>
        </w:tc>
      </w:tr>
      <w:tr>
        <w:tc>
          <w:tcPr>
            <w:tcW w:w="1701" w:type="dxa"/>
          </w:tcPr>
          <w:p>
            <w:pPr>
              <w:pStyle w:val="0"/>
              <w:jc w:val="center"/>
            </w:pPr>
            <w:r>
              <w:rPr>
                <w:sz w:val="20"/>
              </w:rPr>
              <w:t xml:space="preserve">ЗЖУРН</w:t>
            </w:r>
          </w:p>
        </w:tc>
        <w:tc>
          <w:tcPr>
            <w:tcW w:w="7370" w:type="dxa"/>
          </w:tcPr>
          <w:p>
            <w:pPr>
              <w:pStyle w:val="0"/>
              <w:jc w:val="both"/>
            </w:pPr>
            <w:r>
              <w:rPr>
                <w:sz w:val="20"/>
              </w:rPr>
              <w:t xml:space="preserve">Заслуженный журналист Российской Федерации</w:t>
            </w:r>
          </w:p>
        </w:tc>
      </w:tr>
      <w:tr>
        <w:tc>
          <w:tcPr>
            <w:tcW w:w="1701" w:type="dxa"/>
          </w:tcPr>
          <w:p>
            <w:pPr>
              <w:pStyle w:val="0"/>
              <w:jc w:val="center"/>
            </w:pPr>
            <w:r>
              <w:rPr>
                <w:sz w:val="20"/>
              </w:rPr>
              <w:t xml:space="preserve">ЗЗЕМЛ</w:t>
            </w:r>
          </w:p>
        </w:tc>
        <w:tc>
          <w:tcPr>
            <w:tcW w:w="7370" w:type="dxa"/>
          </w:tcPr>
          <w:p>
            <w:pPr>
              <w:pStyle w:val="0"/>
              <w:jc w:val="both"/>
            </w:pPr>
            <w:r>
              <w:rPr>
                <w:sz w:val="20"/>
              </w:rPr>
              <w:t xml:space="preserve">Заслуженный землеустроитель Российской Федерации</w:t>
            </w:r>
          </w:p>
        </w:tc>
      </w:tr>
      <w:tr>
        <w:tc>
          <w:tcPr>
            <w:tcW w:w="1701" w:type="dxa"/>
          </w:tcPr>
          <w:p>
            <w:pPr>
              <w:pStyle w:val="0"/>
              <w:jc w:val="center"/>
            </w:pPr>
            <w:r>
              <w:rPr>
                <w:sz w:val="20"/>
              </w:rPr>
              <w:t xml:space="preserve">ЗИЗОБР</w:t>
            </w:r>
          </w:p>
        </w:tc>
        <w:tc>
          <w:tcPr>
            <w:tcW w:w="7370" w:type="dxa"/>
          </w:tcPr>
          <w:p>
            <w:pPr>
              <w:pStyle w:val="0"/>
              <w:jc w:val="both"/>
            </w:pPr>
            <w:r>
              <w:rPr>
                <w:sz w:val="20"/>
              </w:rPr>
              <w:t xml:space="preserve">Заслуженный изобретатель Российской Федерации</w:t>
            </w:r>
          </w:p>
        </w:tc>
      </w:tr>
      <w:tr>
        <w:tc>
          <w:tcPr>
            <w:tcW w:w="1701" w:type="dxa"/>
          </w:tcPr>
          <w:p>
            <w:pPr>
              <w:pStyle w:val="0"/>
              <w:jc w:val="center"/>
            </w:pPr>
            <w:r>
              <w:rPr>
                <w:sz w:val="20"/>
              </w:rPr>
              <w:t xml:space="preserve">ЗКОНСТР</w:t>
            </w:r>
          </w:p>
        </w:tc>
        <w:tc>
          <w:tcPr>
            <w:tcW w:w="7370" w:type="dxa"/>
          </w:tcPr>
          <w:p>
            <w:pPr>
              <w:pStyle w:val="0"/>
              <w:jc w:val="both"/>
            </w:pPr>
            <w:r>
              <w:rPr>
                <w:sz w:val="20"/>
              </w:rPr>
              <w:t xml:space="preserve">Заслуженный конструктор Российской Федерации</w:t>
            </w:r>
          </w:p>
        </w:tc>
      </w:tr>
      <w:tr>
        <w:tc>
          <w:tcPr>
            <w:tcW w:w="1701" w:type="dxa"/>
          </w:tcPr>
          <w:p>
            <w:pPr>
              <w:pStyle w:val="0"/>
              <w:jc w:val="center"/>
            </w:pPr>
            <w:r>
              <w:rPr>
                <w:sz w:val="20"/>
              </w:rPr>
              <w:t xml:space="preserve">ЗЛЕС</w:t>
            </w:r>
          </w:p>
        </w:tc>
        <w:tc>
          <w:tcPr>
            <w:tcW w:w="7370" w:type="dxa"/>
          </w:tcPr>
          <w:p>
            <w:pPr>
              <w:pStyle w:val="0"/>
              <w:jc w:val="both"/>
            </w:pPr>
            <w:r>
              <w:rPr>
                <w:sz w:val="20"/>
              </w:rPr>
              <w:t xml:space="preserve">Заслуженный лесовод Российской Федерации</w:t>
            </w:r>
          </w:p>
        </w:tc>
      </w:tr>
      <w:tr>
        <w:tc>
          <w:tcPr>
            <w:tcW w:w="1701" w:type="dxa"/>
          </w:tcPr>
          <w:p>
            <w:pPr>
              <w:pStyle w:val="0"/>
              <w:jc w:val="center"/>
            </w:pPr>
            <w:r>
              <w:rPr>
                <w:sz w:val="20"/>
              </w:rPr>
              <w:t xml:space="preserve">ЗЛЕТИСП</w:t>
            </w:r>
          </w:p>
        </w:tc>
        <w:tc>
          <w:tcPr>
            <w:tcW w:w="7370" w:type="dxa"/>
          </w:tcPr>
          <w:p>
            <w:pPr>
              <w:pStyle w:val="0"/>
              <w:jc w:val="both"/>
            </w:pPr>
            <w:r>
              <w:rPr>
                <w:sz w:val="20"/>
              </w:rPr>
              <w:t xml:space="preserve">Заслуженный летчик-испытатель Российской Федерации</w:t>
            </w:r>
          </w:p>
        </w:tc>
      </w:tr>
      <w:tr>
        <w:tc>
          <w:tcPr>
            <w:tcW w:w="1701" w:type="dxa"/>
          </w:tcPr>
          <w:p>
            <w:pPr>
              <w:pStyle w:val="0"/>
              <w:jc w:val="center"/>
            </w:pPr>
            <w:r>
              <w:rPr>
                <w:sz w:val="20"/>
              </w:rPr>
              <w:t xml:space="preserve">ЗМПРОБ</w:t>
            </w:r>
          </w:p>
        </w:tc>
        <w:tc>
          <w:tcPr>
            <w:tcW w:w="7370" w:type="dxa"/>
          </w:tcPr>
          <w:p>
            <w:pPr>
              <w:pStyle w:val="0"/>
              <w:jc w:val="both"/>
            </w:pPr>
            <w:r>
              <w:rPr>
                <w:sz w:val="20"/>
              </w:rPr>
              <w:t xml:space="preserve">Заслуженный мастер производственного обучения Российской Федерации</w:t>
            </w:r>
          </w:p>
        </w:tc>
      </w:tr>
      <w:tr>
        <w:tc>
          <w:tcPr>
            <w:tcW w:w="1701" w:type="dxa"/>
          </w:tcPr>
          <w:p>
            <w:pPr>
              <w:pStyle w:val="0"/>
              <w:jc w:val="center"/>
            </w:pPr>
            <w:r>
              <w:rPr>
                <w:sz w:val="20"/>
              </w:rPr>
              <w:t xml:space="preserve">ЗМАШ</w:t>
            </w:r>
          </w:p>
        </w:tc>
        <w:tc>
          <w:tcPr>
            <w:tcW w:w="7370" w:type="dxa"/>
          </w:tcPr>
          <w:p>
            <w:pPr>
              <w:pStyle w:val="0"/>
              <w:jc w:val="both"/>
            </w:pPr>
            <w:r>
              <w:rPr>
                <w:sz w:val="20"/>
              </w:rPr>
              <w:t xml:space="preserve">Заслуженный машиностроитель Российской Федерации</w:t>
            </w:r>
          </w:p>
        </w:tc>
      </w:tr>
      <w:tr>
        <w:tc>
          <w:tcPr>
            <w:tcW w:w="1701" w:type="dxa"/>
          </w:tcPr>
          <w:p>
            <w:pPr>
              <w:pStyle w:val="0"/>
              <w:jc w:val="center"/>
            </w:pPr>
            <w:r>
              <w:rPr>
                <w:sz w:val="20"/>
              </w:rPr>
              <w:t xml:space="preserve">ЗМЕТАЛ</w:t>
            </w:r>
          </w:p>
        </w:tc>
        <w:tc>
          <w:tcPr>
            <w:tcW w:w="7370" w:type="dxa"/>
          </w:tcPr>
          <w:p>
            <w:pPr>
              <w:pStyle w:val="0"/>
              <w:jc w:val="both"/>
            </w:pPr>
            <w:r>
              <w:rPr>
                <w:sz w:val="20"/>
              </w:rPr>
              <w:t xml:space="preserve">Заслуженный металлург Российской Федерации</w:t>
            </w:r>
          </w:p>
        </w:tc>
      </w:tr>
      <w:tr>
        <w:tc>
          <w:tcPr>
            <w:tcW w:w="1701" w:type="dxa"/>
          </w:tcPr>
          <w:p>
            <w:pPr>
              <w:pStyle w:val="0"/>
              <w:jc w:val="center"/>
            </w:pPr>
            <w:r>
              <w:rPr>
                <w:sz w:val="20"/>
              </w:rPr>
              <w:t xml:space="preserve">ЗМЕТЕО</w:t>
            </w:r>
          </w:p>
        </w:tc>
        <w:tc>
          <w:tcPr>
            <w:tcW w:w="7370" w:type="dxa"/>
          </w:tcPr>
          <w:p>
            <w:pPr>
              <w:pStyle w:val="0"/>
              <w:jc w:val="both"/>
            </w:pPr>
            <w:r>
              <w:rPr>
                <w:sz w:val="20"/>
              </w:rPr>
              <w:t xml:space="preserve">Заслуженный метеоролог Российской Федерации</w:t>
            </w:r>
          </w:p>
        </w:tc>
      </w:tr>
      <w:tr>
        <w:tc>
          <w:tcPr>
            <w:tcW w:w="1701" w:type="dxa"/>
          </w:tcPr>
          <w:p>
            <w:pPr>
              <w:pStyle w:val="0"/>
              <w:jc w:val="center"/>
            </w:pPr>
            <w:r>
              <w:rPr>
                <w:sz w:val="20"/>
              </w:rPr>
              <w:t xml:space="preserve">ЗПИЛОТ</w:t>
            </w:r>
          </w:p>
        </w:tc>
        <w:tc>
          <w:tcPr>
            <w:tcW w:w="7370" w:type="dxa"/>
          </w:tcPr>
          <w:p>
            <w:pPr>
              <w:pStyle w:val="0"/>
              <w:jc w:val="both"/>
            </w:pPr>
            <w:r>
              <w:rPr>
                <w:sz w:val="20"/>
              </w:rPr>
              <w:t xml:space="preserve">Заслуженный пилот Российской Федерации</w:t>
            </w:r>
          </w:p>
        </w:tc>
      </w:tr>
      <w:tr>
        <w:tc>
          <w:tcPr>
            <w:tcW w:w="1701" w:type="dxa"/>
          </w:tcPr>
          <w:p>
            <w:pPr>
              <w:pStyle w:val="0"/>
              <w:jc w:val="center"/>
            </w:pPr>
            <w:r>
              <w:rPr>
                <w:sz w:val="20"/>
              </w:rPr>
              <w:t xml:space="preserve">ЗРАТПРОМ</w:t>
            </w:r>
          </w:p>
        </w:tc>
        <w:tc>
          <w:tcPr>
            <w:tcW w:w="7370" w:type="dxa"/>
          </w:tcPr>
          <w:p>
            <w:pPr>
              <w:pStyle w:val="0"/>
              <w:jc w:val="both"/>
            </w:pPr>
            <w:r>
              <w:rPr>
                <w:sz w:val="20"/>
              </w:rPr>
              <w:t xml:space="preserve">Заслуженный работник атомной промышленности Российской Федерации</w:t>
            </w:r>
          </w:p>
        </w:tc>
      </w:tr>
      <w:tr>
        <w:tc>
          <w:tcPr>
            <w:tcW w:w="1701" w:type="dxa"/>
          </w:tcPr>
          <w:p>
            <w:pPr>
              <w:pStyle w:val="0"/>
              <w:jc w:val="center"/>
            </w:pPr>
            <w:r>
              <w:rPr>
                <w:sz w:val="20"/>
              </w:rPr>
              <w:t xml:space="preserve">ЗРВШКОЛ</w:t>
            </w:r>
          </w:p>
        </w:tc>
        <w:tc>
          <w:tcPr>
            <w:tcW w:w="7370" w:type="dxa"/>
          </w:tcPr>
          <w:p>
            <w:pPr>
              <w:pStyle w:val="0"/>
              <w:jc w:val="both"/>
            </w:pPr>
            <w:r>
              <w:rPr>
                <w:sz w:val="20"/>
              </w:rPr>
              <w:t xml:space="preserve">Заслуженный работник высшей школы Российской Федерации</w:t>
            </w:r>
          </w:p>
        </w:tc>
      </w:tr>
      <w:tr>
        <w:tc>
          <w:tcPr>
            <w:tcW w:w="1701" w:type="dxa"/>
          </w:tcPr>
          <w:p>
            <w:pPr>
              <w:pStyle w:val="0"/>
              <w:jc w:val="center"/>
            </w:pPr>
            <w:r>
              <w:rPr>
                <w:sz w:val="20"/>
              </w:rPr>
              <w:t xml:space="preserve">ЗРГЕОД</w:t>
            </w:r>
          </w:p>
        </w:tc>
        <w:tc>
          <w:tcPr>
            <w:tcW w:w="7370" w:type="dxa"/>
          </w:tcPr>
          <w:p>
            <w:pPr>
              <w:pStyle w:val="0"/>
              <w:jc w:val="both"/>
            </w:pPr>
            <w:r>
              <w:rPr>
                <w:sz w:val="20"/>
              </w:rPr>
              <w:t xml:space="preserve">Заслуженный работник геодезии и картографии Российской Федерации</w:t>
            </w:r>
          </w:p>
        </w:tc>
      </w:tr>
      <w:tr>
        <w:tc>
          <w:tcPr>
            <w:tcW w:w="1701" w:type="dxa"/>
          </w:tcPr>
          <w:p>
            <w:pPr>
              <w:pStyle w:val="0"/>
              <w:jc w:val="center"/>
            </w:pPr>
            <w:r>
              <w:rPr>
                <w:sz w:val="20"/>
              </w:rPr>
              <w:t xml:space="preserve">ЗРДИПСЛ</w:t>
            </w:r>
          </w:p>
        </w:tc>
        <w:tc>
          <w:tcPr>
            <w:tcW w:w="7370" w:type="dxa"/>
          </w:tcPr>
          <w:p>
            <w:pPr>
              <w:pStyle w:val="0"/>
              <w:jc w:val="both"/>
            </w:pPr>
            <w:r>
              <w:rPr>
                <w:sz w:val="20"/>
              </w:rPr>
              <w:t xml:space="preserve">Заслуженный работник дипломатической службы Российской Федерации</w:t>
            </w:r>
          </w:p>
        </w:tc>
      </w:tr>
      <w:tr>
        <w:tc>
          <w:tcPr>
            <w:tcW w:w="1701" w:type="dxa"/>
          </w:tcPr>
          <w:p>
            <w:pPr>
              <w:pStyle w:val="0"/>
              <w:jc w:val="center"/>
            </w:pPr>
            <w:r>
              <w:rPr>
                <w:sz w:val="20"/>
              </w:rPr>
              <w:t xml:space="preserve">ЗРЖКХ</w:t>
            </w:r>
          </w:p>
        </w:tc>
        <w:tc>
          <w:tcPr>
            <w:tcW w:w="7370" w:type="dxa"/>
          </w:tcPr>
          <w:p>
            <w:pPr>
              <w:pStyle w:val="0"/>
              <w:jc w:val="both"/>
            </w:pPr>
            <w:r>
              <w:rPr>
                <w:sz w:val="20"/>
              </w:rPr>
              <w:t xml:space="preserve">Заслуженный работник жилищно-коммунального хозяйства Российской Федерации</w:t>
            </w:r>
          </w:p>
        </w:tc>
      </w:tr>
      <w:tr>
        <w:tc>
          <w:tcPr>
            <w:tcW w:w="1701" w:type="dxa"/>
          </w:tcPr>
          <w:p>
            <w:pPr>
              <w:pStyle w:val="0"/>
              <w:jc w:val="center"/>
            </w:pPr>
            <w:r>
              <w:rPr>
                <w:sz w:val="20"/>
              </w:rPr>
              <w:t xml:space="preserve">ЗРЗДРАВ</w:t>
            </w:r>
          </w:p>
        </w:tc>
        <w:tc>
          <w:tcPr>
            <w:tcW w:w="7370" w:type="dxa"/>
          </w:tcPr>
          <w:p>
            <w:pPr>
              <w:pStyle w:val="0"/>
              <w:jc w:val="both"/>
            </w:pPr>
            <w:r>
              <w:rPr>
                <w:sz w:val="20"/>
              </w:rPr>
              <w:t xml:space="preserve">Заслуженный работник здравоохранения Российской Федерации</w:t>
            </w:r>
          </w:p>
        </w:tc>
      </w:tr>
      <w:tr>
        <w:tc>
          <w:tcPr>
            <w:tcW w:w="1701" w:type="dxa"/>
          </w:tcPr>
          <w:p>
            <w:pPr>
              <w:pStyle w:val="0"/>
              <w:jc w:val="center"/>
            </w:pPr>
            <w:r>
              <w:rPr>
                <w:sz w:val="20"/>
              </w:rPr>
              <w:t xml:space="preserve">ЗРКУЛЬТ</w:t>
            </w:r>
          </w:p>
        </w:tc>
        <w:tc>
          <w:tcPr>
            <w:tcW w:w="7370" w:type="dxa"/>
          </w:tcPr>
          <w:p>
            <w:pPr>
              <w:pStyle w:val="0"/>
              <w:jc w:val="both"/>
            </w:pPr>
            <w:r>
              <w:rPr>
                <w:sz w:val="20"/>
              </w:rPr>
              <w:t xml:space="preserve">Заслуженный работник культуры Российской Федерации</w:t>
            </w:r>
          </w:p>
        </w:tc>
      </w:tr>
      <w:tr>
        <w:tc>
          <w:tcPr>
            <w:tcW w:w="1701" w:type="dxa"/>
          </w:tcPr>
          <w:p>
            <w:pPr>
              <w:pStyle w:val="0"/>
              <w:jc w:val="center"/>
            </w:pPr>
            <w:r>
              <w:rPr>
                <w:sz w:val="20"/>
              </w:rPr>
              <w:t xml:space="preserve">ЗРЛЕСПРОМ</w:t>
            </w:r>
          </w:p>
        </w:tc>
        <w:tc>
          <w:tcPr>
            <w:tcW w:w="7370" w:type="dxa"/>
          </w:tcPr>
          <w:p>
            <w:pPr>
              <w:pStyle w:val="0"/>
              <w:jc w:val="both"/>
            </w:pPr>
            <w:r>
              <w:rPr>
                <w:sz w:val="20"/>
              </w:rPr>
              <w:t xml:space="preserve">Заслуженный работник лесной промышленности Российской Федерации</w:t>
            </w:r>
          </w:p>
        </w:tc>
      </w:tr>
      <w:tr>
        <w:tc>
          <w:tcPr>
            <w:tcW w:w="1701" w:type="dxa"/>
          </w:tcPr>
          <w:p>
            <w:pPr>
              <w:pStyle w:val="0"/>
              <w:jc w:val="center"/>
            </w:pPr>
            <w:r>
              <w:rPr>
                <w:sz w:val="20"/>
              </w:rPr>
              <w:t xml:space="preserve">ЗРНГПРОМ</w:t>
            </w:r>
          </w:p>
        </w:tc>
        <w:tc>
          <w:tcPr>
            <w:tcW w:w="7370" w:type="dxa"/>
          </w:tcPr>
          <w:p>
            <w:pPr>
              <w:pStyle w:val="0"/>
              <w:jc w:val="both"/>
            </w:pPr>
            <w:r>
              <w:rPr>
                <w:sz w:val="20"/>
              </w:rPr>
              <w:t xml:space="preserve">Заслуженный работник нефтяной и газовой промышленности Российской Федерации</w:t>
            </w:r>
          </w:p>
        </w:tc>
      </w:tr>
      <w:tr>
        <w:tc>
          <w:tcPr>
            <w:tcW w:w="1701" w:type="dxa"/>
          </w:tcPr>
          <w:p>
            <w:pPr>
              <w:pStyle w:val="0"/>
              <w:jc w:val="center"/>
            </w:pPr>
            <w:r>
              <w:rPr>
                <w:sz w:val="20"/>
              </w:rPr>
              <w:t xml:space="preserve">ЗРПИЩПРОМ</w:t>
            </w:r>
          </w:p>
        </w:tc>
        <w:tc>
          <w:tcPr>
            <w:tcW w:w="7370" w:type="dxa"/>
          </w:tcPr>
          <w:p>
            <w:pPr>
              <w:pStyle w:val="0"/>
              <w:jc w:val="both"/>
            </w:pPr>
            <w:r>
              <w:rPr>
                <w:sz w:val="20"/>
              </w:rPr>
              <w:t xml:space="preserve">Заслуженный работник пищевой индустрии Российской Федерации</w:t>
            </w:r>
          </w:p>
        </w:tc>
      </w:tr>
      <w:tr>
        <w:tc>
          <w:tcPr>
            <w:tcW w:w="1701" w:type="dxa"/>
          </w:tcPr>
          <w:p>
            <w:pPr>
              <w:pStyle w:val="0"/>
              <w:jc w:val="center"/>
            </w:pPr>
            <w:r>
              <w:rPr>
                <w:sz w:val="20"/>
              </w:rPr>
              <w:t xml:space="preserve">ЗРПОЖОХР</w:t>
            </w:r>
          </w:p>
        </w:tc>
        <w:tc>
          <w:tcPr>
            <w:tcW w:w="7370" w:type="dxa"/>
          </w:tcPr>
          <w:p>
            <w:pPr>
              <w:pStyle w:val="0"/>
              <w:jc w:val="both"/>
            </w:pPr>
            <w:r>
              <w:rPr>
                <w:sz w:val="20"/>
              </w:rPr>
              <w:t xml:space="preserve">Заслуженный работник пожарной охраны Российской Федерации</w:t>
            </w:r>
          </w:p>
        </w:tc>
      </w:tr>
      <w:tr>
        <w:tc>
          <w:tcPr>
            <w:tcW w:w="1701" w:type="dxa"/>
          </w:tcPr>
          <w:p>
            <w:pPr>
              <w:pStyle w:val="0"/>
              <w:jc w:val="center"/>
            </w:pPr>
            <w:r>
              <w:rPr>
                <w:sz w:val="20"/>
              </w:rPr>
              <w:t xml:space="preserve">ЗРПРОК</w:t>
            </w:r>
          </w:p>
        </w:tc>
        <w:tc>
          <w:tcPr>
            <w:tcW w:w="7370" w:type="dxa"/>
          </w:tcPr>
          <w:p>
            <w:pPr>
              <w:pStyle w:val="0"/>
              <w:jc w:val="both"/>
            </w:pPr>
            <w:r>
              <w:rPr>
                <w:sz w:val="20"/>
              </w:rPr>
              <w:t xml:space="preserve">Заслуженный работник прокуратуры Российской Федерации</w:t>
            </w:r>
          </w:p>
        </w:tc>
      </w:tr>
      <w:tr>
        <w:tc>
          <w:tcPr>
            <w:tcW w:w="1701" w:type="dxa"/>
          </w:tcPr>
          <w:p>
            <w:pPr>
              <w:pStyle w:val="0"/>
              <w:jc w:val="center"/>
            </w:pPr>
            <w:r>
              <w:rPr>
                <w:sz w:val="20"/>
              </w:rPr>
              <w:t xml:space="preserve">ЗРРКПРОМ</w:t>
            </w:r>
          </w:p>
        </w:tc>
        <w:tc>
          <w:tcPr>
            <w:tcW w:w="7370" w:type="dxa"/>
          </w:tcPr>
          <w:p>
            <w:pPr>
              <w:pStyle w:val="0"/>
              <w:jc w:val="both"/>
            </w:pPr>
            <w:r>
              <w:rPr>
                <w:sz w:val="20"/>
              </w:rPr>
              <w:t xml:space="preserve">Заслуженный работник ракетно-космической промышленности Российской Федерации</w:t>
            </w:r>
          </w:p>
        </w:tc>
      </w:tr>
      <w:tr>
        <w:tc>
          <w:tcPr>
            <w:tcW w:w="1701" w:type="dxa"/>
          </w:tcPr>
          <w:p>
            <w:pPr>
              <w:pStyle w:val="0"/>
              <w:jc w:val="center"/>
            </w:pPr>
            <w:r>
              <w:rPr>
                <w:sz w:val="20"/>
              </w:rPr>
              <w:t xml:space="preserve">ЗРРЫБХОЗ</w:t>
            </w:r>
          </w:p>
        </w:tc>
        <w:tc>
          <w:tcPr>
            <w:tcW w:w="7370" w:type="dxa"/>
          </w:tcPr>
          <w:p>
            <w:pPr>
              <w:pStyle w:val="0"/>
              <w:jc w:val="both"/>
            </w:pPr>
            <w:r>
              <w:rPr>
                <w:sz w:val="20"/>
              </w:rPr>
              <w:t xml:space="preserve">Заслуженный работник рыбного хозяйства Российской Федерации</w:t>
            </w:r>
          </w:p>
        </w:tc>
      </w:tr>
      <w:tr>
        <w:tc>
          <w:tcPr>
            <w:tcW w:w="1701" w:type="dxa"/>
          </w:tcPr>
          <w:p>
            <w:pPr>
              <w:pStyle w:val="0"/>
              <w:jc w:val="center"/>
            </w:pPr>
            <w:r>
              <w:rPr>
                <w:sz w:val="20"/>
              </w:rPr>
              <w:t xml:space="preserve">ЗРСВЯЗИ</w:t>
            </w:r>
          </w:p>
        </w:tc>
        <w:tc>
          <w:tcPr>
            <w:tcW w:w="7370" w:type="dxa"/>
          </w:tcPr>
          <w:p>
            <w:pPr>
              <w:pStyle w:val="0"/>
              <w:jc w:val="both"/>
            </w:pPr>
            <w:r>
              <w:rPr>
                <w:sz w:val="20"/>
              </w:rPr>
              <w:t xml:space="preserve">Заслуженный работник связи и информации Российской Федерации</w:t>
            </w:r>
          </w:p>
        </w:tc>
      </w:tr>
      <w:tr>
        <w:tc>
          <w:tcPr>
            <w:tcW w:w="1701" w:type="dxa"/>
          </w:tcPr>
          <w:p>
            <w:pPr>
              <w:pStyle w:val="0"/>
              <w:jc w:val="center"/>
            </w:pPr>
            <w:r>
              <w:rPr>
                <w:sz w:val="20"/>
              </w:rPr>
              <w:t xml:space="preserve">ЗРСЕЛЬХОЗ</w:t>
            </w:r>
          </w:p>
        </w:tc>
        <w:tc>
          <w:tcPr>
            <w:tcW w:w="7370" w:type="dxa"/>
          </w:tcPr>
          <w:p>
            <w:pPr>
              <w:pStyle w:val="0"/>
              <w:jc w:val="both"/>
            </w:pPr>
            <w:r>
              <w:rPr>
                <w:sz w:val="20"/>
              </w:rPr>
              <w:t xml:space="preserve">Заслуженный работник сельского хозяйства Российской Федерации</w:t>
            </w:r>
          </w:p>
        </w:tc>
      </w:tr>
      <w:tr>
        <w:tc>
          <w:tcPr>
            <w:tcW w:w="1701" w:type="dxa"/>
          </w:tcPr>
          <w:p>
            <w:pPr>
              <w:pStyle w:val="0"/>
              <w:jc w:val="center"/>
            </w:pPr>
            <w:r>
              <w:rPr>
                <w:sz w:val="20"/>
              </w:rPr>
              <w:t xml:space="preserve">ЗРСОЦЗАЩ</w:t>
            </w:r>
          </w:p>
        </w:tc>
        <w:tc>
          <w:tcPr>
            <w:tcW w:w="7370" w:type="dxa"/>
          </w:tcPr>
          <w:p>
            <w:pPr>
              <w:pStyle w:val="0"/>
              <w:jc w:val="both"/>
            </w:pPr>
            <w:r>
              <w:rPr>
                <w:sz w:val="20"/>
              </w:rPr>
              <w:t xml:space="preserve">Заслуженный работник социальной защиты населения Российской Федерации</w:t>
            </w:r>
          </w:p>
        </w:tc>
      </w:tr>
      <w:tr>
        <w:tc>
          <w:tcPr>
            <w:tcW w:w="1701" w:type="dxa"/>
          </w:tcPr>
          <w:p>
            <w:pPr>
              <w:pStyle w:val="0"/>
              <w:jc w:val="center"/>
            </w:pPr>
            <w:r>
              <w:rPr>
                <w:sz w:val="20"/>
              </w:rPr>
              <w:t xml:space="preserve">ЗРТЛПРОМ</w:t>
            </w:r>
          </w:p>
        </w:tc>
        <w:tc>
          <w:tcPr>
            <w:tcW w:w="7370" w:type="dxa"/>
          </w:tcPr>
          <w:p>
            <w:pPr>
              <w:pStyle w:val="0"/>
              <w:jc w:val="both"/>
            </w:pPr>
            <w:r>
              <w:rPr>
                <w:sz w:val="20"/>
              </w:rPr>
              <w:t xml:space="preserve">Заслуженный работник текстильной и легкой промышленности Российской Федерации</w:t>
            </w:r>
          </w:p>
        </w:tc>
      </w:tr>
      <w:tr>
        <w:tc>
          <w:tcPr>
            <w:tcW w:w="1701" w:type="dxa"/>
          </w:tcPr>
          <w:p>
            <w:pPr>
              <w:pStyle w:val="0"/>
              <w:jc w:val="center"/>
            </w:pPr>
            <w:r>
              <w:rPr>
                <w:sz w:val="20"/>
              </w:rPr>
              <w:t xml:space="preserve">ЗРТРАНС</w:t>
            </w:r>
          </w:p>
        </w:tc>
        <w:tc>
          <w:tcPr>
            <w:tcW w:w="7370" w:type="dxa"/>
          </w:tcPr>
          <w:p>
            <w:pPr>
              <w:pStyle w:val="0"/>
              <w:jc w:val="both"/>
            </w:pPr>
            <w:r>
              <w:rPr>
                <w:sz w:val="20"/>
              </w:rPr>
              <w:t xml:space="preserve">Заслуженный работник транспорта Российской Федерации</w:t>
            </w:r>
          </w:p>
        </w:tc>
      </w:tr>
      <w:tr>
        <w:tc>
          <w:tcPr>
            <w:tcW w:w="1701" w:type="dxa"/>
          </w:tcPr>
          <w:p>
            <w:pPr>
              <w:pStyle w:val="0"/>
              <w:jc w:val="center"/>
            </w:pPr>
            <w:r>
              <w:rPr>
                <w:sz w:val="20"/>
              </w:rPr>
              <w:t xml:space="preserve">ЗРОССИЙСКОЙ ФЕДЕРАЦИИИЗКУЛ</w:t>
            </w:r>
          </w:p>
        </w:tc>
        <w:tc>
          <w:tcPr>
            <w:tcW w:w="7370" w:type="dxa"/>
          </w:tcPr>
          <w:p>
            <w:pPr>
              <w:pStyle w:val="0"/>
              <w:jc w:val="both"/>
            </w:pPr>
            <w:r>
              <w:rPr>
                <w:sz w:val="20"/>
              </w:rPr>
              <w:t xml:space="preserve">Заслуженный работник физической культуры Российской Федерации</w:t>
            </w:r>
          </w:p>
        </w:tc>
      </w:tr>
      <w:tr>
        <w:tc>
          <w:tcPr>
            <w:tcW w:w="1701" w:type="dxa"/>
          </w:tcPr>
          <w:p>
            <w:pPr>
              <w:pStyle w:val="0"/>
              <w:jc w:val="center"/>
            </w:pPr>
            <w:r>
              <w:rPr>
                <w:sz w:val="20"/>
              </w:rPr>
              <w:t xml:space="preserve">ЗСОБЕЗ</w:t>
            </w:r>
          </w:p>
        </w:tc>
        <w:tc>
          <w:tcPr>
            <w:tcW w:w="7370" w:type="dxa"/>
          </w:tcPr>
          <w:p>
            <w:pPr>
              <w:pStyle w:val="0"/>
              <w:jc w:val="both"/>
            </w:pPr>
            <w:r>
              <w:rPr>
                <w:sz w:val="20"/>
              </w:rPr>
              <w:t xml:space="preserve">Заслуженный сотрудник органов безопасности Российской Федерации</w:t>
            </w:r>
          </w:p>
        </w:tc>
      </w:tr>
      <w:tr>
        <w:tc>
          <w:tcPr>
            <w:tcW w:w="1701" w:type="dxa"/>
          </w:tcPr>
          <w:p>
            <w:pPr>
              <w:pStyle w:val="0"/>
              <w:jc w:val="center"/>
            </w:pPr>
            <w:r>
              <w:rPr>
                <w:sz w:val="20"/>
              </w:rPr>
              <w:t xml:space="preserve">ЗСОГОСОХР</w:t>
            </w:r>
          </w:p>
        </w:tc>
        <w:tc>
          <w:tcPr>
            <w:tcW w:w="7370" w:type="dxa"/>
          </w:tcPr>
          <w:p>
            <w:pPr>
              <w:pStyle w:val="0"/>
              <w:jc w:val="both"/>
            </w:pPr>
            <w:r>
              <w:rPr>
                <w:sz w:val="20"/>
              </w:rPr>
              <w:t xml:space="preserve">Заслуженный сотрудник органов государственной охраны Российской Федерации</w:t>
            </w:r>
          </w:p>
        </w:tc>
      </w:tr>
      <w:tr>
        <w:tc>
          <w:tcPr>
            <w:tcW w:w="1701" w:type="dxa"/>
          </w:tcPr>
          <w:p>
            <w:pPr>
              <w:pStyle w:val="0"/>
              <w:jc w:val="center"/>
            </w:pPr>
            <w:r>
              <w:rPr>
                <w:sz w:val="20"/>
              </w:rPr>
              <w:t xml:space="preserve">ЗСОВНРАЗ</w:t>
            </w:r>
          </w:p>
        </w:tc>
        <w:tc>
          <w:tcPr>
            <w:tcW w:w="7370" w:type="dxa"/>
          </w:tcPr>
          <w:p>
            <w:pPr>
              <w:pStyle w:val="0"/>
              <w:jc w:val="both"/>
            </w:pPr>
            <w:r>
              <w:rPr>
                <w:sz w:val="20"/>
              </w:rPr>
              <w:t xml:space="preserve">Заслуженный сотрудник органов внешней разведки Российской Федерации</w:t>
            </w:r>
          </w:p>
        </w:tc>
      </w:tr>
      <w:tr>
        <w:tc>
          <w:tcPr>
            <w:tcW w:w="1701" w:type="dxa"/>
          </w:tcPr>
          <w:p>
            <w:pPr>
              <w:pStyle w:val="0"/>
              <w:jc w:val="center"/>
            </w:pPr>
            <w:r>
              <w:rPr>
                <w:sz w:val="20"/>
              </w:rPr>
              <w:t xml:space="preserve">ЗСОВНДЕЛ</w:t>
            </w:r>
          </w:p>
        </w:tc>
        <w:tc>
          <w:tcPr>
            <w:tcW w:w="7370" w:type="dxa"/>
          </w:tcPr>
          <w:p>
            <w:pPr>
              <w:pStyle w:val="0"/>
              <w:jc w:val="both"/>
            </w:pPr>
            <w:r>
              <w:rPr>
                <w:sz w:val="20"/>
              </w:rPr>
              <w:t xml:space="preserve">Заслуженный сотрудник органов внутренних дел Российской Федерации</w:t>
            </w:r>
          </w:p>
        </w:tc>
      </w:tr>
      <w:tr>
        <w:tc>
          <w:tcPr>
            <w:tcW w:w="1701" w:type="dxa"/>
          </w:tcPr>
          <w:p>
            <w:pPr>
              <w:pStyle w:val="0"/>
              <w:jc w:val="center"/>
            </w:pPr>
            <w:r>
              <w:rPr>
                <w:sz w:val="20"/>
              </w:rPr>
              <w:t xml:space="preserve">ЗССЛЕДОРГ</w:t>
            </w:r>
          </w:p>
        </w:tc>
        <w:tc>
          <w:tcPr>
            <w:tcW w:w="7370" w:type="dxa"/>
          </w:tcPr>
          <w:p>
            <w:pPr>
              <w:pStyle w:val="0"/>
              <w:jc w:val="both"/>
            </w:pPr>
            <w:r>
              <w:rPr>
                <w:sz w:val="20"/>
              </w:rPr>
              <w:t xml:space="preserve">Заслуженный сотрудник следственных органов Российской Федерации</w:t>
            </w:r>
          </w:p>
        </w:tc>
      </w:tr>
      <w:tr>
        <w:tc>
          <w:tcPr>
            <w:tcW w:w="1701" w:type="dxa"/>
          </w:tcPr>
          <w:p>
            <w:pPr>
              <w:pStyle w:val="0"/>
              <w:jc w:val="center"/>
            </w:pPr>
            <w:r>
              <w:rPr>
                <w:sz w:val="20"/>
              </w:rPr>
              <w:t xml:space="preserve">ЗСПАС</w:t>
            </w:r>
          </w:p>
        </w:tc>
        <w:tc>
          <w:tcPr>
            <w:tcW w:w="7370" w:type="dxa"/>
          </w:tcPr>
          <w:p>
            <w:pPr>
              <w:pStyle w:val="0"/>
              <w:jc w:val="both"/>
            </w:pPr>
            <w:r>
              <w:rPr>
                <w:sz w:val="20"/>
              </w:rPr>
              <w:t xml:space="preserve">Заслуженный спасатель Российской Федерации</w:t>
            </w:r>
          </w:p>
        </w:tc>
      </w:tr>
      <w:tr>
        <w:tc>
          <w:tcPr>
            <w:tcW w:w="1701" w:type="dxa"/>
          </w:tcPr>
          <w:p>
            <w:pPr>
              <w:pStyle w:val="0"/>
              <w:jc w:val="center"/>
            </w:pPr>
            <w:r>
              <w:rPr>
                <w:sz w:val="20"/>
              </w:rPr>
              <w:t xml:space="preserve">ЗСТРОЙ</w:t>
            </w:r>
          </w:p>
        </w:tc>
        <w:tc>
          <w:tcPr>
            <w:tcW w:w="7370" w:type="dxa"/>
          </w:tcPr>
          <w:p>
            <w:pPr>
              <w:pStyle w:val="0"/>
              <w:jc w:val="both"/>
            </w:pPr>
            <w:r>
              <w:rPr>
                <w:sz w:val="20"/>
              </w:rPr>
              <w:t xml:space="preserve">Заслуженный строитель Российской Федерации</w:t>
            </w:r>
          </w:p>
        </w:tc>
      </w:tr>
      <w:tr>
        <w:tc>
          <w:tcPr>
            <w:tcW w:w="1701" w:type="dxa"/>
          </w:tcPr>
          <w:p>
            <w:pPr>
              <w:pStyle w:val="0"/>
              <w:jc w:val="center"/>
            </w:pPr>
            <w:r>
              <w:rPr>
                <w:sz w:val="20"/>
              </w:rPr>
              <w:t xml:space="preserve">ЗСУДПРИС</w:t>
            </w:r>
          </w:p>
        </w:tc>
        <w:tc>
          <w:tcPr>
            <w:tcW w:w="7370" w:type="dxa"/>
          </w:tcPr>
          <w:p>
            <w:pPr>
              <w:pStyle w:val="0"/>
              <w:jc w:val="both"/>
            </w:pPr>
            <w:r>
              <w:rPr>
                <w:sz w:val="20"/>
              </w:rPr>
              <w:t xml:space="preserve">Заслуженный судебный пристав Российской Федерации</w:t>
            </w:r>
          </w:p>
        </w:tc>
      </w:tr>
      <w:tr>
        <w:tc>
          <w:tcPr>
            <w:tcW w:w="1701" w:type="dxa"/>
          </w:tcPr>
          <w:p>
            <w:pPr>
              <w:pStyle w:val="0"/>
              <w:jc w:val="center"/>
            </w:pPr>
            <w:r>
              <w:rPr>
                <w:sz w:val="20"/>
              </w:rPr>
              <w:t xml:space="preserve">ЗТАМОЖ</w:t>
            </w:r>
          </w:p>
        </w:tc>
        <w:tc>
          <w:tcPr>
            <w:tcW w:w="7370" w:type="dxa"/>
          </w:tcPr>
          <w:p>
            <w:pPr>
              <w:pStyle w:val="0"/>
              <w:jc w:val="both"/>
            </w:pPr>
            <w:r>
              <w:rPr>
                <w:sz w:val="20"/>
              </w:rPr>
              <w:t xml:space="preserve">Заслуженный таможенник Российской Федерации</w:t>
            </w:r>
          </w:p>
        </w:tc>
      </w:tr>
      <w:tr>
        <w:tc>
          <w:tcPr>
            <w:tcW w:w="1701" w:type="dxa"/>
          </w:tcPr>
          <w:p>
            <w:pPr>
              <w:pStyle w:val="0"/>
              <w:jc w:val="center"/>
            </w:pPr>
            <w:r>
              <w:rPr>
                <w:sz w:val="20"/>
              </w:rPr>
              <w:t xml:space="preserve">ЗУЧИТ</w:t>
            </w:r>
          </w:p>
        </w:tc>
        <w:tc>
          <w:tcPr>
            <w:tcW w:w="7370" w:type="dxa"/>
          </w:tcPr>
          <w:p>
            <w:pPr>
              <w:pStyle w:val="0"/>
              <w:jc w:val="both"/>
            </w:pPr>
            <w:r>
              <w:rPr>
                <w:sz w:val="20"/>
              </w:rPr>
              <w:t xml:space="preserve">Заслуженный учитель Российской Федерации</w:t>
            </w:r>
          </w:p>
        </w:tc>
      </w:tr>
      <w:tr>
        <w:tc>
          <w:tcPr>
            <w:tcW w:w="1701" w:type="dxa"/>
          </w:tcPr>
          <w:p>
            <w:pPr>
              <w:pStyle w:val="0"/>
              <w:jc w:val="center"/>
            </w:pPr>
            <w:r>
              <w:rPr>
                <w:sz w:val="20"/>
              </w:rPr>
              <w:t xml:space="preserve">ЗХИМ</w:t>
            </w:r>
          </w:p>
        </w:tc>
        <w:tc>
          <w:tcPr>
            <w:tcW w:w="7370" w:type="dxa"/>
          </w:tcPr>
          <w:p>
            <w:pPr>
              <w:pStyle w:val="0"/>
              <w:jc w:val="both"/>
            </w:pPr>
            <w:r>
              <w:rPr>
                <w:sz w:val="20"/>
              </w:rPr>
              <w:t xml:space="preserve">Заслуженный химик Российской Федерации</w:t>
            </w:r>
          </w:p>
        </w:tc>
      </w:tr>
      <w:tr>
        <w:tc>
          <w:tcPr>
            <w:tcW w:w="1701" w:type="dxa"/>
          </w:tcPr>
          <w:p>
            <w:pPr>
              <w:pStyle w:val="0"/>
              <w:jc w:val="center"/>
            </w:pPr>
            <w:r>
              <w:rPr>
                <w:sz w:val="20"/>
              </w:rPr>
              <w:t xml:space="preserve">ЗХУД</w:t>
            </w:r>
          </w:p>
        </w:tc>
        <w:tc>
          <w:tcPr>
            <w:tcW w:w="7370" w:type="dxa"/>
          </w:tcPr>
          <w:p>
            <w:pPr>
              <w:pStyle w:val="0"/>
              <w:jc w:val="both"/>
            </w:pPr>
            <w:r>
              <w:rPr>
                <w:sz w:val="20"/>
              </w:rPr>
              <w:t xml:space="preserve">Заслуженный художник Российской Федерации</w:t>
            </w:r>
          </w:p>
        </w:tc>
      </w:tr>
      <w:tr>
        <w:tc>
          <w:tcPr>
            <w:tcW w:w="1701" w:type="dxa"/>
          </w:tcPr>
          <w:p>
            <w:pPr>
              <w:pStyle w:val="0"/>
              <w:jc w:val="center"/>
            </w:pPr>
            <w:r>
              <w:rPr>
                <w:sz w:val="20"/>
              </w:rPr>
              <w:t xml:space="preserve">ЗШАХТ</w:t>
            </w:r>
          </w:p>
        </w:tc>
        <w:tc>
          <w:tcPr>
            <w:tcW w:w="7370" w:type="dxa"/>
          </w:tcPr>
          <w:p>
            <w:pPr>
              <w:pStyle w:val="0"/>
              <w:jc w:val="both"/>
            </w:pPr>
            <w:r>
              <w:rPr>
                <w:sz w:val="20"/>
              </w:rPr>
              <w:t xml:space="preserve">Заслуженный шахтер Российской Федерации</w:t>
            </w:r>
          </w:p>
        </w:tc>
      </w:tr>
      <w:tr>
        <w:tc>
          <w:tcPr>
            <w:tcW w:w="1701" w:type="dxa"/>
          </w:tcPr>
          <w:p>
            <w:pPr>
              <w:pStyle w:val="0"/>
              <w:jc w:val="center"/>
            </w:pPr>
            <w:r>
              <w:rPr>
                <w:sz w:val="20"/>
              </w:rPr>
              <w:t xml:space="preserve">ЗШТУРМ</w:t>
            </w:r>
          </w:p>
        </w:tc>
        <w:tc>
          <w:tcPr>
            <w:tcW w:w="7370" w:type="dxa"/>
          </w:tcPr>
          <w:p>
            <w:pPr>
              <w:pStyle w:val="0"/>
              <w:jc w:val="both"/>
            </w:pPr>
            <w:r>
              <w:rPr>
                <w:sz w:val="20"/>
              </w:rPr>
              <w:t xml:space="preserve">Заслуженный штурман Российской Федерации</w:t>
            </w:r>
          </w:p>
        </w:tc>
      </w:tr>
      <w:tr>
        <w:tc>
          <w:tcPr>
            <w:tcW w:w="1701" w:type="dxa"/>
          </w:tcPr>
          <w:p>
            <w:pPr>
              <w:pStyle w:val="0"/>
              <w:jc w:val="center"/>
            </w:pPr>
            <w:r>
              <w:rPr>
                <w:sz w:val="20"/>
              </w:rPr>
              <w:t xml:space="preserve">ЗШТИСП</w:t>
            </w:r>
          </w:p>
        </w:tc>
        <w:tc>
          <w:tcPr>
            <w:tcW w:w="7370" w:type="dxa"/>
          </w:tcPr>
          <w:p>
            <w:pPr>
              <w:pStyle w:val="0"/>
              <w:jc w:val="both"/>
            </w:pPr>
            <w:r>
              <w:rPr>
                <w:sz w:val="20"/>
              </w:rPr>
              <w:t xml:space="preserve">Заслуженный штурман-испытатель Российской Федерации</w:t>
            </w:r>
          </w:p>
        </w:tc>
      </w:tr>
      <w:tr>
        <w:tc>
          <w:tcPr>
            <w:tcW w:w="1701" w:type="dxa"/>
          </w:tcPr>
          <w:p>
            <w:pPr>
              <w:pStyle w:val="0"/>
              <w:jc w:val="center"/>
            </w:pPr>
            <w:r>
              <w:rPr>
                <w:sz w:val="20"/>
              </w:rPr>
              <w:t xml:space="preserve">ЗЭКОЛ</w:t>
            </w:r>
          </w:p>
        </w:tc>
        <w:tc>
          <w:tcPr>
            <w:tcW w:w="7370" w:type="dxa"/>
          </w:tcPr>
          <w:p>
            <w:pPr>
              <w:pStyle w:val="0"/>
              <w:jc w:val="both"/>
            </w:pPr>
            <w:r>
              <w:rPr>
                <w:sz w:val="20"/>
              </w:rPr>
              <w:t xml:space="preserve">Заслуженный эколог Российской Федерации</w:t>
            </w:r>
          </w:p>
        </w:tc>
      </w:tr>
      <w:tr>
        <w:tc>
          <w:tcPr>
            <w:tcW w:w="1701" w:type="dxa"/>
          </w:tcPr>
          <w:p>
            <w:pPr>
              <w:pStyle w:val="0"/>
              <w:jc w:val="center"/>
            </w:pPr>
            <w:r>
              <w:rPr>
                <w:sz w:val="20"/>
              </w:rPr>
              <w:t xml:space="preserve">ЗЭКОНОМ</w:t>
            </w:r>
          </w:p>
        </w:tc>
        <w:tc>
          <w:tcPr>
            <w:tcW w:w="7370" w:type="dxa"/>
          </w:tcPr>
          <w:p>
            <w:pPr>
              <w:pStyle w:val="0"/>
              <w:jc w:val="both"/>
            </w:pPr>
            <w:r>
              <w:rPr>
                <w:sz w:val="20"/>
              </w:rPr>
              <w:t xml:space="preserve">Заслуженный экономист Российской Федерации</w:t>
            </w:r>
          </w:p>
        </w:tc>
      </w:tr>
      <w:tr>
        <w:tc>
          <w:tcPr>
            <w:tcW w:w="1701" w:type="dxa"/>
          </w:tcPr>
          <w:p>
            <w:pPr>
              <w:pStyle w:val="0"/>
              <w:jc w:val="center"/>
            </w:pPr>
            <w:r>
              <w:rPr>
                <w:sz w:val="20"/>
              </w:rPr>
              <w:t xml:space="preserve">ЗЭНЕРГ</w:t>
            </w:r>
          </w:p>
        </w:tc>
        <w:tc>
          <w:tcPr>
            <w:tcW w:w="7370" w:type="dxa"/>
          </w:tcPr>
          <w:p>
            <w:pPr>
              <w:pStyle w:val="0"/>
              <w:jc w:val="both"/>
            </w:pPr>
            <w:r>
              <w:rPr>
                <w:sz w:val="20"/>
              </w:rPr>
              <w:t xml:space="preserve">Заслуженный энергетик Российской Федерации</w:t>
            </w:r>
          </w:p>
        </w:tc>
      </w:tr>
      <w:tr>
        <w:tc>
          <w:tcPr>
            <w:tcW w:w="1701" w:type="dxa"/>
          </w:tcPr>
          <w:p>
            <w:pPr>
              <w:pStyle w:val="0"/>
              <w:jc w:val="center"/>
            </w:pPr>
            <w:r>
              <w:rPr>
                <w:sz w:val="20"/>
              </w:rPr>
              <w:t xml:space="preserve">ЗЮРИСТ</w:t>
            </w:r>
          </w:p>
        </w:tc>
        <w:tc>
          <w:tcPr>
            <w:tcW w:w="7370" w:type="dxa"/>
          </w:tcPr>
          <w:p>
            <w:pPr>
              <w:pStyle w:val="0"/>
              <w:jc w:val="both"/>
            </w:pPr>
            <w:r>
              <w:rPr>
                <w:sz w:val="20"/>
              </w:rPr>
              <w:t xml:space="preserve">Заслуженный юрист Российской Федерации</w:t>
            </w:r>
          </w:p>
        </w:tc>
      </w:tr>
    </w:tbl>
    <w:p>
      <w:pPr>
        <w:pStyle w:val="0"/>
        <w:jc w:val="both"/>
      </w:pPr>
      <w:r>
        <w:rPr>
          <w:sz w:val="20"/>
        </w:rPr>
      </w:r>
    </w:p>
    <w:p>
      <w:pPr>
        <w:pStyle w:val="2"/>
        <w:outlineLvl w:val="2"/>
        <w:jc w:val="center"/>
      </w:pPr>
      <w:r>
        <w:rPr>
          <w:sz w:val="20"/>
        </w:rPr>
        <w:t xml:space="preserve">Справочник профессиональных квалификационных</w:t>
      </w:r>
    </w:p>
    <w:p>
      <w:pPr>
        <w:pStyle w:val="2"/>
        <w:jc w:val="center"/>
      </w:pPr>
      <w:r>
        <w:rPr>
          <w:sz w:val="20"/>
        </w:rPr>
        <w:t xml:space="preserve">групп и квалификационных уровней (КУ), используемый</w:t>
      </w:r>
    </w:p>
    <w:p>
      <w:pPr>
        <w:pStyle w:val="2"/>
        <w:jc w:val="center"/>
      </w:pPr>
      <w:r>
        <w:rPr>
          <w:sz w:val="20"/>
        </w:rPr>
        <w:t xml:space="preserve">при заполнении формы "Сведения для ведения индивидуального</w:t>
      </w:r>
    </w:p>
    <w:p>
      <w:pPr>
        <w:pStyle w:val="2"/>
        <w:jc w:val="center"/>
      </w:pPr>
      <w:r>
        <w:rPr>
          <w:sz w:val="20"/>
        </w:rPr>
        <w:t xml:space="preserve">(персонифицированного) учета и сведения о начисленных</w:t>
      </w:r>
    </w:p>
    <w:p>
      <w:pPr>
        <w:pStyle w:val="2"/>
        <w:jc w:val="center"/>
      </w:pPr>
      <w:r>
        <w:rPr>
          <w:sz w:val="20"/>
        </w:rPr>
        <w:t xml:space="preserve">страховых взносах на обязательное социальное страхование</w:t>
      </w:r>
    </w:p>
    <w:p>
      <w:pPr>
        <w:pStyle w:val="2"/>
        <w:jc w:val="center"/>
      </w:pPr>
      <w:r>
        <w:rPr>
          <w:sz w:val="20"/>
        </w:rPr>
        <w:t xml:space="preserve">от несчастных случаев на производстве и профессиональных</w:t>
      </w:r>
    </w:p>
    <w:p>
      <w:pPr>
        <w:pStyle w:val="2"/>
        <w:jc w:val="center"/>
      </w:pPr>
      <w:r>
        <w:rPr>
          <w:sz w:val="20"/>
        </w:rPr>
        <w:t xml:space="preserve">заболеваний (ЕФС-1)"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98"/>
        <w:gridCol w:w="567"/>
        <w:gridCol w:w="3061"/>
        <w:gridCol w:w="3855"/>
      </w:tblGrid>
      <w:tr>
        <w:tc>
          <w:tcPr>
            <w:tcW w:w="1598" w:type="dxa"/>
          </w:tcPr>
          <w:p>
            <w:pPr>
              <w:pStyle w:val="0"/>
              <w:jc w:val="center"/>
            </w:pPr>
            <w:r>
              <w:rPr>
                <w:sz w:val="20"/>
              </w:rPr>
              <w:t xml:space="preserve">Код профессиональной квалификационной группы</w:t>
            </w:r>
          </w:p>
        </w:tc>
        <w:tc>
          <w:tcPr>
            <w:tcW w:w="567" w:type="dxa"/>
          </w:tcPr>
          <w:p>
            <w:pPr>
              <w:pStyle w:val="0"/>
              <w:jc w:val="center"/>
            </w:pPr>
            <w:r>
              <w:rPr>
                <w:sz w:val="20"/>
              </w:rPr>
              <w:t xml:space="preserve">КУ</w:t>
            </w:r>
          </w:p>
        </w:tc>
        <w:tc>
          <w:tcPr>
            <w:tcW w:w="3061" w:type="dxa"/>
          </w:tcPr>
          <w:p>
            <w:pPr>
              <w:pStyle w:val="0"/>
              <w:jc w:val="center"/>
            </w:pPr>
            <w:r>
              <w:rPr>
                <w:sz w:val="20"/>
              </w:rPr>
              <w:t xml:space="preserve">Профессиональная квалификационная группа</w:t>
            </w:r>
          </w:p>
        </w:tc>
        <w:tc>
          <w:tcPr>
            <w:tcW w:w="3855" w:type="dxa"/>
          </w:tcPr>
          <w:p>
            <w:pPr>
              <w:pStyle w:val="0"/>
              <w:jc w:val="center"/>
            </w:pPr>
            <w:r>
              <w:rPr>
                <w:sz w:val="20"/>
              </w:rPr>
              <w:t xml:space="preserve">Нормативно-правовой акт</w:t>
            </w:r>
          </w:p>
        </w:tc>
      </w:tr>
      <w:tr>
        <w:tc>
          <w:tcPr>
            <w:tcW w:w="1598" w:type="dxa"/>
            <w:vMerge w:val="restart"/>
          </w:tcPr>
          <w:p>
            <w:pPr>
              <w:pStyle w:val="0"/>
            </w:pPr>
            <w:r>
              <w:rPr>
                <w:sz w:val="20"/>
              </w:rPr>
              <w:t xml:space="preserve">архив3-119н</w:t>
            </w:r>
          </w:p>
        </w:tc>
        <w:tc>
          <w:tcPr>
            <w:tcW w:w="567" w:type="dxa"/>
          </w:tcPr>
          <w:p>
            <w:pPr>
              <w:pStyle w:val="0"/>
              <w:jc w:val="center"/>
            </w:pPr>
            <w:hyperlink w:history="0" r:id="rId1003" w:tooltip="Приказ Минтруда России от 25.03.2013 N 119н &quot;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quot; (Зарегистрировано в Минюсте России 10.06.2013 N 28774)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004" w:tooltip="Приказ Минтруда России от 25.03.2013 N 119н &quot;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quot; (Зарегистрировано в Минюсте России 10.06.2013 N 28774) {КонсультантПлюс}">
              <w:r>
                <w:rPr>
                  <w:sz w:val="20"/>
                  <w:color w:val="0000ff"/>
                </w:rPr>
                <w:t xml:space="preserve">группа</w:t>
              </w:r>
            </w:hyperlink>
            <w:r>
              <w:rPr>
                <w:sz w:val="20"/>
              </w:rPr>
              <w:t xml:space="preserve">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005" w:tooltip="Приказ Минтруда России от 25.03.2013 N 119н &quot;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quot; (Зарегистрировано в Минюсте России 10.06.2013 N 28774) {КонсультантПлюс}">
              <w:r>
                <w:rPr>
                  <w:sz w:val="20"/>
                  <w:color w:val="0000ff"/>
                </w:rPr>
                <w:t xml:space="preserve">группы</w:t>
              </w:r>
            </w:hyperlink>
            <w:r>
              <w:rPr>
                <w:sz w:val="20"/>
              </w:rPr>
              <w:t xml:space="preserve">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утверждены приказом Министерства труда и социальной защиты Российской Федерации от 25 марта 2013 г. N 119н </w:t>
            </w:r>
            <w:hyperlink w:history="0" w:anchor="P10479" w:tooltip="&lt;45&gt; Зарегистрирован Министерством юстиции Российской Федерации 10 июня 2013 г., регистрационный N 28774.">
              <w:r>
                <w:rPr>
                  <w:sz w:val="20"/>
                  <w:color w:val="0000ff"/>
                </w:rPr>
                <w:t xml:space="preserve">&lt;45&gt;</w:t>
              </w:r>
            </w:hyperlink>
          </w:p>
        </w:tc>
      </w:tr>
      <w:tr>
        <w:tc>
          <w:tcPr>
            <w:vMerge w:val="continue"/>
          </w:tcPr>
          <w:p/>
        </w:tc>
        <w:tc>
          <w:tcPr>
            <w:tcW w:w="567" w:type="dxa"/>
          </w:tcPr>
          <w:p>
            <w:pPr>
              <w:pStyle w:val="0"/>
              <w:jc w:val="center"/>
            </w:pPr>
            <w:hyperlink w:history="0" r:id="rId1006" w:tooltip="Приказ Минтруда России от 25.03.2013 N 119н &quot;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quot; (Зарегистрировано в Минюсте России 10.06.2013 N 28774)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007" w:tooltip="Приказ Минтруда России от 25.03.2013 N 119н &quot;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quot; (Зарегистрировано в Минюсте России 10.06.2013 N 28774)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008" w:tooltip="Приказ Минтруда России от 25.03.2013 N 119н &quot;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quot; (Зарегистрировано в Минюсте России 10.06.2013 N 28774)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009" w:tooltip="Приказ Минтруда России от 25.03.2013 N 119н &quot;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quot; (Зарегистрировано в Минюсте России 10.06.2013 N 28774) {КонсультантПлюс}">
              <w:r>
                <w:rPr>
                  <w:sz w:val="20"/>
                  <w:color w:val="0000ff"/>
                </w:rPr>
                <w:t xml:space="preserve">5</w:t>
              </w:r>
            </w:hyperlink>
          </w:p>
        </w:tc>
        <w:tc>
          <w:tcPr>
            <w:vMerge w:val="continue"/>
          </w:tcPr>
          <w:p/>
        </w:tc>
        <w:tc>
          <w:tcPr>
            <w:vMerge w:val="continue"/>
          </w:tcPr>
          <w:p/>
        </w:tc>
      </w:tr>
      <w:tr>
        <w:tc>
          <w:tcPr>
            <w:tcW w:w="1598" w:type="dxa"/>
            <w:vMerge w:val="restart"/>
          </w:tcPr>
          <w:p>
            <w:pPr>
              <w:pStyle w:val="0"/>
            </w:pPr>
            <w:r>
              <w:rPr>
                <w:sz w:val="20"/>
              </w:rPr>
              <w:t xml:space="preserve">архив4-119н</w:t>
            </w:r>
          </w:p>
        </w:tc>
        <w:tc>
          <w:tcPr>
            <w:tcW w:w="567" w:type="dxa"/>
          </w:tcPr>
          <w:p>
            <w:pPr>
              <w:pStyle w:val="0"/>
              <w:jc w:val="center"/>
            </w:pPr>
            <w:hyperlink w:history="0" r:id="rId1010" w:tooltip="Приказ Минтруда России от 25.03.2013 N 119н &quot;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quot; (Зарегистрировано в Минюсте России 10.06.2013 N 28774)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011" w:tooltip="Приказ Минтруда России от 25.03.2013 N 119н &quot;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quot; (Зарегистрировано в Минюсте России 10.06.2013 N 28774) {КонсультантПлюс}">
              <w:r>
                <w:rPr>
                  <w:sz w:val="20"/>
                  <w:color w:val="0000ff"/>
                </w:rPr>
                <w:t xml:space="preserve">группа</w:t>
              </w:r>
            </w:hyperlink>
            <w:r>
              <w:rPr>
                <w:sz w:val="20"/>
              </w:rPr>
              <w:t xml:space="preserve">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четвертого уровня</w:t>
            </w:r>
          </w:p>
        </w:tc>
        <w:tc>
          <w:tcPr>
            <w:tcW w:w="3855" w:type="dxa"/>
            <w:vMerge w:val="restart"/>
          </w:tcPr>
          <w:p>
            <w:pPr>
              <w:pStyle w:val="0"/>
              <w:jc w:val="both"/>
            </w:pPr>
            <w:r>
              <w:rPr>
                <w:sz w:val="20"/>
              </w:rPr>
              <w:t xml:space="preserve">Профессиональные квалификационные </w:t>
            </w:r>
            <w:hyperlink w:history="0" r:id="rId1012" w:tooltip="Приказ Минтруда России от 25.03.2013 N 119н &quot;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quot; (Зарегистрировано в Минюсте России 10.06.2013 N 28774) {КонсультантПлюс}">
              <w:r>
                <w:rPr>
                  <w:sz w:val="20"/>
                  <w:color w:val="0000ff"/>
                </w:rPr>
                <w:t xml:space="preserve">группы</w:t>
              </w:r>
            </w:hyperlink>
            <w:r>
              <w:rPr>
                <w:sz w:val="20"/>
              </w:rPr>
              <w:t xml:space="preserve">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утверждены приказом Министерства труда и социальной защиты Российской Федерации от 25 марта 2013 г. N 119н</w:t>
            </w:r>
          </w:p>
        </w:tc>
      </w:tr>
      <w:tr>
        <w:tc>
          <w:tcPr>
            <w:vMerge w:val="continue"/>
          </w:tcPr>
          <w:p/>
        </w:tc>
        <w:tc>
          <w:tcPr>
            <w:tcW w:w="567" w:type="dxa"/>
          </w:tcPr>
          <w:p>
            <w:pPr>
              <w:pStyle w:val="0"/>
              <w:jc w:val="center"/>
            </w:pPr>
            <w:hyperlink w:history="0" r:id="rId1013" w:tooltip="Приказ Минтруда России от 25.03.2013 N 119н &quot;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quot; (Зарегистрировано в Минюсте России 10.06.2013 N 28774)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014" w:tooltip="Приказ Минтруда России от 25.03.2013 N 119н &quot;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quot; (Зарегистрировано в Минюсте России 10.06.2013 N 28774)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спорт1-165н</w:t>
            </w:r>
          </w:p>
        </w:tc>
        <w:tc>
          <w:tcPr>
            <w:tcW w:w="567" w:type="dxa"/>
          </w:tcPr>
          <w:p>
            <w:pPr>
              <w:pStyle w:val="0"/>
              <w:jc w:val="center"/>
            </w:pPr>
            <w:hyperlink w:history="0" r:id="rId1015"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016"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 {КонсультантПлюс}">
              <w:r>
                <w:rPr>
                  <w:sz w:val="20"/>
                  <w:color w:val="0000ff"/>
                </w:rPr>
                <w:t xml:space="preserve">группа</w:t>
              </w:r>
            </w:hyperlink>
            <w:r>
              <w:rPr>
                <w:sz w:val="20"/>
              </w:rPr>
              <w:t xml:space="preserve"> должностей работников физической культуры и спорта первого уровня</w:t>
            </w:r>
          </w:p>
        </w:tc>
        <w:tc>
          <w:tcPr>
            <w:tcW w:w="3855" w:type="dxa"/>
            <w:vMerge w:val="restart"/>
          </w:tcPr>
          <w:p>
            <w:pPr>
              <w:pStyle w:val="0"/>
              <w:jc w:val="both"/>
            </w:pPr>
            <w:r>
              <w:rPr>
                <w:sz w:val="20"/>
              </w:rPr>
              <w:t xml:space="preserve">Профессиональные квалификационные </w:t>
            </w:r>
            <w:hyperlink w:history="0" r:id="rId1017"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 {КонсультантПлюс}">
              <w:r>
                <w:rPr>
                  <w:sz w:val="20"/>
                  <w:color w:val="0000ff"/>
                </w:rPr>
                <w:t xml:space="preserve">группы</w:t>
              </w:r>
            </w:hyperlink>
            <w:r>
              <w:rPr>
                <w:sz w:val="20"/>
              </w:rPr>
              <w:t xml:space="preserve"> 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 февраля 2012 г. N 165н </w:t>
            </w:r>
            <w:hyperlink w:history="0" w:anchor="P10480" w:tooltip="&lt;46&gt; Зарегистрирован Министерством юстиции Российской Федерации 21 марта 2012 г., регистрационный N 23559.">
              <w:r>
                <w:rPr>
                  <w:sz w:val="20"/>
                  <w:color w:val="0000ff"/>
                </w:rPr>
                <w:t xml:space="preserve">&lt;46&gt;</w:t>
              </w:r>
            </w:hyperlink>
          </w:p>
        </w:tc>
      </w:tr>
      <w:tr>
        <w:tc>
          <w:tcPr>
            <w:vMerge w:val="continue"/>
          </w:tcPr>
          <w:p/>
        </w:tc>
        <w:tc>
          <w:tcPr>
            <w:tcW w:w="567" w:type="dxa"/>
          </w:tcPr>
          <w:p>
            <w:pPr>
              <w:pStyle w:val="0"/>
              <w:jc w:val="center"/>
            </w:pPr>
            <w:hyperlink w:history="0" r:id="rId1018"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 {КонсультантПлюс}">
              <w:r>
                <w:rPr>
                  <w:sz w:val="20"/>
                  <w:color w:val="0000ff"/>
                </w:rPr>
                <w:t xml:space="preserve">2</w:t>
              </w:r>
            </w:hyperlink>
          </w:p>
        </w:tc>
        <w:tc>
          <w:tcPr>
            <w:vMerge w:val="continue"/>
          </w:tcPr>
          <w:p/>
        </w:tc>
        <w:tc>
          <w:tcPr>
            <w:vMerge w:val="continue"/>
          </w:tcPr>
          <w:p/>
        </w:tc>
      </w:tr>
      <w:tr>
        <w:tc>
          <w:tcPr>
            <w:tcW w:w="1598" w:type="dxa"/>
            <w:vMerge w:val="restart"/>
          </w:tcPr>
          <w:p>
            <w:pPr>
              <w:pStyle w:val="0"/>
            </w:pPr>
            <w:r>
              <w:rPr>
                <w:sz w:val="20"/>
              </w:rPr>
              <w:t xml:space="preserve">спорт2-165н</w:t>
            </w:r>
          </w:p>
        </w:tc>
        <w:tc>
          <w:tcPr>
            <w:tcW w:w="567" w:type="dxa"/>
          </w:tcPr>
          <w:p>
            <w:pPr>
              <w:pStyle w:val="0"/>
              <w:jc w:val="center"/>
            </w:pPr>
            <w:hyperlink w:history="0" r:id="rId1019"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020"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 {КонсультантПлюс}">
              <w:r>
                <w:rPr>
                  <w:sz w:val="20"/>
                  <w:color w:val="0000ff"/>
                </w:rPr>
                <w:t xml:space="preserve">группа</w:t>
              </w:r>
            </w:hyperlink>
            <w:r>
              <w:rPr>
                <w:sz w:val="20"/>
              </w:rPr>
              <w:t xml:space="preserve"> должностей работников физической культуры и спорта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021"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 {КонсультантПлюс}">
              <w:r>
                <w:rPr>
                  <w:sz w:val="20"/>
                  <w:color w:val="0000ff"/>
                </w:rPr>
                <w:t xml:space="preserve">группы</w:t>
              </w:r>
            </w:hyperlink>
            <w:r>
              <w:rPr>
                <w:sz w:val="20"/>
              </w:rPr>
              <w:t xml:space="preserve"> 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 февраля 2012 г. N 165н</w:t>
            </w:r>
          </w:p>
        </w:tc>
      </w:tr>
      <w:tr>
        <w:tc>
          <w:tcPr>
            <w:vMerge w:val="continue"/>
          </w:tcPr>
          <w:p/>
        </w:tc>
        <w:tc>
          <w:tcPr>
            <w:tcW w:w="567" w:type="dxa"/>
          </w:tcPr>
          <w:p>
            <w:pPr>
              <w:pStyle w:val="0"/>
              <w:jc w:val="center"/>
            </w:pPr>
            <w:hyperlink w:history="0" r:id="rId1022"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023"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спорт3-165н</w:t>
            </w:r>
          </w:p>
        </w:tc>
        <w:tc>
          <w:tcPr>
            <w:tcW w:w="567" w:type="dxa"/>
          </w:tcPr>
          <w:p>
            <w:pPr>
              <w:pStyle w:val="0"/>
              <w:jc w:val="center"/>
            </w:pPr>
            <w:hyperlink w:history="0" r:id="rId1024"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025"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 {КонсультантПлюс}">
              <w:r>
                <w:rPr>
                  <w:sz w:val="20"/>
                  <w:color w:val="0000ff"/>
                </w:rPr>
                <w:t xml:space="preserve">группа</w:t>
              </w:r>
            </w:hyperlink>
            <w:r>
              <w:rPr>
                <w:sz w:val="20"/>
              </w:rPr>
              <w:t xml:space="preserve"> должностей работников физической культуры и спорта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026"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 {КонсультантПлюс}">
              <w:r>
                <w:rPr>
                  <w:sz w:val="20"/>
                  <w:color w:val="0000ff"/>
                </w:rPr>
                <w:t xml:space="preserve">группы</w:t>
              </w:r>
            </w:hyperlink>
            <w:r>
              <w:rPr>
                <w:sz w:val="20"/>
              </w:rPr>
              <w:t xml:space="preserve"> 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 февраля 2012 г. N 165н</w:t>
            </w:r>
          </w:p>
        </w:tc>
      </w:tr>
      <w:tr>
        <w:tc>
          <w:tcPr>
            <w:vMerge w:val="continue"/>
          </w:tcPr>
          <w:p/>
        </w:tc>
        <w:tc>
          <w:tcPr>
            <w:tcW w:w="567" w:type="dxa"/>
          </w:tcPr>
          <w:p>
            <w:pPr>
              <w:pStyle w:val="0"/>
              <w:jc w:val="center"/>
            </w:pPr>
            <w:hyperlink w:history="0" r:id="rId1027"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 {КонсультантПлюс}">
              <w:r>
                <w:rPr>
                  <w:sz w:val="20"/>
                  <w:color w:val="0000ff"/>
                </w:rPr>
                <w:t xml:space="preserve">2</w:t>
              </w:r>
            </w:hyperlink>
          </w:p>
        </w:tc>
        <w:tc>
          <w:tcPr>
            <w:vMerge w:val="continue"/>
          </w:tcPr>
          <w:p/>
        </w:tc>
        <w:tc>
          <w:tcPr>
            <w:vMerge w:val="continue"/>
          </w:tcPr>
          <w:p/>
        </w:tc>
      </w:tr>
      <w:tr>
        <w:tc>
          <w:tcPr>
            <w:tcW w:w="1598" w:type="dxa"/>
          </w:tcPr>
          <w:p>
            <w:pPr>
              <w:pStyle w:val="0"/>
            </w:pPr>
            <w:r>
              <w:rPr>
                <w:sz w:val="20"/>
              </w:rPr>
              <w:t xml:space="preserve">спорт4-165н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028"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 {КонсультантПлюс}">
              <w:r>
                <w:rPr>
                  <w:sz w:val="20"/>
                  <w:color w:val="0000ff"/>
                </w:rPr>
                <w:t xml:space="preserve">группа</w:t>
              </w:r>
            </w:hyperlink>
            <w:r>
              <w:rPr>
                <w:sz w:val="20"/>
              </w:rPr>
              <w:t xml:space="preserve"> должностей работников физической культуры и спорта четвертого уровня</w:t>
            </w:r>
          </w:p>
        </w:tc>
        <w:tc>
          <w:tcPr>
            <w:tcW w:w="3855" w:type="dxa"/>
          </w:tcPr>
          <w:p>
            <w:pPr>
              <w:pStyle w:val="0"/>
              <w:jc w:val="both"/>
            </w:pPr>
            <w:r>
              <w:rPr>
                <w:sz w:val="20"/>
              </w:rPr>
              <w:t xml:space="preserve">Профессиональные квалификационные </w:t>
            </w:r>
            <w:hyperlink w:history="0" r:id="rId1029"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 {КонсультантПлюс}">
              <w:r>
                <w:rPr>
                  <w:sz w:val="20"/>
                  <w:color w:val="0000ff"/>
                </w:rPr>
                <w:t xml:space="preserve">группы</w:t>
              </w:r>
            </w:hyperlink>
            <w:r>
              <w:rPr>
                <w:sz w:val="20"/>
              </w:rPr>
              <w:t xml:space="preserve"> 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 февраля 2012 г. N 165н</w:t>
            </w:r>
          </w:p>
        </w:tc>
      </w:tr>
      <w:tr>
        <w:tc>
          <w:tcPr>
            <w:tcW w:w="1598" w:type="dxa"/>
            <w:vMerge w:val="restart"/>
          </w:tcPr>
          <w:p>
            <w:pPr>
              <w:pStyle w:val="0"/>
            </w:pPr>
            <w:r>
              <w:rPr>
                <w:sz w:val="20"/>
              </w:rPr>
              <w:t xml:space="preserve">смиминобр-402н</w:t>
            </w:r>
          </w:p>
        </w:tc>
        <w:tc>
          <w:tcPr>
            <w:tcW w:w="567" w:type="dxa"/>
          </w:tcPr>
          <w:p>
            <w:pPr>
              <w:pStyle w:val="0"/>
              <w:jc w:val="center"/>
            </w:pPr>
            <w:hyperlink w:history="0" r:id="rId1030" w:tooltip="Приказ Минздравсоцразвития РФ от 08.08.2008 N 402н &quot;Об утверждении профессиональной квалификационной группы должностей руководителей структурных подразделений и специалистов редакций газет и журналов Министерства обороны Российской Федерации&quot; (Зарегистрировано в Минюсте РФ 25.08.2008 N 12177)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031" w:tooltip="Приказ Минздравсоцразвития РФ от 08.08.2008 N 402н &quot;Об утверждении профессиональной квалификационной группы должностей руководителей структурных подразделений и специалистов редакций газет и журналов Министерства обороны Российской Федерации&quot; (Зарегистрировано в Минюсте РФ 25.08.2008 N 12177) {КонсультантПлюс}">
              <w:r>
                <w:rPr>
                  <w:sz w:val="20"/>
                  <w:color w:val="0000ff"/>
                </w:rPr>
                <w:t xml:space="preserve">группа</w:t>
              </w:r>
            </w:hyperlink>
            <w:r>
              <w:rPr>
                <w:sz w:val="20"/>
              </w:rPr>
              <w:t xml:space="preserve"> должностей руководителей структурных подразделений и специалистов редакций газет и журналов Министерства обороны Российской Федерации</w:t>
            </w:r>
          </w:p>
        </w:tc>
        <w:tc>
          <w:tcPr>
            <w:tcW w:w="3855" w:type="dxa"/>
            <w:vMerge w:val="restart"/>
          </w:tcPr>
          <w:p>
            <w:pPr>
              <w:pStyle w:val="0"/>
              <w:jc w:val="both"/>
            </w:pPr>
            <w:r>
              <w:rPr>
                <w:sz w:val="20"/>
              </w:rPr>
              <w:t xml:space="preserve">Профессиональная квалификационная </w:t>
            </w:r>
            <w:hyperlink w:history="0" r:id="rId1032" w:tooltip="Приказ Минздравсоцразвития РФ от 08.08.2008 N 402н &quot;Об утверждении профессиональной квалификационной группы должностей руководителей структурных подразделений и специалистов редакций газет и журналов Министерства обороны Российской Федерации&quot; (Зарегистрировано в Минюсте РФ 25.08.2008 N 12177) {КонсультантПлюс}">
              <w:r>
                <w:rPr>
                  <w:sz w:val="20"/>
                  <w:color w:val="0000ff"/>
                </w:rPr>
                <w:t xml:space="preserve">группа</w:t>
              </w:r>
            </w:hyperlink>
            <w:r>
              <w:rPr>
                <w:sz w:val="20"/>
              </w:rPr>
              <w:t xml:space="preserve"> должностей руководителей структурных подразделений и специалистов редакций газет и журналов Министерства обороны Российской Федерации утверждена приказом Министерства здравоохранения и социального развития Российской Федерации от 8 августа 2008 г. N 402н </w:t>
            </w:r>
            <w:hyperlink w:history="0" w:anchor="P10481" w:tooltip="&lt;47&gt; Зарегистрирован Министерством юстиции Российской Федерации 25 августа 2008 г., регистрационный N 12177.">
              <w:r>
                <w:rPr>
                  <w:sz w:val="20"/>
                  <w:color w:val="0000ff"/>
                </w:rPr>
                <w:t xml:space="preserve">&lt;47&gt;</w:t>
              </w:r>
            </w:hyperlink>
          </w:p>
        </w:tc>
      </w:tr>
      <w:tr>
        <w:tc>
          <w:tcPr>
            <w:vMerge w:val="continue"/>
          </w:tcPr>
          <w:p/>
        </w:tc>
        <w:tc>
          <w:tcPr>
            <w:tcW w:w="567" w:type="dxa"/>
          </w:tcPr>
          <w:p>
            <w:pPr>
              <w:pStyle w:val="0"/>
              <w:jc w:val="center"/>
            </w:pPr>
            <w:hyperlink w:history="0" r:id="rId1033" w:tooltip="Приказ Минздравсоцразвития РФ от 08.08.2008 N 402н &quot;Об утверждении профессиональной квалификационной группы должностей руководителей структурных подразделений и специалистов редакций газет и журналов Министерства обороны Российской Федерации&quot; (Зарегистрировано в Минюсте РФ 25.08.2008 N 12177)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034" w:tooltip="Приказ Минздравсоцразвития РФ от 08.08.2008 N 402н &quot;Об утверждении профессиональной квалификационной группы должностей руководителей структурных подразделений и специалистов редакций газет и журналов Министерства обороны Российской Федерации&quot; (Зарегистрировано в Минюсте РФ 25.08.2008 N 12177)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035" w:tooltip="Приказ Минздравсоцразвития РФ от 08.08.2008 N 402н &quot;Об утверждении профессиональной квалификационной группы должностей руководителей структурных подразделений и специалистов редакций газет и журналов Министерства обороны Российской Федерации&quot; (Зарегистрировано в Минюсте РФ 25.08.2008 N 12177)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036" w:tooltip="Приказ Минздравсоцразвития РФ от 08.08.2008 N 402н &quot;Об утверждении профессиональной квалификационной группы должностей руководителей структурных подразделений и специалистов редакций газет и журналов Министерства обороны Российской Федерации&quot; (Зарегистрировано в Минюсте РФ 25.08.2008 N 12177) {КонсультантПлюс}">
              <w:r>
                <w:rPr>
                  <w:sz w:val="20"/>
                  <w:color w:val="0000ff"/>
                </w:rPr>
                <w:t xml:space="preserve">5</w:t>
              </w:r>
            </w:hyperlink>
          </w:p>
        </w:tc>
        <w:tc>
          <w:tcPr>
            <w:vMerge w:val="continue"/>
          </w:tcPr>
          <w:p/>
        </w:tc>
        <w:tc>
          <w:tcPr>
            <w:vMerge w:val="continue"/>
          </w:tcPr>
          <w:p/>
        </w:tc>
      </w:tr>
      <w:tr>
        <w:tc>
          <w:tcPr>
            <w:tcW w:w="1598" w:type="dxa"/>
            <w:vMerge w:val="restart"/>
          </w:tcPr>
          <w:p>
            <w:pPr>
              <w:pStyle w:val="0"/>
            </w:pPr>
            <w:r>
              <w:rPr>
                <w:sz w:val="20"/>
              </w:rPr>
              <w:t xml:space="preserve">культминобр-401н</w:t>
            </w:r>
          </w:p>
        </w:tc>
        <w:tc>
          <w:tcPr>
            <w:tcW w:w="567" w:type="dxa"/>
          </w:tcPr>
          <w:p>
            <w:pPr>
              <w:pStyle w:val="0"/>
              <w:jc w:val="center"/>
            </w:pPr>
            <w:hyperlink w:history="0" r:id="rId1037" w:tooltip="Приказ Минздравсоцразвития РФ от 08.08.2008 N 401н &quot;Об утверждении профессиональной квалификационной группы должностей работников культурно-просветительных учреждений Министерства обороны Российской Федерации&quot; (Зарегистрировано в Минюсте РФ 25.08.2008 N 12176)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038" w:tooltip="Приказ Минздравсоцразвития РФ от 08.08.2008 N 401н &quot;Об утверждении профессиональной квалификационной группы должностей работников культурно-просветительных учреждений Министерства обороны Российской Федерации&quot; (Зарегистрировано в Минюсте РФ 25.08.2008 N 12176) {КонсультантПлюс}">
              <w:r>
                <w:rPr>
                  <w:sz w:val="20"/>
                  <w:color w:val="0000ff"/>
                </w:rPr>
                <w:t xml:space="preserve">группа</w:t>
              </w:r>
            </w:hyperlink>
            <w:r>
              <w:rPr>
                <w:sz w:val="20"/>
              </w:rPr>
              <w:t xml:space="preserve"> должностей работников культурно-просветительных учреждений Министерства обороны Российской Федерации</w:t>
            </w:r>
          </w:p>
        </w:tc>
        <w:tc>
          <w:tcPr>
            <w:tcW w:w="3855" w:type="dxa"/>
            <w:vMerge w:val="restart"/>
          </w:tcPr>
          <w:p>
            <w:pPr>
              <w:pStyle w:val="0"/>
              <w:jc w:val="both"/>
            </w:pPr>
            <w:r>
              <w:rPr>
                <w:sz w:val="20"/>
              </w:rPr>
              <w:t xml:space="preserve">Профессиональная квалификационная </w:t>
            </w:r>
            <w:hyperlink w:history="0" r:id="rId1039" w:tooltip="Приказ Минздравсоцразвития РФ от 08.08.2008 N 401н &quot;Об утверждении профессиональной квалификационной группы должностей работников культурно-просветительных учреждений Министерства обороны Российской Федерации&quot; (Зарегистрировано в Минюсте РФ 25.08.2008 N 12176) {КонсультантПлюс}">
              <w:r>
                <w:rPr>
                  <w:sz w:val="20"/>
                  <w:color w:val="0000ff"/>
                </w:rPr>
                <w:t xml:space="preserve">группа</w:t>
              </w:r>
            </w:hyperlink>
            <w:r>
              <w:rPr>
                <w:sz w:val="20"/>
              </w:rPr>
              <w:t xml:space="preserve"> должностей работников культурно-просветительных учреждений Министерства обороны Российской Федерации утверждена приказом Министерства здравоохранения и социального развития Российской Федерации от 8 августа 2008 г. N 401н </w:t>
            </w:r>
            <w:hyperlink w:history="0" w:anchor="P10482" w:tooltip="&lt;48&gt; Зарегистрирован Министерством юстиции Российской Федерации 25 августа 2008 г., регистрационный N 12176.">
              <w:r>
                <w:rPr>
                  <w:sz w:val="20"/>
                  <w:color w:val="0000ff"/>
                </w:rPr>
                <w:t xml:space="preserve">&lt;48&gt;</w:t>
              </w:r>
            </w:hyperlink>
          </w:p>
        </w:tc>
      </w:tr>
      <w:tr>
        <w:tc>
          <w:tcPr>
            <w:vMerge w:val="continue"/>
          </w:tcPr>
          <w:p/>
        </w:tc>
        <w:tc>
          <w:tcPr>
            <w:tcW w:w="567" w:type="dxa"/>
          </w:tcPr>
          <w:p>
            <w:pPr>
              <w:pStyle w:val="0"/>
              <w:jc w:val="center"/>
            </w:pPr>
            <w:hyperlink w:history="0" r:id="rId1040" w:tooltip="Приказ Минздравсоцразвития РФ от 08.08.2008 N 401н &quot;Об утверждении профессиональной квалификационной группы должностей работников культурно-просветительных учреждений Министерства обороны Российской Федерации&quot; (Зарегистрировано в Минюсте РФ 25.08.2008 N 12176) {КонсультантПлюс}">
              <w:r>
                <w:rPr>
                  <w:sz w:val="20"/>
                  <w:color w:val="0000ff"/>
                </w:rPr>
                <w:t xml:space="preserve">2</w:t>
              </w:r>
            </w:hyperlink>
          </w:p>
        </w:tc>
        <w:tc>
          <w:tcPr>
            <w:vMerge w:val="continue"/>
          </w:tcPr>
          <w:p/>
        </w:tc>
        <w:tc>
          <w:tcPr>
            <w:vMerge w:val="continue"/>
          </w:tcPr>
          <w:p/>
        </w:tc>
      </w:tr>
      <w:tr>
        <w:tc>
          <w:tcPr>
            <w:tcW w:w="1598" w:type="dxa"/>
            <w:vMerge w:val="restart"/>
          </w:tcPr>
          <w:p>
            <w:pPr>
              <w:pStyle w:val="0"/>
            </w:pPr>
            <w:r>
              <w:rPr>
                <w:sz w:val="20"/>
              </w:rPr>
              <w:t xml:space="preserve">гидровмф-400н</w:t>
            </w:r>
          </w:p>
        </w:tc>
        <w:tc>
          <w:tcPr>
            <w:tcW w:w="567" w:type="dxa"/>
          </w:tcPr>
          <w:p>
            <w:pPr>
              <w:pStyle w:val="0"/>
              <w:jc w:val="center"/>
            </w:pPr>
            <w:hyperlink w:history="0" r:id="rId1041" w:tooltip="Приказ Минздравсоцразвития РФ от 08.08.2008 N 400н &quot;Об утверждении профессиональной квалификационной группы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quot; (Зарегистрировано в Минюсте РФ 25.08.2008 N 12175)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042" w:tooltip="Приказ Минздравсоцразвития РФ от 08.08.2008 N 400н &quot;Об утверждении профессиональной квалификационной группы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quot; (Зарегистрировано в Минюсте РФ 25.08.2008 N 12175) {КонсультантПлюс}">
              <w:r>
                <w:rPr>
                  <w:sz w:val="20"/>
                  <w:color w:val="0000ff"/>
                </w:rPr>
                <w:t xml:space="preserve">группа</w:t>
              </w:r>
            </w:hyperlink>
            <w:r>
              <w:rPr>
                <w:sz w:val="20"/>
              </w:rPr>
              <w:t xml:space="preserve">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w:t>
            </w:r>
          </w:p>
        </w:tc>
        <w:tc>
          <w:tcPr>
            <w:tcW w:w="3855" w:type="dxa"/>
            <w:vMerge w:val="restart"/>
          </w:tcPr>
          <w:p>
            <w:pPr>
              <w:pStyle w:val="0"/>
              <w:jc w:val="both"/>
            </w:pPr>
            <w:r>
              <w:rPr>
                <w:sz w:val="20"/>
              </w:rPr>
              <w:t xml:space="preserve">Профессиональная квалификационная </w:t>
            </w:r>
            <w:hyperlink w:history="0" r:id="rId1043" w:tooltip="Приказ Минздравсоцразвития РФ от 08.08.2008 N 400н &quot;Об утверждении профессиональной квалификационной группы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quot; (Зарегистрировано в Минюсте РФ 25.08.2008 N 12175) {КонсультантПлюс}">
              <w:r>
                <w:rPr>
                  <w:sz w:val="20"/>
                  <w:color w:val="0000ff"/>
                </w:rPr>
                <w:t xml:space="preserve">группа</w:t>
              </w:r>
            </w:hyperlink>
            <w:r>
              <w:rPr>
                <w:sz w:val="20"/>
              </w:rPr>
              <w:t xml:space="preserve">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 утверждена приказом Министерства здравоохранения и социального развития Российской Федерации от 8 августа 2008 г. N 400н </w:t>
            </w:r>
            <w:hyperlink w:history="0" w:anchor="P10483" w:tooltip="&lt;49&gt; Зарегистрирован Министерством юстиции Российской Федерации 25 августа 2008 г., регистрационный N 12175.">
              <w:r>
                <w:rPr>
                  <w:sz w:val="20"/>
                  <w:color w:val="0000ff"/>
                </w:rPr>
                <w:t xml:space="preserve">&lt;49&gt;</w:t>
              </w:r>
            </w:hyperlink>
          </w:p>
        </w:tc>
      </w:tr>
      <w:tr>
        <w:tc>
          <w:tcPr>
            <w:vMerge w:val="continue"/>
          </w:tcPr>
          <w:p/>
        </w:tc>
        <w:tc>
          <w:tcPr>
            <w:tcW w:w="567" w:type="dxa"/>
          </w:tcPr>
          <w:p>
            <w:pPr>
              <w:pStyle w:val="0"/>
              <w:jc w:val="center"/>
            </w:pPr>
            <w:hyperlink w:history="0" r:id="rId1044" w:tooltip="Приказ Минздравсоцразвития РФ от 08.08.2008 N 400н &quot;Об утверждении профессиональной квалификационной группы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quot; (Зарегистрировано в Минюсте РФ 25.08.2008 N 12175)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045" w:tooltip="Приказ Минздравсоцразвития РФ от 08.08.2008 N 400н &quot;Об утверждении профессиональной квалификационной группы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quot; (Зарегистрировано в Минюсте РФ 25.08.2008 N 12175)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046" w:tooltip="Приказ Минздравсоцразвития РФ от 08.08.2008 N 400н &quot;Об утверждении профессиональной квалификационной группы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quot; (Зарегистрировано в Минюсте РФ 25.08.2008 N 12175)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047" w:tooltip="Приказ Минздравсоцразвития РФ от 08.08.2008 N 400н &quot;Об утверждении профессиональной квалификационной группы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quot; (Зарегистрировано в Минюсте РФ 25.08.2008 N 12175) {КонсультантПлюс}">
              <w:r>
                <w:rPr>
                  <w:sz w:val="20"/>
                  <w:color w:val="0000ff"/>
                </w:rPr>
                <w:t xml:space="preserve">5</w:t>
              </w:r>
            </w:hyperlink>
          </w:p>
        </w:tc>
        <w:tc>
          <w:tcPr>
            <w:vMerge w:val="continue"/>
          </w:tcPr>
          <w:p/>
        </w:tc>
        <w:tc>
          <w:tcPr>
            <w:vMerge w:val="continue"/>
          </w:tcPr>
          <w:p/>
        </w:tc>
      </w:tr>
      <w:tr>
        <w:tc>
          <w:tcPr>
            <w:vMerge w:val="continue"/>
          </w:tcPr>
          <w:p/>
        </w:tc>
        <w:tc>
          <w:tcPr>
            <w:tcW w:w="567" w:type="dxa"/>
          </w:tcPr>
          <w:p>
            <w:pPr>
              <w:pStyle w:val="0"/>
              <w:jc w:val="center"/>
            </w:pPr>
            <w:hyperlink w:history="0" r:id="rId1048" w:tooltip="Приказ Минздравсоцразвития РФ от 08.08.2008 N 400н &quot;Об утверждении профессиональной квалификационной группы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quot; (Зарегистрировано в Минюсте РФ 25.08.2008 N 12175) {КонсультантПлюс}">
              <w:r>
                <w:rPr>
                  <w:sz w:val="20"/>
                  <w:color w:val="0000ff"/>
                </w:rPr>
                <w:t xml:space="preserve">6</w:t>
              </w:r>
            </w:hyperlink>
          </w:p>
        </w:tc>
        <w:tc>
          <w:tcPr>
            <w:vMerge w:val="continue"/>
          </w:tcPr>
          <w:p/>
        </w:tc>
        <w:tc>
          <w:tcPr>
            <w:vMerge w:val="continue"/>
          </w:tcPr>
          <w:p/>
        </w:tc>
      </w:tr>
      <w:tr>
        <w:tc>
          <w:tcPr>
            <w:tcW w:w="1598" w:type="dxa"/>
            <w:vMerge w:val="restart"/>
          </w:tcPr>
          <w:p>
            <w:pPr>
              <w:pStyle w:val="0"/>
            </w:pPr>
            <w:r>
              <w:rPr>
                <w:sz w:val="20"/>
              </w:rPr>
              <w:t xml:space="preserve">экипажвмф1-399н</w:t>
            </w:r>
          </w:p>
        </w:tc>
        <w:tc>
          <w:tcPr>
            <w:tcW w:w="567" w:type="dxa"/>
          </w:tcPr>
          <w:p>
            <w:pPr>
              <w:pStyle w:val="0"/>
              <w:jc w:val="center"/>
            </w:pPr>
            <w:hyperlink w:history="0" r:id="rId1049"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050"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группа</w:t>
              </w:r>
            </w:hyperlink>
            <w:r>
              <w:rPr>
                <w:sz w:val="20"/>
              </w:rPr>
              <w:t xml:space="preserve"> "Должности и профессии членов экипажей судов обеспечения Военно-Морского Флота первого уровня"</w:t>
            </w:r>
          </w:p>
        </w:tc>
        <w:tc>
          <w:tcPr>
            <w:tcW w:w="3855" w:type="dxa"/>
            <w:vMerge w:val="restart"/>
          </w:tcPr>
          <w:p>
            <w:pPr>
              <w:pStyle w:val="0"/>
              <w:jc w:val="both"/>
            </w:pPr>
            <w:r>
              <w:rPr>
                <w:sz w:val="20"/>
              </w:rPr>
              <w:t xml:space="preserve">Профессиональные квалификационные </w:t>
            </w:r>
            <w:hyperlink w:history="0" r:id="rId1051"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группы</w:t>
              </w:r>
            </w:hyperlink>
            <w:r>
              <w:rPr>
                <w:sz w:val="20"/>
              </w:rPr>
              <w:t xml:space="preserve">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Российской Федерации от 8 августа 2008 г. N 399н</w:t>
            </w:r>
          </w:p>
        </w:tc>
      </w:tr>
      <w:tr>
        <w:tc>
          <w:tcPr>
            <w:vMerge w:val="continue"/>
          </w:tcPr>
          <w:p/>
        </w:tc>
        <w:tc>
          <w:tcPr>
            <w:tcW w:w="567" w:type="dxa"/>
          </w:tcPr>
          <w:p>
            <w:pPr>
              <w:pStyle w:val="0"/>
              <w:jc w:val="center"/>
            </w:pPr>
            <w:hyperlink w:history="0" r:id="rId1052"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053"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054"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4</w:t>
              </w:r>
            </w:hyperlink>
          </w:p>
        </w:tc>
        <w:tc>
          <w:tcPr>
            <w:vMerge w:val="continue"/>
          </w:tcPr>
          <w:p/>
        </w:tc>
        <w:tc>
          <w:tcPr>
            <w:vMerge w:val="continue"/>
          </w:tcPr>
          <w:p/>
        </w:tc>
      </w:tr>
      <w:tr>
        <w:tc>
          <w:tcPr>
            <w:tcW w:w="1598" w:type="dxa"/>
            <w:vMerge w:val="restart"/>
          </w:tcPr>
          <w:p>
            <w:pPr>
              <w:pStyle w:val="0"/>
            </w:pPr>
            <w:r>
              <w:rPr>
                <w:sz w:val="20"/>
              </w:rPr>
              <w:t xml:space="preserve">экипажвмф2-399-н</w:t>
            </w:r>
          </w:p>
        </w:tc>
        <w:tc>
          <w:tcPr>
            <w:tcW w:w="567" w:type="dxa"/>
          </w:tcPr>
          <w:p>
            <w:pPr>
              <w:pStyle w:val="0"/>
              <w:jc w:val="center"/>
            </w:pPr>
            <w:hyperlink w:history="0" r:id="rId1055"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056"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группа</w:t>
              </w:r>
            </w:hyperlink>
            <w:r>
              <w:rPr>
                <w:sz w:val="20"/>
              </w:rPr>
              <w:t xml:space="preserve"> "Должности и профессии членов экипажей судов обеспечения Военно-Морского Флота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057"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группы</w:t>
              </w:r>
            </w:hyperlink>
            <w:r>
              <w:rPr>
                <w:sz w:val="20"/>
              </w:rPr>
              <w:t xml:space="preserve">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Российской Федерации от 8 августа 2008 г. N 399н </w:t>
            </w:r>
            <w:hyperlink w:history="0" w:anchor="P10484" w:tooltip="&lt;50&gt; Зарегистрирован Министерством юстиции Российской Федерации 25 августа 2008 г., регистрационный N 12165.">
              <w:r>
                <w:rPr>
                  <w:sz w:val="20"/>
                  <w:color w:val="0000ff"/>
                </w:rPr>
                <w:t xml:space="preserve">&lt;50&gt;</w:t>
              </w:r>
            </w:hyperlink>
          </w:p>
        </w:tc>
      </w:tr>
      <w:tr>
        <w:tc>
          <w:tcPr>
            <w:vMerge w:val="continue"/>
          </w:tcPr>
          <w:p/>
        </w:tc>
        <w:tc>
          <w:tcPr>
            <w:tcW w:w="567" w:type="dxa"/>
          </w:tcPr>
          <w:p>
            <w:pPr>
              <w:pStyle w:val="0"/>
              <w:jc w:val="center"/>
            </w:pPr>
            <w:hyperlink w:history="0" r:id="rId1058"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059"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060"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061"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5</w:t>
              </w:r>
            </w:hyperlink>
          </w:p>
        </w:tc>
        <w:tc>
          <w:tcPr>
            <w:vMerge w:val="continue"/>
          </w:tcPr>
          <w:p/>
        </w:tc>
        <w:tc>
          <w:tcPr>
            <w:vMerge w:val="continue"/>
          </w:tcPr>
          <w:p/>
        </w:tc>
      </w:tr>
      <w:tr>
        <w:tc>
          <w:tcPr>
            <w:vMerge w:val="continue"/>
          </w:tcPr>
          <w:p/>
        </w:tc>
        <w:tc>
          <w:tcPr>
            <w:tcW w:w="567" w:type="dxa"/>
          </w:tcPr>
          <w:p>
            <w:pPr>
              <w:pStyle w:val="0"/>
              <w:jc w:val="center"/>
            </w:pPr>
            <w:hyperlink w:history="0" r:id="rId1062"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6</w:t>
              </w:r>
            </w:hyperlink>
          </w:p>
        </w:tc>
        <w:tc>
          <w:tcPr>
            <w:vMerge w:val="continue"/>
          </w:tcPr>
          <w:p/>
        </w:tc>
        <w:tc>
          <w:tcPr>
            <w:vMerge w:val="continue"/>
          </w:tcPr>
          <w:p/>
        </w:tc>
      </w:tr>
      <w:tr>
        <w:tc>
          <w:tcPr>
            <w:vMerge w:val="continue"/>
          </w:tcPr>
          <w:p/>
        </w:tc>
        <w:tc>
          <w:tcPr>
            <w:tcW w:w="567" w:type="dxa"/>
          </w:tcPr>
          <w:p>
            <w:pPr>
              <w:pStyle w:val="0"/>
              <w:jc w:val="center"/>
            </w:pPr>
            <w:hyperlink w:history="0" r:id="rId1063"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7</w:t>
              </w:r>
            </w:hyperlink>
          </w:p>
        </w:tc>
        <w:tc>
          <w:tcPr>
            <w:vMerge w:val="continue"/>
          </w:tcPr>
          <w:p/>
        </w:tc>
        <w:tc>
          <w:tcPr>
            <w:vMerge w:val="continue"/>
          </w:tcPr>
          <w:p/>
        </w:tc>
      </w:tr>
      <w:tr>
        <w:tc>
          <w:tcPr>
            <w:vMerge w:val="continue"/>
          </w:tcPr>
          <w:p/>
        </w:tc>
        <w:tc>
          <w:tcPr>
            <w:tcW w:w="567" w:type="dxa"/>
          </w:tcPr>
          <w:p>
            <w:pPr>
              <w:pStyle w:val="0"/>
              <w:jc w:val="center"/>
            </w:pPr>
            <w:hyperlink w:history="0" r:id="rId1064"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8</w:t>
              </w:r>
            </w:hyperlink>
          </w:p>
        </w:tc>
        <w:tc>
          <w:tcPr>
            <w:vMerge w:val="continue"/>
          </w:tcPr>
          <w:p/>
        </w:tc>
        <w:tc>
          <w:tcPr>
            <w:vMerge w:val="continue"/>
          </w:tcPr>
          <w:p/>
        </w:tc>
      </w:tr>
      <w:tr>
        <w:tc>
          <w:tcPr>
            <w:vMerge w:val="continue"/>
          </w:tcPr>
          <w:p/>
        </w:tc>
        <w:tc>
          <w:tcPr>
            <w:tcW w:w="567" w:type="dxa"/>
          </w:tcPr>
          <w:p>
            <w:pPr>
              <w:pStyle w:val="0"/>
              <w:jc w:val="center"/>
            </w:pPr>
            <w:hyperlink w:history="0" r:id="rId1065"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9</w:t>
              </w:r>
            </w:hyperlink>
          </w:p>
        </w:tc>
        <w:tc>
          <w:tcPr>
            <w:vMerge w:val="continue"/>
          </w:tcPr>
          <w:p/>
        </w:tc>
        <w:tc>
          <w:tcPr>
            <w:vMerge w:val="continue"/>
          </w:tcPr>
          <w:p/>
        </w:tc>
      </w:tr>
      <w:tr>
        <w:tc>
          <w:tcPr>
            <w:vMerge w:val="continue"/>
          </w:tcPr>
          <w:p/>
        </w:tc>
        <w:tc>
          <w:tcPr>
            <w:tcW w:w="567" w:type="dxa"/>
          </w:tcPr>
          <w:p>
            <w:pPr>
              <w:pStyle w:val="0"/>
              <w:jc w:val="center"/>
            </w:pPr>
            <w:hyperlink w:history="0" r:id="rId1066"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10</w:t>
              </w:r>
            </w:hyperlink>
          </w:p>
        </w:tc>
        <w:tc>
          <w:tcPr>
            <w:vMerge w:val="continue"/>
          </w:tcPr>
          <w:p/>
        </w:tc>
        <w:tc>
          <w:tcPr>
            <w:vMerge w:val="continue"/>
          </w:tcPr>
          <w:p/>
        </w:tc>
      </w:tr>
      <w:tr>
        <w:tc>
          <w:tcPr>
            <w:vMerge w:val="continue"/>
          </w:tcPr>
          <w:p/>
        </w:tc>
        <w:tc>
          <w:tcPr>
            <w:tcW w:w="567" w:type="dxa"/>
          </w:tcPr>
          <w:p>
            <w:pPr>
              <w:pStyle w:val="0"/>
              <w:jc w:val="center"/>
            </w:pPr>
            <w:hyperlink w:history="0" r:id="rId1067"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11</w:t>
              </w:r>
            </w:hyperlink>
          </w:p>
        </w:tc>
        <w:tc>
          <w:tcPr>
            <w:vMerge w:val="continue"/>
          </w:tcPr>
          <w:p/>
        </w:tc>
        <w:tc>
          <w:tcPr>
            <w:vMerge w:val="continue"/>
          </w:tcPr>
          <w:p/>
        </w:tc>
      </w:tr>
      <w:tr>
        <w:tc>
          <w:tcPr>
            <w:tcW w:w="1598" w:type="dxa"/>
            <w:vMerge w:val="restart"/>
          </w:tcPr>
          <w:p>
            <w:pPr>
              <w:pStyle w:val="0"/>
            </w:pPr>
            <w:r>
              <w:rPr>
                <w:sz w:val="20"/>
              </w:rPr>
              <w:t xml:space="preserve">экипажвмф3-399н</w:t>
            </w:r>
          </w:p>
        </w:tc>
        <w:tc>
          <w:tcPr>
            <w:tcW w:w="567" w:type="dxa"/>
          </w:tcPr>
          <w:p>
            <w:pPr>
              <w:pStyle w:val="0"/>
              <w:jc w:val="center"/>
            </w:pPr>
            <w:hyperlink w:history="0" r:id="rId1068"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069"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группа</w:t>
              </w:r>
            </w:hyperlink>
            <w:r>
              <w:rPr>
                <w:sz w:val="20"/>
              </w:rPr>
              <w:t xml:space="preserve"> "Профессии и должности членов экипажей судов обеспечения Военно-Морского Флота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070"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группы</w:t>
              </w:r>
            </w:hyperlink>
            <w:r>
              <w:rPr>
                <w:sz w:val="20"/>
              </w:rPr>
              <w:t xml:space="preserve">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Российской Федерации от 8 августа 2008 г. N 399н</w:t>
            </w:r>
          </w:p>
        </w:tc>
      </w:tr>
      <w:tr>
        <w:tc>
          <w:tcPr>
            <w:vMerge w:val="continue"/>
          </w:tcPr>
          <w:p/>
        </w:tc>
        <w:tc>
          <w:tcPr>
            <w:tcW w:w="567" w:type="dxa"/>
          </w:tcPr>
          <w:p>
            <w:pPr>
              <w:pStyle w:val="0"/>
              <w:jc w:val="center"/>
            </w:pPr>
            <w:hyperlink w:history="0" r:id="rId1071"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072"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073"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074"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5</w:t>
              </w:r>
            </w:hyperlink>
          </w:p>
        </w:tc>
        <w:tc>
          <w:tcPr>
            <w:vMerge w:val="continue"/>
          </w:tcPr>
          <w:p/>
        </w:tc>
        <w:tc>
          <w:tcPr>
            <w:vMerge w:val="continue"/>
          </w:tcPr>
          <w:p/>
        </w:tc>
      </w:tr>
      <w:tr>
        <w:tc>
          <w:tcPr>
            <w:vMerge w:val="continue"/>
          </w:tcPr>
          <w:p/>
        </w:tc>
        <w:tc>
          <w:tcPr>
            <w:tcW w:w="567" w:type="dxa"/>
          </w:tcPr>
          <w:p>
            <w:pPr>
              <w:pStyle w:val="0"/>
              <w:jc w:val="center"/>
            </w:pPr>
            <w:hyperlink w:history="0" r:id="rId1075"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6</w:t>
              </w:r>
            </w:hyperlink>
          </w:p>
        </w:tc>
        <w:tc>
          <w:tcPr>
            <w:vMerge w:val="continue"/>
          </w:tcPr>
          <w:p/>
        </w:tc>
        <w:tc>
          <w:tcPr>
            <w:vMerge w:val="continue"/>
          </w:tcPr>
          <w:p/>
        </w:tc>
      </w:tr>
      <w:tr>
        <w:tc>
          <w:tcPr>
            <w:vMerge w:val="continue"/>
          </w:tcPr>
          <w:p/>
        </w:tc>
        <w:tc>
          <w:tcPr>
            <w:tcW w:w="567" w:type="dxa"/>
          </w:tcPr>
          <w:p>
            <w:pPr>
              <w:pStyle w:val="0"/>
              <w:jc w:val="center"/>
            </w:pPr>
            <w:hyperlink w:history="0" r:id="rId1076"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7</w:t>
              </w:r>
            </w:hyperlink>
          </w:p>
        </w:tc>
        <w:tc>
          <w:tcPr>
            <w:vMerge w:val="continue"/>
          </w:tcPr>
          <w:p/>
        </w:tc>
        <w:tc>
          <w:tcPr>
            <w:vMerge w:val="continue"/>
          </w:tcPr>
          <w:p/>
        </w:tc>
      </w:tr>
      <w:tr>
        <w:tc>
          <w:tcPr>
            <w:vMerge w:val="continue"/>
          </w:tcPr>
          <w:p/>
        </w:tc>
        <w:tc>
          <w:tcPr>
            <w:tcW w:w="567" w:type="dxa"/>
          </w:tcPr>
          <w:p>
            <w:pPr>
              <w:pStyle w:val="0"/>
              <w:jc w:val="center"/>
            </w:pPr>
            <w:hyperlink w:history="0" r:id="rId1077" w:tooltip="Приказ Минздравсоцразвития РФ от 08.08.2008 N 399н &quot;Об утверждении профессиональных квалификационных групп должностей и профессий командного и рядового состава экипажей судов обеспечения Военно-Морского Флота&quot; (Зарегистрировано в Минюсте РФ 25.08.2008 N 12165) {КонсультантПлюс}">
              <w:r>
                <w:rPr>
                  <w:sz w:val="20"/>
                  <w:color w:val="0000ff"/>
                </w:rPr>
                <w:t xml:space="preserve">8</w:t>
              </w:r>
            </w:hyperlink>
          </w:p>
        </w:tc>
        <w:tc>
          <w:tcPr>
            <w:vMerge w:val="continue"/>
          </w:tcPr>
          <w:p/>
        </w:tc>
        <w:tc>
          <w:tcPr>
            <w:vMerge w:val="continue"/>
          </w:tcPr>
          <w:p/>
        </w:tc>
      </w:tr>
      <w:tr>
        <w:tc>
          <w:tcPr>
            <w:tcW w:w="1598" w:type="dxa"/>
            <w:vMerge w:val="restart"/>
          </w:tcPr>
          <w:p>
            <w:pPr>
              <w:pStyle w:val="0"/>
            </w:pPr>
            <w:r>
              <w:rPr>
                <w:sz w:val="20"/>
              </w:rPr>
              <w:t xml:space="preserve">медиа3-398н</w:t>
            </w:r>
          </w:p>
        </w:tc>
        <w:tc>
          <w:tcPr>
            <w:tcW w:w="567" w:type="dxa"/>
          </w:tcPr>
          <w:p>
            <w:pPr>
              <w:pStyle w:val="0"/>
              <w:jc w:val="center"/>
            </w:pPr>
            <w:hyperlink w:history="0" r:id="rId1078" w:tooltip="Приказ Минздравсоцразвития РФ от 08.08.2008 N 398н &quot;Об утверждении профессиональной квалификационной группы должностей работников учреждений телевидения, радиовещания и кинопроката Министерства обороны Российской Федерации&quot; (Зарегистрировано в Минюсте РФ 25.08.2008 N 12163)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079" w:tooltip="Приказ Минздравсоцразвития РФ от 08.08.2008 N 398н &quot;Об утверждении профессиональной квалификационной группы должностей работников учреждений телевидения, радиовещания и кинопроката Министерства обороны Российской Федерации&quot; (Зарегистрировано в Минюсте РФ 25.08.2008 N 12163) {КонсультантПлюс}">
              <w:r>
                <w:rPr>
                  <w:sz w:val="20"/>
                  <w:color w:val="0000ff"/>
                </w:rPr>
                <w:t xml:space="preserve">группа</w:t>
              </w:r>
            </w:hyperlink>
            <w:r>
              <w:rPr>
                <w:sz w:val="20"/>
              </w:rPr>
              <w:t xml:space="preserve"> должностей работников учреждений телевидения, радиовещания и кинопроката Министерства обороны Российской Федерации третьего уровня</w:t>
            </w:r>
          </w:p>
        </w:tc>
        <w:tc>
          <w:tcPr>
            <w:tcW w:w="3855" w:type="dxa"/>
            <w:vMerge w:val="restart"/>
          </w:tcPr>
          <w:p>
            <w:pPr>
              <w:pStyle w:val="0"/>
              <w:jc w:val="both"/>
            </w:pPr>
            <w:r>
              <w:rPr>
                <w:sz w:val="20"/>
              </w:rPr>
              <w:t xml:space="preserve">Профессиональная квалификационная </w:t>
            </w:r>
            <w:hyperlink w:history="0" r:id="rId1080" w:tooltip="Приказ Минздравсоцразвития РФ от 08.08.2008 N 398н &quot;Об утверждении профессиональной квалификационной группы должностей работников учреждений телевидения, радиовещания и кинопроката Министерства обороны Российской Федерации&quot; (Зарегистрировано в Минюсте РФ 25.08.2008 N 12163) {КонсультантПлюс}">
              <w:r>
                <w:rPr>
                  <w:sz w:val="20"/>
                  <w:color w:val="0000ff"/>
                </w:rPr>
                <w:t xml:space="preserve">группа</w:t>
              </w:r>
            </w:hyperlink>
            <w:r>
              <w:rPr>
                <w:sz w:val="20"/>
              </w:rPr>
              <w:t xml:space="preserve"> должностей работников учреждений телевидения, радиовещания и кинопроката Министерства обороны Российской Федерации третьего уровня утверждена приказом Министерства здравоохранения и социального развития Российской Федерации от 8 августа 2008 г. N 398н </w:t>
            </w:r>
            <w:hyperlink w:history="0" w:anchor="P10485" w:tooltip="&lt;51&gt; Зарегистрирован Министерством юстиции Российской Федерации 25 августа 2008 г., регистрационный N 12163.">
              <w:r>
                <w:rPr>
                  <w:sz w:val="20"/>
                  <w:color w:val="0000ff"/>
                </w:rPr>
                <w:t xml:space="preserve">&lt;51&gt;</w:t>
              </w:r>
            </w:hyperlink>
          </w:p>
        </w:tc>
      </w:tr>
      <w:tr>
        <w:tc>
          <w:tcPr>
            <w:vMerge w:val="continue"/>
          </w:tcPr>
          <w:p/>
        </w:tc>
        <w:tc>
          <w:tcPr>
            <w:tcW w:w="567" w:type="dxa"/>
          </w:tcPr>
          <w:p>
            <w:pPr>
              <w:pStyle w:val="0"/>
              <w:jc w:val="center"/>
            </w:pPr>
            <w:hyperlink w:history="0" r:id="rId1081" w:tooltip="Приказ Минздравсоцразвития РФ от 08.08.2008 N 398н &quot;Об утверждении профессиональной квалификационной группы должностей работников учреждений телевидения, радиовещания и кинопроката Министерства обороны Российской Федерации&quot; (Зарегистрировано в Минюсте РФ 25.08.2008 N 12163) {КонсультантПлюс}">
              <w:r>
                <w:rPr>
                  <w:sz w:val="20"/>
                  <w:color w:val="0000ff"/>
                </w:rPr>
                <w:t xml:space="preserve">2</w:t>
              </w:r>
            </w:hyperlink>
          </w:p>
        </w:tc>
        <w:tc>
          <w:tcPr>
            <w:vMerge w:val="continue"/>
          </w:tcPr>
          <w:p/>
        </w:tc>
        <w:tc>
          <w:tcPr>
            <w:vMerge w:val="continue"/>
          </w:tcPr>
          <w:p/>
        </w:tc>
      </w:tr>
      <w:tr>
        <w:tc>
          <w:tcPr>
            <w:tcW w:w="1598" w:type="dxa"/>
          </w:tcPr>
          <w:p>
            <w:pPr>
              <w:pStyle w:val="0"/>
            </w:pPr>
            <w:r>
              <w:rPr>
                <w:sz w:val="20"/>
              </w:rPr>
              <w:t xml:space="preserve">рабхудминобр-397н</w:t>
            </w:r>
          </w:p>
        </w:tc>
        <w:tc>
          <w:tcPr>
            <w:tcW w:w="567" w:type="dxa"/>
          </w:tcPr>
          <w:p>
            <w:pPr>
              <w:pStyle w:val="0"/>
              <w:jc w:val="center"/>
            </w:pPr>
            <w:hyperlink w:history="0" r:id="rId1082" w:tooltip="Приказ Минздравсоцразвития РФ от 08.08.2008 N 397н &quot;Об утверждении профессиональных квалификационных групп должностей работников Студии военных художников имени М.Б. Грекова и Военно-художественной студии писателей Министерства обороны Российской Федерации&quot; (Зарегистрировано в Минюсте РФ 25.08.2008 N 12162) {КонсультантПлюс}">
              <w:r>
                <w:rPr>
                  <w:sz w:val="20"/>
                  <w:color w:val="0000ff"/>
                </w:rPr>
                <w:t xml:space="preserve">1</w:t>
              </w:r>
            </w:hyperlink>
          </w:p>
        </w:tc>
        <w:tc>
          <w:tcPr>
            <w:tcW w:w="3061" w:type="dxa"/>
          </w:tcPr>
          <w:p>
            <w:pPr>
              <w:pStyle w:val="0"/>
              <w:jc w:val="both"/>
            </w:pPr>
            <w:r>
              <w:rPr>
                <w:sz w:val="20"/>
              </w:rPr>
              <w:t xml:space="preserve">Профессиональная квалификационная </w:t>
            </w:r>
            <w:hyperlink w:history="0" r:id="rId1083" w:tooltip="Приказ Минздравсоцразвития РФ от 08.08.2008 N 397н &quot;Об утверждении профессиональных квалификационных групп должностей работников Студии военных художников имени М.Б. Грекова и Военно-художественной студии писателей Министерства обороны Российской Федерации&quot; (Зарегистрировано в Минюсте РФ 25.08.2008 N 12162) {КонсультантПлюс}">
              <w:r>
                <w:rPr>
                  <w:sz w:val="20"/>
                  <w:color w:val="0000ff"/>
                </w:rPr>
                <w:t xml:space="preserve">группа</w:t>
              </w:r>
            </w:hyperlink>
            <w:r>
              <w:rPr>
                <w:sz w:val="20"/>
              </w:rPr>
              <w:t xml:space="preserve"> должностей работников Студии военных художников имени М.Б. Грекова и Военно-художественной студии писателей Министерства обороны Российской Федерации</w:t>
            </w:r>
          </w:p>
        </w:tc>
        <w:tc>
          <w:tcPr>
            <w:tcW w:w="3855" w:type="dxa"/>
          </w:tcPr>
          <w:p>
            <w:pPr>
              <w:pStyle w:val="0"/>
              <w:jc w:val="both"/>
            </w:pPr>
            <w:r>
              <w:rPr>
                <w:sz w:val="20"/>
              </w:rPr>
              <w:t xml:space="preserve">Профессиональные квалификационные </w:t>
            </w:r>
            <w:hyperlink w:history="0" r:id="rId1084" w:tooltip="Приказ Минздравсоцразвития РФ от 08.08.2008 N 397н &quot;Об утверждении профессиональных квалификационных групп должностей работников Студии военных художников имени М.Б. Грекова и Военно-художественной студии писателей Министерства обороны Российской Федерации&quot; (Зарегистрировано в Минюсте РФ 25.08.2008 N 12162) {КонсультантПлюс}">
              <w:r>
                <w:rPr>
                  <w:sz w:val="20"/>
                  <w:color w:val="0000ff"/>
                </w:rPr>
                <w:t xml:space="preserve">группы</w:t>
              </w:r>
            </w:hyperlink>
            <w:r>
              <w:rPr>
                <w:sz w:val="20"/>
              </w:rPr>
              <w:t xml:space="preserve"> должностей работников Студии военных художников имени М.Б. Грекова и Военно-художественной студии писателей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397н </w:t>
            </w:r>
            <w:hyperlink w:history="0" w:anchor="P10486" w:tooltip="&lt;52&gt; Зарегистрирован Министерством юстиции Российской Федерации 25 августа 2008 г., регистрационный N 12162.">
              <w:r>
                <w:rPr>
                  <w:sz w:val="20"/>
                  <w:color w:val="0000ff"/>
                </w:rPr>
                <w:t xml:space="preserve">&lt;52&gt;</w:t>
              </w:r>
            </w:hyperlink>
          </w:p>
        </w:tc>
      </w:tr>
      <w:tr>
        <w:tc>
          <w:tcPr>
            <w:tcW w:w="1598" w:type="dxa"/>
          </w:tcPr>
          <w:p>
            <w:pPr>
              <w:pStyle w:val="0"/>
            </w:pPr>
            <w:r>
              <w:rPr>
                <w:sz w:val="20"/>
              </w:rPr>
              <w:t xml:space="preserve">рукхудминобр-397н</w:t>
            </w:r>
          </w:p>
        </w:tc>
        <w:tc>
          <w:tcPr>
            <w:tcW w:w="567" w:type="dxa"/>
          </w:tcPr>
          <w:p>
            <w:pPr>
              <w:pStyle w:val="0"/>
              <w:jc w:val="center"/>
            </w:pPr>
            <w:hyperlink w:history="0" r:id="rId1085" w:tooltip="Приказ Минздравсоцразвития РФ от 08.08.2008 N 397н &quot;Об утверждении профессиональных квалификационных групп должностей работников Студии военных художников имени М.Б. Грекова и Военно-художественной студии писателей Министерства обороны Российской Федерации&quot; (Зарегистрировано в Минюсте РФ 25.08.2008 N 12162) {КонсультантПлюс}">
              <w:r>
                <w:rPr>
                  <w:sz w:val="20"/>
                  <w:color w:val="0000ff"/>
                </w:rPr>
                <w:t xml:space="preserve">1</w:t>
              </w:r>
            </w:hyperlink>
          </w:p>
        </w:tc>
        <w:tc>
          <w:tcPr>
            <w:tcW w:w="3061" w:type="dxa"/>
          </w:tcPr>
          <w:p>
            <w:pPr>
              <w:pStyle w:val="0"/>
              <w:jc w:val="both"/>
            </w:pPr>
            <w:r>
              <w:rPr>
                <w:sz w:val="20"/>
              </w:rPr>
              <w:t xml:space="preserve">Профессиональная квалификационная </w:t>
            </w:r>
            <w:hyperlink w:history="0" r:id="rId1086" w:tooltip="Приказ Минздравсоцразвития РФ от 08.08.2008 N 397н &quot;Об утверждении профессиональных квалификационных групп должностей работников Студии военных художников имени М.Б. Грекова и Военно-художественной студии писателей Министерства обороны Российской Федерации&quot; (Зарегистрировано в Минюсте РФ 25.08.2008 N 12162) {КонсультантПлюс}">
              <w:r>
                <w:rPr>
                  <w:sz w:val="20"/>
                  <w:color w:val="0000ff"/>
                </w:rPr>
                <w:t xml:space="preserve">группа</w:t>
              </w:r>
            </w:hyperlink>
            <w:r>
              <w:rPr>
                <w:sz w:val="20"/>
              </w:rPr>
              <w:t xml:space="preserve"> должностей руководителей и других служащих Студии военных художников имени М.Б. Грекова и Военно-художественной студии писателей Министерства обороны Российской Федерации</w:t>
            </w:r>
          </w:p>
        </w:tc>
        <w:tc>
          <w:tcPr>
            <w:tcW w:w="3855" w:type="dxa"/>
          </w:tcPr>
          <w:p>
            <w:pPr>
              <w:pStyle w:val="0"/>
              <w:jc w:val="both"/>
            </w:pPr>
            <w:r>
              <w:rPr>
                <w:sz w:val="20"/>
              </w:rPr>
              <w:t xml:space="preserve">Профессиональные квалификационные </w:t>
            </w:r>
            <w:hyperlink w:history="0" r:id="rId1087" w:tooltip="Приказ Минздравсоцразвития РФ от 08.08.2008 N 397н &quot;Об утверждении профессиональных квалификационных групп должностей работников Студии военных художников имени М.Б. Грекова и Военно-художественной студии писателей Министерства обороны Российской Федерации&quot; (Зарегистрировано в Минюсте РФ 25.08.2008 N 12162) {КонсультантПлюс}">
              <w:r>
                <w:rPr>
                  <w:sz w:val="20"/>
                  <w:color w:val="0000ff"/>
                </w:rPr>
                <w:t xml:space="preserve">группы</w:t>
              </w:r>
            </w:hyperlink>
            <w:r>
              <w:rPr>
                <w:sz w:val="20"/>
              </w:rPr>
              <w:t xml:space="preserve"> должностей работников Студии военных художников имени М.Б. Грекова и Военно-художественной студии писателей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397н</w:t>
            </w:r>
          </w:p>
        </w:tc>
      </w:tr>
      <w:tr>
        <w:tc>
          <w:tcPr>
            <w:tcW w:w="1598" w:type="dxa"/>
            <w:vMerge w:val="restart"/>
          </w:tcPr>
          <w:p>
            <w:pPr>
              <w:pStyle w:val="0"/>
            </w:pPr>
            <w:r>
              <w:rPr>
                <w:sz w:val="20"/>
              </w:rPr>
              <w:t xml:space="preserve">архминобр-396н</w:t>
            </w:r>
          </w:p>
        </w:tc>
        <w:tc>
          <w:tcPr>
            <w:tcW w:w="567" w:type="dxa"/>
          </w:tcPr>
          <w:p>
            <w:pPr>
              <w:pStyle w:val="0"/>
              <w:jc w:val="center"/>
            </w:pPr>
            <w:hyperlink w:history="0" r:id="rId1088" w:tooltip="Приказ Минздравсоцразвития РФ от 08.08.2008 N 396н &quot;Об утверждении профессиональной квалификационной группы должностей руководителей структурных подразделений и служащих архивных учреждений Министерства обороны Российской Федерации&quot; (Зарегистрировано в Минюсте РФ 25.08.2008 N 12174)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089" w:tooltip="Приказ Минздравсоцразвития РФ от 08.08.2008 N 396н &quot;Об утверждении профессиональной квалификационной группы должностей руководителей структурных подразделений и служащих архивных учреждений Министерства обороны Российской Федерации&quot; (Зарегистрировано в Минюсте РФ 25.08.2008 N 12174) {КонсультантПлюс}">
              <w:r>
                <w:rPr>
                  <w:sz w:val="20"/>
                  <w:color w:val="0000ff"/>
                </w:rPr>
                <w:t xml:space="preserve">группа</w:t>
              </w:r>
            </w:hyperlink>
            <w:r>
              <w:rPr>
                <w:sz w:val="20"/>
              </w:rPr>
              <w:t xml:space="preserve"> должностей руководителей структурных подразделений и служащих архивных учреждений Министерства обороны Российской Федерации</w:t>
            </w:r>
          </w:p>
        </w:tc>
        <w:tc>
          <w:tcPr>
            <w:tcW w:w="3855" w:type="dxa"/>
            <w:vMerge w:val="restart"/>
          </w:tcPr>
          <w:p>
            <w:pPr>
              <w:pStyle w:val="0"/>
              <w:jc w:val="both"/>
            </w:pPr>
            <w:r>
              <w:rPr>
                <w:sz w:val="20"/>
              </w:rPr>
              <w:t xml:space="preserve">Профессиональная квалификационная </w:t>
            </w:r>
            <w:hyperlink w:history="0" r:id="rId1090" w:tooltip="Приказ Минздравсоцразвития РФ от 08.08.2008 N 396н &quot;Об утверждении профессиональной квалификационной группы должностей руководителей структурных подразделений и служащих архивных учреждений Министерства обороны Российской Федерации&quot; (Зарегистрировано в Минюсте РФ 25.08.2008 N 12174) {КонсультантПлюс}">
              <w:r>
                <w:rPr>
                  <w:sz w:val="20"/>
                  <w:color w:val="0000ff"/>
                </w:rPr>
                <w:t xml:space="preserve">группа</w:t>
              </w:r>
            </w:hyperlink>
            <w:r>
              <w:rPr>
                <w:sz w:val="20"/>
              </w:rPr>
              <w:t xml:space="preserve"> должностей руководителей структурных подразделений и служащих архивных учреждений Министерства обороны Российской Федерации утверждена приказом Министерства здравоохранения и социального развития Российской Федерации от 8 августа 2008 г. N 396н </w:t>
            </w:r>
            <w:hyperlink w:history="0" w:anchor="P10487" w:tooltip="&lt;53&gt; Зарегистрирован Министерством юстиции Российской Федерации 25 августа 2008 г., регистрационный N 12174.">
              <w:r>
                <w:rPr>
                  <w:sz w:val="20"/>
                  <w:color w:val="0000ff"/>
                </w:rPr>
                <w:t xml:space="preserve">&lt;53&gt;</w:t>
              </w:r>
            </w:hyperlink>
          </w:p>
        </w:tc>
      </w:tr>
      <w:tr>
        <w:tc>
          <w:tcPr>
            <w:vMerge w:val="continue"/>
          </w:tcPr>
          <w:p/>
        </w:tc>
        <w:tc>
          <w:tcPr>
            <w:tcW w:w="567" w:type="dxa"/>
          </w:tcPr>
          <w:p>
            <w:pPr>
              <w:pStyle w:val="0"/>
              <w:jc w:val="center"/>
            </w:pPr>
            <w:hyperlink w:history="0" r:id="rId1091" w:tooltip="Приказ Минздравсоцразвития РФ от 08.08.2008 N 396н &quot;Об утверждении профессиональной квалификационной группы должностей руководителей структурных подразделений и служащих архивных учреждений Министерства обороны Российской Федерации&quot; (Зарегистрировано в Минюсте РФ 25.08.2008 N 12174)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092" w:tooltip="Приказ Минздравсоцразвития РФ от 08.08.2008 N 396н &quot;Об утверждении профессиональной квалификационной группы должностей руководителей структурных подразделений и служащих архивных учреждений Министерства обороны Российской Федерации&quot; (Зарегистрировано в Минюсте РФ 25.08.2008 N 12174)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093" w:tooltip="Приказ Минздравсоцразвития РФ от 08.08.2008 N 396н &quot;Об утверждении профессиональной квалификационной группы должностей руководителей структурных подразделений и служащих архивных учреждений Министерства обороны Российской Федерации&quot; (Зарегистрировано в Минюсте РФ 25.08.2008 N 12174)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094" w:tooltip="Приказ Минздравсоцразвития РФ от 08.08.2008 N 396н &quot;Об утверждении профессиональной квалификационной группы должностей руководителей структурных подразделений и служащих архивных учреждений Министерства обороны Российской Федерации&quot; (Зарегистрировано в Минюсте РФ 25.08.2008 N 12174) {КонсультантПлюс}">
              <w:r>
                <w:rPr>
                  <w:sz w:val="20"/>
                  <w:color w:val="0000ff"/>
                </w:rPr>
                <w:t xml:space="preserve">5</w:t>
              </w:r>
            </w:hyperlink>
          </w:p>
        </w:tc>
        <w:tc>
          <w:tcPr>
            <w:vMerge w:val="continue"/>
          </w:tcPr>
          <w:p/>
        </w:tc>
        <w:tc>
          <w:tcPr>
            <w:vMerge w:val="continue"/>
          </w:tcPr>
          <w:p/>
        </w:tc>
      </w:tr>
      <w:tr>
        <w:tc>
          <w:tcPr>
            <w:tcW w:w="1598" w:type="dxa"/>
          </w:tcPr>
          <w:p>
            <w:pPr>
              <w:pStyle w:val="0"/>
            </w:pPr>
            <w:r>
              <w:rPr>
                <w:sz w:val="20"/>
              </w:rPr>
              <w:t xml:space="preserve">рабусин1-395н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095" w:tooltip="Приказ Минздравсоцразвития РФ от 08.08.2008 N 395н &quot;Об утверждении профессиональных квалификационных групп должностей и профессий работников учреждений уголовно-исполнительной системы&quot; (Зарегистрировано в Минюсте РФ 25.08.2008 N 12173) {КонсультантПлюс}">
              <w:r>
                <w:rPr>
                  <w:sz w:val="20"/>
                  <w:color w:val="0000ff"/>
                </w:rPr>
                <w:t xml:space="preserve">группа</w:t>
              </w:r>
            </w:hyperlink>
            <w:r>
              <w:rPr>
                <w:sz w:val="20"/>
              </w:rPr>
              <w:t xml:space="preserve"> профессий рабочих учреждений уголовно-исполнительной системы первого уровня</w:t>
            </w:r>
          </w:p>
        </w:tc>
        <w:tc>
          <w:tcPr>
            <w:tcW w:w="3855" w:type="dxa"/>
          </w:tcPr>
          <w:p>
            <w:pPr>
              <w:pStyle w:val="0"/>
              <w:jc w:val="both"/>
            </w:pPr>
            <w:r>
              <w:rPr>
                <w:sz w:val="20"/>
              </w:rPr>
              <w:t xml:space="preserve">Профессиональные квалификационные </w:t>
            </w:r>
            <w:hyperlink w:history="0" r:id="rId1096" w:tooltip="Приказ Минздравсоцразвития РФ от 08.08.2008 N 395н &quot;Об утверждении профессиональных квалификационных групп должностей и профессий работников учреждений уголовно-исполнительной системы&quot; (Зарегистрировано в Минюсте РФ 25.08.2008 N 12173) {КонсультантПлюс}">
              <w:r>
                <w:rPr>
                  <w:sz w:val="20"/>
                  <w:color w:val="0000ff"/>
                </w:rPr>
                <w:t xml:space="preserve">группы</w:t>
              </w:r>
            </w:hyperlink>
            <w:r>
              <w:rPr>
                <w:sz w:val="20"/>
              </w:rPr>
              <w:t xml:space="preserve"> должностей и профессий работников уголовно-исполнительной системы утверждены приказом Министерства здравоохранения и социального развития Российской Федерации от 8 августа 2008 г. N 395н </w:t>
            </w:r>
            <w:hyperlink w:history="0" w:anchor="P10488" w:tooltip="&lt;54&gt; Зарегистрирован Министерством юстиции Российской Федерации 25 августа 2008 г., регистрационный N 12173.">
              <w:r>
                <w:rPr>
                  <w:sz w:val="20"/>
                  <w:color w:val="0000ff"/>
                </w:rPr>
                <w:t xml:space="preserve">&lt;54&gt;</w:t>
              </w:r>
            </w:hyperlink>
          </w:p>
        </w:tc>
      </w:tr>
      <w:tr>
        <w:tc>
          <w:tcPr>
            <w:tcW w:w="1598" w:type="dxa"/>
            <w:vMerge w:val="restart"/>
          </w:tcPr>
          <w:p>
            <w:pPr>
              <w:pStyle w:val="0"/>
            </w:pPr>
            <w:r>
              <w:rPr>
                <w:sz w:val="20"/>
              </w:rPr>
              <w:t xml:space="preserve">служусин2-395н</w:t>
            </w:r>
          </w:p>
        </w:tc>
        <w:tc>
          <w:tcPr>
            <w:tcW w:w="567" w:type="dxa"/>
          </w:tcPr>
          <w:p>
            <w:pPr>
              <w:pStyle w:val="0"/>
              <w:jc w:val="center"/>
            </w:pPr>
            <w:hyperlink w:history="0" r:id="rId1097" w:tooltip="Приказ Минздравсоцразвития РФ от 08.08.2008 N 395н &quot;Об утверждении профессиональных квалификационных групп должностей и профессий работников учреждений уголовно-исполнительной системы&quot; (Зарегистрировано в Минюсте РФ 25.08.2008 N 12173)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098" w:tooltip="Приказ Минздравсоцразвития РФ от 08.08.2008 N 395н &quot;Об утверждении профессиональных квалификационных групп должностей и профессий работников учреждений уголовно-исполнительной системы&quot; (Зарегистрировано в Минюсте РФ 25.08.2008 N 12173) {КонсультантПлюс}">
              <w:r>
                <w:rPr>
                  <w:sz w:val="20"/>
                  <w:color w:val="0000ff"/>
                </w:rPr>
                <w:t xml:space="preserve">группа</w:t>
              </w:r>
            </w:hyperlink>
            <w:r>
              <w:rPr>
                <w:sz w:val="20"/>
              </w:rPr>
              <w:t xml:space="preserve"> должностей служащих учреждений уголовно-исполнительной системы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099" w:tooltip="Приказ Минздравсоцразвития РФ от 08.08.2008 N 395н &quot;Об утверждении профессиональных квалификационных групп должностей и профессий работников учреждений уголовно-исполнительной системы&quot; (Зарегистрировано в Минюсте РФ 25.08.2008 N 12173) {КонсультантПлюс}">
              <w:r>
                <w:rPr>
                  <w:sz w:val="20"/>
                  <w:color w:val="0000ff"/>
                </w:rPr>
                <w:t xml:space="preserve">группы</w:t>
              </w:r>
            </w:hyperlink>
            <w:r>
              <w:rPr>
                <w:sz w:val="20"/>
              </w:rPr>
              <w:t xml:space="preserve"> должностей и профессий работников уголовно-исполнительной системы утверждены приказом Министерства здравоохранения и социального развития Российской Федерации от 8 августа 2008 г. N 395н</w:t>
            </w:r>
          </w:p>
        </w:tc>
      </w:tr>
      <w:tr>
        <w:tc>
          <w:tcPr>
            <w:vMerge w:val="continue"/>
          </w:tcPr>
          <w:p/>
        </w:tc>
        <w:tc>
          <w:tcPr>
            <w:tcW w:w="567" w:type="dxa"/>
          </w:tcPr>
          <w:p>
            <w:pPr>
              <w:pStyle w:val="0"/>
              <w:jc w:val="center"/>
            </w:pPr>
            <w:hyperlink w:history="0" r:id="rId1100" w:tooltip="Приказ Минздравсоцразвития РФ от 08.08.2008 N 395н &quot;Об утверждении профессиональных квалификационных групп должностей и профессий работников учреждений уголовно-исполнительной системы&quot; (Зарегистрировано в Минюсте РФ 25.08.2008 N 12173) {КонсультантПлюс}">
              <w:r>
                <w:rPr>
                  <w:sz w:val="20"/>
                  <w:color w:val="0000ff"/>
                </w:rPr>
                <w:t xml:space="preserve">2</w:t>
              </w:r>
            </w:hyperlink>
          </w:p>
        </w:tc>
        <w:tc>
          <w:tcPr>
            <w:vMerge w:val="continue"/>
          </w:tcPr>
          <w:p/>
        </w:tc>
        <w:tc>
          <w:tcPr>
            <w:vMerge w:val="continue"/>
          </w:tcPr>
          <w:p/>
        </w:tc>
      </w:tr>
      <w:tr>
        <w:tc>
          <w:tcPr>
            <w:tcW w:w="1598" w:type="dxa"/>
          </w:tcPr>
          <w:p>
            <w:pPr>
              <w:pStyle w:val="0"/>
            </w:pPr>
            <w:r>
              <w:rPr>
                <w:sz w:val="20"/>
              </w:rPr>
              <w:t xml:space="preserve">рукусин4-395н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101" w:tooltip="Приказ Минздравсоцразвития РФ от 08.08.2008 N 395н &quot;Об утверждении профессиональных квалификационных групп должностей и профессий работников учреждений уголовно-исполнительной системы&quot; (Зарегистрировано в Минюсте РФ 25.08.2008 N 12173) {КонсультантПлюс}">
              <w:r>
                <w:rPr>
                  <w:sz w:val="20"/>
                  <w:color w:val="0000ff"/>
                </w:rPr>
                <w:t xml:space="preserve">группа</w:t>
              </w:r>
            </w:hyperlink>
            <w:r>
              <w:rPr>
                <w:sz w:val="20"/>
              </w:rPr>
              <w:t xml:space="preserve"> должностей руководителей учреждений уголовно-исполнительной системы четвертого уровня</w:t>
            </w:r>
          </w:p>
        </w:tc>
        <w:tc>
          <w:tcPr>
            <w:tcW w:w="3855" w:type="dxa"/>
          </w:tcPr>
          <w:p>
            <w:pPr>
              <w:pStyle w:val="0"/>
              <w:jc w:val="both"/>
            </w:pPr>
            <w:r>
              <w:rPr>
                <w:sz w:val="20"/>
              </w:rPr>
              <w:t xml:space="preserve">Профессиональные квалификационные </w:t>
            </w:r>
            <w:hyperlink w:history="0" r:id="rId1102" w:tooltip="Приказ Минздравсоцразвития РФ от 08.08.2008 N 395н &quot;Об утверждении профессиональных квалификационных групп должностей и профессий работников учреждений уголовно-исполнительной системы&quot; (Зарегистрировано в Минюсте РФ 25.08.2008 N 12173) {КонсультантПлюс}">
              <w:r>
                <w:rPr>
                  <w:sz w:val="20"/>
                  <w:color w:val="0000ff"/>
                </w:rPr>
                <w:t xml:space="preserve">группы</w:t>
              </w:r>
            </w:hyperlink>
            <w:r>
              <w:rPr>
                <w:sz w:val="20"/>
              </w:rPr>
              <w:t xml:space="preserve"> должностей и профессий работников уголовно-исполнительной системы утверждены приказом Министерства здравоохранения и социального развития Российской Федерации от 8 августа 2008 г. N 395н</w:t>
            </w:r>
          </w:p>
        </w:tc>
      </w:tr>
      <w:tr>
        <w:tc>
          <w:tcPr>
            <w:tcW w:w="1598" w:type="dxa"/>
            <w:vMerge w:val="restart"/>
          </w:tcPr>
          <w:p>
            <w:pPr>
              <w:pStyle w:val="0"/>
            </w:pPr>
            <w:r>
              <w:rPr>
                <w:sz w:val="20"/>
              </w:rPr>
              <w:t xml:space="preserve">вчминобр1-394н</w:t>
            </w:r>
          </w:p>
        </w:tc>
        <w:tc>
          <w:tcPr>
            <w:tcW w:w="567" w:type="dxa"/>
          </w:tcPr>
          <w:p>
            <w:pPr>
              <w:pStyle w:val="0"/>
              <w:jc w:val="center"/>
            </w:pPr>
            <w:hyperlink w:history="0" r:id="rId1103"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104"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группа</w:t>
              </w:r>
            </w:hyperlink>
            <w:r>
              <w:rPr>
                <w:sz w:val="20"/>
              </w:rPr>
              <w:t xml:space="preserve"> должностей служащих, в том числе руководителей структурных подразделений, учреждений и воинских частей Министерства обороны Российской Федерации первого уровня</w:t>
            </w:r>
          </w:p>
        </w:tc>
        <w:tc>
          <w:tcPr>
            <w:tcW w:w="3855" w:type="dxa"/>
            <w:vMerge w:val="restart"/>
          </w:tcPr>
          <w:p>
            <w:pPr>
              <w:pStyle w:val="0"/>
              <w:jc w:val="both"/>
            </w:pPr>
            <w:r>
              <w:rPr>
                <w:sz w:val="20"/>
              </w:rPr>
              <w:t xml:space="preserve">Профессиональные квалификационные </w:t>
            </w:r>
            <w:hyperlink w:history="0" r:id="rId1105"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группы</w:t>
              </w:r>
            </w:hyperlink>
            <w:r>
              <w:rPr>
                <w:sz w:val="20"/>
              </w:rPr>
              <w:t xml:space="preserve">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394н </w:t>
            </w:r>
            <w:hyperlink w:history="0" w:anchor="P10489" w:tooltip="&lt;55&gt; Зарегистрирован Министерством юстиции Российской Федерации 25 августа 2008 г., регистрационный N 12160.">
              <w:r>
                <w:rPr>
                  <w:sz w:val="20"/>
                  <w:color w:val="0000ff"/>
                </w:rPr>
                <w:t xml:space="preserve">&lt;55&gt;</w:t>
              </w:r>
            </w:hyperlink>
          </w:p>
        </w:tc>
      </w:tr>
      <w:tr>
        <w:tc>
          <w:tcPr>
            <w:vMerge w:val="continue"/>
          </w:tcPr>
          <w:p/>
        </w:tc>
        <w:tc>
          <w:tcPr>
            <w:tcW w:w="567" w:type="dxa"/>
          </w:tcPr>
          <w:p>
            <w:pPr>
              <w:pStyle w:val="0"/>
              <w:jc w:val="center"/>
            </w:pPr>
            <w:hyperlink w:history="0" r:id="rId1106"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2</w:t>
              </w:r>
            </w:hyperlink>
          </w:p>
        </w:tc>
        <w:tc>
          <w:tcPr>
            <w:vMerge w:val="continue"/>
          </w:tcPr>
          <w:p/>
        </w:tc>
        <w:tc>
          <w:tcPr>
            <w:vMerge w:val="continue"/>
          </w:tcPr>
          <w:p/>
        </w:tc>
      </w:tr>
      <w:tr>
        <w:tc>
          <w:tcPr>
            <w:tcW w:w="1598" w:type="dxa"/>
            <w:vMerge w:val="restart"/>
          </w:tcPr>
          <w:p>
            <w:pPr>
              <w:pStyle w:val="0"/>
            </w:pPr>
            <w:r>
              <w:rPr>
                <w:sz w:val="20"/>
              </w:rPr>
              <w:t xml:space="preserve">вчминобр2-394н</w:t>
            </w:r>
          </w:p>
        </w:tc>
        <w:tc>
          <w:tcPr>
            <w:tcW w:w="567" w:type="dxa"/>
          </w:tcPr>
          <w:p>
            <w:pPr>
              <w:pStyle w:val="0"/>
              <w:jc w:val="center"/>
            </w:pPr>
            <w:hyperlink w:history="0" r:id="rId1107"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108"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группа</w:t>
              </w:r>
            </w:hyperlink>
            <w:r>
              <w:rPr>
                <w:sz w:val="20"/>
              </w:rPr>
              <w:t xml:space="preserve"> должностей служащих, в том числе руководителей структурных подразделений, учреждений и воинских частей Министерства обороны Российской Федерации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109"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группы</w:t>
              </w:r>
            </w:hyperlink>
            <w:r>
              <w:rPr>
                <w:sz w:val="20"/>
              </w:rPr>
              <w:t xml:space="preserve">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394н</w:t>
            </w:r>
          </w:p>
        </w:tc>
      </w:tr>
      <w:tr>
        <w:tc>
          <w:tcPr>
            <w:vMerge w:val="continue"/>
          </w:tcPr>
          <w:p/>
        </w:tc>
        <w:tc>
          <w:tcPr>
            <w:tcW w:w="567" w:type="dxa"/>
          </w:tcPr>
          <w:p>
            <w:pPr>
              <w:pStyle w:val="0"/>
              <w:jc w:val="center"/>
            </w:pPr>
            <w:hyperlink w:history="0" r:id="rId1110"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111"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112"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113"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5</w:t>
              </w:r>
            </w:hyperlink>
          </w:p>
        </w:tc>
        <w:tc>
          <w:tcPr>
            <w:vMerge w:val="continue"/>
          </w:tcPr>
          <w:p/>
        </w:tc>
        <w:tc>
          <w:tcPr>
            <w:vMerge w:val="continue"/>
          </w:tcPr>
          <w:p/>
        </w:tc>
      </w:tr>
      <w:tr>
        <w:tc>
          <w:tcPr>
            <w:vMerge w:val="continue"/>
          </w:tcPr>
          <w:p/>
        </w:tc>
        <w:tc>
          <w:tcPr>
            <w:tcW w:w="567" w:type="dxa"/>
          </w:tcPr>
          <w:p>
            <w:pPr>
              <w:pStyle w:val="0"/>
              <w:jc w:val="center"/>
            </w:pPr>
            <w:hyperlink w:history="0" r:id="rId1114"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6</w:t>
              </w:r>
            </w:hyperlink>
          </w:p>
        </w:tc>
        <w:tc>
          <w:tcPr>
            <w:vMerge w:val="continue"/>
          </w:tcPr>
          <w:p/>
        </w:tc>
        <w:tc>
          <w:tcPr>
            <w:vMerge w:val="continue"/>
          </w:tcPr>
          <w:p/>
        </w:tc>
      </w:tr>
      <w:tr>
        <w:tc>
          <w:tcPr>
            <w:tcW w:w="1598" w:type="dxa"/>
            <w:vMerge w:val="restart"/>
          </w:tcPr>
          <w:p>
            <w:pPr>
              <w:pStyle w:val="0"/>
            </w:pPr>
            <w:r>
              <w:rPr>
                <w:sz w:val="20"/>
              </w:rPr>
              <w:t xml:space="preserve">вчминобр3-394н</w:t>
            </w:r>
          </w:p>
        </w:tc>
        <w:tc>
          <w:tcPr>
            <w:tcW w:w="567" w:type="dxa"/>
          </w:tcPr>
          <w:p>
            <w:pPr>
              <w:pStyle w:val="0"/>
              <w:jc w:val="center"/>
            </w:pPr>
            <w:hyperlink w:history="0" r:id="rId1115"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116"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группа</w:t>
              </w:r>
            </w:hyperlink>
            <w:r>
              <w:rPr>
                <w:sz w:val="20"/>
              </w:rPr>
              <w:t xml:space="preserve"> должностей служащих, в том числе руководителей структурных подразделений учреждений и воинских частей Министерства обороны Российской Федерации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117"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группы</w:t>
              </w:r>
            </w:hyperlink>
            <w:r>
              <w:rPr>
                <w:sz w:val="20"/>
              </w:rPr>
              <w:t xml:space="preserve">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394н</w:t>
            </w:r>
          </w:p>
        </w:tc>
      </w:tr>
      <w:tr>
        <w:tc>
          <w:tcPr>
            <w:vMerge w:val="continue"/>
          </w:tcPr>
          <w:p/>
        </w:tc>
        <w:tc>
          <w:tcPr>
            <w:tcW w:w="567" w:type="dxa"/>
          </w:tcPr>
          <w:p>
            <w:pPr>
              <w:pStyle w:val="0"/>
              <w:jc w:val="center"/>
            </w:pPr>
            <w:hyperlink w:history="0" r:id="rId1118"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119"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120"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121"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5</w:t>
              </w:r>
            </w:hyperlink>
          </w:p>
        </w:tc>
        <w:tc>
          <w:tcPr>
            <w:vMerge w:val="continue"/>
          </w:tcPr>
          <w:p/>
        </w:tc>
        <w:tc>
          <w:tcPr>
            <w:vMerge w:val="continue"/>
          </w:tcPr>
          <w:p/>
        </w:tc>
      </w:tr>
      <w:tr>
        <w:tc>
          <w:tcPr>
            <w:tcW w:w="1598" w:type="dxa"/>
            <w:vMerge w:val="restart"/>
          </w:tcPr>
          <w:p>
            <w:pPr>
              <w:pStyle w:val="0"/>
            </w:pPr>
            <w:r>
              <w:rPr>
                <w:sz w:val="20"/>
              </w:rPr>
              <w:t xml:space="preserve">вчминобр4-394н</w:t>
            </w:r>
          </w:p>
        </w:tc>
        <w:tc>
          <w:tcPr>
            <w:tcW w:w="567" w:type="dxa"/>
          </w:tcPr>
          <w:p>
            <w:pPr>
              <w:pStyle w:val="0"/>
              <w:jc w:val="center"/>
            </w:pPr>
            <w:hyperlink w:history="0" r:id="rId1122"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123"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группа</w:t>
              </w:r>
            </w:hyperlink>
            <w:r>
              <w:rPr>
                <w:sz w:val="20"/>
              </w:rPr>
              <w:t xml:space="preserve"> должностей служащих, в том числе руководителей структурных подразделений учреждений и воинских частей Министерства обороны Российской Федерации четвертого уровня</w:t>
            </w:r>
          </w:p>
        </w:tc>
        <w:tc>
          <w:tcPr>
            <w:tcW w:w="3855" w:type="dxa"/>
            <w:vMerge w:val="restart"/>
          </w:tcPr>
          <w:p>
            <w:pPr>
              <w:pStyle w:val="0"/>
              <w:jc w:val="both"/>
            </w:pPr>
            <w:r>
              <w:rPr>
                <w:sz w:val="20"/>
              </w:rPr>
              <w:t xml:space="preserve">Профессиональные квалификационные </w:t>
            </w:r>
            <w:hyperlink w:history="0" r:id="rId1124"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группы</w:t>
              </w:r>
            </w:hyperlink>
            <w:r>
              <w:rPr>
                <w:sz w:val="20"/>
              </w:rPr>
              <w:t xml:space="preserve">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394н</w:t>
            </w:r>
          </w:p>
        </w:tc>
      </w:tr>
      <w:tr>
        <w:tc>
          <w:tcPr>
            <w:vMerge w:val="continue"/>
          </w:tcPr>
          <w:p/>
        </w:tc>
        <w:tc>
          <w:tcPr>
            <w:tcW w:w="567" w:type="dxa"/>
          </w:tcPr>
          <w:p>
            <w:pPr>
              <w:pStyle w:val="0"/>
              <w:jc w:val="center"/>
            </w:pPr>
            <w:hyperlink w:history="0" r:id="rId1125"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126"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127" w:tooltip="Приказ Минздравсоцразвития РФ от 08.08.2008 N 394н &quot;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quot; (Зарегистрировано в Минюсте РФ 25.08.2008 N 12160) {КонсультантПлюс}">
              <w:r>
                <w:rPr>
                  <w:sz w:val="20"/>
                  <w:color w:val="0000ff"/>
                </w:rPr>
                <w:t xml:space="preserve">4</w:t>
              </w:r>
            </w:hyperlink>
          </w:p>
        </w:tc>
        <w:tc>
          <w:tcPr>
            <w:vMerge w:val="continue"/>
          </w:tcPr>
          <w:p/>
        </w:tc>
        <w:tc>
          <w:tcPr>
            <w:vMerge w:val="continue"/>
          </w:tcPr>
          <w:p/>
        </w:tc>
      </w:tr>
      <w:tr>
        <w:tc>
          <w:tcPr>
            <w:tcW w:w="1598" w:type="dxa"/>
            <w:vMerge w:val="restart"/>
          </w:tcPr>
          <w:p>
            <w:pPr>
              <w:pStyle w:val="0"/>
            </w:pPr>
            <w:r>
              <w:rPr>
                <w:sz w:val="20"/>
              </w:rPr>
              <w:t xml:space="preserve">авиа2-393н</w:t>
            </w:r>
          </w:p>
        </w:tc>
        <w:tc>
          <w:tcPr>
            <w:tcW w:w="567" w:type="dxa"/>
          </w:tcPr>
          <w:p>
            <w:pPr>
              <w:pStyle w:val="0"/>
              <w:jc w:val="center"/>
            </w:pPr>
            <w:hyperlink w:history="0" r:id="rId1128"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129"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группа</w:t>
              </w:r>
            </w:hyperlink>
            <w:r>
              <w:rPr>
                <w:sz w:val="20"/>
              </w:rPr>
              <w:t xml:space="preserve"> должностей работников воздушного транспорта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130"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группы</w:t>
              </w:r>
            </w:hyperlink>
            <w:r>
              <w:rPr>
                <w:sz w:val="20"/>
              </w:rPr>
              <w:t xml:space="preserve"> должностей работников воздушного транспорта утверждены приказом Министерства здравоохранения и социального развития Российской Федерации от 8 августа 2008 г. N 393н </w:t>
            </w:r>
            <w:hyperlink w:history="0" w:anchor="P10490" w:tooltip="&lt;56&gt; Зарегистрирован Министерством юстиции Российской Федерации 25 августа 2008 г., регистрационный N 12164.">
              <w:r>
                <w:rPr>
                  <w:sz w:val="20"/>
                  <w:color w:val="0000ff"/>
                </w:rPr>
                <w:t xml:space="preserve">&lt;56&gt;</w:t>
              </w:r>
            </w:hyperlink>
          </w:p>
        </w:tc>
      </w:tr>
      <w:tr>
        <w:tc>
          <w:tcPr>
            <w:vMerge w:val="continue"/>
          </w:tcPr>
          <w:p/>
        </w:tc>
        <w:tc>
          <w:tcPr>
            <w:tcW w:w="567" w:type="dxa"/>
          </w:tcPr>
          <w:p>
            <w:pPr>
              <w:pStyle w:val="0"/>
              <w:jc w:val="center"/>
            </w:pPr>
            <w:hyperlink w:history="0" r:id="rId1131"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132"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133"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4</w:t>
              </w:r>
            </w:hyperlink>
          </w:p>
        </w:tc>
        <w:tc>
          <w:tcPr>
            <w:vMerge w:val="continue"/>
          </w:tcPr>
          <w:p/>
        </w:tc>
        <w:tc>
          <w:tcPr>
            <w:vMerge w:val="continue"/>
          </w:tcPr>
          <w:p/>
        </w:tc>
      </w:tr>
      <w:tr>
        <w:tc>
          <w:tcPr>
            <w:tcW w:w="1598" w:type="dxa"/>
            <w:vMerge w:val="restart"/>
          </w:tcPr>
          <w:p>
            <w:pPr>
              <w:pStyle w:val="0"/>
            </w:pPr>
            <w:r>
              <w:rPr>
                <w:sz w:val="20"/>
              </w:rPr>
              <w:t xml:space="preserve">авиа3-393н</w:t>
            </w:r>
          </w:p>
        </w:tc>
        <w:tc>
          <w:tcPr>
            <w:tcW w:w="567" w:type="dxa"/>
          </w:tcPr>
          <w:p>
            <w:pPr>
              <w:pStyle w:val="0"/>
              <w:jc w:val="center"/>
            </w:pPr>
            <w:hyperlink w:history="0" r:id="rId1134"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135"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группа</w:t>
              </w:r>
            </w:hyperlink>
            <w:r>
              <w:rPr>
                <w:sz w:val="20"/>
              </w:rPr>
              <w:t xml:space="preserve"> должностей работников воздушного транспорта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136"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группы</w:t>
              </w:r>
            </w:hyperlink>
            <w:r>
              <w:rPr>
                <w:sz w:val="20"/>
              </w:rPr>
              <w:t xml:space="preserve"> должностей работников воздушного транспорта утверждены приказом Министерства здравоохранения и социального развития Российской Федерации от 8 августа 2008 г. N 393н</w:t>
            </w:r>
          </w:p>
        </w:tc>
      </w:tr>
      <w:tr>
        <w:tc>
          <w:tcPr>
            <w:vMerge w:val="continue"/>
          </w:tcPr>
          <w:p/>
        </w:tc>
        <w:tc>
          <w:tcPr>
            <w:tcW w:w="567" w:type="dxa"/>
          </w:tcPr>
          <w:p>
            <w:pPr>
              <w:pStyle w:val="0"/>
              <w:jc w:val="center"/>
            </w:pPr>
            <w:hyperlink w:history="0" r:id="rId1137"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138"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139"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4</w:t>
              </w:r>
            </w:hyperlink>
          </w:p>
        </w:tc>
        <w:tc>
          <w:tcPr>
            <w:vMerge w:val="continue"/>
          </w:tcPr>
          <w:p/>
        </w:tc>
        <w:tc>
          <w:tcPr>
            <w:vMerge w:val="continue"/>
          </w:tcPr>
          <w:p/>
        </w:tc>
      </w:tr>
      <w:tr>
        <w:tc>
          <w:tcPr>
            <w:tcW w:w="1598" w:type="dxa"/>
            <w:vMerge w:val="restart"/>
          </w:tcPr>
          <w:p>
            <w:pPr>
              <w:pStyle w:val="0"/>
            </w:pPr>
            <w:r>
              <w:rPr>
                <w:sz w:val="20"/>
              </w:rPr>
              <w:t xml:space="preserve">авиа4-393н</w:t>
            </w:r>
          </w:p>
        </w:tc>
        <w:tc>
          <w:tcPr>
            <w:tcW w:w="567" w:type="dxa"/>
          </w:tcPr>
          <w:p>
            <w:pPr>
              <w:pStyle w:val="0"/>
              <w:jc w:val="center"/>
            </w:pPr>
            <w:hyperlink w:history="0" r:id="rId1140"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141"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группа</w:t>
              </w:r>
            </w:hyperlink>
            <w:r>
              <w:rPr>
                <w:sz w:val="20"/>
              </w:rPr>
              <w:t xml:space="preserve"> должностей работников воздушного транспорта четвертого уровня</w:t>
            </w:r>
          </w:p>
        </w:tc>
        <w:tc>
          <w:tcPr>
            <w:tcW w:w="3855" w:type="dxa"/>
            <w:vMerge w:val="restart"/>
          </w:tcPr>
          <w:p>
            <w:pPr>
              <w:pStyle w:val="0"/>
              <w:jc w:val="both"/>
            </w:pPr>
            <w:r>
              <w:rPr>
                <w:sz w:val="20"/>
              </w:rPr>
              <w:t xml:space="preserve">Профессиональные квалификационные </w:t>
            </w:r>
            <w:hyperlink w:history="0" r:id="rId1142"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группы</w:t>
              </w:r>
            </w:hyperlink>
            <w:r>
              <w:rPr>
                <w:sz w:val="20"/>
              </w:rPr>
              <w:t xml:space="preserve"> должностей работников воздушного транспорта утверждены приказом Министерства здравоохранения и социального развития Российской Федерации от 8 августа 2008 г. N 393н</w:t>
            </w:r>
          </w:p>
        </w:tc>
      </w:tr>
      <w:tr>
        <w:tc>
          <w:tcPr>
            <w:vMerge w:val="continue"/>
          </w:tcPr>
          <w:p/>
        </w:tc>
        <w:tc>
          <w:tcPr>
            <w:tcW w:w="567" w:type="dxa"/>
          </w:tcPr>
          <w:p>
            <w:pPr>
              <w:pStyle w:val="0"/>
              <w:jc w:val="center"/>
            </w:pPr>
            <w:hyperlink w:history="0" r:id="rId1143"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144" w:tooltip="Приказ Минздравсоцразвития РФ от 08.08.2008 N 393н &quot;Об утверждении профессиональных квалификационных групп должностей работников воздушного транспорта&quot; (Зарегистрировано в Минюсте РФ 25.08.2008 N 12164)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водтранс2-392н</w:t>
            </w:r>
          </w:p>
        </w:tc>
        <w:tc>
          <w:tcPr>
            <w:tcW w:w="567" w:type="dxa"/>
          </w:tcPr>
          <w:p>
            <w:pPr>
              <w:pStyle w:val="0"/>
              <w:jc w:val="center"/>
            </w:pPr>
            <w:hyperlink w:history="0" r:id="rId1145"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146"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группа</w:t>
              </w:r>
            </w:hyperlink>
            <w:r>
              <w:rPr>
                <w:sz w:val="20"/>
              </w:rPr>
              <w:t xml:space="preserve"> должностей работников внутреннего водного транспорта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147"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группы</w:t>
              </w:r>
            </w:hyperlink>
            <w:r>
              <w:rPr>
                <w:sz w:val="20"/>
              </w:rPr>
              <w:t xml:space="preserve"> должностей работников внутреннего водного транспорта утверждены приказом Министерства здравоохранения и социального развития Российской Федерации от 8 августа 2008 г. N 392н </w:t>
            </w:r>
            <w:hyperlink w:history="0" w:anchor="P10491" w:tooltip="&lt;57&gt; Зарегистрирован Министерством юстиции Российской Федерации 25 августа 2008 г., регистрационный N 12178.">
              <w:r>
                <w:rPr>
                  <w:sz w:val="20"/>
                  <w:color w:val="0000ff"/>
                </w:rPr>
                <w:t xml:space="preserve">&lt;57&gt;</w:t>
              </w:r>
            </w:hyperlink>
          </w:p>
        </w:tc>
      </w:tr>
      <w:tr>
        <w:tc>
          <w:tcPr>
            <w:vMerge w:val="continue"/>
          </w:tcPr>
          <w:p/>
        </w:tc>
        <w:tc>
          <w:tcPr>
            <w:tcW w:w="567" w:type="dxa"/>
          </w:tcPr>
          <w:p>
            <w:pPr>
              <w:pStyle w:val="0"/>
              <w:jc w:val="center"/>
            </w:pPr>
            <w:hyperlink w:history="0" r:id="rId1148"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149"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150"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151"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5</w:t>
              </w:r>
            </w:hyperlink>
          </w:p>
        </w:tc>
        <w:tc>
          <w:tcPr>
            <w:vMerge w:val="continue"/>
          </w:tcPr>
          <w:p/>
        </w:tc>
        <w:tc>
          <w:tcPr>
            <w:vMerge w:val="continue"/>
          </w:tcPr>
          <w:p/>
        </w:tc>
      </w:tr>
      <w:tr>
        <w:tc>
          <w:tcPr>
            <w:vMerge w:val="continue"/>
          </w:tcPr>
          <w:p/>
        </w:tc>
        <w:tc>
          <w:tcPr>
            <w:tcW w:w="567" w:type="dxa"/>
          </w:tcPr>
          <w:p>
            <w:pPr>
              <w:pStyle w:val="0"/>
              <w:jc w:val="center"/>
            </w:pPr>
            <w:hyperlink w:history="0" r:id="rId1152"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6</w:t>
              </w:r>
            </w:hyperlink>
          </w:p>
        </w:tc>
        <w:tc>
          <w:tcPr>
            <w:vMerge w:val="continue"/>
          </w:tcPr>
          <w:p/>
        </w:tc>
        <w:tc>
          <w:tcPr>
            <w:vMerge w:val="continue"/>
          </w:tcPr>
          <w:p/>
        </w:tc>
      </w:tr>
      <w:tr>
        <w:tc>
          <w:tcPr>
            <w:vMerge w:val="continue"/>
          </w:tcPr>
          <w:p/>
        </w:tc>
        <w:tc>
          <w:tcPr>
            <w:tcW w:w="567" w:type="dxa"/>
          </w:tcPr>
          <w:p>
            <w:pPr>
              <w:pStyle w:val="0"/>
              <w:jc w:val="center"/>
            </w:pPr>
            <w:hyperlink w:history="0" r:id="rId1153"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7</w:t>
              </w:r>
            </w:hyperlink>
          </w:p>
        </w:tc>
        <w:tc>
          <w:tcPr>
            <w:vMerge w:val="continue"/>
          </w:tcPr>
          <w:p/>
        </w:tc>
        <w:tc>
          <w:tcPr>
            <w:vMerge w:val="continue"/>
          </w:tcPr>
          <w:p/>
        </w:tc>
      </w:tr>
      <w:tr>
        <w:tc>
          <w:tcPr>
            <w:vMerge w:val="continue"/>
          </w:tcPr>
          <w:p/>
        </w:tc>
        <w:tc>
          <w:tcPr>
            <w:tcW w:w="567" w:type="dxa"/>
          </w:tcPr>
          <w:p>
            <w:pPr>
              <w:pStyle w:val="0"/>
              <w:jc w:val="center"/>
            </w:pPr>
            <w:hyperlink w:history="0" r:id="rId1154"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8</w:t>
              </w:r>
            </w:hyperlink>
          </w:p>
        </w:tc>
        <w:tc>
          <w:tcPr>
            <w:vMerge w:val="continue"/>
          </w:tcPr>
          <w:p/>
        </w:tc>
        <w:tc>
          <w:tcPr>
            <w:vMerge w:val="continue"/>
          </w:tcPr>
          <w:p/>
        </w:tc>
      </w:tr>
      <w:tr>
        <w:tc>
          <w:tcPr>
            <w:vMerge w:val="continue"/>
          </w:tcPr>
          <w:p/>
        </w:tc>
        <w:tc>
          <w:tcPr>
            <w:tcW w:w="567" w:type="dxa"/>
          </w:tcPr>
          <w:p>
            <w:pPr>
              <w:pStyle w:val="0"/>
              <w:jc w:val="center"/>
            </w:pPr>
            <w:hyperlink w:history="0" r:id="rId1155"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9</w:t>
              </w:r>
            </w:hyperlink>
          </w:p>
        </w:tc>
        <w:tc>
          <w:tcPr>
            <w:vMerge w:val="continue"/>
          </w:tcPr>
          <w:p/>
        </w:tc>
        <w:tc>
          <w:tcPr>
            <w:vMerge w:val="continue"/>
          </w:tcPr>
          <w:p/>
        </w:tc>
      </w:tr>
      <w:tr>
        <w:tc>
          <w:tcPr>
            <w:vMerge w:val="continue"/>
          </w:tcPr>
          <w:p/>
        </w:tc>
        <w:tc>
          <w:tcPr>
            <w:tcW w:w="567" w:type="dxa"/>
          </w:tcPr>
          <w:p>
            <w:pPr>
              <w:pStyle w:val="0"/>
              <w:jc w:val="center"/>
            </w:pPr>
            <w:hyperlink w:history="0" r:id="rId1156"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10</w:t>
              </w:r>
            </w:hyperlink>
          </w:p>
        </w:tc>
        <w:tc>
          <w:tcPr>
            <w:vMerge w:val="continue"/>
          </w:tcPr>
          <w:p/>
        </w:tc>
        <w:tc>
          <w:tcPr>
            <w:vMerge w:val="continue"/>
          </w:tcPr>
          <w:p/>
        </w:tc>
      </w:tr>
      <w:tr>
        <w:tc>
          <w:tcPr>
            <w:vMerge w:val="continue"/>
          </w:tcPr>
          <w:p/>
        </w:tc>
        <w:tc>
          <w:tcPr>
            <w:tcW w:w="567" w:type="dxa"/>
          </w:tcPr>
          <w:p>
            <w:pPr>
              <w:pStyle w:val="0"/>
              <w:jc w:val="center"/>
            </w:pPr>
            <w:hyperlink w:history="0" r:id="rId1157"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11</w:t>
              </w:r>
            </w:hyperlink>
          </w:p>
        </w:tc>
        <w:tc>
          <w:tcPr>
            <w:vMerge w:val="continue"/>
          </w:tcPr>
          <w:p/>
        </w:tc>
        <w:tc>
          <w:tcPr>
            <w:vMerge w:val="continue"/>
          </w:tcPr>
          <w:p/>
        </w:tc>
      </w:tr>
      <w:tr>
        <w:tc>
          <w:tcPr>
            <w:tcW w:w="1598" w:type="dxa"/>
            <w:vMerge w:val="restart"/>
          </w:tcPr>
          <w:p>
            <w:pPr>
              <w:pStyle w:val="0"/>
            </w:pPr>
            <w:r>
              <w:rPr>
                <w:sz w:val="20"/>
              </w:rPr>
              <w:t xml:space="preserve">водтранс3-392н</w:t>
            </w:r>
          </w:p>
        </w:tc>
        <w:tc>
          <w:tcPr>
            <w:tcW w:w="567" w:type="dxa"/>
          </w:tcPr>
          <w:p>
            <w:pPr>
              <w:pStyle w:val="0"/>
              <w:jc w:val="center"/>
            </w:pPr>
            <w:hyperlink w:history="0" r:id="rId1158"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159"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группа</w:t>
              </w:r>
            </w:hyperlink>
            <w:r>
              <w:rPr>
                <w:sz w:val="20"/>
              </w:rPr>
              <w:t xml:space="preserve"> должностей работников внутреннего водного транспорта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160"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группы</w:t>
              </w:r>
            </w:hyperlink>
            <w:r>
              <w:rPr>
                <w:sz w:val="20"/>
              </w:rPr>
              <w:t xml:space="preserve"> должностей работников внутреннего водного транспорта утверждены приказом Министерства здравоохранения и социального развития Российской Федерации от 8 августа 2008 г. N 392н</w:t>
            </w:r>
          </w:p>
        </w:tc>
      </w:tr>
      <w:tr>
        <w:tc>
          <w:tcPr>
            <w:vMerge w:val="continue"/>
          </w:tcPr>
          <w:p/>
        </w:tc>
        <w:tc>
          <w:tcPr>
            <w:tcW w:w="567" w:type="dxa"/>
          </w:tcPr>
          <w:p>
            <w:pPr>
              <w:pStyle w:val="0"/>
              <w:jc w:val="center"/>
            </w:pPr>
            <w:hyperlink w:history="0" r:id="rId1161"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162"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163"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164"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5</w:t>
              </w:r>
            </w:hyperlink>
          </w:p>
        </w:tc>
        <w:tc>
          <w:tcPr>
            <w:vMerge w:val="continue"/>
          </w:tcPr>
          <w:p/>
        </w:tc>
        <w:tc>
          <w:tcPr>
            <w:vMerge w:val="continue"/>
          </w:tcPr>
          <w:p/>
        </w:tc>
      </w:tr>
      <w:tr>
        <w:tc>
          <w:tcPr>
            <w:tcW w:w="1598" w:type="dxa"/>
            <w:vMerge w:val="restart"/>
          </w:tcPr>
          <w:p>
            <w:pPr>
              <w:pStyle w:val="0"/>
            </w:pPr>
            <w:r>
              <w:rPr>
                <w:sz w:val="20"/>
              </w:rPr>
              <w:t xml:space="preserve">водтранс4-392н</w:t>
            </w:r>
          </w:p>
        </w:tc>
        <w:tc>
          <w:tcPr>
            <w:tcW w:w="567" w:type="dxa"/>
          </w:tcPr>
          <w:p>
            <w:pPr>
              <w:pStyle w:val="0"/>
              <w:jc w:val="center"/>
            </w:pPr>
            <w:hyperlink w:history="0" r:id="rId1165"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166"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группа</w:t>
              </w:r>
            </w:hyperlink>
            <w:r>
              <w:rPr>
                <w:sz w:val="20"/>
              </w:rPr>
              <w:t xml:space="preserve"> должностей работников внутреннего водного транспорта четвертого уровня</w:t>
            </w:r>
          </w:p>
        </w:tc>
        <w:tc>
          <w:tcPr>
            <w:tcW w:w="3855" w:type="dxa"/>
            <w:vMerge w:val="restart"/>
          </w:tcPr>
          <w:p>
            <w:pPr>
              <w:pStyle w:val="0"/>
              <w:jc w:val="both"/>
            </w:pPr>
            <w:r>
              <w:rPr>
                <w:sz w:val="20"/>
              </w:rPr>
              <w:t xml:space="preserve">Профессиональные квалификационные </w:t>
            </w:r>
            <w:hyperlink w:history="0" r:id="rId1167"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группы</w:t>
              </w:r>
            </w:hyperlink>
            <w:r>
              <w:rPr>
                <w:sz w:val="20"/>
              </w:rPr>
              <w:t xml:space="preserve"> должностей работников внутреннего водного транспорта утверждены приказом Министерства здравоохранения и социального развития Российской Федерации от 8 августа 2008 г. N 392н</w:t>
            </w:r>
          </w:p>
        </w:tc>
      </w:tr>
      <w:tr>
        <w:tc>
          <w:tcPr>
            <w:vMerge w:val="continue"/>
          </w:tcPr>
          <w:p/>
        </w:tc>
        <w:tc>
          <w:tcPr>
            <w:tcW w:w="567" w:type="dxa"/>
          </w:tcPr>
          <w:p>
            <w:pPr>
              <w:pStyle w:val="0"/>
              <w:jc w:val="center"/>
            </w:pPr>
            <w:hyperlink w:history="0" r:id="rId1168" w:tooltip="Приказ Минздравсоцразвития РФ от 08.08.2008 N 392н &quot;Об утверждении профессиональных квалификационных групп должностей работников внутреннего водного транспорта&quot; (Зарегистрировано в Минюсте РФ 25.08.2008 N 12178) {КонсультантПлюс}">
              <w:r>
                <w:rPr>
                  <w:sz w:val="20"/>
                  <w:color w:val="0000ff"/>
                </w:rPr>
                <w:t xml:space="preserve">2</w:t>
              </w:r>
            </w:hyperlink>
          </w:p>
        </w:tc>
        <w:tc>
          <w:tcPr>
            <w:vMerge w:val="continue"/>
          </w:tcPr>
          <w:p/>
        </w:tc>
        <w:tc>
          <w:tcPr>
            <w:vMerge w:val="continue"/>
          </w:tcPr>
          <w:p/>
        </w:tc>
      </w:tr>
      <w:tr>
        <w:tc>
          <w:tcPr>
            <w:tcW w:w="1598" w:type="dxa"/>
            <w:vMerge w:val="restart"/>
          </w:tcPr>
          <w:p>
            <w:pPr>
              <w:pStyle w:val="0"/>
            </w:pPr>
            <w:r>
              <w:rPr>
                <w:sz w:val="20"/>
              </w:rPr>
              <w:t xml:space="preserve">мортранс2-391н</w:t>
            </w:r>
          </w:p>
        </w:tc>
        <w:tc>
          <w:tcPr>
            <w:tcW w:w="567" w:type="dxa"/>
          </w:tcPr>
          <w:p>
            <w:pPr>
              <w:pStyle w:val="0"/>
              <w:jc w:val="center"/>
            </w:pPr>
            <w:hyperlink w:history="0" r:id="rId1169" w:tooltip="Приказ Минздравсоцразвития РФ от 08.08.2008 N 391н &quot;Об утверждении профессиональных квалификационных групп должностей работников морского транспорта&quot; (Зарегистрировано в Минюсте РФ 25.08.2008 N 12172)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170" w:tooltip="Приказ Минздравсоцразвития РФ от 08.08.2008 N 391н &quot;Об утверждении профессиональных квалификационных групп должностей работников морского транспорта&quot; (Зарегистрировано в Минюсте РФ 25.08.2008 N 12172) {КонсультантПлюс}">
              <w:r>
                <w:rPr>
                  <w:sz w:val="20"/>
                  <w:color w:val="0000ff"/>
                </w:rPr>
                <w:t xml:space="preserve">группа</w:t>
              </w:r>
            </w:hyperlink>
            <w:r>
              <w:rPr>
                <w:sz w:val="20"/>
              </w:rPr>
              <w:t xml:space="preserve"> должностей работников морского транспорта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171" w:tooltip="Приказ Минздравсоцразвития РФ от 08.08.2008 N 391н &quot;Об утверждении профессиональных квалификационных групп должностей работников морского транспорта&quot; (Зарегистрировано в Минюсте РФ 25.08.2008 N 12172) {КонсультантПлюс}">
              <w:r>
                <w:rPr>
                  <w:sz w:val="20"/>
                  <w:color w:val="0000ff"/>
                </w:rPr>
                <w:t xml:space="preserve">группы</w:t>
              </w:r>
            </w:hyperlink>
            <w:r>
              <w:rPr>
                <w:sz w:val="20"/>
              </w:rPr>
              <w:t xml:space="preserve"> должностей работников морского транспорта утверждены приказом Министерства здравоохранения и социального развития Российской Федерации от 8 августа 2008 г. N 391н </w:t>
            </w:r>
            <w:hyperlink w:history="0" w:anchor="P10492" w:tooltip="&lt;58&gt; Зарегистрирован Министерством юстиции Российской Федерации 25 августа 2008 г., регистрационный N 12172.">
              <w:r>
                <w:rPr>
                  <w:sz w:val="20"/>
                  <w:color w:val="0000ff"/>
                </w:rPr>
                <w:t xml:space="preserve">&lt;58&gt;</w:t>
              </w:r>
            </w:hyperlink>
          </w:p>
        </w:tc>
      </w:tr>
      <w:tr>
        <w:tc>
          <w:tcPr>
            <w:vMerge w:val="continue"/>
          </w:tcPr>
          <w:p/>
        </w:tc>
        <w:tc>
          <w:tcPr>
            <w:tcW w:w="567" w:type="dxa"/>
          </w:tcPr>
          <w:p>
            <w:pPr>
              <w:pStyle w:val="0"/>
              <w:jc w:val="center"/>
            </w:pPr>
            <w:hyperlink w:history="0" r:id="rId1172" w:tooltip="Приказ Минздравсоцразвития РФ от 08.08.2008 N 391н &quot;Об утверждении профессиональных квалификационных групп должностей работников морского транспорта&quot; (Зарегистрировано в Минюсте РФ 25.08.2008 N 12172) {КонсультантПлюс}">
              <w:r>
                <w:rPr>
                  <w:sz w:val="20"/>
                  <w:color w:val="0000ff"/>
                </w:rPr>
                <w:t xml:space="preserve">2</w:t>
              </w:r>
            </w:hyperlink>
          </w:p>
        </w:tc>
        <w:tc>
          <w:tcPr>
            <w:vMerge w:val="continue"/>
          </w:tcPr>
          <w:p/>
        </w:tc>
        <w:tc>
          <w:tcPr>
            <w:vMerge w:val="continue"/>
          </w:tcPr>
          <w:p/>
        </w:tc>
      </w:tr>
      <w:tr>
        <w:tc>
          <w:tcPr>
            <w:tcW w:w="1598" w:type="dxa"/>
            <w:vMerge w:val="restart"/>
          </w:tcPr>
          <w:p>
            <w:pPr>
              <w:pStyle w:val="0"/>
            </w:pPr>
            <w:r>
              <w:rPr>
                <w:sz w:val="20"/>
              </w:rPr>
              <w:t xml:space="preserve">мортранс3-391н</w:t>
            </w:r>
          </w:p>
        </w:tc>
        <w:tc>
          <w:tcPr>
            <w:tcW w:w="567" w:type="dxa"/>
          </w:tcPr>
          <w:p>
            <w:pPr>
              <w:pStyle w:val="0"/>
              <w:jc w:val="center"/>
            </w:pPr>
            <w:hyperlink w:history="0" r:id="rId1173" w:tooltip="Приказ Минздравсоцразвития РФ от 08.08.2008 N 391н &quot;Об утверждении профессиональных квалификационных групп должностей работников морского транспорта&quot; (Зарегистрировано в Минюсте РФ 25.08.2008 N 12172)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174" w:tooltip="Приказ Минздравсоцразвития РФ от 08.08.2008 N 391н &quot;Об утверждении профессиональных квалификационных групп должностей работников морского транспорта&quot; (Зарегистрировано в Минюсте РФ 25.08.2008 N 12172) {КонсультантПлюс}">
              <w:r>
                <w:rPr>
                  <w:sz w:val="20"/>
                  <w:color w:val="0000ff"/>
                </w:rPr>
                <w:t xml:space="preserve">группа</w:t>
              </w:r>
            </w:hyperlink>
            <w:r>
              <w:rPr>
                <w:sz w:val="20"/>
              </w:rPr>
              <w:t xml:space="preserve"> должностей работников морского транспорта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175" w:tooltip="Приказ Минздравсоцразвития РФ от 08.08.2008 N 391н &quot;Об утверждении профессиональных квалификационных групп должностей работников морского транспорта&quot; (Зарегистрировано в Минюсте РФ 25.08.2008 N 12172) {КонсультантПлюс}">
              <w:r>
                <w:rPr>
                  <w:sz w:val="20"/>
                  <w:color w:val="0000ff"/>
                </w:rPr>
                <w:t xml:space="preserve">группы</w:t>
              </w:r>
            </w:hyperlink>
            <w:r>
              <w:rPr>
                <w:sz w:val="20"/>
              </w:rPr>
              <w:t xml:space="preserve"> должностей работников морского транспорта утверждены приказом Министерства здравоохранения и социального развития Российской Федерации от 8 августа 2008 г. N 391н</w:t>
            </w:r>
          </w:p>
        </w:tc>
      </w:tr>
      <w:tr>
        <w:tc>
          <w:tcPr>
            <w:vMerge w:val="continue"/>
          </w:tcPr>
          <w:p/>
        </w:tc>
        <w:tc>
          <w:tcPr>
            <w:tcW w:w="567" w:type="dxa"/>
          </w:tcPr>
          <w:p>
            <w:pPr>
              <w:pStyle w:val="0"/>
              <w:jc w:val="center"/>
            </w:pPr>
            <w:hyperlink w:history="0" r:id="rId1176" w:tooltip="Приказ Минздравсоцразвития РФ от 08.08.2008 N 391н &quot;Об утверждении профессиональных квалификационных групп должностей работников морского транспорта&quot; (Зарегистрировано в Минюсте РФ 25.08.2008 N 12172)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177" w:tooltip="Приказ Минздравсоцразвития РФ от 08.08.2008 N 391н &quot;Об утверждении профессиональных квалификационных групп должностей работников морского транспорта&quot; (Зарегистрировано в Минюсте РФ 25.08.2008 N 12172)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178" w:tooltip="Приказ Минздравсоцразвития РФ от 08.08.2008 N 391н &quot;Об утверждении профессиональных квалификационных групп должностей работников морского транспорта&quot; (Зарегистрировано в Минюсте РФ 25.08.2008 N 12172)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179" w:tooltip="Приказ Минздравсоцразвития РФ от 08.08.2008 N 391н &quot;Об утверждении профессиональных квалификационных групп должностей работников морского транспорта&quot; (Зарегистрировано в Минюсте РФ 25.08.2008 N 12172) {КонсультантПлюс}">
              <w:r>
                <w:rPr>
                  <w:sz w:val="20"/>
                  <w:color w:val="0000ff"/>
                </w:rPr>
                <w:t xml:space="preserve">5</w:t>
              </w:r>
            </w:hyperlink>
          </w:p>
        </w:tc>
        <w:tc>
          <w:tcPr>
            <w:vMerge w:val="continue"/>
          </w:tcPr>
          <w:p/>
        </w:tc>
        <w:tc>
          <w:tcPr>
            <w:vMerge w:val="continue"/>
          </w:tcPr>
          <w:p/>
        </w:tc>
      </w:tr>
      <w:tr>
        <w:tc>
          <w:tcPr>
            <w:tcW w:w="1598" w:type="dxa"/>
            <w:vMerge w:val="restart"/>
          </w:tcPr>
          <w:p>
            <w:pPr>
              <w:pStyle w:val="0"/>
            </w:pPr>
            <w:r>
              <w:rPr>
                <w:sz w:val="20"/>
              </w:rPr>
              <w:t xml:space="preserve">мортанс4-391н</w:t>
            </w:r>
          </w:p>
        </w:tc>
        <w:tc>
          <w:tcPr>
            <w:tcW w:w="567" w:type="dxa"/>
          </w:tcPr>
          <w:p>
            <w:pPr>
              <w:pStyle w:val="0"/>
              <w:jc w:val="center"/>
            </w:pPr>
            <w:hyperlink w:history="0" r:id="rId1180" w:tooltip="Приказ Минздравсоцразвития РФ от 08.08.2008 N 391н &quot;Об утверждении профессиональных квалификационных групп должностей работников морского транспорта&quot; (Зарегистрировано в Минюсте РФ 25.08.2008 N 12172)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181" w:tooltip="Приказ Минздравсоцразвития РФ от 08.08.2008 N 391н &quot;Об утверждении профессиональных квалификационных групп должностей работников морского транспорта&quot; (Зарегистрировано в Минюсте РФ 25.08.2008 N 12172) {КонсультантПлюс}">
              <w:r>
                <w:rPr>
                  <w:sz w:val="20"/>
                  <w:color w:val="0000ff"/>
                </w:rPr>
                <w:t xml:space="preserve">группа</w:t>
              </w:r>
            </w:hyperlink>
            <w:r>
              <w:rPr>
                <w:sz w:val="20"/>
              </w:rPr>
              <w:t xml:space="preserve"> должностей работников морского транспорта четвертого уровня</w:t>
            </w:r>
          </w:p>
        </w:tc>
        <w:tc>
          <w:tcPr>
            <w:tcW w:w="3855" w:type="dxa"/>
            <w:vMerge w:val="restart"/>
          </w:tcPr>
          <w:p>
            <w:pPr>
              <w:pStyle w:val="0"/>
              <w:jc w:val="both"/>
            </w:pPr>
            <w:r>
              <w:rPr>
                <w:sz w:val="20"/>
              </w:rPr>
              <w:t xml:space="preserve">Профессиональные квалификационные </w:t>
            </w:r>
            <w:hyperlink w:history="0" r:id="rId1182" w:tooltip="Приказ Минздравсоцразвития РФ от 08.08.2008 N 391н &quot;Об утверждении профессиональных квалификационных групп должностей работников морского транспорта&quot; (Зарегистрировано в Минюсте РФ 25.08.2008 N 12172) {КонсультантПлюс}">
              <w:r>
                <w:rPr>
                  <w:sz w:val="20"/>
                  <w:color w:val="0000ff"/>
                </w:rPr>
                <w:t xml:space="preserve">группы</w:t>
              </w:r>
            </w:hyperlink>
            <w:r>
              <w:rPr>
                <w:sz w:val="20"/>
              </w:rPr>
              <w:t xml:space="preserve"> должностей работников морского транспорта утверждены приказом Министерства здравоохранения и социального развития Российской Федерации от 8 августа 2008 г. N 391н</w:t>
            </w:r>
          </w:p>
        </w:tc>
      </w:tr>
      <w:tr>
        <w:tc>
          <w:tcPr>
            <w:vMerge w:val="continue"/>
          </w:tcPr>
          <w:p/>
        </w:tc>
        <w:tc>
          <w:tcPr>
            <w:tcW w:w="567" w:type="dxa"/>
          </w:tcPr>
          <w:p>
            <w:pPr>
              <w:pStyle w:val="0"/>
              <w:jc w:val="center"/>
            </w:pPr>
            <w:hyperlink w:history="0" r:id="rId1183" w:tooltip="Приказ Минздравсоцразвития РФ от 08.08.2008 N 391н &quot;Об утверждении профессиональных квалификационных групп должностей работников морского транспорта&quot; (Зарегистрировано в Минюсте РФ 25.08.2008 N 12172)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184" w:tooltip="Приказ Минздравсоцразвития РФ от 08.08.2008 N 391н &quot;Об утверждении профессиональных квалификационных групп должностей работников морского транспорта&quot; (Зарегистрировано в Минюсте РФ 25.08.2008 N 12172) {КонсультантПлюс}">
              <w:r>
                <w:rPr>
                  <w:sz w:val="20"/>
                  <w:color w:val="0000ff"/>
                </w:rPr>
                <w:t xml:space="preserve">3</w:t>
              </w:r>
            </w:hyperlink>
          </w:p>
        </w:tc>
        <w:tc>
          <w:tcPr>
            <w:vMerge w:val="continue"/>
          </w:tcPr>
          <w:p/>
        </w:tc>
        <w:tc>
          <w:tcPr>
            <w:vMerge w:val="continue"/>
          </w:tcPr>
          <w:p/>
        </w:tc>
      </w:tr>
      <w:tr>
        <w:tc>
          <w:tcPr>
            <w:tcW w:w="1598" w:type="dxa"/>
          </w:tcPr>
          <w:p>
            <w:pPr>
              <w:pStyle w:val="0"/>
            </w:pPr>
            <w:r>
              <w:rPr>
                <w:sz w:val="20"/>
              </w:rPr>
              <w:t xml:space="preserve">лесхоз1-390н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185"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группа</w:t>
              </w:r>
            </w:hyperlink>
            <w:r>
              <w:rPr>
                <w:sz w:val="20"/>
              </w:rPr>
              <w:t xml:space="preserve"> "Должности работников лесного хозяйства первого уровня"</w:t>
            </w:r>
          </w:p>
        </w:tc>
        <w:tc>
          <w:tcPr>
            <w:tcW w:w="3855" w:type="dxa"/>
          </w:tcPr>
          <w:p>
            <w:pPr>
              <w:pStyle w:val="0"/>
              <w:jc w:val="both"/>
            </w:pPr>
            <w:r>
              <w:rPr>
                <w:sz w:val="20"/>
              </w:rPr>
              <w:t xml:space="preserve">Профессиональные квалификационные </w:t>
            </w:r>
            <w:hyperlink w:history="0" r:id="rId1186"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группы</w:t>
              </w:r>
            </w:hyperlink>
            <w:r>
              <w:rPr>
                <w:sz w:val="20"/>
              </w:rPr>
              <w:t xml:space="preserve"> должностей работников лесного хозяйства утверждены приказом Министерства здравоохранения и социального развития Российской Федерации от 8 августа 2008 г. N 390н </w:t>
            </w:r>
            <w:hyperlink w:history="0" w:anchor="P10493" w:tooltip="&lt;59&gt; Зарегистрирован Министерством юстиции Российской Федерации 25 августа 2008 г., регистрационный N 12161.">
              <w:r>
                <w:rPr>
                  <w:sz w:val="20"/>
                  <w:color w:val="0000ff"/>
                </w:rPr>
                <w:t xml:space="preserve">&lt;59&gt;</w:t>
              </w:r>
            </w:hyperlink>
          </w:p>
        </w:tc>
      </w:tr>
      <w:tr>
        <w:tc>
          <w:tcPr>
            <w:tcW w:w="1598" w:type="dxa"/>
            <w:vMerge w:val="restart"/>
          </w:tcPr>
          <w:p>
            <w:pPr>
              <w:pStyle w:val="0"/>
            </w:pPr>
            <w:r>
              <w:rPr>
                <w:sz w:val="20"/>
              </w:rPr>
              <w:t xml:space="preserve">лесхоз2-390н</w:t>
            </w:r>
          </w:p>
        </w:tc>
        <w:tc>
          <w:tcPr>
            <w:tcW w:w="567" w:type="dxa"/>
          </w:tcPr>
          <w:p>
            <w:pPr>
              <w:pStyle w:val="0"/>
              <w:jc w:val="center"/>
            </w:pPr>
            <w:hyperlink w:history="0" r:id="rId1187"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188"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группа</w:t>
              </w:r>
            </w:hyperlink>
            <w:r>
              <w:rPr>
                <w:sz w:val="20"/>
              </w:rPr>
              <w:t xml:space="preserve"> "Должности работников лесного хозяйства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189"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группы</w:t>
              </w:r>
            </w:hyperlink>
            <w:r>
              <w:rPr>
                <w:sz w:val="20"/>
              </w:rPr>
              <w:t xml:space="preserve"> должностей работников лесного хозяйства утверждены приказом Министерства здравоохранения и социального развития Российской Федерации от 8 августа 2008 г. N 390н</w:t>
            </w:r>
          </w:p>
        </w:tc>
      </w:tr>
      <w:tr>
        <w:tc>
          <w:tcPr>
            <w:vMerge w:val="continue"/>
          </w:tcPr>
          <w:p/>
        </w:tc>
        <w:tc>
          <w:tcPr>
            <w:tcW w:w="567" w:type="dxa"/>
          </w:tcPr>
          <w:p>
            <w:pPr>
              <w:pStyle w:val="0"/>
              <w:jc w:val="center"/>
            </w:pPr>
            <w:hyperlink w:history="0" r:id="rId1190"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191"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192"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4</w:t>
              </w:r>
            </w:hyperlink>
          </w:p>
        </w:tc>
        <w:tc>
          <w:tcPr>
            <w:vMerge w:val="continue"/>
          </w:tcPr>
          <w:p/>
        </w:tc>
        <w:tc>
          <w:tcPr>
            <w:vMerge w:val="continue"/>
          </w:tcPr>
          <w:p/>
        </w:tc>
      </w:tr>
      <w:tr>
        <w:tc>
          <w:tcPr>
            <w:tcW w:w="1598" w:type="dxa"/>
            <w:vMerge w:val="restart"/>
          </w:tcPr>
          <w:p>
            <w:pPr>
              <w:pStyle w:val="0"/>
            </w:pPr>
            <w:r>
              <w:rPr>
                <w:sz w:val="20"/>
              </w:rPr>
              <w:t xml:space="preserve">лесхоз3-390н</w:t>
            </w:r>
          </w:p>
        </w:tc>
        <w:tc>
          <w:tcPr>
            <w:tcW w:w="567" w:type="dxa"/>
          </w:tcPr>
          <w:p>
            <w:pPr>
              <w:pStyle w:val="0"/>
              <w:jc w:val="center"/>
            </w:pPr>
            <w:hyperlink w:history="0" r:id="rId1193"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194"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группа</w:t>
              </w:r>
            </w:hyperlink>
            <w:r>
              <w:rPr>
                <w:sz w:val="20"/>
              </w:rPr>
              <w:t xml:space="preserve"> "Должности работников лесного хозяйства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195"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группы</w:t>
              </w:r>
            </w:hyperlink>
            <w:r>
              <w:rPr>
                <w:sz w:val="20"/>
              </w:rPr>
              <w:t xml:space="preserve"> должностей работников лесного хозяйства утверждены приказом Министерства здравоохранения и социального развития Российской Федерации от 8 августа 2008 г. N 390н</w:t>
            </w:r>
          </w:p>
        </w:tc>
      </w:tr>
      <w:tr>
        <w:tc>
          <w:tcPr>
            <w:vMerge w:val="continue"/>
          </w:tcPr>
          <w:p/>
        </w:tc>
        <w:tc>
          <w:tcPr>
            <w:tcW w:w="567" w:type="dxa"/>
          </w:tcPr>
          <w:p>
            <w:pPr>
              <w:pStyle w:val="0"/>
              <w:jc w:val="center"/>
            </w:pPr>
            <w:hyperlink w:history="0" r:id="rId1196"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197"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лесхоз4-390н</w:t>
            </w:r>
          </w:p>
        </w:tc>
        <w:tc>
          <w:tcPr>
            <w:tcW w:w="567" w:type="dxa"/>
          </w:tcPr>
          <w:p>
            <w:pPr>
              <w:pStyle w:val="0"/>
              <w:jc w:val="center"/>
            </w:pPr>
            <w:hyperlink w:history="0" r:id="rId1198"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199"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группа</w:t>
              </w:r>
            </w:hyperlink>
            <w:r>
              <w:rPr>
                <w:sz w:val="20"/>
              </w:rPr>
              <w:t xml:space="preserve"> "Должности работников лесного хозяйства четвертого уровня"</w:t>
            </w:r>
          </w:p>
        </w:tc>
        <w:tc>
          <w:tcPr>
            <w:tcW w:w="3855" w:type="dxa"/>
            <w:vMerge w:val="restart"/>
          </w:tcPr>
          <w:p>
            <w:pPr>
              <w:pStyle w:val="0"/>
              <w:jc w:val="both"/>
            </w:pPr>
            <w:r>
              <w:rPr>
                <w:sz w:val="20"/>
              </w:rPr>
              <w:t xml:space="preserve">Профессиональные квалификационные </w:t>
            </w:r>
            <w:hyperlink w:history="0" r:id="rId1200"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группы</w:t>
              </w:r>
            </w:hyperlink>
            <w:r>
              <w:rPr>
                <w:sz w:val="20"/>
              </w:rPr>
              <w:t xml:space="preserve"> должностей работников лесного хозяйства утверждены приказом Министерства здравоохранения и социального развития Российской Федерации от 8 августа 2008 г. N 390н</w:t>
            </w:r>
          </w:p>
        </w:tc>
      </w:tr>
      <w:tr>
        <w:tc>
          <w:tcPr>
            <w:vMerge w:val="continue"/>
          </w:tcPr>
          <w:p/>
        </w:tc>
        <w:tc>
          <w:tcPr>
            <w:tcW w:w="567" w:type="dxa"/>
          </w:tcPr>
          <w:p>
            <w:pPr>
              <w:pStyle w:val="0"/>
              <w:jc w:val="center"/>
            </w:pPr>
            <w:hyperlink w:history="0" r:id="rId1201" w:tooltip="Приказ Минздравсоцразвития РФ от 08.08.2008 N 390н &quot;Об утверждении профессиональных квалификационных групп должностей работников лесного хозяйства&quot; (Зарегистрировано в Минюсте РФ 25.08.2008 N 12161) {КонсультантПлюс}">
              <w:r>
                <w:rPr>
                  <w:sz w:val="20"/>
                  <w:color w:val="0000ff"/>
                </w:rPr>
                <w:t xml:space="preserve">2</w:t>
              </w:r>
            </w:hyperlink>
          </w:p>
        </w:tc>
        <w:tc>
          <w:tcPr>
            <w:vMerge w:val="continue"/>
          </w:tcPr>
          <w:p/>
        </w:tc>
        <w:tc>
          <w:tcPr>
            <w:vMerge w:val="continue"/>
          </w:tcPr>
          <w:p/>
        </w:tc>
      </w:tr>
      <w:tr>
        <w:tc>
          <w:tcPr>
            <w:tcW w:w="1598" w:type="dxa"/>
            <w:vMerge w:val="restart"/>
          </w:tcPr>
          <w:p>
            <w:pPr>
              <w:pStyle w:val="0"/>
            </w:pPr>
            <w:r>
              <w:rPr>
                <w:sz w:val="20"/>
              </w:rPr>
              <w:t xml:space="preserve">рыболов2-389н</w:t>
            </w:r>
          </w:p>
        </w:tc>
        <w:tc>
          <w:tcPr>
            <w:tcW w:w="567" w:type="dxa"/>
          </w:tcPr>
          <w:p>
            <w:pPr>
              <w:pStyle w:val="0"/>
              <w:jc w:val="center"/>
            </w:pPr>
            <w:hyperlink w:history="0" r:id="rId1202" w:tooltip="Приказ Минздравсоцразвития РФ от 08.08.2008 N 389н &quot;Об утверждении профессиональных квалификационных групп должностей работников, выполняющих работы по рыболовству и сохранению водных биологических ресурсов&quot; (Зарегистрировано в Минюсте РФ 20.08.2008 N 12146)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203" w:tooltip="Приказ Минздравсоцразвития РФ от 08.08.2008 N 389н &quot;Об утверждении профессиональных квалификационных групп должностей работников, выполняющих работы по рыболовству и сохранению водных биологических ресурсов&quot; (Зарегистрировано в Минюсте РФ 20.08.2008 N 12146) {КонсультантПлюс}">
              <w:r>
                <w:rPr>
                  <w:sz w:val="20"/>
                  <w:color w:val="0000ff"/>
                </w:rPr>
                <w:t xml:space="preserve">группа</w:t>
              </w:r>
            </w:hyperlink>
            <w:r>
              <w:rPr>
                <w:sz w:val="20"/>
              </w:rPr>
              <w:t xml:space="preserve"> должностей работников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204" w:tooltip="Приказ Минздравсоцразвития РФ от 08.08.2008 N 389н &quot;Об утверждении профессиональных квалификационных групп должностей работников, выполняющих работы по рыболовству и сохранению водных биологических ресурсов&quot; (Зарегистрировано в Минюсте РФ 20.08.2008 N 12146) {КонсультантПлюс}">
              <w:r>
                <w:rPr>
                  <w:sz w:val="20"/>
                  <w:color w:val="0000ff"/>
                </w:rPr>
                <w:t xml:space="preserve">группы</w:t>
              </w:r>
            </w:hyperlink>
            <w:r>
              <w:rPr>
                <w:sz w:val="20"/>
              </w:rPr>
              <w:t xml:space="preserve">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Российской Федерации от 8 августа 2008 г. N 389н </w:t>
            </w:r>
            <w:hyperlink w:history="0" w:anchor="P10494" w:tooltip="&lt;60&gt; Зарегистрирован Министерством юстиции Российской Федерации 25 августа 2008 г., регистрационный N 12146.">
              <w:r>
                <w:rPr>
                  <w:sz w:val="20"/>
                  <w:color w:val="0000ff"/>
                </w:rPr>
                <w:t xml:space="preserve">&lt;60&gt;</w:t>
              </w:r>
            </w:hyperlink>
          </w:p>
        </w:tc>
      </w:tr>
      <w:tr>
        <w:tc>
          <w:tcPr>
            <w:vMerge w:val="continue"/>
          </w:tcPr>
          <w:p/>
        </w:tc>
        <w:tc>
          <w:tcPr>
            <w:tcW w:w="567" w:type="dxa"/>
          </w:tcPr>
          <w:p>
            <w:pPr>
              <w:pStyle w:val="0"/>
              <w:jc w:val="center"/>
            </w:pPr>
            <w:hyperlink w:history="0" r:id="rId1205" w:tooltip="Приказ Минздравсоцразвития РФ от 08.08.2008 N 389н &quot;Об утверждении профессиональных квалификационных групп должностей работников, выполняющих работы по рыболовству и сохранению водных биологических ресурсов&quot; (Зарегистрировано в Минюсте РФ 20.08.2008 N 12146)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206" w:tooltip="Приказ Минздравсоцразвития РФ от 08.08.2008 N 389н &quot;Об утверждении профессиональных квалификационных групп должностей работников, выполняющих работы по рыболовству и сохранению водных биологических ресурсов&quot; (Зарегистрировано в Минюсте РФ 20.08.2008 N 12146)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рыболов3-389н</w:t>
            </w:r>
          </w:p>
        </w:tc>
        <w:tc>
          <w:tcPr>
            <w:tcW w:w="567" w:type="dxa"/>
          </w:tcPr>
          <w:p>
            <w:pPr>
              <w:pStyle w:val="0"/>
              <w:jc w:val="center"/>
            </w:pPr>
            <w:hyperlink w:history="0" r:id="rId1207" w:tooltip="Приказ Минздравсоцразвития РФ от 08.08.2008 N 389н &quot;Об утверждении профессиональных квалификационных групп должностей работников, выполняющих работы по рыболовству и сохранению водных биологических ресурсов&quot; (Зарегистрировано в Минюсте РФ 20.08.2008 N 12146)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208" w:tooltip="Приказ Минздравсоцразвития РФ от 08.08.2008 N 389н &quot;Об утверждении профессиональных квалификационных групп должностей работников, выполняющих работы по рыболовству и сохранению водных биологических ресурсов&quot; (Зарегистрировано в Минюсте РФ 20.08.2008 N 12146) {КонсультантПлюс}">
              <w:r>
                <w:rPr>
                  <w:sz w:val="20"/>
                  <w:color w:val="0000ff"/>
                </w:rPr>
                <w:t xml:space="preserve">группа</w:t>
              </w:r>
            </w:hyperlink>
            <w:r>
              <w:rPr>
                <w:sz w:val="20"/>
              </w:rPr>
              <w:t xml:space="preserve"> должностей работников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209" w:tooltip="Приказ Минздравсоцразвития РФ от 08.08.2008 N 389н &quot;Об утверждении профессиональных квалификационных групп должностей работников, выполняющих работы по рыболовству и сохранению водных биологических ресурсов&quot; (Зарегистрировано в Минюсте РФ 20.08.2008 N 12146) {КонсультантПлюс}">
              <w:r>
                <w:rPr>
                  <w:sz w:val="20"/>
                  <w:color w:val="0000ff"/>
                </w:rPr>
                <w:t xml:space="preserve">группы</w:t>
              </w:r>
            </w:hyperlink>
            <w:r>
              <w:rPr>
                <w:sz w:val="20"/>
              </w:rPr>
              <w:t xml:space="preserve">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Российской Федерации от 8 августа 2008 г. N 389н</w:t>
            </w:r>
          </w:p>
        </w:tc>
      </w:tr>
      <w:tr>
        <w:tc>
          <w:tcPr>
            <w:vMerge w:val="continue"/>
          </w:tcPr>
          <w:p/>
        </w:tc>
        <w:tc>
          <w:tcPr>
            <w:tcW w:w="567" w:type="dxa"/>
          </w:tcPr>
          <w:p>
            <w:pPr>
              <w:pStyle w:val="0"/>
              <w:jc w:val="center"/>
            </w:pPr>
            <w:hyperlink w:history="0" r:id="rId1210" w:tooltip="Приказ Минздравсоцразвития РФ от 08.08.2008 N 389н &quot;Об утверждении профессиональных квалификационных групп должностей работников, выполняющих работы по рыболовству и сохранению водных биологических ресурсов&quot; (Зарегистрировано в Минюсте РФ 20.08.2008 N 12146)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211" w:tooltip="Приказ Минздравсоцразвития РФ от 08.08.2008 N 389н &quot;Об утверждении профессиональных квалификационных групп должностей работников, выполняющих работы по рыболовству и сохранению водных биологических ресурсов&quot; (Зарегистрировано в Минюсте РФ 20.08.2008 N 12146)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212" w:tooltip="Приказ Минздравсоцразвития РФ от 08.08.2008 N 389н &quot;Об утверждении профессиональных квалификационных групп должностей работников, выполняющих работы по рыболовству и сохранению водных биологических ресурсов&quot; (Зарегистрировано в Минюсте РФ 20.08.2008 N 12146) {КонсультантПлюс}">
              <w:r>
                <w:rPr>
                  <w:sz w:val="20"/>
                  <w:color w:val="0000ff"/>
                </w:rPr>
                <w:t xml:space="preserve">4</w:t>
              </w:r>
            </w:hyperlink>
          </w:p>
        </w:tc>
        <w:tc>
          <w:tcPr>
            <w:vMerge w:val="continue"/>
          </w:tcPr>
          <w:p/>
        </w:tc>
        <w:tc>
          <w:tcPr>
            <w:vMerge w:val="continue"/>
          </w:tcPr>
          <w:p/>
        </w:tc>
      </w:tr>
      <w:tr>
        <w:tc>
          <w:tcPr>
            <w:tcW w:w="1598" w:type="dxa"/>
            <w:vMerge w:val="restart"/>
          </w:tcPr>
          <w:p>
            <w:pPr>
              <w:pStyle w:val="0"/>
            </w:pPr>
            <w:r>
              <w:rPr>
                <w:sz w:val="20"/>
              </w:rPr>
              <w:t xml:space="preserve">рыболов4-389н</w:t>
            </w:r>
          </w:p>
        </w:tc>
        <w:tc>
          <w:tcPr>
            <w:tcW w:w="567" w:type="dxa"/>
          </w:tcPr>
          <w:p>
            <w:pPr>
              <w:pStyle w:val="0"/>
              <w:jc w:val="center"/>
            </w:pPr>
            <w:hyperlink w:history="0" r:id="rId1213" w:tooltip="Приказ Минздравсоцразвития РФ от 08.08.2008 N 389н &quot;Об утверждении профессиональных квалификационных групп должностей работников, выполняющих работы по рыболовству и сохранению водных биологических ресурсов&quot; (Зарегистрировано в Минюсте РФ 20.08.2008 N 12146)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214" w:tooltip="Приказ Минздравсоцразвития РФ от 08.08.2008 N 389н &quot;Об утверждении профессиональных квалификационных групп должностей работников, выполняющих работы по рыболовству и сохранению водных биологических ресурсов&quot; (Зарегистрировано в Минюсте РФ 20.08.2008 N 12146) {КонсультантПлюс}">
              <w:r>
                <w:rPr>
                  <w:sz w:val="20"/>
                  <w:color w:val="0000ff"/>
                </w:rPr>
                <w:t xml:space="preserve">группа</w:t>
              </w:r>
            </w:hyperlink>
            <w:r>
              <w:rPr>
                <w:sz w:val="20"/>
              </w:rPr>
              <w:t xml:space="preserve"> должностей работников четвертого уровня</w:t>
            </w:r>
          </w:p>
        </w:tc>
        <w:tc>
          <w:tcPr>
            <w:tcW w:w="3855" w:type="dxa"/>
            <w:vMerge w:val="restart"/>
          </w:tcPr>
          <w:p>
            <w:pPr>
              <w:pStyle w:val="0"/>
              <w:jc w:val="both"/>
            </w:pPr>
            <w:r>
              <w:rPr>
                <w:sz w:val="20"/>
              </w:rPr>
              <w:t xml:space="preserve">Профессиональные квалификационные </w:t>
            </w:r>
            <w:hyperlink w:history="0" r:id="rId1215" w:tooltip="Приказ Минздравсоцразвития РФ от 08.08.2008 N 389н &quot;Об утверждении профессиональных квалификационных групп должностей работников, выполняющих работы по рыболовству и сохранению водных биологических ресурсов&quot; (Зарегистрировано в Минюсте РФ 20.08.2008 N 12146) {КонсультантПлюс}">
              <w:r>
                <w:rPr>
                  <w:sz w:val="20"/>
                  <w:color w:val="0000ff"/>
                </w:rPr>
                <w:t xml:space="preserve">группы</w:t>
              </w:r>
            </w:hyperlink>
            <w:r>
              <w:rPr>
                <w:sz w:val="20"/>
              </w:rPr>
              <w:t xml:space="preserve">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Российской Федерации от 8 августа 2008 г. N 389н</w:t>
            </w:r>
          </w:p>
        </w:tc>
      </w:tr>
      <w:tr>
        <w:tc>
          <w:tcPr>
            <w:vMerge w:val="continue"/>
          </w:tcPr>
          <w:p/>
        </w:tc>
        <w:tc>
          <w:tcPr>
            <w:tcW w:w="567" w:type="dxa"/>
          </w:tcPr>
          <w:p>
            <w:pPr>
              <w:pStyle w:val="0"/>
              <w:jc w:val="center"/>
            </w:pPr>
            <w:hyperlink w:history="0" r:id="rId1216" w:tooltip="Приказ Минздравсоцразвития РФ от 08.08.2008 N 389н &quot;Об утверждении профессиональных квалификационных групп должностей работников, выполняющих работы по рыболовству и сохранению водных биологических ресурсов&quot; (Зарегистрировано в Минюсте РФ 20.08.2008 N 12146)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217" w:tooltip="Приказ Минздравсоцразвития РФ от 08.08.2008 N 389н &quot;Об утверждении профессиональных квалификационных групп должностей работников, выполняющих работы по рыболовству и сохранению водных биологических ресурсов&quot; (Зарегистрировано в Минюсте РФ 20.08.2008 N 12146)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пробир2-364н</w:t>
            </w:r>
          </w:p>
        </w:tc>
        <w:tc>
          <w:tcPr>
            <w:tcW w:w="567" w:type="dxa"/>
          </w:tcPr>
          <w:p>
            <w:pPr>
              <w:pStyle w:val="0"/>
              <w:jc w:val="center"/>
            </w:pPr>
            <w:hyperlink w:history="0" r:id="rId1218" w:tooltip="Приказ Минздравсоцразвития РФ от 30.07.2008 N 364н (ред. от 23.12.2008) &quot;Об утверждении профессиональных квалификационных групп должностей работников, осуществляющих пробирный надзор&quot; (Зарегистрировано в Минюсте РФ 12.08.2008 N 12099)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219" w:tooltip="Приказ Минздравсоцразвития РФ от 30.07.2008 N 364н (ред. от 23.12.2008) &quot;Об утверждении профессиональных квалификационных групп должностей работников, осуществляющих пробирный надзор&quot; (Зарегистрировано в Минюсте РФ 12.08.2008 N 12099) {КонсультантПлюс}">
              <w:r>
                <w:rPr>
                  <w:sz w:val="20"/>
                  <w:color w:val="0000ff"/>
                </w:rPr>
                <w:t xml:space="preserve">группа</w:t>
              </w:r>
            </w:hyperlink>
            <w:r>
              <w:rPr>
                <w:sz w:val="20"/>
              </w:rPr>
              <w:t xml:space="preserve"> "Должности работников, осуществляющих пробирный надзор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220" w:tooltip="Приказ Минздравсоцразвития РФ от 30.07.2008 N 364н (ред. от 23.12.2008) &quot;Об утверждении профессиональных квалификационных групп должностей работников, осуществляющих пробирный надзор&quot; (Зарегистрировано в Минюсте РФ 12.08.2008 N 12099) {КонсультантПлюс}">
              <w:r>
                <w:rPr>
                  <w:sz w:val="20"/>
                  <w:color w:val="0000ff"/>
                </w:rPr>
                <w:t xml:space="preserve">группы</w:t>
              </w:r>
            </w:hyperlink>
            <w:r>
              <w:rPr>
                <w:sz w:val="20"/>
              </w:rPr>
              <w:t xml:space="preserve"> должностей работников, осуществляющих пробирный надзор, утверждены приказом Министерства здравоохранения и социального развития Российской Федерации от 30 июля 2008 г. N 364н </w:t>
            </w:r>
            <w:hyperlink w:history="0" w:anchor="P10495" w:tooltip="&lt;61&gt; Зарегистрирован Министерством юстиции Российской Федерации 12 августа 2008 г., регистрационный N 12099 (с изменениями, внесенными приказом Министерства здравоохранения и социального развития Российской Федерации от 23 декабря 2008 г. N 759н (зарегистрирован Министерством юстиции Российской Федерации 28 января 2009 г., регистрационный N 13203).">
              <w:r>
                <w:rPr>
                  <w:sz w:val="20"/>
                  <w:color w:val="0000ff"/>
                </w:rPr>
                <w:t xml:space="preserve">&lt;61&gt;</w:t>
              </w:r>
            </w:hyperlink>
          </w:p>
        </w:tc>
      </w:tr>
      <w:tr>
        <w:tc>
          <w:tcPr>
            <w:vMerge w:val="continue"/>
          </w:tcPr>
          <w:p/>
        </w:tc>
        <w:tc>
          <w:tcPr>
            <w:tcW w:w="567" w:type="dxa"/>
          </w:tcPr>
          <w:p>
            <w:pPr>
              <w:pStyle w:val="0"/>
              <w:jc w:val="center"/>
            </w:pPr>
            <w:hyperlink w:history="0" r:id="rId1221" w:tooltip="Приказ Минздравсоцразвития РФ от 30.07.2008 N 364н (ред. от 23.12.2008) &quot;Об утверждении профессиональных квалификационных групп должностей работников, осуществляющих пробирный надзор&quot; (Зарегистрировано в Минюсте РФ 12.08.2008 N 12099)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222" w:tooltip="Приказ Минздравсоцразвития РФ от 30.07.2008 N 364н (ред. от 23.12.2008) &quot;Об утверждении профессиональных квалификационных групп должностей работников, осуществляющих пробирный надзор&quot; (Зарегистрировано в Минюсте РФ 12.08.2008 N 12099)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пробир3-364н</w:t>
            </w:r>
          </w:p>
        </w:tc>
        <w:tc>
          <w:tcPr>
            <w:tcW w:w="567" w:type="dxa"/>
          </w:tcPr>
          <w:p>
            <w:pPr>
              <w:pStyle w:val="0"/>
              <w:jc w:val="center"/>
            </w:pPr>
            <w:hyperlink w:history="0" r:id="rId1223" w:tooltip="Приказ Минздравсоцразвития РФ от 30.07.2008 N 364н (ред. от 23.12.2008) &quot;Об утверждении профессиональных квалификационных групп должностей работников, осуществляющих пробирный надзор&quot; (Зарегистрировано в Минюсте РФ 12.08.2008 N 12099)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224" w:tooltip="Приказ Минздравсоцразвития РФ от 30.07.2008 N 364н (ред. от 23.12.2008) &quot;Об утверждении профессиональных квалификационных групп должностей работников, осуществляющих пробирный надзор&quot; (Зарегистрировано в Минюсте РФ 12.08.2008 N 12099) {КонсультантПлюс}">
              <w:r>
                <w:rPr>
                  <w:sz w:val="20"/>
                  <w:color w:val="0000ff"/>
                </w:rPr>
                <w:t xml:space="preserve">группа</w:t>
              </w:r>
            </w:hyperlink>
            <w:r>
              <w:rPr>
                <w:sz w:val="20"/>
              </w:rPr>
              <w:t xml:space="preserve"> "Должности работников, осуществляющих пробирный надзор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225" w:tooltip="Приказ Минздравсоцразвития РФ от 30.07.2008 N 364н (ред. от 23.12.2008) &quot;Об утверждении профессиональных квалификационных групп должностей работников, осуществляющих пробирный надзор&quot; (Зарегистрировано в Минюсте РФ 12.08.2008 N 12099) {КонсультантПлюс}">
              <w:r>
                <w:rPr>
                  <w:sz w:val="20"/>
                  <w:color w:val="0000ff"/>
                </w:rPr>
                <w:t xml:space="preserve">группы</w:t>
              </w:r>
            </w:hyperlink>
            <w:r>
              <w:rPr>
                <w:sz w:val="20"/>
              </w:rPr>
              <w:t xml:space="preserve"> должностей работников, осуществляющих пробирный надзор, утверждены приказом Министерства здравоохранения и социального развития Российской Федерации от 30 июля 2008 г. N 364н</w:t>
            </w:r>
          </w:p>
        </w:tc>
      </w:tr>
      <w:tr>
        <w:tc>
          <w:tcPr>
            <w:vMerge w:val="continue"/>
          </w:tcPr>
          <w:p/>
        </w:tc>
        <w:tc>
          <w:tcPr>
            <w:tcW w:w="567" w:type="dxa"/>
          </w:tcPr>
          <w:p>
            <w:pPr>
              <w:pStyle w:val="0"/>
              <w:jc w:val="center"/>
            </w:pPr>
            <w:hyperlink w:history="0" r:id="rId1226" w:tooltip="Приказ Минздравсоцразвития РФ от 30.07.2008 N 364н (ред. от 23.12.2008) &quot;Об утверждении профессиональных квалификационных групп должностей работников, осуществляющих пробирный надзор&quot; (Зарегистрировано в Минюсте РФ 12.08.2008 N 12099)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227" w:tooltip="Приказ Минздравсоцразвития РФ от 30.07.2008 N 364н (ред. от 23.12.2008) &quot;Об утверждении профессиональных квалификационных групп должностей работников, осуществляющих пробирный надзор&quot; (Зарегистрировано в Минюсте РФ 12.08.2008 N 12099)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228" w:tooltip="Приказ Минздравсоцразвития РФ от 30.07.2008 N 364н (ред. от 23.12.2008) &quot;Об утверждении профессиональных квалификационных групп должностей работников, осуществляющих пробирный надзор&quot; (Зарегистрировано в Минюсте РФ 12.08.2008 N 12099)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229" w:tooltip="Приказ Минздравсоцразвития РФ от 30.07.2008 N 364н (ред. от 23.12.2008) &quot;Об утверждении профессиональных квалификационных групп должностей работников, осуществляющих пробирный надзор&quot; (Зарегистрировано в Минюсте РФ 12.08.2008 N 12099) {КонсультантПлюс}">
              <w:r>
                <w:rPr>
                  <w:sz w:val="20"/>
                  <w:color w:val="0000ff"/>
                </w:rPr>
                <w:t xml:space="preserve">5</w:t>
              </w:r>
            </w:hyperlink>
          </w:p>
        </w:tc>
        <w:tc>
          <w:tcPr>
            <w:vMerge w:val="continue"/>
          </w:tcPr>
          <w:p/>
        </w:tc>
        <w:tc>
          <w:tcPr>
            <w:vMerge w:val="continue"/>
          </w:tcPr>
          <w:p/>
        </w:tc>
      </w:tr>
      <w:tr>
        <w:tc>
          <w:tcPr>
            <w:tcW w:w="1598" w:type="dxa"/>
            <w:vMerge w:val="restart"/>
          </w:tcPr>
          <w:p>
            <w:pPr>
              <w:pStyle w:val="0"/>
            </w:pPr>
            <w:r>
              <w:rPr>
                <w:sz w:val="20"/>
              </w:rPr>
              <w:t xml:space="preserve">пробир4-364н</w:t>
            </w:r>
          </w:p>
        </w:tc>
        <w:tc>
          <w:tcPr>
            <w:tcW w:w="567" w:type="dxa"/>
          </w:tcPr>
          <w:p>
            <w:pPr>
              <w:pStyle w:val="0"/>
              <w:jc w:val="center"/>
            </w:pPr>
            <w:hyperlink w:history="0" r:id="rId1230" w:tooltip="Приказ Минздравсоцразвития РФ от 30.07.2008 N 364н (ред. от 23.12.2008) &quot;Об утверждении профессиональных квалификационных групп должностей работников, осуществляющих пробирный надзор&quot; (Зарегистрировано в Минюсте РФ 12.08.2008 N 12099)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231" w:tooltip="Приказ Минздравсоцразвития РФ от 30.07.2008 N 364н (ред. от 23.12.2008) &quot;Об утверждении профессиональных квалификационных групп должностей работников, осуществляющих пробирный надзор&quot; (Зарегистрировано в Минюсте РФ 12.08.2008 N 12099) {КонсультантПлюс}">
              <w:r>
                <w:rPr>
                  <w:sz w:val="20"/>
                  <w:color w:val="0000ff"/>
                </w:rPr>
                <w:t xml:space="preserve">группа</w:t>
              </w:r>
            </w:hyperlink>
            <w:r>
              <w:rPr>
                <w:sz w:val="20"/>
              </w:rPr>
              <w:t xml:space="preserve"> "Должности работников, осуществляющих пробирный надзор четвертого уровня"</w:t>
            </w:r>
          </w:p>
        </w:tc>
        <w:tc>
          <w:tcPr>
            <w:tcW w:w="3855" w:type="dxa"/>
            <w:vMerge w:val="restart"/>
          </w:tcPr>
          <w:p>
            <w:pPr>
              <w:pStyle w:val="0"/>
              <w:jc w:val="both"/>
            </w:pPr>
            <w:r>
              <w:rPr>
                <w:sz w:val="20"/>
              </w:rPr>
              <w:t xml:space="preserve">Профессиональные квалификационные </w:t>
            </w:r>
            <w:hyperlink w:history="0" r:id="rId1232" w:tooltip="Приказ Минздравсоцразвития РФ от 30.07.2008 N 364н (ред. от 23.12.2008) &quot;Об утверждении профессиональных квалификационных групп должностей работников, осуществляющих пробирный надзор&quot; (Зарегистрировано в Минюсте РФ 12.08.2008 N 12099) {КонсультантПлюс}">
              <w:r>
                <w:rPr>
                  <w:sz w:val="20"/>
                  <w:color w:val="0000ff"/>
                </w:rPr>
                <w:t xml:space="preserve">группы</w:t>
              </w:r>
            </w:hyperlink>
            <w:r>
              <w:rPr>
                <w:sz w:val="20"/>
              </w:rPr>
              <w:t xml:space="preserve"> должностей работников, осуществляющих пробирный надзор, утверждены приказом Министерства здравоохранения и социального развития Российской Федерации от 30 июля 2008 г. N 364н</w:t>
            </w:r>
          </w:p>
        </w:tc>
      </w:tr>
      <w:tr>
        <w:tc>
          <w:tcPr>
            <w:vMerge w:val="continue"/>
          </w:tcPr>
          <w:p/>
        </w:tc>
        <w:tc>
          <w:tcPr>
            <w:tcW w:w="567" w:type="dxa"/>
          </w:tcPr>
          <w:p>
            <w:pPr>
              <w:pStyle w:val="0"/>
              <w:jc w:val="center"/>
            </w:pPr>
            <w:hyperlink w:history="0" r:id="rId1233" w:tooltip="Приказ Минздравсоцразвития РФ от 30.07.2008 N 364н (ред. от 23.12.2008) &quot;Об утверждении профессиональных квалификационных групп должностей работников, осуществляющих пробирный надзор&quot; (Зарегистрировано в Минюсте РФ 12.08.2008 N 12099) {КонсультантПлюс}">
              <w:r>
                <w:rPr>
                  <w:sz w:val="20"/>
                  <w:color w:val="0000ff"/>
                </w:rPr>
                <w:t xml:space="preserve">2</w:t>
              </w:r>
            </w:hyperlink>
          </w:p>
        </w:tc>
        <w:tc>
          <w:tcPr>
            <w:vMerge w:val="continue"/>
          </w:tcPr>
          <w:p/>
        </w:tc>
        <w:tc>
          <w:tcPr>
            <w:vMerge w:val="continue"/>
          </w:tcPr>
          <w:p/>
        </w:tc>
      </w:tr>
      <w:tr>
        <w:tc>
          <w:tcPr>
            <w:tcW w:w="1598" w:type="dxa"/>
          </w:tcPr>
          <w:p>
            <w:pPr>
              <w:pStyle w:val="0"/>
            </w:pPr>
            <w:r>
              <w:rPr>
                <w:sz w:val="20"/>
              </w:rPr>
              <w:t xml:space="preserve">гохран2-358н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234" w:tooltip="Приказ Минздравсоцразвития РФ от 28.07.2008 N 358н &quot;Об утверждении профессиональных квалификационных групп должностей работников, осуществляющих производственную деятельность Гохрана России&quot; (Зарегистрировано в Минюсте РФ 12.08.2008 N 12100) {КонсультантПлюс}">
              <w:r>
                <w:rPr>
                  <w:sz w:val="20"/>
                  <w:color w:val="0000ff"/>
                </w:rPr>
                <w:t xml:space="preserve">группа</w:t>
              </w:r>
            </w:hyperlink>
            <w:r>
              <w:rPr>
                <w:sz w:val="20"/>
              </w:rPr>
              <w:t xml:space="preserve"> "Должности работников, осуществляющих производственную деятельность Гохрана России, второго уровня"</w:t>
            </w:r>
          </w:p>
        </w:tc>
        <w:tc>
          <w:tcPr>
            <w:tcW w:w="3855" w:type="dxa"/>
          </w:tcPr>
          <w:p>
            <w:pPr>
              <w:pStyle w:val="0"/>
              <w:jc w:val="both"/>
            </w:pPr>
            <w:r>
              <w:rPr>
                <w:sz w:val="20"/>
              </w:rPr>
              <w:t xml:space="preserve">Профессиональные квалификационные </w:t>
            </w:r>
            <w:hyperlink w:history="0" r:id="rId1235" w:tooltip="Приказ Минздравсоцразвития РФ от 28.07.2008 N 358н &quot;Об утверждении профессиональных квалификационных групп должностей работников, осуществляющих производственную деятельность Гохрана России&quot; (Зарегистрировано в Минюсте РФ 12.08.2008 N 12100) {КонсультантПлюс}">
              <w:r>
                <w:rPr>
                  <w:sz w:val="20"/>
                  <w:color w:val="0000ff"/>
                </w:rPr>
                <w:t xml:space="preserve">группы</w:t>
              </w:r>
            </w:hyperlink>
            <w:r>
              <w:rPr>
                <w:sz w:val="20"/>
              </w:rPr>
              <w:t xml:space="preserve"> должностей работников, осуществляющих производственную деятельность Гохрана России, утверждены приказом Министерства здравоохранения и социального развития Российской Федерации от 28 июля 2008 г. N 358н </w:t>
            </w:r>
            <w:hyperlink w:history="0" w:anchor="P10496" w:tooltip="&lt;62&gt; Зарегистрирован Министерством юстиции Российской Федерации 12 августа 2008 г., регистрационный N 12100.">
              <w:r>
                <w:rPr>
                  <w:sz w:val="20"/>
                  <w:color w:val="0000ff"/>
                </w:rPr>
                <w:t xml:space="preserve">&lt;62&gt;</w:t>
              </w:r>
            </w:hyperlink>
          </w:p>
        </w:tc>
      </w:tr>
      <w:tr>
        <w:tc>
          <w:tcPr>
            <w:tcW w:w="1598" w:type="dxa"/>
          </w:tcPr>
          <w:p>
            <w:pPr>
              <w:pStyle w:val="0"/>
            </w:pPr>
            <w:r>
              <w:rPr>
                <w:sz w:val="20"/>
              </w:rPr>
              <w:t xml:space="preserve">гохран3-358н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236" w:tooltip="Приказ Минздравсоцразвития РФ от 28.07.2008 N 358н &quot;Об утверждении профессиональных квалификационных групп должностей работников, осуществляющих производственную деятельность Гохрана России&quot; (Зарегистрировано в Минюсте РФ 12.08.2008 N 12100) {КонсультантПлюс}">
              <w:r>
                <w:rPr>
                  <w:sz w:val="20"/>
                  <w:color w:val="0000ff"/>
                </w:rPr>
                <w:t xml:space="preserve">группа</w:t>
              </w:r>
            </w:hyperlink>
            <w:r>
              <w:rPr>
                <w:sz w:val="20"/>
              </w:rPr>
              <w:t xml:space="preserve"> "Должности работников, осуществляющих производственную деятельность Гохрана России, третьего уровня"</w:t>
            </w:r>
          </w:p>
        </w:tc>
        <w:tc>
          <w:tcPr>
            <w:tcW w:w="3855" w:type="dxa"/>
          </w:tcPr>
          <w:p>
            <w:pPr>
              <w:pStyle w:val="0"/>
              <w:jc w:val="both"/>
            </w:pPr>
            <w:r>
              <w:rPr>
                <w:sz w:val="20"/>
              </w:rPr>
              <w:t xml:space="preserve">Профессиональные квалификационные </w:t>
            </w:r>
            <w:hyperlink w:history="0" r:id="rId1237" w:tooltip="Приказ Минздравсоцразвития РФ от 28.07.2008 N 358н &quot;Об утверждении профессиональных квалификационных групп должностей работников, осуществляющих производственную деятельность Гохрана России&quot; (Зарегистрировано в Минюсте РФ 12.08.2008 N 12100) {КонсультантПлюс}">
              <w:r>
                <w:rPr>
                  <w:sz w:val="20"/>
                  <w:color w:val="0000ff"/>
                </w:rPr>
                <w:t xml:space="preserve">группы</w:t>
              </w:r>
            </w:hyperlink>
            <w:r>
              <w:rPr>
                <w:sz w:val="20"/>
              </w:rPr>
              <w:t xml:space="preserve"> должностей работников, осуществляющих производственную деятельность Гохрана России, утверждены приказом Министерства здравоохранения и социального развития Российской Федерации от 28 июля 2008 г. N 358н</w:t>
            </w:r>
          </w:p>
        </w:tc>
      </w:tr>
      <w:tr>
        <w:tc>
          <w:tcPr>
            <w:tcW w:w="1598" w:type="dxa"/>
          </w:tcPr>
          <w:p>
            <w:pPr>
              <w:pStyle w:val="0"/>
            </w:pPr>
            <w:r>
              <w:rPr>
                <w:sz w:val="20"/>
              </w:rPr>
              <w:t xml:space="preserve">охрминфин1-357н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238" w:tooltip="Приказ Минздравсоцразвития РФ от 28.07.2008 N 357н &quot;Об утверждении профессиональных квалификационных групп должностей работников ведомственной охраны Минфина России&quot; (Зарегистрировано в Минюсте РФ 06.08.2008 N 12070) {КонсультантПлюс}">
              <w:r>
                <w:rPr>
                  <w:sz w:val="20"/>
                  <w:color w:val="0000ff"/>
                </w:rPr>
                <w:t xml:space="preserve">группа</w:t>
              </w:r>
            </w:hyperlink>
            <w:r>
              <w:rPr>
                <w:sz w:val="20"/>
              </w:rPr>
              <w:t xml:space="preserve"> "Должности работников ведомственной охраны Минфина России первого уровня"</w:t>
            </w:r>
          </w:p>
        </w:tc>
        <w:tc>
          <w:tcPr>
            <w:tcW w:w="3855" w:type="dxa"/>
          </w:tcPr>
          <w:p>
            <w:pPr>
              <w:pStyle w:val="0"/>
              <w:jc w:val="both"/>
            </w:pPr>
            <w:r>
              <w:rPr>
                <w:sz w:val="20"/>
              </w:rPr>
              <w:t xml:space="preserve">Профессиональные квалификационные </w:t>
            </w:r>
            <w:hyperlink w:history="0" r:id="rId1239" w:tooltip="Приказ Минздравсоцразвития РФ от 28.07.2008 N 357н &quot;Об утверждении профессиональных квалификационных групп должностей работников ведомственной охраны Минфина России&quot; (Зарегистрировано в Минюсте РФ 06.08.2008 N 12070) {КонсультантПлюс}">
              <w:r>
                <w:rPr>
                  <w:sz w:val="20"/>
                  <w:color w:val="0000ff"/>
                </w:rPr>
                <w:t xml:space="preserve">группы</w:t>
              </w:r>
            </w:hyperlink>
            <w:r>
              <w:rPr>
                <w:sz w:val="20"/>
              </w:rPr>
              <w:t xml:space="preserve"> должностей работников ведомственной охраны Минфина России утверждены приказом Министерства здравоохранения и социального развития Российской Федерации от 28 июля 2008 г. N 357н </w:t>
            </w:r>
            <w:hyperlink w:history="0" w:anchor="P10497" w:tooltip="&lt;63&gt; Зарегистрирован Министерством юстиции Российской Федерации 6 августа 2008 г., регистрационный N 12070.">
              <w:r>
                <w:rPr>
                  <w:sz w:val="20"/>
                  <w:color w:val="0000ff"/>
                </w:rPr>
                <w:t xml:space="preserve">&lt;63&gt;</w:t>
              </w:r>
            </w:hyperlink>
          </w:p>
        </w:tc>
      </w:tr>
      <w:tr>
        <w:tc>
          <w:tcPr>
            <w:tcW w:w="1598" w:type="dxa"/>
            <w:vMerge w:val="restart"/>
          </w:tcPr>
          <w:p>
            <w:pPr>
              <w:pStyle w:val="0"/>
            </w:pPr>
            <w:r>
              <w:rPr>
                <w:sz w:val="20"/>
              </w:rPr>
              <w:t xml:space="preserve">охрминфин2-357н</w:t>
            </w:r>
          </w:p>
        </w:tc>
        <w:tc>
          <w:tcPr>
            <w:tcW w:w="567" w:type="dxa"/>
          </w:tcPr>
          <w:p>
            <w:pPr>
              <w:pStyle w:val="0"/>
              <w:jc w:val="center"/>
            </w:pPr>
            <w:hyperlink w:history="0" r:id="rId1240" w:tooltip="Приказ Минздравсоцразвития РФ от 28.07.2008 N 357н &quot;Об утверждении профессиональных квалификационных групп должностей работников ведомственной охраны Минфина России&quot; (Зарегистрировано в Минюсте РФ 06.08.2008 N 12070)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241" w:tooltip="Приказ Минздравсоцразвития РФ от 28.07.2008 N 357н &quot;Об утверждении профессиональных квалификационных групп должностей работников ведомственной охраны Минфина России&quot; (Зарегистрировано в Минюсте РФ 06.08.2008 N 12070) {КонсультантПлюс}">
              <w:r>
                <w:rPr>
                  <w:sz w:val="20"/>
                  <w:color w:val="0000ff"/>
                </w:rPr>
                <w:t xml:space="preserve">группа</w:t>
              </w:r>
            </w:hyperlink>
            <w:r>
              <w:rPr>
                <w:sz w:val="20"/>
              </w:rPr>
              <w:t xml:space="preserve"> "Должности работников ведомственной охраны Минфина России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242" w:tooltip="Приказ Минздравсоцразвития РФ от 28.07.2008 N 357н &quot;Об утверждении профессиональных квалификационных групп должностей работников ведомственной охраны Минфина России&quot; (Зарегистрировано в Минюсте РФ 06.08.2008 N 12070) {КонсультантПлюс}">
              <w:r>
                <w:rPr>
                  <w:sz w:val="20"/>
                  <w:color w:val="0000ff"/>
                </w:rPr>
                <w:t xml:space="preserve">группы</w:t>
              </w:r>
            </w:hyperlink>
            <w:r>
              <w:rPr>
                <w:sz w:val="20"/>
              </w:rPr>
              <w:t xml:space="preserve"> должностей работников ведомственной охраны Минфина России утверждены приказом Министерства здравоохранения и социального развития Российской Федерации от 28 июля 2008 г. N 357н</w:t>
            </w:r>
          </w:p>
        </w:tc>
      </w:tr>
      <w:tr>
        <w:tc>
          <w:tcPr>
            <w:vMerge w:val="continue"/>
          </w:tcPr>
          <w:p/>
        </w:tc>
        <w:tc>
          <w:tcPr>
            <w:tcW w:w="567" w:type="dxa"/>
          </w:tcPr>
          <w:p>
            <w:pPr>
              <w:pStyle w:val="0"/>
              <w:jc w:val="center"/>
            </w:pPr>
            <w:hyperlink w:history="0" r:id="rId1243" w:tooltip="Приказ Минздравсоцразвития РФ от 28.07.2008 N 357н &quot;Об утверждении профессиональных квалификационных групп должностей работников ведомственной охраны Минфина России&quot; (Зарегистрировано в Минюсте РФ 06.08.2008 N 12070) {КонсультантПлюс}">
              <w:r>
                <w:rPr>
                  <w:sz w:val="20"/>
                  <w:color w:val="0000ff"/>
                </w:rPr>
                <w:t xml:space="preserve">2</w:t>
              </w:r>
            </w:hyperlink>
          </w:p>
        </w:tc>
        <w:tc>
          <w:tcPr>
            <w:vMerge w:val="continue"/>
          </w:tcPr>
          <w:p/>
        </w:tc>
        <w:tc>
          <w:tcPr>
            <w:vMerge w:val="continue"/>
          </w:tcPr>
          <w:p/>
        </w:tc>
      </w:tr>
      <w:tr>
        <w:tc>
          <w:tcPr>
            <w:tcW w:w="1598" w:type="dxa"/>
          </w:tcPr>
          <w:p>
            <w:pPr>
              <w:pStyle w:val="0"/>
            </w:pPr>
            <w:r>
              <w:rPr>
                <w:sz w:val="20"/>
              </w:rPr>
              <w:t xml:space="preserve">охрминфин4-357н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244" w:tooltip="Приказ Минздравсоцразвития РФ от 28.07.2008 N 357н &quot;Об утверждении профессиональных квалификационных групп должностей работников ведомственной охраны Минфина России&quot; (Зарегистрировано в Минюсте РФ 06.08.2008 N 12070) {КонсультантПлюс}">
              <w:r>
                <w:rPr>
                  <w:sz w:val="20"/>
                  <w:color w:val="0000ff"/>
                </w:rPr>
                <w:t xml:space="preserve">группа</w:t>
              </w:r>
            </w:hyperlink>
            <w:r>
              <w:rPr>
                <w:sz w:val="20"/>
              </w:rPr>
              <w:t xml:space="preserve"> "Должности работников ведомственной охраны Минфина России четвертого уровня"</w:t>
            </w:r>
          </w:p>
        </w:tc>
        <w:tc>
          <w:tcPr>
            <w:tcW w:w="3855" w:type="dxa"/>
          </w:tcPr>
          <w:p>
            <w:pPr>
              <w:pStyle w:val="0"/>
              <w:jc w:val="both"/>
            </w:pPr>
            <w:r>
              <w:rPr>
                <w:sz w:val="20"/>
              </w:rPr>
              <w:t xml:space="preserve">Профессиональные квалификационные </w:t>
            </w:r>
            <w:hyperlink w:history="0" r:id="rId1245" w:tooltip="Приказ Минздравсоцразвития РФ от 28.07.2008 N 357н &quot;Об утверждении профессиональных квалификационных групп должностей работников ведомственной охраны Минфина России&quot; (Зарегистрировано в Минюсте РФ 06.08.2008 N 12070) {КонсультантПлюс}">
              <w:r>
                <w:rPr>
                  <w:sz w:val="20"/>
                  <w:color w:val="0000ff"/>
                </w:rPr>
                <w:t xml:space="preserve">группы</w:t>
              </w:r>
            </w:hyperlink>
            <w:r>
              <w:rPr>
                <w:sz w:val="20"/>
              </w:rPr>
              <w:t xml:space="preserve"> должностей работников ведомственной охраны Минфина России утверждены приказом Министерства здравоохранения и социального развития Российской Федерации от 28 июля 2008 г. N 357н</w:t>
            </w:r>
          </w:p>
        </w:tc>
      </w:tr>
      <w:tr>
        <w:tc>
          <w:tcPr>
            <w:tcW w:w="1598" w:type="dxa"/>
          </w:tcPr>
          <w:p>
            <w:pPr>
              <w:pStyle w:val="0"/>
            </w:pPr>
            <w:r>
              <w:rPr>
                <w:sz w:val="20"/>
              </w:rPr>
              <w:t xml:space="preserve">матрезерв2-350н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группа "Должности работников государственного материального резерва второго уровня"</w:t>
            </w:r>
          </w:p>
        </w:tc>
        <w:tc>
          <w:tcPr>
            <w:tcW w:w="3855" w:type="dxa"/>
          </w:tcPr>
          <w:p>
            <w:pPr>
              <w:pStyle w:val="0"/>
              <w:jc w:val="both"/>
            </w:pPr>
            <w:r>
              <w:rPr>
                <w:sz w:val="20"/>
              </w:rPr>
              <w:t xml:space="preserve">Профессиональные квалификационные </w:t>
            </w:r>
            <w:hyperlink w:history="0" r:id="rId1246" w:tooltip="Приказ Минздравсоцразвития РФ от 24.07.2008 N 350н &quot;Об утверждении профессиональных квалификационных групп должностей работников государственного материального резерва&quot; (Зарегистрировано в Минюсте РФ 06.08.2008 N 12069) {КонсультантПлюс}">
              <w:r>
                <w:rPr>
                  <w:sz w:val="20"/>
                  <w:color w:val="0000ff"/>
                </w:rPr>
                <w:t xml:space="preserve">группы</w:t>
              </w:r>
            </w:hyperlink>
            <w:r>
              <w:rPr>
                <w:sz w:val="20"/>
              </w:rPr>
              <w:t xml:space="preserve"> должностей работников государственного материального резерва утверждены приказом Министерства здравоохранения и социального развития Российской Федерации от 24 июля 2008 г. N 350н </w:t>
            </w:r>
            <w:hyperlink w:history="0" w:anchor="P10498" w:tooltip="&lt;64&gt; Зарегистрирован Министерством юстиции Российской Федерации 6 августа 2008 г., регистрационный N 12069.">
              <w:r>
                <w:rPr>
                  <w:sz w:val="20"/>
                  <w:color w:val="0000ff"/>
                </w:rPr>
                <w:t xml:space="preserve">&lt;64&gt;</w:t>
              </w:r>
            </w:hyperlink>
          </w:p>
        </w:tc>
      </w:tr>
      <w:tr>
        <w:tc>
          <w:tcPr>
            <w:tcW w:w="1598" w:type="dxa"/>
          </w:tcPr>
          <w:p>
            <w:pPr>
              <w:pStyle w:val="0"/>
            </w:pPr>
            <w:r>
              <w:rPr>
                <w:sz w:val="20"/>
              </w:rPr>
              <w:t xml:space="preserve">матрезерв3-350н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группа "Должности работников государственного материального резерва третьего уровня"</w:t>
            </w:r>
          </w:p>
        </w:tc>
        <w:tc>
          <w:tcPr>
            <w:tcW w:w="3855" w:type="dxa"/>
          </w:tcPr>
          <w:p>
            <w:pPr>
              <w:pStyle w:val="0"/>
              <w:jc w:val="both"/>
            </w:pPr>
            <w:r>
              <w:rPr>
                <w:sz w:val="20"/>
              </w:rPr>
              <w:t xml:space="preserve">Профессиональные квалификационные </w:t>
            </w:r>
            <w:hyperlink w:history="0" r:id="rId1247" w:tooltip="Приказ Минздравсоцразвития РФ от 24.07.2008 N 350н &quot;Об утверждении профессиональных квалификационных групп должностей работников государственного материального резерва&quot; (Зарегистрировано в Минюсте РФ 06.08.2008 N 12069) {КонсультантПлюс}">
              <w:r>
                <w:rPr>
                  <w:sz w:val="20"/>
                  <w:color w:val="0000ff"/>
                </w:rPr>
                <w:t xml:space="preserve">группы</w:t>
              </w:r>
            </w:hyperlink>
            <w:r>
              <w:rPr>
                <w:sz w:val="20"/>
              </w:rPr>
              <w:t xml:space="preserve"> должностей работников государственного материального резерва утверждены приказом Министерства здравоохранения и социального развития Российской Федерации от 24 июля 2008 г. N 350н</w:t>
            </w:r>
          </w:p>
        </w:tc>
      </w:tr>
      <w:tr>
        <w:tc>
          <w:tcPr>
            <w:tcW w:w="1598" w:type="dxa"/>
          </w:tcPr>
          <w:p>
            <w:pPr>
              <w:pStyle w:val="0"/>
            </w:pPr>
            <w:r>
              <w:rPr>
                <w:sz w:val="20"/>
              </w:rPr>
              <w:t xml:space="preserve">печатсми1-342н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248"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группа</w:t>
              </w:r>
            </w:hyperlink>
            <w:r>
              <w:rPr>
                <w:sz w:val="20"/>
              </w:rPr>
              <w:t xml:space="preserve"> "Должности работников печатных средств массовой информации первого уровня"</w:t>
            </w:r>
          </w:p>
        </w:tc>
        <w:tc>
          <w:tcPr>
            <w:tcW w:w="3855" w:type="dxa"/>
          </w:tcPr>
          <w:p>
            <w:pPr>
              <w:pStyle w:val="0"/>
              <w:jc w:val="both"/>
            </w:pPr>
            <w:r>
              <w:rPr>
                <w:sz w:val="20"/>
              </w:rPr>
              <w:t xml:space="preserve">Профессиональные квалификационные </w:t>
            </w:r>
            <w:hyperlink w:history="0" r:id="rId1249"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группы</w:t>
              </w:r>
            </w:hyperlink>
            <w:r>
              <w:rPr>
                <w:sz w:val="20"/>
              </w:rPr>
              <w:t xml:space="preserve">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 июля 2008 г. N 342н </w:t>
            </w:r>
            <w:hyperlink w:history="0" w:anchor="P10499" w:tooltip="&lt;65&gt; Зарегистрирован Министерством юстиции Российской Федерации 6 августа 2008 г., регистрационный N 12046.">
              <w:r>
                <w:rPr>
                  <w:sz w:val="20"/>
                  <w:color w:val="0000ff"/>
                </w:rPr>
                <w:t xml:space="preserve">&lt;65&gt;</w:t>
              </w:r>
            </w:hyperlink>
          </w:p>
        </w:tc>
      </w:tr>
      <w:tr>
        <w:tc>
          <w:tcPr>
            <w:tcW w:w="1598" w:type="dxa"/>
            <w:vMerge w:val="restart"/>
          </w:tcPr>
          <w:p>
            <w:pPr>
              <w:pStyle w:val="0"/>
            </w:pPr>
            <w:r>
              <w:rPr>
                <w:sz w:val="20"/>
              </w:rPr>
              <w:t xml:space="preserve">печатсми2-342н</w:t>
            </w:r>
          </w:p>
        </w:tc>
        <w:tc>
          <w:tcPr>
            <w:tcW w:w="567" w:type="dxa"/>
          </w:tcPr>
          <w:p>
            <w:pPr>
              <w:pStyle w:val="0"/>
              <w:jc w:val="center"/>
            </w:pPr>
            <w:hyperlink w:history="0" r:id="rId1250"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251"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группа</w:t>
              </w:r>
            </w:hyperlink>
            <w:r>
              <w:rPr>
                <w:sz w:val="20"/>
              </w:rPr>
              <w:t xml:space="preserve"> "Должности работников печатных средств массовой информации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252"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группы</w:t>
              </w:r>
            </w:hyperlink>
            <w:r>
              <w:rPr>
                <w:sz w:val="20"/>
              </w:rPr>
              <w:t xml:space="preserve">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 июля 2008 г. N 342н</w:t>
            </w:r>
          </w:p>
        </w:tc>
      </w:tr>
      <w:tr>
        <w:tc>
          <w:tcPr>
            <w:vMerge w:val="continue"/>
          </w:tcPr>
          <w:p/>
        </w:tc>
        <w:tc>
          <w:tcPr>
            <w:tcW w:w="567" w:type="dxa"/>
          </w:tcPr>
          <w:p>
            <w:pPr>
              <w:pStyle w:val="0"/>
              <w:jc w:val="center"/>
            </w:pPr>
            <w:hyperlink w:history="0" r:id="rId1253"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254"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печатсми3-342н</w:t>
            </w:r>
          </w:p>
        </w:tc>
        <w:tc>
          <w:tcPr>
            <w:tcW w:w="567" w:type="dxa"/>
          </w:tcPr>
          <w:p>
            <w:pPr>
              <w:pStyle w:val="0"/>
              <w:jc w:val="center"/>
            </w:pPr>
            <w:hyperlink w:history="0" r:id="rId1255"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256"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группа</w:t>
              </w:r>
            </w:hyperlink>
            <w:r>
              <w:rPr>
                <w:sz w:val="20"/>
              </w:rPr>
              <w:t xml:space="preserve"> "Должности работников печатных средств массовой информации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257"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группы</w:t>
              </w:r>
            </w:hyperlink>
            <w:r>
              <w:rPr>
                <w:sz w:val="20"/>
              </w:rPr>
              <w:t xml:space="preserve">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 июля 2008 г. N 342н</w:t>
            </w:r>
          </w:p>
        </w:tc>
      </w:tr>
      <w:tr>
        <w:tc>
          <w:tcPr>
            <w:vMerge w:val="continue"/>
          </w:tcPr>
          <w:p/>
        </w:tc>
        <w:tc>
          <w:tcPr>
            <w:tcW w:w="567" w:type="dxa"/>
          </w:tcPr>
          <w:p>
            <w:pPr>
              <w:pStyle w:val="0"/>
              <w:jc w:val="center"/>
            </w:pPr>
            <w:hyperlink w:history="0" r:id="rId1258"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259"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260"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4</w:t>
              </w:r>
            </w:hyperlink>
          </w:p>
        </w:tc>
        <w:tc>
          <w:tcPr>
            <w:vMerge w:val="continue"/>
          </w:tcPr>
          <w:p/>
        </w:tc>
        <w:tc>
          <w:tcPr>
            <w:vMerge w:val="continue"/>
          </w:tcPr>
          <w:p/>
        </w:tc>
      </w:tr>
      <w:tr>
        <w:tc>
          <w:tcPr>
            <w:tcW w:w="1598" w:type="dxa"/>
            <w:vMerge w:val="restart"/>
          </w:tcPr>
          <w:p>
            <w:pPr>
              <w:pStyle w:val="0"/>
            </w:pPr>
            <w:r>
              <w:rPr>
                <w:sz w:val="20"/>
              </w:rPr>
              <w:t xml:space="preserve">печатсми4-342н</w:t>
            </w:r>
          </w:p>
        </w:tc>
        <w:tc>
          <w:tcPr>
            <w:tcW w:w="567" w:type="dxa"/>
          </w:tcPr>
          <w:p>
            <w:pPr>
              <w:pStyle w:val="0"/>
              <w:jc w:val="center"/>
            </w:pPr>
            <w:hyperlink w:history="0" r:id="rId1261"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262"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группа</w:t>
              </w:r>
            </w:hyperlink>
            <w:r>
              <w:rPr>
                <w:sz w:val="20"/>
              </w:rPr>
              <w:t xml:space="preserve"> "Должности работников печатных средств массовой информации четвертого уровня"</w:t>
            </w:r>
          </w:p>
        </w:tc>
        <w:tc>
          <w:tcPr>
            <w:tcW w:w="3855" w:type="dxa"/>
            <w:vMerge w:val="restart"/>
          </w:tcPr>
          <w:p>
            <w:pPr>
              <w:pStyle w:val="0"/>
              <w:jc w:val="both"/>
            </w:pPr>
            <w:r>
              <w:rPr>
                <w:sz w:val="20"/>
              </w:rPr>
              <w:t xml:space="preserve">Профессиональные квалификационные </w:t>
            </w:r>
            <w:hyperlink w:history="0" r:id="rId1263"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группы</w:t>
              </w:r>
            </w:hyperlink>
            <w:r>
              <w:rPr>
                <w:sz w:val="20"/>
              </w:rPr>
              <w:t xml:space="preserve">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 июля 2008 г. N 342н</w:t>
            </w:r>
          </w:p>
        </w:tc>
      </w:tr>
      <w:tr>
        <w:tc>
          <w:tcPr>
            <w:vMerge w:val="continue"/>
          </w:tcPr>
          <w:p/>
        </w:tc>
        <w:tc>
          <w:tcPr>
            <w:tcW w:w="567" w:type="dxa"/>
          </w:tcPr>
          <w:p>
            <w:pPr>
              <w:pStyle w:val="0"/>
              <w:jc w:val="center"/>
            </w:pPr>
            <w:hyperlink w:history="0" r:id="rId1264"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265" w:tooltip="Приказ Минздравсоцразвития РФ от 18.07.2008 N 342н &quot;Об утверждении профессиональных квалификационных групп должностей работников печатных средств массовой информации&quot; (Зарегистрировано в Минюсте РФ 31.07.2008 N 12046) {КонсультантПлюс}">
              <w:r>
                <w:rPr>
                  <w:sz w:val="20"/>
                  <w:color w:val="0000ff"/>
                </w:rPr>
                <w:t xml:space="preserve">3</w:t>
              </w:r>
            </w:hyperlink>
          </w:p>
        </w:tc>
        <w:tc>
          <w:tcPr>
            <w:vMerge w:val="continue"/>
          </w:tcPr>
          <w:p/>
        </w:tc>
        <w:tc>
          <w:tcPr>
            <w:vMerge w:val="continue"/>
          </w:tcPr>
          <w:p/>
        </w:tc>
      </w:tr>
      <w:tr>
        <w:tc>
          <w:tcPr>
            <w:tcW w:w="1598" w:type="dxa"/>
          </w:tcPr>
          <w:p>
            <w:pPr>
              <w:pStyle w:val="0"/>
            </w:pPr>
            <w:r>
              <w:rPr>
                <w:sz w:val="20"/>
              </w:rPr>
              <w:t xml:space="preserve">телерадио1-341н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266"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группа</w:t>
              </w:r>
            </w:hyperlink>
            <w:r>
              <w:rPr>
                <w:sz w:val="20"/>
              </w:rPr>
              <w:t xml:space="preserve"> "Должности работников телевидения (радиовещания) первого уровня"</w:t>
            </w:r>
          </w:p>
        </w:tc>
        <w:tc>
          <w:tcPr>
            <w:tcW w:w="3855" w:type="dxa"/>
          </w:tcPr>
          <w:p>
            <w:pPr>
              <w:pStyle w:val="0"/>
              <w:jc w:val="both"/>
            </w:pPr>
            <w:r>
              <w:rPr>
                <w:sz w:val="20"/>
              </w:rPr>
              <w:t xml:space="preserve">Профессиональные квалификационные </w:t>
            </w:r>
            <w:hyperlink w:history="0" r:id="rId1267"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группы</w:t>
              </w:r>
            </w:hyperlink>
            <w:r>
              <w:rPr>
                <w:sz w:val="20"/>
              </w:rPr>
              <w:t xml:space="preserve"> должностей работников телевидения (радиовещания) утверждены приказом Министерства здравоохранения и социального развития Российской Федерации от 18 июля 2008 г. N 341н </w:t>
            </w:r>
            <w:hyperlink w:history="0" w:anchor="P10500" w:tooltip="&lt;66&gt; Зарегистрирован Министерством юстиции Российской Федерации 31 июля 2008 г., регистрационный N 12047.">
              <w:r>
                <w:rPr>
                  <w:sz w:val="20"/>
                  <w:color w:val="0000ff"/>
                </w:rPr>
                <w:t xml:space="preserve">&lt;66&gt;</w:t>
              </w:r>
            </w:hyperlink>
          </w:p>
        </w:tc>
      </w:tr>
      <w:tr>
        <w:tc>
          <w:tcPr>
            <w:tcW w:w="1598" w:type="dxa"/>
            <w:vMerge w:val="restart"/>
          </w:tcPr>
          <w:p>
            <w:pPr>
              <w:pStyle w:val="0"/>
            </w:pPr>
            <w:r>
              <w:rPr>
                <w:sz w:val="20"/>
              </w:rPr>
              <w:t xml:space="preserve">телерадио2-341н</w:t>
            </w:r>
          </w:p>
        </w:tc>
        <w:tc>
          <w:tcPr>
            <w:tcW w:w="567" w:type="dxa"/>
          </w:tcPr>
          <w:p>
            <w:pPr>
              <w:pStyle w:val="0"/>
              <w:jc w:val="center"/>
            </w:pPr>
            <w:hyperlink w:history="0" r:id="rId1268"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269"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группа</w:t>
              </w:r>
            </w:hyperlink>
            <w:r>
              <w:rPr>
                <w:sz w:val="20"/>
              </w:rPr>
              <w:t xml:space="preserve"> "Должности работников телевидения (радиовещания)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270"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группы</w:t>
              </w:r>
            </w:hyperlink>
            <w:r>
              <w:rPr>
                <w:sz w:val="20"/>
              </w:rPr>
              <w:t xml:space="preserve"> должностей работников телевидения (радиовещания) утверждены приказом Министерства здравоохранения и социального развития Российской Федерации от 18 июля 2008 г. N 341н</w:t>
            </w:r>
          </w:p>
        </w:tc>
      </w:tr>
      <w:tr>
        <w:tc>
          <w:tcPr>
            <w:vMerge w:val="continue"/>
          </w:tcPr>
          <w:p/>
        </w:tc>
        <w:tc>
          <w:tcPr>
            <w:tcW w:w="567" w:type="dxa"/>
          </w:tcPr>
          <w:p>
            <w:pPr>
              <w:pStyle w:val="0"/>
              <w:jc w:val="center"/>
            </w:pPr>
            <w:hyperlink w:history="0" r:id="rId1271"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272"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телерадио3-341н</w:t>
            </w:r>
          </w:p>
        </w:tc>
        <w:tc>
          <w:tcPr>
            <w:tcW w:w="567" w:type="dxa"/>
          </w:tcPr>
          <w:p>
            <w:pPr>
              <w:pStyle w:val="0"/>
              <w:jc w:val="center"/>
            </w:pPr>
            <w:hyperlink w:history="0" r:id="rId1273"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274"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группа</w:t>
              </w:r>
            </w:hyperlink>
            <w:r>
              <w:rPr>
                <w:sz w:val="20"/>
              </w:rPr>
              <w:t xml:space="preserve"> "Должности работников телевидения (радиовещания)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275"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группы</w:t>
              </w:r>
            </w:hyperlink>
            <w:r>
              <w:rPr>
                <w:sz w:val="20"/>
              </w:rPr>
              <w:t xml:space="preserve"> должностей работников телевидения (радиовещания) утверждены приказом Министерства здравоохранения и социального развития Российской Федерации от 18 июля 2008 г. N 341н</w:t>
            </w:r>
          </w:p>
        </w:tc>
      </w:tr>
      <w:tr>
        <w:tc>
          <w:tcPr>
            <w:vMerge w:val="continue"/>
          </w:tcPr>
          <w:p/>
        </w:tc>
        <w:tc>
          <w:tcPr>
            <w:tcW w:w="567" w:type="dxa"/>
          </w:tcPr>
          <w:p>
            <w:pPr>
              <w:pStyle w:val="0"/>
              <w:jc w:val="center"/>
            </w:pPr>
            <w:hyperlink w:history="0" r:id="rId1276"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277"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278"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279"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5</w:t>
              </w:r>
            </w:hyperlink>
          </w:p>
        </w:tc>
        <w:tc>
          <w:tcPr>
            <w:vMerge w:val="continue"/>
          </w:tcPr>
          <w:p/>
        </w:tc>
        <w:tc>
          <w:tcPr>
            <w:vMerge w:val="continue"/>
          </w:tcPr>
          <w:p/>
        </w:tc>
      </w:tr>
      <w:tr>
        <w:tc>
          <w:tcPr>
            <w:tcW w:w="1598" w:type="dxa"/>
            <w:vMerge w:val="restart"/>
          </w:tcPr>
          <w:p>
            <w:pPr>
              <w:pStyle w:val="0"/>
            </w:pPr>
            <w:r>
              <w:rPr>
                <w:sz w:val="20"/>
              </w:rPr>
              <w:t xml:space="preserve">телерадио4-341н</w:t>
            </w:r>
          </w:p>
        </w:tc>
        <w:tc>
          <w:tcPr>
            <w:tcW w:w="567" w:type="dxa"/>
          </w:tcPr>
          <w:p>
            <w:pPr>
              <w:pStyle w:val="0"/>
              <w:jc w:val="center"/>
            </w:pPr>
            <w:hyperlink w:history="0" r:id="rId1280"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281"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группа</w:t>
              </w:r>
            </w:hyperlink>
            <w:r>
              <w:rPr>
                <w:sz w:val="20"/>
              </w:rPr>
              <w:t xml:space="preserve"> "Должности работников телевидения (радиовещания) четвертого уровня"</w:t>
            </w:r>
          </w:p>
        </w:tc>
        <w:tc>
          <w:tcPr>
            <w:tcW w:w="3855" w:type="dxa"/>
            <w:vMerge w:val="restart"/>
          </w:tcPr>
          <w:p>
            <w:pPr>
              <w:pStyle w:val="0"/>
              <w:jc w:val="both"/>
            </w:pPr>
            <w:r>
              <w:rPr>
                <w:sz w:val="20"/>
              </w:rPr>
              <w:t xml:space="preserve">Профессиональные квалификационные </w:t>
            </w:r>
            <w:hyperlink w:history="0" r:id="rId1282"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группы</w:t>
              </w:r>
            </w:hyperlink>
            <w:r>
              <w:rPr>
                <w:sz w:val="20"/>
              </w:rPr>
              <w:t xml:space="preserve"> должностей работников телевидения (радиовещания) утверждены приказом Министерства здравоохранения и социального развития Российской Федерации от 18 июля 2008 г. N 341н</w:t>
            </w:r>
          </w:p>
        </w:tc>
      </w:tr>
      <w:tr>
        <w:tc>
          <w:tcPr>
            <w:vMerge w:val="continue"/>
          </w:tcPr>
          <w:p/>
        </w:tc>
        <w:tc>
          <w:tcPr>
            <w:tcW w:w="567" w:type="dxa"/>
          </w:tcPr>
          <w:p>
            <w:pPr>
              <w:pStyle w:val="0"/>
              <w:jc w:val="center"/>
            </w:pPr>
            <w:hyperlink w:history="0" r:id="rId1283"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284" w:tooltip="Приказ Минздравсоцразвития РФ от 18.07.2008 N 341н &quot;Об утверждении профессиональных квалификационных групп должностей работников телевидения (радиовещания)&quot; (Зарегистрировано в Минюсте РФ 31.07.2008 N 12047)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сельхоз2-339н</w:t>
            </w:r>
          </w:p>
        </w:tc>
        <w:tc>
          <w:tcPr>
            <w:tcW w:w="567" w:type="dxa"/>
          </w:tcPr>
          <w:p>
            <w:pPr>
              <w:pStyle w:val="0"/>
              <w:jc w:val="center"/>
            </w:pPr>
            <w:hyperlink w:history="0" r:id="rId1285" w:tooltip="Приказ Минздравсоцразвития РФ от 17.07.2008 N 339н &quot;Об утверждении профессиональных квалификационных групп должностей работников сельского хозяйства&quot; (Зарегистрировано в Минюсте РФ 31.07.2008 N 12048)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286" w:tooltip="Приказ Минздравсоцразвития РФ от 17.07.2008 N 339н &quot;Об утверждении профессиональных квалификационных групп должностей работников сельского хозяйства&quot; (Зарегистрировано в Минюсте РФ 31.07.2008 N 12048) {КонсультантПлюс}">
              <w:r>
                <w:rPr>
                  <w:sz w:val="20"/>
                  <w:color w:val="0000ff"/>
                </w:rPr>
                <w:t xml:space="preserve">группа</w:t>
              </w:r>
            </w:hyperlink>
            <w:r>
              <w:rPr>
                <w:sz w:val="20"/>
              </w:rPr>
              <w:t xml:space="preserve"> "Должности работников сельского хозяйства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287" w:tooltip="Приказ Минздравсоцразвития РФ от 17.07.2008 N 339н &quot;Об утверждении профессиональных квалификационных групп должностей работников сельского хозяйства&quot; (Зарегистрировано в Минюсте РФ 31.07.2008 N 12048) {КонсультантПлюс}">
              <w:r>
                <w:rPr>
                  <w:sz w:val="20"/>
                  <w:color w:val="0000ff"/>
                </w:rPr>
                <w:t xml:space="preserve">группы</w:t>
              </w:r>
            </w:hyperlink>
            <w:r>
              <w:rPr>
                <w:sz w:val="20"/>
              </w:rPr>
              <w:t xml:space="preserve"> должностей работников сельского хозяйства утверждены приказом Министерства здравоохранения и социального развития Российской Федерации от 17 июля 2008 г. N 339н </w:t>
            </w:r>
            <w:hyperlink w:history="0" w:anchor="P10501" w:tooltip="&lt;67&gt; Зарегистрирован Министерством юстиции Российской Федерации 31 июля 2008 г., регистрационный N 12048.">
              <w:r>
                <w:rPr>
                  <w:sz w:val="20"/>
                  <w:color w:val="0000ff"/>
                </w:rPr>
                <w:t xml:space="preserve">&lt;67&gt;</w:t>
              </w:r>
            </w:hyperlink>
          </w:p>
        </w:tc>
      </w:tr>
      <w:tr>
        <w:tc>
          <w:tcPr>
            <w:vMerge w:val="continue"/>
          </w:tcPr>
          <w:p/>
        </w:tc>
        <w:tc>
          <w:tcPr>
            <w:tcW w:w="567" w:type="dxa"/>
          </w:tcPr>
          <w:p>
            <w:pPr>
              <w:pStyle w:val="0"/>
              <w:jc w:val="center"/>
            </w:pPr>
            <w:hyperlink w:history="0" r:id="rId1288" w:tooltip="Приказ Минздравсоцразвития РФ от 17.07.2008 N 339н &quot;Об утверждении профессиональных квалификационных групп должностей работников сельского хозяйства&quot; (Зарегистрировано в Минюсте РФ 31.07.2008 N 12048)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289" w:tooltip="Приказ Минздравсоцразвития РФ от 17.07.2008 N 339н &quot;Об утверждении профессиональных квалификационных групп должностей работников сельского хозяйства&quot; (Зарегистрировано в Минюсте РФ 31.07.2008 N 12048)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290" w:tooltip="Приказ Минздравсоцразвития РФ от 17.07.2008 N 339н &quot;Об утверждении профессиональных квалификационных групп должностей работников сельского хозяйства&quot; (Зарегистрировано в Минюсте РФ 31.07.2008 N 12048) {КонсультантПлюс}">
              <w:r>
                <w:rPr>
                  <w:sz w:val="20"/>
                  <w:color w:val="0000ff"/>
                </w:rPr>
                <w:t xml:space="preserve">4</w:t>
              </w:r>
            </w:hyperlink>
          </w:p>
        </w:tc>
        <w:tc>
          <w:tcPr>
            <w:vMerge w:val="continue"/>
          </w:tcPr>
          <w:p/>
        </w:tc>
        <w:tc>
          <w:tcPr>
            <w:vMerge w:val="continue"/>
          </w:tcPr>
          <w:p/>
        </w:tc>
      </w:tr>
      <w:tr>
        <w:tc>
          <w:tcPr>
            <w:tcW w:w="1598" w:type="dxa"/>
            <w:vMerge w:val="restart"/>
          </w:tcPr>
          <w:p>
            <w:pPr>
              <w:pStyle w:val="0"/>
            </w:pPr>
            <w:r>
              <w:rPr>
                <w:sz w:val="20"/>
              </w:rPr>
              <w:t xml:space="preserve">сельхоз3-339н</w:t>
            </w:r>
          </w:p>
        </w:tc>
        <w:tc>
          <w:tcPr>
            <w:tcW w:w="567" w:type="dxa"/>
          </w:tcPr>
          <w:p>
            <w:pPr>
              <w:pStyle w:val="0"/>
              <w:jc w:val="center"/>
            </w:pPr>
            <w:hyperlink w:history="0" r:id="rId1291" w:tooltip="Приказ Минздравсоцразвития РФ от 17.07.2008 N 339н &quot;Об утверждении профессиональных квалификационных групп должностей работников сельского хозяйства&quot; (Зарегистрировано в Минюсте РФ 31.07.2008 N 12048)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292" w:tooltip="Приказ Минздравсоцразвития РФ от 17.07.2008 N 339н &quot;Об утверждении профессиональных квалификационных групп должностей работников сельского хозяйства&quot; (Зарегистрировано в Минюсте РФ 31.07.2008 N 12048) {КонсультантПлюс}">
              <w:r>
                <w:rPr>
                  <w:sz w:val="20"/>
                  <w:color w:val="0000ff"/>
                </w:rPr>
                <w:t xml:space="preserve">группа</w:t>
              </w:r>
            </w:hyperlink>
            <w:r>
              <w:rPr>
                <w:sz w:val="20"/>
              </w:rPr>
              <w:t xml:space="preserve"> "Должности работников сельского хозяйства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293" w:tooltip="Приказ Минздравсоцразвития РФ от 17.07.2008 N 339н &quot;Об утверждении профессиональных квалификационных групп должностей работников сельского хозяйства&quot; (Зарегистрировано в Минюсте РФ 31.07.2008 N 12048) {КонсультантПлюс}">
              <w:r>
                <w:rPr>
                  <w:sz w:val="20"/>
                  <w:color w:val="0000ff"/>
                </w:rPr>
                <w:t xml:space="preserve">группы</w:t>
              </w:r>
            </w:hyperlink>
            <w:r>
              <w:rPr>
                <w:sz w:val="20"/>
              </w:rPr>
              <w:t xml:space="preserve"> должностей работников сельского хозяйства утверждены приказом Министерства здравоохранения и социального развития Российской Федерации от 17 июля 2008 г. N 339н</w:t>
            </w:r>
          </w:p>
        </w:tc>
      </w:tr>
      <w:tr>
        <w:tc>
          <w:tcPr>
            <w:vMerge w:val="continue"/>
          </w:tcPr>
          <w:p/>
        </w:tc>
        <w:tc>
          <w:tcPr>
            <w:tcW w:w="567" w:type="dxa"/>
          </w:tcPr>
          <w:p>
            <w:pPr>
              <w:pStyle w:val="0"/>
              <w:jc w:val="center"/>
            </w:pPr>
            <w:hyperlink w:history="0" r:id="rId1294" w:tooltip="Приказ Минздравсоцразвития РФ от 17.07.2008 N 339н &quot;Об утверждении профессиональных квалификационных групп должностей работников сельского хозяйства&quot; (Зарегистрировано в Минюсте РФ 31.07.2008 N 12048)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295" w:tooltip="Приказ Минздравсоцразвития РФ от 17.07.2008 N 339н &quot;Об утверждении профессиональных квалификационных групп должностей работников сельского хозяйства&quot; (Зарегистрировано в Минюсте РФ 31.07.2008 N 12048)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296" w:tooltip="Приказ Минздравсоцразвития РФ от 17.07.2008 N 339н &quot;Об утверждении профессиональных квалификационных групп должностей работников сельского хозяйства&quot; (Зарегистрировано в Минюсте РФ 31.07.2008 N 12048) {КонсультантПлюс}">
              <w:r>
                <w:rPr>
                  <w:sz w:val="20"/>
                  <w:color w:val="0000ff"/>
                </w:rPr>
                <w:t xml:space="preserve">4</w:t>
              </w:r>
            </w:hyperlink>
          </w:p>
        </w:tc>
        <w:tc>
          <w:tcPr>
            <w:vMerge w:val="continue"/>
          </w:tcPr>
          <w:p/>
        </w:tc>
        <w:tc>
          <w:tcPr>
            <w:vMerge w:val="continue"/>
          </w:tcPr>
          <w:p/>
        </w:tc>
      </w:tr>
      <w:tr>
        <w:tc>
          <w:tcPr>
            <w:tcW w:w="1598" w:type="dxa"/>
            <w:vMerge w:val="restart"/>
          </w:tcPr>
          <w:p>
            <w:pPr>
              <w:pStyle w:val="0"/>
            </w:pPr>
            <w:r>
              <w:rPr>
                <w:sz w:val="20"/>
              </w:rPr>
              <w:t xml:space="preserve">сельхоз4-339н</w:t>
            </w:r>
          </w:p>
        </w:tc>
        <w:tc>
          <w:tcPr>
            <w:tcW w:w="567" w:type="dxa"/>
          </w:tcPr>
          <w:p>
            <w:pPr>
              <w:pStyle w:val="0"/>
              <w:jc w:val="center"/>
            </w:pPr>
            <w:hyperlink w:history="0" r:id="rId1297" w:tooltip="Приказ Минздравсоцразвития РФ от 17.07.2008 N 339н &quot;Об утверждении профессиональных квалификационных групп должностей работников сельского хозяйства&quot; (Зарегистрировано в Минюсте РФ 31.07.2008 N 12048)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298" w:tooltip="Приказ Минздравсоцразвития РФ от 17.07.2008 N 339н &quot;Об утверждении профессиональных квалификационных групп должностей работников сельского хозяйства&quot; (Зарегистрировано в Минюсте РФ 31.07.2008 N 12048) {КонсультантПлюс}">
              <w:r>
                <w:rPr>
                  <w:sz w:val="20"/>
                  <w:color w:val="0000ff"/>
                </w:rPr>
                <w:t xml:space="preserve">группа</w:t>
              </w:r>
            </w:hyperlink>
            <w:r>
              <w:rPr>
                <w:sz w:val="20"/>
              </w:rPr>
              <w:t xml:space="preserve"> "Должности работников сельского хозяйства четвертого уровня"</w:t>
            </w:r>
          </w:p>
        </w:tc>
        <w:tc>
          <w:tcPr>
            <w:tcW w:w="3855" w:type="dxa"/>
            <w:vMerge w:val="restart"/>
          </w:tcPr>
          <w:p>
            <w:pPr>
              <w:pStyle w:val="0"/>
              <w:jc w:val="both"/>
            </w:pPr>
            <w:r>
              <w:rPr>
                <w:sz w:val="20"/>
              </w:rPr>
              <w:t xml:space="preserve">Профессиональные квалификационные </w:t>
            </w:r>
            <w:hyperlink w:history="0" r:id="rId1299" w:tooltip="Приказ Минздравсоцразвития РФ от 17.07.2008 N 339н &quot;Об утверждении профессиональных квалификационных групп должностей работников сельского хозяйства&quot; (Зарегистрировано в Минюсте РФ 31.07.2008 N 12048) {КонсультантПлюс}">
              <w:r>
                <w:rPr>
                  <w:sz w:val="20"/>
                  <w:color w:val="0000ff"/>
                </w:rPr>
                <w:t xml:space="preserve">группы</w:t>
              </w:r>
            </w:hyperlink>
            <w:r>
              <w:rPr>
                <w:sz w:val="20"/>
              </w:rPr>
              <w:t xml:space="preserve"> должностей работников сельского хозяйства утверждены приказом Министерства здравоохранения и социального развития Российской Федерации от 17 июля 2008 г. N 339н</w:t>
            </w:r>
          </w:p>
        </w:tc>
      </w:tr>
      <w:tr>
        <w:tc>
          <w:tcPr>
            <w:vMerge w:val="continue"/>
          </w:tcPr>
          <w:p/>
        </w:tc>
        <w:tc>
          <w:tcPr>
            <w:tcW w:w="567" w:type="dxa"/>
          </w:tcPr>
          <w:p>
            <w:pPr>
              <w:pStyle w:val="0"/>
              <w:jc w:val="center"/>
            </w:pPr>
            <w:hyperlink w:history="0" r:id="rId1300" w:tooltip="Приказ Минздравсоцразвития РФ от 17.07.2008 N 339н &quot;Об утверждении профессиональных квалификационных групп должностей работников сельского хозяйства&quot; (Зарегистрировано в Минюсте РФ 31.07.2008 N 12048) {КонсультантПлюс}">
              <w:r>
                <w:rPr>
                  <w:sz w:val="20"/>
                  <w:color w:val="0000ff"/>
                </w:rPr>
                <w:t xml:space="preserve">2</w:t>
              </w:r>
            </w:hyperlink>
          </w:p>
        </w:tc>
        <w:tc>
          <w:tcPr>
            <w:vMerge w:val="continue"/>
          </w:tcPr>
          <w:p/>
        </w:tc>
        <w:tc>
          <w:tcPr>
            <w:vMerge w:val="continue"/>
          </w:tcPr>
          <w:p/>
        </w:tc>
      </w:tr>
      <w:tr>
        <w:tc>
          <w:tcPr>
            <w:tcW w:w="1598" w:type="dxa"/>
            <w:vMerge w:val="restart"/>
          </w:tcPr>
          <w:p>
            <w:pPr>
              <w:pStyle w:val="0"/>
            </w:pPr>
            <w:r>
              <w:rPr>
                <w:sz w:val="20"/>
              </w:rPr>
              <w:t xml:space="preserve">научтех2-305н</w:t>
            </w:r>
          </w:p>
        </w:tc>
        <w:tc>
          <w:tcPr>
            <w:tcW w:w="567" w:type="dxa"/>
          </w:tcPr>
          <w:p>
            <w:pPr>
              <w:pStyle w:val="0"/>
              <w:jc w:val="center"/>
            </w:pPr>
            <w:hyperlink w:history="0" r:id="rId1301"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302"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группа</w:t>
              </w:r>
            </w:hyperlink>
            <w:r>
              <w:rPr>
                <w:sz w:val="20"/>
              </w:rPr>
              <w:t xml:space="preserve"> должностей научно-технических работников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303"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группы</w:t>
              </w:r>
            </w:hyperlink>
            <w:r>
              <w:rPr>
                <w:sz w:val="20"/>
              </w:rPr>
              <w:t xml:space="preserve"> должностей работников сферы научных исследований и разработок утверждены приказом Министерства здравоохранения и социального развития Российской Федерации от 3 июля 2008 г. N 305н </w:t>
            </w:r>
            <w:hyperlink w:history="0" w:anchor="P10502" w:tooltip="&lt;68&gt; Зарегистрирован Министерством юстиции Российской Федерации 18 июля 2008 г., регистрационный N 12001 (с изменениями, внесенными приказом Министерства здравоохранения и социального развития Российской Федерации от 19 декабря 2008 г. N 740н (зарегистрирован Министерством юстиции Российской Федерации 21 января 2009 г., регистрационный N 13147).">
              <w:r>
                <w:rPr>
                  <w:sz w:val="20"/>
                  <w:color w:val="0000ff"/>
                </w:rPr>
                <w:t xml:space="preserve">&lt;68&gt;</w:t>
              </w:r>
            </w:hyperlink>
          </w:p>
        </w:tc>
      </w:tr>
      <w:tr>
        <w:tc>
          <w:tcPr>
            <w:vMerge w:val="continue"/>
          </w:tcPr>
          <w:p/>
        </w:tc>
        <w:tc>
          <w:tcPr>
            <w:tcW w:w="567" w:type="dxa"/>
          </w:tcPr>
          <w:p>
            <w:pPr>
              <w:pStyle w:val="0"/>
              <w:jc w:val="center"/>
            </w:pPr>
            <w:hyperlink w:history="0" r:id="rId1304"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305"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306"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4</w:t>
              </w:r>
            </w:hyperlink>
          </w:p>
        </w:tc>
        <w:tc>
          <w:tcPr>
            <w:vMerge w:val="continue"/>
          </w:tcPr>
          <w:p/>
        </w:tc>
        <w:tc>
          <w:tcPr>
            <w:vMerge w:val="continue"/>
          </w:tcPr>
          <w:p/>
        </w:tc>
      </w:tr>
      <w:tr>
        <w:tc>
          <w:tcPr>
            <w:tcW w:w="1598" w:type="dxa"/>
            <w:vMerge w:val="restart"/>
          </w:tcPr>
          <w:p>
            <w:pPr>
              <w:pStyle w:val="0"/>
            </w:pPr>
            <w:r>
              <w:rPr>
                <w:sz w:val="20"/>
              </w:rPr>
              <w:t xml:space="preserve">научтех3-305н</w:t>
            </w:r>
          </w:p>
        </w:tc>
        <w:tc>
          <w:tcPr>
            <w:tcW w:w="567" w:type="dxa"/>
          </w:tcPr>
          <w:p>
            <w:pPr>
              <w:pStyle w:val="0"/>
              <w:jc w:val="center"/>
            </w:pPr>
            <w:hyperlink w:history="0" r:id="rId1307"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308"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группа</w:t>
              </w:r>
            </w:hyperlink>
            <w:r>
              <w:rPr>
                <w:sz w:val="20"/>
              </w:rPr>
              <w:t xml:space="preserve"> должностей научно-технических работников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309"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группы</w:t>
              </w:r>
            </w:hyperlink>
            <w:r>
              <w:rPr>
                <w:sz w:val="20"/>
              </w:rPr>
              <w:t xml:space="preserve"> должностей работников сферы научных исследований и разработок утверждены приказом Министерства здравоохранения и социального развития Российской Федерации от 3 июля 2008 г. N 305н</w:t>
            </w:r>
          </w:p>
        </w:tc>
      </w:tr>
      <w:tr>
        <w:tc>
          <w:tcPr>
            <w:vMerge w:val="continue"/>
          </w:tcPr>
          <w:p/>
        </w:tc>
        <w:tc>
          <w:tcPr>
            <w:tcW w:w="567" w:type="dxa"/>
          </w:tcPr>
          <w:p>
            <w:pPr>
              <w:pStyle w:val="0"/>
              <w:jc w:val="center"/>
            </w:pPr>
            <w:hyperlink w:history="0" r:id="rId1310"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311"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312"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4</w:t>
              </w:r>
            </w:hyperlink>
          </w:p>
        </w:tc>
        <w:tc>
          <w:tcPr>
            <w:vMerge w:val="continue"/>
          </w:tcPr>
          <w:p/>
        </w:tc>
        <w:tc>
          <w:tcPr>
            <w:vMerge w:val="continue"/>
          </w:tcPr>
          <w:p/>
        </w:tc>
      </w:tr>
      <w:tr>
        <w:tc>
          <w:tcPr>
            <w:tcW w:w="1598" w:type="dxa"/>
            <w:vMerge w:val="restart"/>
          </w:tcPr>
          <w:p>
            <w:pPr>
              <w:pStyle w:val="0"/>
            </w:pPr>
            <w:r>
              <w:rPr>
                <w:sz w:val="20"/>
              </w:rPr>
              <w:t xml:space="preserve">науч-305н</w:t>
            </w:r>
          </w:p>
        </w:tc>
        <w:tc>
          <w:tcPr>
            <w:tcW w:w="567" w:type="dxa"/>
          </w:tcPr>
          <w:p>
            <w:pPr>
              <w:pStyle w:val="0"/>
              <w:jc w:val="center"/>
            </w:pPr>
            <w:hyperlink w:history="0" r:id="rId1313"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314"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группа</w:t>
              </w:r>
            </w:hyperlink>
            <w:r>
              <w:rPr>
                <w:sz w:val="20"/>
              </w:rPr>
              <w:t xml:space="preserve"> должностей научных работников и руководителей структурных подразделений</w:t>
            </w:r>
          </w:p>
        </w:tc>
        <w:tc>
          <w:tcPr>
            <w:tcW w:w="3855" w:type="dxa"/>
            <w:vMerge w:val="restart"/>
          </w:tcPr>
          <w:p>
            <w:pPr>
              <w:pStyle w:val="0"/>
              <w:jc w:val="both"/>
            </w:pPr>
            <w:r>
              <w:rPr>
                <w:sz w:val="20"/>
              </w:rPr>
              <w:t xml:space="preserve">Профессиональные квалификационные </w:t>
            </w:r>
            <w:hyperlink w:history="0" r:id="rId1315"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группы</w:t>
              </w:r>
            </w:hyperlink>
            <w:r>
              <w:rPr>
                <w:sz w:val="20"/>
              </w:rPr>
              <w:t xml:space="preserve"> должностей работников сферы научных исследований и разработок утверждены приказом Министерства здравоохранения и социального развития Российской Федерации от 3 июля 2008 г. N 305н</w:t>
            </w:r>
          </w:p>
        </w:tc>
      </w:tr>
      <w:tr>
        <w:tc>
          <w:tcPr>
            <w:vMerge w:val="continue"/>
          </w:tcPr>
          <w:p/>
        </w:tc>
        <w:tc>
          <w:tcPr>
            <w:tcW w:w="567" w:type="dxa"/>
          </w:tcPr>
          <w:p>
            <w:pPr>
              <w:pStyle w:val="0"/>
              <w:jc w:val="center"/>
            </w:pPr>
            <w:hyperlink w:history="0" r:id="rId1316"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317"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318"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319" w:tooltip="Приказ Минздравсоцразвития РФ от 03.07.2008 N 305н (ред. от 19.12.2008) &quot;Об утверждении профессиональных квалификационных групп должностей работников сферы научных исследований и разработок&quot; (Зарегистрировано в Минюсте РФ 18.07.2008 N 12001) {КонсультантПлюс}">
              <w:r>
                <w:rPr>
                  <w:sz w:val="20"/>
                  <w:color w:val="0000ff"/>
                </w:rPr>
                <w:t xml:space="preserve">5</w:t>
              </w:r>
            </w:hyperlink>
          </w:p>
        </w:tc>
        <w:tc>
          <w:tcPr>
            <w:vMerge w:val="continue"/>
          </w:tcPr>
          <w:p/>
        </w:tc>
        <w:tc>
          <w:tcPr>
            <w:vMerge w:val="continue"/>
          </w:tcPr>
          <w:p/>
        </w:tc>
      </w:tr>
      <w:tr>
        <w:tc>
          <w:tcPr>
            <w:tcW w:w="1598" w:type="dxa"/>
          </w:tcPr>
          <w:p>
            <w:pPr>
              <w:pStyle w:val="0"/>
            </w:pPr>
            <w:r>
              <w:rPr>
                <w:sz w:val="20"/>
              </w:rPr>
              <w:t xml:space="preserve">гидромет1-303н</w:t>
            </w:r>
          </w:p>
        </w:tc>
        <w:tc>
          <w:tcPr>
            <w:tcW w:w="567" w:type="dxa"/>
          </w:tcPr>
          <w:p>
            <w:pPr>
              <w:pStyle w:val="0"/>
              <w:jc w:val="center"/>
            </w:pPr>
            <w:hyperlink w:history="0" r:id="rId1320"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1</w:t>
              </w:r>
            </w:hyperlink>
          </w:p>
        </w:tc>
        <w:tc>
          <w:tcPr>
            <w:tcW w:w="3061" w:type="dxa"/>
          </w:tcPr>
          <w:p>
            <w:pPr>
              <w:pStyle w:val="0"/>
              <w:jc w:val="both"/>
            </w:pPr>
            <w:r>
              <w:rPr>
                <w:sz w:val="20"/>
              </w:rPr>
              <w:t xml:space="preserve">Профессиональная квалификационная </w:t>
            </w:r>
            <w:hyperlink w:history="0" r:id="rId1321"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группа</w:t>
              </w:r>
            </w:hyperlink>
            <w:r>
              <w:rPr>
                <w:sz w:val="20"/>
              </w:rPr>
              <w:t xml:space="preserve"> "Должности работников гидрометеорологической службы первого уровня"</w:t>
            </w:r>
          </w:p>
        </w:tc>
        <w:tc>
          <w:tcPr>
            <w:tcW w:w="3855" w:type="dxa"/>
          </w:tcPr>
          <w:p>
            <w:pPr>
              <w:pStyle w:val="0"/>
              <w:jc w:val="both"/>
            </w:pPr>
            <w:r>
              <w:rPr>
                <w:sz w:val="20"/>
              </w:rPr>
              <w:t xml:space="preserve">Профессиональные квалификационные </w:t>
            </w:r>
            <w:hyperlink w:history="0" r:id="rId1322"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группы</w:t>
              </w:r>
            </w:hyperlink>
            <w:r>
              <w:rPr>
                <w:sz w:val="20"/>
              </w:rPr>
              <w:t xml:space="preserve"> должностей работников гидрометеорологической службы утверждены приказом Министерства здравоохранения и социального развития Российской Федерации от 30 июня 2008 г. N 303н </w:t>
            </w:r>
            <w:hyperlink w:history="0" w:anchor="P10503" w:tooltip="&lt;69&gt; Зарегистрирован Министерством юстиции Российской Федерации 14 июля 2008 г., регистрационный N 11964 (с изменениями, внесенными приказом Министерства здравоохранения и социального развития Российской Федерации от 6 ноября 2009 г. N 872н (зарегистрирован Министерством юстиции Российской Федерации 29 декабря 2009 г., регистрационный N 15875).">
              <w:r>
                <w:rPr>
                  <w:sz w:val="20"/>
                  <w:color w:val="0000ff"/>
                </w:rPr>
                <w:t xml:space="preserve">&lt;69&gt;</w:t>
              </w:r>
            </w:hyperlink>
          </w:p>
        </w:tc>
      </w:tr>
      <w:tr>
        <w:tc>
          <w:tcPr>
            <w:tcW w:w="1598" w:type="dxa"/>
            <w:vMerge w:val="restart"/>
          </w:tcPr>
          <w:p>
            <w:pPr>
              <w:pStyle w:val="0"/>
            </w:pPr>
            <w:r>
              <w:rPr>
                <w:sz w:val="20"/>
              </w:rPr>
              <w:t xml:space="preserve">гидромет2-303н</w:t>
            </w:r>
          </w:p>
        </w:tc>
        <w:tc>
          <w:tcPr>
            <w:tcW w:w="567" w:type="dxa"/>
          </w:tcPr>
          <w:p>
            <w:pPr>
              <w:pStyle w:val="0"/>
              <w:jc w:val="center"/>
            </w:pPr>
            <w:hyperlink w:history="0" r:id="rId1323"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324"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группа</w:t>
              </w:r>
            </w:hyperlink>
            <w:r>
              <w:rPr>
                <w:sz w:val="20"/>
              </w:rPr>
              <w:t xml:space="preserve"> "Должности работников гидрометеорологической службы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325"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группы</w:t>
              </w:r>
            </w:hyperlink>
            <w:r>
              <w:rPr>
                <w:sz w:val="20"/>
              </w:rPr>
              <w:t xml:space="preserve"> должностей работников гидрометеорологической службы утверждены приказом Министерства здравоохранения и социального развития Российской Федерации от 30 июня 2008 г. N 303н</w:t>
            </w:r>
          </w:p>
        </w:tc>
      </w:tr>
      <w:tr>
        <w:tc>
          <w:tcPr>
            <w:vMerge w:val="continue"/>
          </w:tcPr>
          <w:p/>
        </w:tc>
        <w:tc>
          <w:tcPr>
            <w:tcW w:w="567" w:type="dxa"/>
          </w:tcPr>
          <w:p>
            <w:pPr>
              <w:pStyle w:val="0"/>
              <w:jc w:val="center"/>
            </w:pPr>
            <w:hyperlink w:history="0" r:id="rId1326"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327"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328"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4</w:t>
              </w:r>
            </w:hyperlink>
          </w:p>
        </w:tc>
        <w:tc>
          <w:tcPr>
            <w:vMerge w:val="continue"/>
          </w:tcPr>
          <w:p/>
        </w:tc>
        <w:tc>
          <w:tcPr>
            <w:vMerge w:val="continue"/>
          </w:tcPr>
          <w:p/>
        </w:tc>
      </w:tr>
      <w:tr>
        <w:tc>
          <w:tcPr>
            <w:tcW w:w="1598" w:type="dxa"/>
            <w:vMerge w:val="restart"/>
          </w:tcPr>
          <w:p>
            <w:pPr>
              <w:pStyle w:val="0"/>
            </w:pPr>
            <w:r>
              <w:rPr>
                <w:sz w:val="20"/>
              </w:rPr>
              <w:t xml:space="preserve">гидромет3-303н</w:t>
            </w:r>
          </w:p>
        </w:tc>
        <w:tc>
          <w:tcPr>
            <w:tcW w:w="567" w:type="dxa"/>
          </w:tcPr>
          <w:p>
            <w:pPr>
              <w:pStyle w:val="0"/>
              <w:jc w:val="center"/>
            </w:pPr>
            <w:hyperlink w:history="0" r:id="rId1329"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330"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группа</w:t>
              </w:r>
            </w:hyperlink>
            <w:r>
              <w:rPr>
                <w:sz w:val="20"/>
              </w:rPr>
              <w:t xml:space="preserve"> "Должности работников гидрометеорологической службы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331"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группы</w:t>
              </w:r>
            </w:hyperlink>
            <w:r>
              <w:rPr>
                <w:sz w:val="20"/>
              </w:rPr>
              <w:t xml:space="preserve"> должностей работников гидрометеорологической службы утверждены приказом Министерства здравоохранения и социального развития Российской Федерации от 30 июня 2008 г. N 303н</w:t>
            </w:r>
          </w:p>
        </w:tc>
      </w:tr>
      <w:tr>
        <w:tc>
          <w:tcPr>
            <w:vMerge w:val="continue"/>
          </w:tcPr>
          <w:p/>
        </w:tc>
        <w:tc>
          <w:tcPr>
            <w:tcW w:w="567" w:type="dxa"/>
          </w:tcPr>
          <w:p>
            <w:pPr>
              <w:pStyle w:val="0"/>
              <w:jc w:val="center"/>
            </w:pPr>
            <w:hyperlink w:history="0" r:id="rId1332"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333"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334"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335"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5</w:t>
              </w:r>
            </w:hyperlink>
          </w:p>
        </w:tc>
        <w:tc>
          <w:tcPr>
            <w:vMerge w:val="continue"/>
          </w:tcPr>
          <w:p/>
        </w:tc>
        <w:tc>
          <w:tcPr>
            <w:vMerge w:val="continue"/>
          </w:tcPr>
          <w:p/>
        </w:tc>
      </w:tr>
      <w:tr>
        <w:tc>
          <w:tcPr>
            <w:tcW w:w="1598" w:type="dxa"/>
            <w:vMerge w:val="restart"/>
          </w:tcPr>
          <w:p>
            <w:pPr>
              <w:pStyle w:val="0"/>
            </w:pPr>
            <w:r>
              <w:rPr>
                <w:sz w:val="20"/>
              </w:rPr>
              <w:t xml:space="preserve">гидромет4-303н</w:t>
            </w:r>
          </w:p>
        </w:tc>
        <w:tc>
          <w:tcPr>
            <w:tcW w:w="567" w:type="dxa"/>
          </w:tcPr>
          <w:p>
            <w:pPr>
              <w:pStyle w:val="0"/>
              <w:jc w:val="center"/>
            </w:pPr>
            <w:hyperlink w:history="0" r:id="rId1336"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337"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группа</w:t>
              </w:r>
            </w:hyperlink>
            <w:r>
              <w:rPr>
                <w:sz w:val="20"/>
              </w:rPr>
              <w:t xml:space="preserve"> "Должности работников гидрометеорологической службы четвертого уровня"</w:t>
            </w:r>
          </w:p>
        </w:tc>
        <w:tc>
          <w:tcPr>
            <w:tcW w:w="3855" w:type="dxa"/>
            <w:vMerge w:val="restart"/>
          </w:tcPr>
          <w:p>
            <w:pPr>
              <w:pStyle w:val="0"/>
              <w:jc w:val="both"/>
            </w:pPr>
            <w:r>
              <w:rPr>
                <w:sz w:val="20"/>
              </w:rPr>
              <w:t xml:space="preserve">Профессиональные квалификационные </w:t>
            </w:r>
            <w:hyperlink w:history="0" r:id="rId1338"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группы</w:t>
              </w:r>
            </w:hyperlink>
            <w:r>
              <w:rPr>
                <w:sz w:val="20"/>
              </w:rPr>
              <w:t xml:space="preserve"> должностей работников гидрометеорологической службы утверждены приказом Министерства здравоохранения и социального развития Российской Федерации от 30 июня 2008 г. N 303н</w:t>
            </w:r>
          </w:p>
        </w:tc>
      </w:tr>
      <w:tr>
        <w:tc>
          <w:tcPr>
            <w:vMerge w:val="continue"/>
          </w:tcPr>
          <w:p/>
        </w:tc>
        <w:tc>
          <w:tcPr>
            <w:tcW w:w="567" w:type="dxa"/>
          </w:tcPr>
          <w:p>
            <w:pPr>
              <w:pStyle w:val="0"/>
              <w:jc w:val="center"/>
            </w:pPr>
            <w:hyperlink w:history="0" r:id="rId1339"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340"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341" w:tooltip="Приказ Минздравсоцразвития РФ от 30.06.2008 N 303н (ред. от 06.11.2009) &quot;Об утверждении профессиональных квалификационных групп должностей работников гидрометеорологической службы&quot; (Зарегистрировано в Минюсте РФ 14.07.2008 N 11964) {КонсультантПлюс}">
              <w:r>
                <w:rPr>
                  <w:sz w:val="20"/>
                  <w:color w:val="0000ff"/>
                </w:rPr>
                <w:t xml:space="preserve">4</w:t>
              </w:r>
            </w:hyperlink>
          </w:p>
        </w:tc>
        <w:tc>
          <w:tcPr>
            <w:vMerge w:val="continue"/>
          </w:tcPr>
          <w:p/>
        </w:tc>
        <w:tc>
          <w:tcPr>
            <w:vMerge w:val="continue"/>
          </w:tcPr>
          <w:p/>
        </w:tc>
      </w:tr>
      <w:tr>
        <w:tc>
          <w:tcPr>
            <w:tcW w:w="1598" w:type="dxa"/>
          </w:tcPr>
          <w:p>
            <w:pPr>
              <w:pStyle w:val="0"/>
            </w:pPr>
            <w:r>
              <w:rPr>
                <w:sz w:val="20"/>
              </w:rPr>
              <w:t xml:space="preserve">заповед2-264н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342" w:tooltip="Приказ Минздравсоцразвития РФ от 07.06.2008 N 264н &quot;Об утверждении профессиональных квалификационных групп должностей работников государственных природных заповедников и национальных парков&quot; (Зарегистрировано в Минюсте РФ 30.06.2008 N 11898) {КонсультантПлюс}">
              <w:r>
                <w:rPr>
                  <w:sz w:val="20"/>
                  <w:color w:val="0000ff"/>
                </w:rPr>
                <w:t xml:space="preserve">группа</w:t>
              </w:r>
            </w:hyperlink>
            <w:r>
              <w:rPr>
                <w:sz w:val="20"/>
              </w:rPr>
              <w:t xml:space="preserve"> "Должности работников государственных природных заповедников и национальных парков второго уровня"</w:t>
            </w:r>
          </w:p>
        </w:tc>
        <w:tc>
          <w:tcPr>
            <w:tcW w:w="3855" w:type="dxa"/>
          </w:tcPr>
          <w:p>
            <w:pPr>
              <w:pStyle w:val="0"/>
              <w:jc w:val="both"/>
            </w:pPr>
            <w:r>
              <w:rPr>
                <w:sz w:val="20"/>
              </w:rPr>
              <w:t xml:space="preserve">Профессиональные квалификационные </w:t>
            </w:r>
            <w:hyperlink w:history="0" r:id="rId1343" w:tooltip="Приказ Минздравсоцразвития РФ от 07.06.2008 N 264н &quot;Об утверждении профессиональных квалификационных групп должностей работников государственных природных заповедников и национальных парков&quot; (Зарегистрировано в Минюсте РФ 30.06.2008 N 11898) {КонсультантПлюс}">
              <w:r>
                <w:rPr>
                  <w:sz w:val="20"/>
                  <w:color w:val="0000ff"/>
                </w:rPr>
                <w:t xml:space="preserve">группы</w:t>
              </w:r>
            </w:hyperlink>
            <w:r>
              <w:rPr>
                <w:sz w:val="20"/>
              </w:rPr>
              <w:t xml:space="preserve">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Российской Федерации от 7 июня 2008 г. N 264н </w:t>
            </w:r>
            <w:hyperlink w:history="0" w:anchor="P10504" w:tooltip="&lt;70&gt; Зарегистрирован Министерством юстиции Российской Федерации 30 июня 2008 г., регистрационный N 11898.">
              <w:r>
                <w:rPr>
                  <w:sz w:val="20"/>
                  <w:color w:val="0000ff"/>
                </w:rPr>
                <w:t xml:space="preserve">&lt;70&gt;</w:t>
              </w:r>
            </w:hyperlink>
          </w:p>
        </w:tc>
      </w:tr>
      <w:tr>
        <w:tc>
          <w:tcPr>
            <w:tcW w:w="1598" w:type="dxa"/>
          </w:tcPr>
          <w:p>
            <w:pPr>
              <w:pStyle w:val="0"/>
            </w:pPr>
            <w:r>
              <w:rPr>
                <w:sz w:val="20"/>
              </w:rPr>
              <w:t xml:space="preserve">заповед3-264н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344" w:tooltip="Приказ Минздравсоцразвития РФ от 07.06.2008 N 264н &quot;Об утверждении профессиональных квалификационных групп должностей работников государственных природных заповедников и национальных парков&quot; (Зарегистрировано в Минюсте РФ 30.06.2008 N 11898) {КонсультантПлюс}">
              <w:r>
                <w:rPr>
                  <w:sz w:val="20"/>
                  <w:color w:val="0000ff"/>
                </w:rPr>
                <w:t xml:space="preserve">группа</w:t>
              </w:r>
            </w:hyperlink>
            <w:r>
              <w:rPr>
                <w:sz w:val="20"/>
              </w:rPr>
              <w:t xml:space="preserve"> "Должности работников государственных природных заповедников и национальных парков третьего уровня"</w:t>
            </w:r>
          </w:p>
        </w:tc>
        <w:tc>
          <w:tcPr>
            <w:tcW w:w="3855" w:type="dxa"/>
          </w:tcPr>
          <w:p>
            <w:pPr>
              <w:pStyle w:val="0"/>
              <w:jc w:val="both"/>
            </w:pPr>
            <w:r>
              <w:rPr>
                <w:sz w:val="20"/>
              </w:rPr>
              <w:t xml:space="preserve">Профессиональные квалификационные </w:t>
            </w:r>
            <w:hyperlink w:history="0" r:id="rId1345" w:tooltip="Приказ Минздравсоцразвития РФ от 07.06.2008 N 264н &quot;Об утверждении профессиональных квалификационных групп должностей работников государственных природных заповедников и национальных парков&quot; (Зарегистрировано в Минюсте РФ 30.06.2008 N 11898) {КонсультантПлюс}">
              <w:r>
                <w:rPr>
                  <w:sz w:val="20"/>
                  <w:color w:val="0000ff"/>
                </w:rPr>
                <w:t xml:space="preserve">группы</w:t>
              </w:r>
            </w:hyperlink>
            <w:r>
              <w:rPr>
                <w:sz w:val="20"/>
              </w:rPr>
              <w:t xml:space="preserve">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Российской Федерации от 7 июня 2008 г. N 264н</w:t>
            </w:r>
          </w:p>
        </w:tc>
      </w:tr>
      <w:tr>
        <w:tc>
          <w:tcPr>
            <w:tcW w:w="1598" w:type="dxa"/>
          </w:tcPr>
          <w:p>
            <w:pPr>
              <w:pStyle w:val="0"/>
            </w:pPr>
            <w:r>
              <w:rPr>
                <w:sz w:val="20"/>
              </w:rPr>
              <w:t xml:space="preserve">заповед4-264н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346" w:tooltip="Приказ Минздравсоцразвития РФ от 07.06.2008 N 264н &quot;Об утверждении профессиональных квалификационных групп должностей работников государственных природных заповедников и национальных парков&quot; (Зарегистрировано в Минюсте РФ 30.06.2008 N 11898) {КонсультантПлюс}">
              <w:r>
                <w:rPr>
                  <w:sz w:val="20"/>
                  <w:color w:val="0000ff"/>
                </w:rPr>
                <w:t xml:space="preserve">группа</w:t>
              </w:r>
            </w:hyperlink>
            <w:r>
              <w:rPr>
                <w:sz w:val="20"/>
              </w:rPr>
              <w:t xml:space="preserve"> "Должности работников государственных природных заповедников и национальных парков четвертого уровня"</w:t>
            </w:r>
          </w:p>
        </w:tc>
        <w:tc>
          <w:tcPr>
            <w:tcW w:w="3855" w:type="dxa"/>
          </w:tcPr>
          <w:p>
            <w:pPr>
              <w:pStyle w:val="0"/>
              <w:jc w:val="both"/>
            </w:pPr>
            <w:r>
              <w:rPr>
                <w:sz w:val="20"/>
              </w:rPr>
              <w:t xml:space="preserve">Профессиональные квалификационные </w:t>
            </w:r>
            <w:hyperlink w:history="0" r:id="rId1347" w:tooltip="Приказ Минздравсоцразвития РФ от 07.06.2008 N 264н &quot;Об утверждении профессиональных квалификационных групп должностей работников государственных природных заповедников и национальных парков&quot; (Зарегистрировано в Минюсте РФ 30.06.2008 N 11898) {КонсультантПлюс}">
              <w:r>
                <w:rPr>
                  <w:sz w:val="20"/>
                  <w:color w:val="0000ff"/>
                </w:rPr>
                <w:t xml:space="preserve">группы</w:t>
              </w:r>
            </w:hyperlink>
            <w:r>
              <w:rPr>
                <w:sz w:val="20"/>
              </w:rPr>
              <w:t xml:space="preserve">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Российской Федерации от 7 июня 2008 г. N 264н</w:t>
            </w:r>
          </w:p>
        </w:tc>
      </w:tr>
      <w:tr>
        <w:tc>
          <w:tcPr>
            <w:tcW w:w="1598" w:type="dxa"/>
            <w:vMerge w:val="restart"/>
          </w:tcPr>
          <w:p>
            <w:pPr>
              <w:pStyle w:val="0"/>
            </w:pPr>
            <w:r>
              <w:rPr>
                <w:sz w:val="20"/>
              </w:rPr>
              <w:t xml:space="preserve">геолог2-262н</w:t>
            </w:r>
          </w:p>
        </w:tc>
        <w:tc>
          <w:tcPr>
            <w:tcW w:w="567" w:type="dxa"/>
          </w:tcPr>
          <w:p>
            <w:pPr>
              <w:pStyle w:val="0"/>
              <w:jc w:val="center"/>
            </w:pPr>
            <w:hyperlink w:history="0" r:id="rId1348" w:tooltip="Приказ Минздравсоцразвития РФ от 06.06.2008 N 262н &quot;Об утверждении профессиональных квалификационных групп должностей работников геологии и разведки недр&quot; (Зарегистрировано в Минюсте РФ 30.06.2008 N 11908)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349" w:tooltip="Приказ Минздравсоцразвития РФ от 06.06.2008 N 262н &quot;Об утверждении профессиональных квалификационных групп должностей работников геологии и разведки недр&quot; (Зарегистрировано в Минюсте РФ 30.06.2008 N 11908) {КонсультантПлюс}">
              <w:r>
                <w:rPr>
                  <w:sz w:val="20"/>
                  <w:color w:val="0000ff"/>
                </w:rPr>
                <w:t xml:space="preserve">группа</w:t>
              </w:r>
            </w:hyperlink>
            <w:r>
              <w:rPr>
                <w:sz w:val="20"/>
              </w:rPr>
              <w:t xml:space="preserve"> "Должности работников геологии и разведки недр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350" w:tooltip="Приказ Минздравсоцразвития РФ от 06.06.2008 N 262н &quot;Об утверждении профессиональных квалификационных групп должностей работников геологии и разведки недр&quot; (Зарегистрировано в Минюсте РФ 30.06.2008 N 11908) {КонсультантПлюс}">
              <w:r>
                <w:rPr>
                  <w:sz w:val="20"/>
                  <w:color w:val="0000ff"/>
                </w:rPr>
                <w:t xml:space="preserve">группы</w:t>
              </w:r>
            </w:hyperlink>
            <w:r>
              <w:rPr>
                <w:sz w:val="20"/>
              </w:rPr>
              <w:t xml:space="preserve"> должностей работников геологии и разведки недр утверждены приказом Министерства здравоохранения и социального развития Российской Федерации от 6 июня 2008 г. N 262н </w:t>
            </w:r>
            <w:hyperlink w:history="0" w:anchor="P10505" w:tooltip="&lt;71&gt; Зарегистрирован Министерством юстиции Российской Федерации 30 июня 2008 г., регистрационный N 11908.">
              <w:r>
                <w:rPr>
                  <w:sz w:val="20"/>
                  <w:color w:val="0000ff"/>
                </w:rPr>
                <w:t xml:space="preserve">&lt;71&gt;</w:t>
              </w:r>
            </w:hyperlink>
          </w:p>
        </w:tc>
      </w:tr>
      <w:tr>
        <w:tc>
          <w:tcPr>
            <w:vMerge w:val="continue"/>
          </w:tcPr>
          <w:p/>
        </w:tc>
        <w:tc>
          <w:tcPr>
            <w:tcW w:w="567" w:type="dxa"/>
          </w:tcPr>
          <w:p>
            <w:pPr>
              <w:pStyle w:val="0"/>
              <w:jc w:val="center"/>
            </w:pPr>
            <w:hyperlink w:history="0" r:id="rId1351" w:tooltip="Приказ Минздравсоцразвития РФ от 06.06.2008 N 262н &quot;Об утверждении профессиональных квалификационных групп должностей работников геологии и разведки недр&quot; (Зарегистрировано в Минюсте РФ 30.06.2008 N 11908)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352" w:tooltip="Приказ Минздравсоцразвития РФ от 06.06.2008 N 262н &quot;Об утверждении профессиональных квалификационных групп должностей работников геологии и разведки недр&quot; (Зарегистрировано в Минюсте РФ 30.06.2008 N 11908)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геолог3-262н</w:t>
            </w:r>
          </w:p>
        </w:tc>
        <w:tc>
          <w:tcPr>
            <w:tcW w:w="567" w:type="dxa"/>
          </w:tcPr>
          <w:p>
            <w:pPr>
              <w:pStyle w:val="0"/>
              <w:jc w:val="center"/>
            </w:pPr>
            <w:hyperlink w:history="0" r:id="rId1353" w:tooltip="Приказ Минздравсоцразвития РФ от 06.06.2008 N 262н &quot;Об утверждении профессиональных квалификационных групп должностей работников геологии и разведки недр&quot; (Зарегистрировано в Минюсте РФ 30.06.2008 N 11908)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354" w:tooltip="Приказ Минздравсоцразвития РФ от 06.06.2008 N 262н &quot;Об утверждении профессиональных квалификационных групп должностей работников геологии и разведки недр&quot; (Зарегистрировано в Минюсте РФ 30.06.2008 N 11908) {КонсультантПлюс}">
              <w:r>
                <w:rPr>
                  <w:sz w:val="20"/>
                  <w:color w:val="0000ff"/>
                </w:rPr>
                <w:t xml:space="preserve">группа</w:t>
              </w:r>
            </w:hyperlink>
            <w:r>
              <w:rPr>
                <w:sz w:val="20"/>
              </w:rPr>
              <w:t xml:space="preserve"> "Должности работников геологии и разведки недр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355" w:tooltip="Приказ Минздравсоцразвития РФ от 06.06.2008 N 262н &quot;Об утверждении профессиональных квалификационных групп должностей работников геологии и разведки недр&quot; (Зарегистрировано в Минюсте РФ 30.06.2008 N 11908) {КонсультантПлюс}">
              <w:r>
                <w:rPr>
                  <w:sz w:val="20"/>
                  <w:color w:val="0000ff"/>
                </w:rPr>
                <w:t xml:space="preserve">группы</w:t>
              </w:r>
            </w:hyperlink>
            <w:r>
              <w:rPr>
                <w:sz w:val="20"/>
              </w:rPr>
              <w:t xml:space="preserve"> должностей работников геологии и разведки недр утверждены приказом Министерства здравоохранения и социального развития Российской Федерации от 6 июня 2008 г. N 262н</w:t>
            </w:r>
          </w:p>
        </w:tc>
      </w:tr>
      <w:tr>
        <w:tc>
          <w:tcPr>
            <w:vMerge w:val="continue"/>
          </w:tcPr>
          <w:p/>
        </w:tc>
        <w:tc>
          <w:tcPr>
            <w:tcW w:w="567" w:type="dxa"/>
          </w:tcPr>
          <w:p>
            <w:pPr>
              <w:pStyle w:val="0"/>
              <w:jc w:val="center"/>
            </w:pPr>
            <w:hyperlink w:history="0" r:id="rId1356" w:tooltip="Приказ Минздравсоцразвития РФ от 06.06.2008 N 262н &quot;Об утверждении профессиональных квалификационных групп должностей работников геологии и разведки недр&quot; (Зарегистрировано в Минюсте РФ 30.06.2008 N 11908)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357" w:tooltip="Приказ Минздравсоцразвития РФ от 06.06.2008 N 262н &quot;Об утверждении профессиональных квалификационных групп должностей работников геологии и разведки недр&quot; (Зарегистрировано в Минюсте РФ 30.06.2008 N 11908)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геолог4-262н</w:t>
            </w:r>
          </w:p>
        </w:tc>
        <w:tc>
          <w:tcPr>
            <w:tcW w:w="567" w:type="dxa"/>
          </w:tcPr>
          <w:p>
            <w:pPr>
              <w:pStyle w:val="0"/>
              <w:jc w:val="center"/>
            </w:pPr>
            <w:hyperlink w:history="0" r:id="rId1358" w:tooltip="Приказ Минздравсоцразвития РФ от 06.06.2008 N 262н &quot;Об утверждении профессиональных квалификационных групп должностей работников геологии и разведки недр&quot; (Зарегистрировано в Минюсте РФ 30.06.2008 N 11908)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359" w:tooltip="Приказ Минздравсоцразвития РФ от 06.06.2008 N 262н &quot;Об утверждении профессиональных квалификационных групп должностей работников геологии и разведки недр&quot; (Зарегистрировано в Минюсте РФ 30.06.2008 N 11908) {КонсультантПлюс}">
              <w:r>
                <w:rPr>
                  <w:sz w:val="20"/>
                  <w:color w:val="0000ff"/>
                </w:rPr>
                <w:t xml:space="preserve">группа</w:t>
              </w:r>
            </w:hyperlink>
            <w:r>
              <w:rPr>
                <w:sz w:val="20"/>
              </w:rPr>
              <w:t xml:space="preserve"> "Должности работников геологии и разведки недр четвертого уровня"</w:t>
            </w:r>
          </w:p>
        </w:tc>
        <w:tc>
          <w:tcPr>
            <w:tcW w:w="3855" w:type="dxa"/>
            <w:vMerge w:val="restart"/>
          </w:tcPr>
          <w:p>
            <w:pPr>
              <w:pStyle w:val="0"/>
              <w:jc w:val="both"/>
            </w:pPr>
            <w:r>
              <w:rPr>
                <w:sz w:val="20"/>
              </w:rPr>
              <w:t xml:space="preserve">Профессиональные квалификационные </w:t>
            </w:r>
            <w:hyperlink w:history="0" r:id="rId1360" w:tooltip="Приказ Минздравсоцразвития РФ от 06.06.2008 N 262н &quot;Об утверждении профессиональных квалификационных групп должностей работников геологии и разведки недр&quot; (Зарегистрировано в Минюсте РФ 30.06.2008 N 11908) {КонсультантПлюс}">
              <w:r>
                <w:rPr>
                  <w:sz w:val="20"/>
                  <w:color w:val="0000ff"/>
                </w:rPr>
                <w:t xml:space="preserve">группы</w:t>
              </w:r>
            </w:hyperlink>
            <w:r>
              <w:rPr>
                <w:sz w:val="20"/>
              </w:rPr>
              <w:t xml:space="preserve"> должностей работников геологии и разведки недр утверждены приказом Министерства здравоохранения и социального развития Российской Федерации от 6 июня 2008 г. N 262н</w:t>
            </w:r>
          </w:p>
        </w:tc>
      </w:tr>
      <w:tr>
        <w:tc>
          <w:tcPr>
            <w:vMerge w:val="continue"/>
          </w:tcPr>
          <w:p/>
        </w:tc>
        <w:tc>
          <w:tcPr>
            <w:tcW w:w="567" w:type="dxa"/>
          </w:tcPr>
          <w:p>
            <w:pPr>
              <w:pStyle w:val="0"/>
              <w:jc w:val="center"/>
            </w:pPr>
            <w:hyperlink w:history="0" r:id="rId1361" w:tooltip="Приказ Минздравсоцразвития РФ от 06.06.2008 N 262н &quot;Об утверждении профессиональных квалификационных групп должностей работников геологии и разведки недр&quot; (Зарегистрировано в Минюсте РФ 30.06.2008 N 11908)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362" w:tooltip="Приказ Минздравсоцразвития РФ от 06.06.2008 N 262н &quot;Об утверждении профессиональных квалификационных групп должностей работников геологии и разведки недр&quot; (Зарегистрировано в Минюсте РФ 30.06.2008 N 11908)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отраслраб1-248н</w:t>
            </w:r>
          </w:p>
        </w:tc>
        <w:tc>
          <w:tcPr>
            <w:tcW w:w="567" w:type="dxa"/>
          </w:tcPr>
          <w:p>
            <w:pPr>
              <w:pStyle w:val="0"/>
              <w:jc w:val="center"/>
            </w:pPr>
            <w:hyperlink w:history="0" r:id="rId1363"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364"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 {КонсультантПлюс}">
              <w:r>
                <w:rPr>
                  <w:sz w:val="20"/>
                  <w:color w:val="0000ff"/>
                </w:rPr>
                <w:t xml:space="preserve">группа</w:t>
              </w:r>
            </w:hyperlink>
            <w:r>
              <w:rPr>
                <w:sz w:val="20"/>
              </w:rPr>
              <w:t xml:space="preserve"> "Общеотраслевые профессии рабочих первого уровня"</w:t>
            </w:r>
          </w:p>
        </w:tc>
        <w:tc>
          <w:tcPr>
            <w:tcW w:w="3855" w:type="dxa"/>
            <w:vMerge w:val="restart"/>
          </w:tcPr>
          <w:p>
            <w:pPr>
              <w:pStyle w:val="0"/>
              <w:jc w:val="both"/>
            </w:pPr>
            <w:r>
              <w:rPr>
                <w:sz w:val="20"/>
              </w:rPr>
              <w:t xml:space="preserve">Профессиональные квалификационные </w:t>
            </w:r>
            <w:hyperlink w:history="0" r:id="rId1365"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 {КонсультантПлюс}">
              <w:r>
                <w:rPr>
                  <w:sz w:val="20"/>
                  <w:color w:val="0000ff"/>
                </w:rPr>
                <w:t xml:space="preserve">группы</w:t>
              </w:r>
            </w:hyperlink>
            <w:r>
              <w:rPr>
                <w:sz w:val="20"/>
              </w:rPr>
              <w:t xml:space="preserve"> общеотраслевых профессий рабочих утверждены приказом Министерства здравоохранения и социального развития Российской Федерации от 29 мая 2008 г. N 248н </w:t>
            </w:r>
            <w:hyperlink w:history="0" w:anchor="P10506" w:tooltip="&lt;72&gt; Зарегистрирован Министерством юстиции Российской Федерации 23 июня 2008 г., регистрационный N 11861 (с изменениями, внесенными приказом Министерства здравоохранения и социального развития Российской Федерации от 12 августа 2008 г. N 417н (зарегистрирован Министерством юстиции Российской Федерации 20 августа 2008 г., регистрационный N 12150).">
              <w:r>
                <w:rPr>
                  <w:sz w:val="20"/>
                  <w:color w:val="0000ff"/>
                </w:rPr>
                <w:t xml:space="preserve">&lt;72&gt;</w:t>
              </w:r>
            </w:hyperlink>
          </w:p>
        </w:tc>
      </w:tr>
      <w:tr>
        <w:tc>
          <w:tcPr>
            <w:vMerge w:val="continue"/>
          </w:tcPr>
          <w:p/>
        </w:tc>
        <w:tc>
          <w:tcPr>
            <w:tcW w:w="567" w:type="dxa"/>
          </w:tcPr>
          <w:p>
            <w:pPr>
              <w:pStyle w:val="0"/>
              <w:jc w:val="center"/>
            </w:pPr>
            <w:hyperlink w:history="0" r:id="rId1366"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 {КонсультантПлюс}">
              <w:r>
                <w:rPr>
                  <w:sz w:val="20"/>
                  <w:color w:val="0000ff"/>
                </w:rPr>
                <w:t xml:space="preserve">2</w:t>
              </w:r>
            </w:hyperlink>
          </w:p>
        </w:tc>
        <w:tc>
          <w:tcPr>
            <w:vMerge w:val="continue"/>
          </w:tcPr>
          <w:p/>
        </w:tc>
        <w:tc>
          <w:tcPr>
            <w:vMerge w:val="continue"/>
          </w:tcPr>
          <w:p/>
        </w:tc>
      </w:tr>
      <w:tr>
        <w:tc>
          <w:tcPr>
            <w:tcW w:w="1598" w:type="dxa"/>
            <w:vMerge w:val="restart"/>
          </w:tcPr>
          <w:p>
            <w:pPr>
              <w:pStyle w:val="0"/>
            </w:pPr>
            <w:r>
              <w:rPr>
                <w:sz w:val="20"/>
              </w:rPr>
              <w:t xml:space="preserve">отраслраб2-248н</w:t>
            </w:r>
          </w:p>
        </w:tc>
        <w:tc>
          <w:tcPr>
            <w:tcW w:w="567" w:type="dxa"/>
          </w:tcPr>
          <w:p>
            <w:pPr>
              <w:pStyle w:val="0"/>
              <w:jc w:val="center"/>
            </w:pPr>
            <w:hyperlink w:history="0" r:id="rId1367"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368"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 {КонсультантПлюс}">
              <w:r>
                <w:rPr>
                  <w:sz w:val="20"/>
                  <w:color w:val="0000ff"/>
                </w:rPr>
                <w:t xml:space="preserve">группа</w:t>
              </w:r>
            </w:hyperlink>
            <w:r>
              <w:rPr>
                <w:sz w:val="20"/>
              </w:rPr>
              <w:t xml:space="preserve"> "Общеотраслевые профессии рабочих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369"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 {КонсультантПлюс}">
              <w:r>
                <w:rPr>
                  <w:sz w:val="20"/>
                  <w:color w:val="0000ff"/>
                </w:rPr>
                <w:t xml:space="preserve">группы</w:t>
              </w:r>
            </w:hyperlink>
            <w:r>
              <w:rPr>
                <w:sz w:val="20"/>
              </w:rPr>
              <w:t xml:space="preserve"> общеотраслевых профессий рабочих утверждены приказом Министерства здравоохранения и социального развития Российской Федерации от 29 мая 2008 г. N 248н</w:t>
            </w:r>
          </w:p>
        </w:tc>
      </w:tr>
      <w:tr>
        <w:tc>
          <w:tcPr>
            <w:vMerge w:val="continue"/>
          </w:tcPr>
          <w:p/>
        </w:tc>
        <w:tc>
          <w:tcPr>
            <w:tcW w:w="567" w:type="dxa"/>
          </w:tcPr>
          <w:p>
            <w:pPr>
              <w:pStyle w:val="0"/>
              <w:jc w:val="center"/>
            </w:pPr>
            <w:hyperlink w:history="0" r:id="rId1370"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371"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372"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 {КонсультантПлюс}">
              <w:r>
                <w:rPr>
                  <w:sz w:val="20"/>
                  <w:color w:val="0000ff"/>
                </w:rPr>
                <w:t xml:space="preserve">4</w:t>
              </w:r>
            </w:hyperlink>
          </w:p>
        </w:tc>
        <w:tc>
          <w:tcPr>
            <w:vMerge w:val="continue"/>
          </w:tcPr>
          <w:p/>
        </w:tc>
        <w:tc>
          <w:tcPr>
            <w:vMerge w:val="continue"/>
          </w:tcPr>
          <w:p/>
        </w:tc>
      </w:tr>
      <w:tr>
        <w:tc>
          <w:tcPr>
            <w:tcW w:w="1598" w:type="dxa"/>
            <w:vMerge w:val="restart"/>
          </w:tcPr>
          <w:p>
            <w:pPr>
              <w:pStyle w:val="0"/>
            </w:pPr>
            <w:r>
              <w:rPr>
                <w:sz w:val="20"/>
              </w:rPr>
              <w:t xml:space="preserve">отраслслуж1-247н</w:t>
            </w:r>
          </w:p>
        </w:tc>
        <w:tc>
          <w:tcPr>
            <w:tcW w:w="567" w:type="dxa"/>
          </w:tcPr>
          <w:p>
            <w:pPr>
              <w:pStyle w:val="0"/>
              <w:jc w:val="center"/>
            </w:pPr>
            <w:hyperlink w:history="0" r:id="rId1373"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374"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группа</w:t>
              </w:r>
            </w:hyperlink>
            <w:r>
              <w:rPr>
                <w:sz w:val="20"/>
              </w:rPr>
              <w:t xml:space="preserve"> "Общеотраслевые должности служащих первого уровня"</w:t>
            </w:r>
          </w:p>
        </w:tc>
        <w:tc>
          <w:tcPr>
            <w:tcW w:w="3855" w:type="dxa"/>
            <w:vMerge w:val="restart"/>
          </w:tcPr>
          <w:p>
            <w:pPr>
              <w:pStyle w:val="0"/>
              <w:jc w:val="both"/>
            </w:pPr>
            <w:r>
              <w:rPr>
                <w:sz w:val="20"/>
              </w:rPr>
              <w:t xml:space="preserve">Профессиональные квалификационные </w:t>
            </w:r>
            <w:hyperlink w:history="0" r:id="rId1375"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группы</w:t>
              </w:r>
            </w:hyperlink>
            <w:r>
              <w:rPr>
                <w:sz w:val="20"/>
              </w:rPr>
              <w:t xml:space="preserve"> общеотраслевых должностей руководителей, специалистов и служащих утверждены приказом Министерства здравоохранения и социального развития Российской Федерации от 29 мая 2008 г. N 247н </w:t>
            </w:r>
            <w:hyperlink w:history="0" w:anchor="P10507" w:tooltip="&lt;73&gt; Зарегистрирован Министерством юстиции Российской Федерации 18 июня 2008 г., регистрационный N 11858 (с изменениями, внесенными приказом Министерства здравоохранения и социального развития Российской Федерации от 11 декабря 2008 г. N 718н (зарегистрирован Министерством юстиции Российской Федерации 20 января 2009 г., регистрационный N 13140).">
              <w:r>
                <w:rPr>
                  <w:sz w:val="20"/>
                  <w:color w:val="0000ff"/>
                </w:rPr>
                <w:t xml:space="preserve">&lt;73&gt;</w:t>
              </w:r>
            </w:hyperlink>
          </w:p>
        </w:tc>
      </w:tr>
      <w:tr>
        <w:tc>
          <w:tcPr>
            <w:vMerge w:val="continue"/>
          </w:tcPr>
          <w:p/>
        </w:tc>
        <w:tc>
          <w:tcPr>
            <w:tcW w:w="567" w:type="dxa"/>
          </w:tcPr>
          <w:p>
            <w:pPr>
              <w:pStyle w:val="0"/>
              <w:jc w:val="center"/>
            </w:pPr>
            <w:hyperlink w:history="0" r:id="rId1376"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2</w:t>
              </w:r>
            </w:hyperlink>
          </w:p>
        </w:tc>
        <w:tc>
          <w:tcPr>
            <w:vMerge w:val="continue"/>
          </w:tcPr>
          <w:p/>
        </w:tc>
        <w:tc>
          <w:tcPr>
            <w:vMerge w:val="continue"/>
          </w:tcPr>
          <w:p/>
        </w:tc>
      </w:tr>
      <w:tr>
        <w:tc>
          <w:tcPr>
            <w:tcW w:w="1598" w:type="dxa"/>
            <w:vMerge w:val="restart"/>
          </w:tcPr>
          <w:p>
            <w:pPr>
              <w:pStyle w:val="0"/>
            </w:pPr>
            <w:r>
              <w:rPr>
                <w:sz w:val="20"/>
              </w:rPr>
              <w:t xml:space="preserve">отраслслуж2-247н</w:t>
            </w:r>
          </w:p>
        </w:tc>
        <w:tc>
          <w:tcPr>
            <w:tcW w:w="567" w:type="dxa"/>
          </w:tcPr>
          <w:p>
            <w:pPr>
              <w:pStyle w:val="0"/>
              <w:jc w:val="center"/>
            </w:pPr>
            <w:hyperlink w:history="0" r:id="rId1377"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378"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группа</w:t>
              </w:r>
            </w:hyperlink>
            <w:r>
              <w:rPr>
                <w:sz w:val="20"/>
              </w:rPr>
              <w:t xml:space="preserve"> "Общеотраслевые должности служащих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379"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группы</w:t>
              </w:r>
            </w:hyperlink>
            <w:r>
              <w:rPr>
                <w:sz w:val="20"/>
              </w:rPr>
              <w:t xml:space="preserve"> общеотраслевых должностей руководителей, специалистов и служащих утверждены приказом Министерства здравоохранения и социального развития Российской Федерации от 29 мая 2008 г. N 247н</w:t>
            </w:r>
          </w:p>
        </w:tc>
      </w:tr>
      <w:tr>
        <w:tc>
          <w:tcPr>
            <w:vMerge w:val="continue"/>
          </w:tcPr>
          <w:p/>
        </w:tc>
        <w:tc>
          <w:tcPr>
            <w:tcW w:w="567" w:type="dxa"/>
          </w:tcPr>
          <w:p>
            <w:pPr>
              <w:pStyle w:val="0"/>
              <w:jc w:val="center"/>
            </w:pPr>
            <w:hyperlink w:history="0" r:id="rId1380"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381"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382"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383"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5</w:t>
              </w:r>
            </w:hyperlink>
          </w:p>
        </w:tc>
        <w:tc>
          <w:tcPr>
            <w:vMerge w:val="continue"/>
          </w:tcPr>
          <w:p/>
        </w:tc>
        <w:tc>
          <w:tcPr>
            <w:vMerge w:val="continue"/>
          </w:tcPr>
          <w:p/>
        </w:tc>
      </w:tr>
      <w:tr>
        <w:tc>
          <w:tcPr>
            <w:tcW w:w="1598" w:type="dxa"/>
            <w:vMerge w:val="restart"/>
          </w:tcPr>
          <w:p>
            <w:pPr>
              <w:pStyle w:val="0"/>
            </w:pPr>
            <w:r>
              <w:rPr>
                <w:sz w:val="20"/>
              </w:rPr>
              <w:t xml:space="preserve">отраслслуж3-247н</w:t>
            </w:r>
          </w:p>
        </w:tc>
        <w:tc>
          <w:tcPr>
            <w:tcW w:w="567" w:type="dxa"/>
          </w:tcPr>
          <w:p>
            <w:pPr>
              <w:pStyle w:val="0"/>
              <w:jc w:val="center"/>
            </w:pPr>
            <w:hyperlink w:history="0" r:id="rId1384"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385"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группа</w:t>
              </w:r>
            </w:hyperlink>
            <w:r>
              <w:rPr>
                <w:sz w:val="20"/>
              </w:rPr>
              <w:t xml:space="preserve"> "Общеотраслевые должности служащих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386"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группы</w:t>
              </w:r>
            </w:hyperlink>
            <w:r>
              <w:rPr>
                <w:sz w:val="20"/>
              </w:rPr>
              <w:t xml:space="preserve"> общеотраслевых должностей руководителей, специалистов и служащих утверждены приказом Министерства здравоохранения и социального развития Российской Федерации от 29 мая 2008 г. N 247н</w:t>
            </w:r>
          </w:p>
        </w:tc>
      </w:tr>
      <w:tr>
        <w:tc>
          <w:tcPr>
            <w:vMerge w:val="continue"/>
          </w:tcPr>
          <w:p/>
        </w:tc>
        <w:tc>
          <w:tcPr>
            <w:tcW w:w="567" w:type="dxa"/>
          </w:tcPr>
          <w:p>
            <w:pPr>
              <w:pStyle w:val="0"/>
              <w:jc w:val="center"/>
            </w:pPr>
            <w:hyperlink w:history="0" r:id="rId1387"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388"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389"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390"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5</w:t>
              </w:r>
            </w:hyperlink>
          </w:p>
        </w:tc>
        <w:tc>
          <w:tcPr>
            <w:vMerge w:val="continue"/>
          </w:tcPr>
          <w:p/>
        </w:tc>
        <w:tc>
          <w:tcPr>
            <w:vMerge w:val="continue"/>
          </w:tcPr>
          <w:p/>
        </w:tc>
      </w:tr>
      <w:tr>
        <w:tc>
          <w:tcPr>
            <w:tcW w:w="1598" w:type="dxa"/>
            <w:vMerge w:val="restart"/>
          </w:tcPr>
          <w:p>
            <w:pPr>
              <w:pStyle w:val="0"/>
            </w:pPr>
            <w:r>
              <w:rPr>
                <w:sz w:val="20"/>
              </w:rPr>
              <w:t xml:space="preserve">отраслслуж4-247н</w:t>
            </w:r>
          </w:p>
        </w:tc>
        <w:tc>
          <w:tcPr>
            <w:tcW w:w="567" w:type="dxa"/>
          </w:tcPr>
          <w:p>
            <w:pPr>
              <w:pStyle w:val="0"/>
              <w:jc w:val="center"/>
            </w:pPr>
            <w:hyperlink w:history="0" r:id="rId1391"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392"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группа</w:t>
              </w:r>
            </w:hyperlink>
            <w:r>
              <w:rPr>
                <w:sz w:val="20"/>
              </w:rPr>
              <w:t xml:space="preserve"> "Общеотраслевые должности служащих четвертого уровня"</w:t>
            </w:r>
          </w:p>
        </w:tc>
        <w:tc>
          <w:tcPr>
            <w:tcW w:w="3855" w:type="dxa"/>
            <w:vMerge w:val="restart"/>
          </w:tcPr>
          <w:p>
            <w:pPr>
              <w:pStyle w:val="0"/>
              <w:jc w:val="both"/>
            </w:pPr>
            <w:r>
              <w:rPr>
                <w:sz w:val="20"/>
              </w:rPr>
              <w:t xml:space="preserve">Профессиональные квалификационные </w:t>
            </w:r>
            <w:hyperlink w:history="0" r:id="rId1393"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группы</w:t>
              </w:r>
            </w:hyperlink>
            <w:r>
              <w:rPr>
                <w:sz w:val="20"/>
              </w:rPr>
              <w:t xml:space="preserve"> общеотраслевых должностей руководителей, специалистов и служащих утверждены приказом Министерства здравоохранения и социального развития Российской Федерации от 29 мая 2008 г. N 247н</w:t>
            </w:r>
          </w:p>
        </w:tc>
      </w:tr>
      <w:tr>
        <w:tc>
          <w:tcPr>
            <w:vMerge w:val="continue"/>
          </w:tcPr>
          <w:p/>
        </w:tc>
        <w:tc>
          <w:tcPr>
            <w:tcW w:w="567" w:type="dxa"/>
          </w:tcPr>
          <w:p>
            <w:pPr>
              <w:pStyle w:val="0"/>
              <w:jc w:val="center"/>
            </w:pPr>
            <w:hyperlink w:history="0" r:id="rId1394"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395"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3</w:t>
              </w:r>
            </w:hyperlink>
          </w:p>
        </w:tc>
        <w:tc>
          <w:tcPr>
            <w:vMerge w:val="continue"/>
          </w:tcPr>
          <w:p/>
        </w:tc>
        <w:tc>
          <w:tcPr>
            <w:vMerge w:val="continue"/>
          </w:tcPr>
          <w:p/>
        </w:tc>
      </w:tr>
      <w:tr>
        <w:tc>
          <w:tcPr>
            <w:tcW w:w="1598" w:type="dxa"/>
          </w:tcPr>
          <w:p>
            <w:pPr>
              <w:pStyle w:val="0"/>
            </w:pPr>
            <w:r>
              <w:rPr>
                <w:sz w:val="20"/>
              </w:rPr>
              <w:t xml:space="preserve">чс1-242н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396"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группа</w:t>
              </w:r>
            </w:hyperlink>
            <w:r>
              <w:rPr>
                <w:sz w:val="20"/>
              </w:rPr>
              <w:t xml:space="preserve"> первого уровня</w:t>
            </w:r>
          </w:p>
        </w:tc>
        <w:tc>
          <w:tcPr>
            <w:tcW w:w="3855" w:type="dxa"/>
          </w:tcPr>
          <w:p>
            <w:pPr>
              <w:pStyle w:val="0"/>
              <w:jc w:val="both"/>
            </w:pPr>
            <w:r>
              <w:rPr>
                <w:sz w:val="20"/>
              </w:rPr>
              <w:t xml:space="preserve">Профессиональные квалификационные </w:t>
            </w:r>
            <w:hyperlink w:history="0" r:id="rId1397"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группы</w:t>
              </w:r>
            </w:hyperlink>
            <w:r>
              <w:rPr>
                <w:sz w:val="20"/>
              </w:rPr>
              <w:t xml:space="preserve">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Российской Федерации от 27 мая 2008 г. N 242н </w:t>
            </w:r>
            <w:hyperlink w:history="0" w:anchor="P10508" w:tooltip="&lt;74&gt; Зарегистрирован Министерством юстиции Российской Федерации 18 июня 2008 г., регистрационный N 11856.">
              <w:r>
                <w:rPr>
                  <w:sz w:val="20"/>
                  <w:color w:val="0000ff"/>
                </w:rPr>
                <w:t xml:space="preserve">&lt;74&gt;</w:t>
              </w:r>
            </w:hyperlink>
          </w:p>
        </w:tc>
      </w:tr>
      <w:tr>
        <w:tc>
          <w:tcPr>
            <w:tcW w:w="1598" w:type="dxa"/>
            <w:vMerge w:val="restart"/>
          </w:tcPr>
          <w:p>
            <w:pPr>
              <w:pStyle w:val="0"/>
            </w:pPr>
            <w:r>
              <w:rPr>
                <w:sz w:val="20"/>
              </w:rPr>
              <w:t xml:space="preserve">чс2-242н</w:t>
            </w:r>
          </w:p>
        </w:tc>
        <w:tc>
          <w:tcPr>
            <w:tcW w:w="567" w:type="dxa"/>
          </w:tcPr>
          <w:p>
            <w:pPr>
              <w:pStyle w:val="0"/>
              <w:jc w:val="center"/>
            </w:pPr>
            <w:hyperlink w:history="0" r:id="rId1398"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399"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группа</w:t>
              </w:r>
            </w:hyperlink>
            <w:r>
              <w:rPr>
                <w:sz w:val="20"/>
              </w:rPr>
              <w:t xml:space="preserve">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400"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группы</w:t>
              </w:r>
            </w:hyperlink>
            <w:r>
              <w:rPr>
                <w:sz w:val="20"/>
              </w:rPr>
              <w:t xml:space="preserve">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Российской Федерации от 27 мая 2008 г. N 242н</w:t>
            </w:r>
          </w:p>
        </w:tc>
      </w:tr>
      <w:tr>
        <w:tc>
          <w:tcPr>
            <w:vMerge w:val="continue"/>
          </w:tcPr>
          <w:p/>
        </w:tc>
        <w:tc>
          <w:tcPr>
            <w:tcW w:w="567" w:type="dxa"/>
          </w:tcPr>
          <w:p>
            <w:pPr>
              <w:pStyle w:val="0"/>
              <w:jc w:val="center"/>
            </w:pPr>
            <w:hyperlink w:history="0" r:id="rId1401"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402"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чс3-242н</w:t>
            </w:r>
          </w:p>
        </w:tc>
        <w:tc>
          <w:tcPr>
            <w:tcW w:w="567" w:type="dxa"/>
          </w:tcPr>
          <w:p>
            <w:pPr>
              <w:pStyle w:val="0"/>
              <w:jc w:val="center"/>
            </w:pPr>
            <w:hyperlink w:history="0" r:id="rId1403"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404"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группа</w:t>
              </w:r>
            </w:hyperlink>
            <w:r>
              <w:rPr>
                <w:sz w:val="20"/>
              </w:rPr>
              <w:t xml:space="preserve">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405"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группы</w:t>
              </w:r>
            </w:hyperlink>
            <w:r>
              <w:rPr>
                <w:sz w:val="20"/>
              </w:rPr>
              <w:t xml:space="preserve">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Российской Федерации от 27 мая 2008 г. N 242н</w:t>
            </w:r>
          </w:p>
        </w:tc>
      </w:tr>
      <w:tr>
        <w:tc>
          <w:tcPr>
            <w:vMerge w:val="continue"/>
          </w:tcPr>
          <w:p/>
        </w:tc>
        <w:tc>
          <w:tcPr>
            <w:tcW w:w="567" w:type="dxa"/>
          </w:tcPr>
          <w:p>
            <w:pPr>
              <w:pStyle w:val="0"/>
              <w:jc w:val="center"/>
            </w:pPr>
            <w:hyperlink w:history="0" r:id="rId1406"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407"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чс4-242н</w:t>
            </w:r>
          </w:p>
        </w:tc>
        <w:tc>
          <w:tcPr>
            <w:tcW w:w="567" w:type="dxa"/>
          </w:tcPr>
          <w:p>
            <w:pPr>
              <w:pStyle w:val="0"/>
              <w:jc w:val="center"/>
            </w:pPr>
            <w:hyperlink w:history="0" r:id="rId1408"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409"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группа</w:t>
              </w:r>
            </w:hyperlink>
            <w:r>
              <w:rPr>
                <w:sz w:val="20"/>
              </w:rPr>
              <w:t xml:space="preserve"> четвертого уровня</w:t>
            </w:r>
          </w:p>
        </w:tc>
        <w:tc>
          <w:tcPr>
            <w:tcW w:w="3855" w:type="dxa"/>
            <w:vMerge w:val="restart"/>
          </w:tcPr>
          <w:p>
            <w:pPr>
              <w:pStyle w:val="0"/>
              <w:jc w:val="both"/>
            </w:pPr>
            <w:r>
              <w:rPr>
                <w:sz w:val="20"/>
              </w:rPr>
              <w:t xml:space="preserve">Профессиональные квалификационные </w:t>
            </w:r>
            <w:hyperlink w:history="0" r:id="rId1410"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группы</w:t>
              </w:r>
            </w:hyperlink>
            <w:r>
              <w:rPr>
                <w:sz w:val="20"/>
              </w:rPr>
              <w:t xml:space="preserve">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Российской Федерации от 27 мая 2008 г. N 242н</w:t>
            </w:r>
          </w:p>
        </w:tc>
      </w:tr>
      <w:tr>
        <w:tc>
          <w:tcPr>
            <w:vMerge w:val="continue"/>
          </w:tcPr>
          <w:p/>
        </w:tc>
        <w:tc>
          <w:tcPr>
            <w:tcW w:w="567" w:type="dxa"/>
          </w:tcPr>
          <w:p>
            <w:pPr>
              <w:pStyle w:val="0"/>
              <w:jc w:val="center"/>
            </w:pPr>
            <w:hyperlink w:history="0" r:id="rId1411"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412" w:tooltip="Приказ Минздравсоцразвития РФ от 27.05.2008 N 242н &quo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quot; (Зарегистрировано в Минюсте РФ 18.06.2008 N 11856)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спас-241н</w:t>
            </w:r>
          </w:p>
        </w:tc>
        <w:tc>
          <w:tcPr>
            <w:tcW w:w="567" w:type="dxa"/>
          </w:tcPr>
          <w:p>
            <w:pPr>
              <w:pStyle w:val="0"/>
              <w:jc w:val="center"/>
            </w:pPr>
            <w:hyperlink w:history="0" r:id="rId1413" w:tooltip="Приказ Минздравсоцразвития РФ от 27.05.2008 N 241н &quot;Об утверждении профессиональных квалификационных групп должностей работников, выполняющих работы по поиску и спасанию экипажей и пассажиров воздушных судов&quot; (Зарегистрировано в Минюсте РФ 07.06.2008 N 11815)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414" w:tooltip="Приказ Минздравсоцразвития РФ от 27.05.2008 N 241н &quot;Об утверждении профессиональных квалификационных групп должностей работников, выполняющих работы по поиску и спасанию экипажей и пассажиров воздушных судов&quot; (Зарегистрировано в Минюсте РФ 07.06.2008 N 11815) {КонсультантПлюс}">
              <w:r>
                <w:rPr>
                  <w:sz w:val="20"/>
                  <w:color w:val="0000ff"/>
                </w:rPr>
                <w:t xml:space="preserve">группа</w:t>
              </w:r>
            </w:hyperlink>
            <w:r>
              <w:rPr>
                <w:sz w:val="20"/>
              </w:rPr>
              <w:t xml:space="preserve"> должностей работников, непосредственно осуществляющих работы по поиску и спасанию экипажей и пассажиров воздушных судов</w:t>
            </w:r>
          </w:p>
        </w:tc>
        <w:tc>
          <w:tcPr>
            <w:tcW w:w="3855" w:type="dxa"/>
            <w:vMerge w:val="restart"/>
          </w:tcPr>
          <w:p>
            <w:pPr>
              <w:pStyle w:val="0"/>
              <w:jc w:val="both"/>
            </w:pPr>
            <w:r>
              <w:rPr>
                <w:sz w:val="20"/>
              </w:rPr>
              <w:t xml:space="preserve">Профессиональные квалификационные </w:t>
            </w:r>
            <w:hyperlink w:history="0" r:id="rId1415" w:tooltip="Приказ Минздравсоцразвития РФ от 27.05.2008 N 241н &quot;Об утверждении профессиональных квалификационных групп должностей работников, выполняющих работы по поиску и спасанию экипажей и пассажиров воздушных судов&quot; (Зарегистрировано в Минюсте РФ 07.06.2008 N 11815) {КонсультантПлюс}">
              <w:r>
                <w:rPr>
                  <w:sz w:val="20"/>
                  <w:color w:val="0000ff"/>
                </w:rPr>
                <w:t xml:space="preserve">группы</w:t>
              </w:r>
            </w:hyperlink>
            <w:r>
              <w:rPr>
                <w:sz w:val="20"/>
              </w:rPr>
              <w:t xml:space="preserve">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Российской Федерации от 27 мая 2008 г. N 241н </w:t>
            </w:r>
            <w:hyperlink w:history="0" w:anchor="P10509" w:tooltip="&lt;75&gt; Зарегистрирован Министерством юстиции Российской Федерации 18 июня 2008 г., регистрационный N 11815.">
              <w:r>
                <w:rPr>
                  <w:sz w:val="20"/>
                  <w:color w:val="0000ff"/>
                </w:rPr>
                <w:t xml:space="preserve">&lt;75&gt;</w:t>
              </w:r>
            </w:hyperlink>
          </w:p>
        </w:tc>
      </w:tr>
      <w:tr>
        <w:tc>
          <w:tcPr>
            <w:vMerge w:val="continue"/>
          </w:tcPr>
          <w:p/>
        </w:tc>
        <w:tc>
          <w:tcPr>
            <w:tcW w:w="567" w:type="dxa"/>
          </w:tcPr>
          <w:p>
            <w:pPr>
              <w:pStyle w:val="0"/>
              <w:jc w:val="center"/>
            </w:pPr>
            <w:hyperlink w:history="0" r:id="rId1416" w:tooltip="Приказ Минздравсоцразвития РФ от 27.05.2008 N 241н &quot;Об утверждении профессиональных квалификационных групп должностей работников, выполняющих работы по поиску и спасанию экипажей и пассажиров воздушных судов&quot; (Зарегистрировано в Минюсте РФ 07.06.2008 N 11815)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417" w:tooltip="Приказ Минздравсоцразвития РФ от 27.05.2008 N 241н &quot;Об утверждении профессиональных квалификационных групп должностей работников, выполняющих работы по поиску и спасанию экипажей и пассажиров воздушных судов&quot; (Зарегистрировано в Минюсте РФ 07.06.2008 N 11815)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r>
          </w:p>
        </w:tc>
        <w:tc>
          <w:tcPr>
            <w:tcW w:w="567" w:type="dxa"/>
          </w:tcPr>
          <w:p>
            <w:pPr>
              <w:pStyle w:val="0"/>
              <w:jc w:val="center"/>
            </w:pPr>
            <w:hyperlink w:history="0" r:id="rId1418" w:tooltip="Приказ Минздравсоцразвития РФ от 27.05.2008 N 241н &quot;Об утверждении профессиональных квалификационных групп должностей работников, выполняющих работы по поиску и спасанию экипажей и пассажиров воздушных судов&quot; (Зарегистрировано в Минюсте РФ 07.06.2008 N 11815)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419" w:tooltip="Приказ Минздравсоцразвития РФ от 27.05.2008 N 241н &quot;Об утверждении профессиональных квалификационных групп должностей работников, выполняющих работы по поиску и спасанию экипажей и пассажиров воздушных судов&quot; (Зарегистрировано в Минюсте РФ 07.06.2008 N 11815) {КонсультантПлюс}">
              <w:r>
                <w:rPr>
                  <w:sz w:val="20"/>
                  <w:color w:val="0000ff"/>
                </w:rPr>
                <w:t xml:space="preserve">группа</w:t>
              </w:r>
            </w:hyperlink>
            <w:r>
              <w:rPr>
                <w:sz w:val="20"/>
              </w:rPr>
              <w:t xml:space="preserve"> должностей работников, осуществляющих руководство работами по поиску и спасанию экипажей и пассажиров воздушных судов</w:t>
            </w:r>
          </w:p>
        </w:tc>
        <w:tc>
          <w:tcPr>
            <w:tcW w:w="3855" w:type="dxa"/>
            <w:vMerge w:val="restart"/>
          </w:tcPr>
          <w:p>
            <w:pPr>
              <w:pStyle w:val="0"/>
              <w:jc w:val="both"/>
            </w:pPr>
            <w:r>
              <w:rPr>
                <w:sz w:val="20"/>
              </w:rPr>
              <w:t xml:space="preserve">Профессиональные квалификационные </w:t>
            </w:r>
            <w:hyperlink w:history="0" r:id="rId1420" w:tooltip="Приказ Минздравсоцразвития РФ от 27.05.2008 N 241н &quot;Об утверждении профессиональных квалификационных групп должностей работников, выполняющих работы по поиску и спасанию экипажей и пассажиров воздушных судов&quot; (Зарегистрировано в Минюсте РФ 07.06.2008 N 11815) {КонсультантПлюс}">
              <w:r>
                <w:rPr>
                  <w:sz w:val="20"/>
                  <w:color w:val="0000ff"/>
                </w:rPr>
                <w:t xml:space="preserve">группы</w:t>
              </w:r>
            </w:hyperlink>
            <w:r>
              <w:rPr>
                <w:sz w:val="20"/>
              </w:rPr>
              <w:t xml:space="preserve">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Российской Федерации от 27 мая 2008 г. N 241н</w:t>
            </w:r>
          </w:p>
        </w:tc>
      </w:tr>
      <w:tr>
        <w:tc>
          <w:tcPr>
            <w:vMerge w:val="continue"/>
          </w:tcPr>
          <w:p/>
        </w:tc>
        <w:tc>
          <w:tcPr>
            <w:tcW w:w="567" w:type="dxa"/>
          </w:tcPr>
          <w:p>
            <w:pPr>
              <w:pStyle w:val="0"/>
              <w:jc w:val="center"/>
            </w:pPr>
            <w:hyperlink w:history="0" r:id="rId1421" w:tooltip="Приказ Минздравсоцразвития РФ от 27.05.2008 N 241н &quot;Об утверждении профессиональных квалификационных групп должностей работников, выполняющих работы по поиску и спасанию экипажей и пассажиров воздушных судов&quot; (Зарегистрировано в Минюсте РФ 07.06.2008 N 11815) {КонсультантПлюс}">
              <w:r>
                <w:rPr>
                  <w:sz w:val="20"/>
                  <w:color w:val="0000ff"/>
                </w:rPr>
                <w:t xml:space="preserve">2</w:t>
              </w:r>
            </w:hyperlink>
          </w:p>
        </w:tc>
        <w:tc>
          <w:tcPr>
            <w:vMerge w:val="continue"/>
          </w:tcPr>
          <w:p/>
        </w:tc>
        <w:tc>
          <w:tcPr>
            <w:vMerge w:val="continue"/>
          </w:tcPr>
          <w:p/>
        </w:tc>
      </w:tr>
      <w:tr>
        <w:tc>
          <w:tcPr>
            <w:tcW w:w="1598" w:type="dxa"/>
            <w:vMerge w:val="restart"/>
          </w:tcPr>
          <w:p>
            <w:pPr>
              <w:pStyle w:val="0"/>
            </w:pPr>
            <w:r>
              <w:rPr>
                <w:sz w:val="20"/>
              </w:rPr>
            </w:r>
          </w:p>
        </w:tc>
        <w:tc>
          <w:tcPr>
            <w:tcW w:w="567" w:type="dxa"/>
          </w:tcPr>
          <w:p>
            <w:pPr>
              <w:pStyle w:val="0"/>
              <w:jc w:val="center"/>
            </w:pPr>
            <w:hyperlink w:history="0" r:id="rId1422" w:tooltip="Приказ Минздравсоцразвития РФ от 27.05.2008 N 241н &quot;Об утверждении профессиональных квалификационных групп должностей работников, выполняющих работы по поиску и спасанию экипажей и пассажиров воздушных судов&quot; (Зарегистрировано в Минюсте РФ 07.06.2008 N 11815)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423" w:tooltip="Приказ Минздравсоцразвития РФ от 27.05.2008 N 241н &quot;Об утверждении профессиональных квалификационных групп должностей работников, выполняющих работы по поиску и спасанию экипажей и пассажиров воздушных судов&quot; (Зарегистрировано в Минюсте РФ 07.06.2008 N 11815) {КонсультантПлюс}">
              <w:r>
                <w:rPr>
                  <w:sz w:val="20"/>
                  <w:color w:val="0000ff"/>
                </w:rPr>
                <w:t xml:space="preserve">группа</w:t>
              </w:r>
            </w:hyperlink>
            <w:r>
              <w:rPr>
                <w:sz w:val="20"/>
              </w:rPr>
              <w:t xml:space="preserve"> должностей руководителей структурных подразделений</w:t>
            </w:r>
          </w:p>
        </w:tc>
        <w:tc>
          <w:tcPr>
            <w:tcW w:w="3855" w:type="dxa"/>
            <w:vMerge w:val="restart"/>
          </w:tcPr>
          <w:p>
            <w:pPr>
              <w:pStyle w:val="0"/>
              <w:jc w:val="both"/>
            </w:pPr>
            <w:r>
              <w:rPr>
                <w:sz w:val="20"/>
              </w:rPr>
              <w:t xml:space="preserve">Профессиональные квалификационные </w:t>
            </w:r>
            <w:hyperlink w:history="0" r:id="rId1424" w:tooltip="Приказ Минздравсоцразвития РФ от 27.05.2008 N 241н &quot;Об утверждении профессиональных квалификационных групп должностей работников, выполняющих работы по поиску и спасанию экипажей и пассажиров воздушных судов&quot; (Зарегистрировано в Минюсте РФ 07.06.2008 N 11815) {КонсультантПлюс}">
              <w:r>
                <w:rPr>
                  <w:sz w:val="20"/>
                  <w:color w:val="0000ff"/>
                </w:rPr>
                <w:t xml:space="preserve">группы</w:t>
              </w:r>
            </w:hyperlink>
            <w:r>
              <w:rPr>
                <w:sz w:val="20"/>
              </w:rPr>
              <w:t xml:space="preserve">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Российской Федерации от 27 мая 2008 г. N 241н</w:t>
            </w:r>
          </w:p>
        </w:tc>
      </w:tr>
      <w:tr>
        <w:tc>
          <w:tcPr>
            <w:vMerge w:val="continue"/>
          </w:tcPr>
          <w:p/>
        </w:tc>
        <w:tc>
          <w:tcPr>
            <w:tcW w:w="567" w:type="dxa"/>
          </w:tcPr>
          <w:p>
            <w:pPr>
              <w:pStyle w:val="0"/>
              <w:jc w:val="center"/>
            </w:pPr>
            <w:hyperlink w:history="0" r:id="rId1425" w:tooltip="Приказ Минздравсоцразвития РФ от 27.05.2008 N 241н &quot;Об утверждении профессиональных квалификационных групп должностей работников, выполняющих работы по поиску и спасанию экипажей и пассажиров воздушных судов&quot; (Зарегистрировано в Минюсте РФ 07.06.2008 N 11815)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426" w:tooltip="Приказ Минздравсоцразвития РФ от 27.05.2008 N 241н &quot;Об утверждении профессиональных квалификационных групп должностей работников, выполняющих работы по поиску и спасанию экипажей и пассажиров воздушных судов&quot; (Зарегистрировано в Минюсте РФ 07.06.2008 N 11815) {КонсультантПлюс}">
              <w:r>
                <w:rPr>
                  <w:sz w:val="20"/>
                  <w:color w:val="0000ff"/>
                </w:rPr>
                <w:t xml:space="preserve">3</w:t>
              </w:r>
            </w:hyperlink>
          </w:p>
        </w:tc>
        <w:tc>
          <w:tcPr>
            <w:vMerge w:val="continue"/>
          </w:tcPr>
          <w:p/>
        </w:tc>
        <w:tc>
          <w:tcPr>
            <w:vMerge w:val="continue"/>
          </w:tcPr>
          <w:p/>
        </w:tc>
      </w:tr>
      <w:tr>
        <w:tc>
          <w:tcPr>
            <w:tcW w:w="1598" w:type="dxa"/>
          </w:tcPr>
          <w:p>
            <w:pPr>
              <w:pStyle w:val="0"/>
            </w:pPr>
            <w:r>
              <w:rPr>
                <w:sz w:val="20"/>
              </w:rPr>
              <w:t xml:space="preserve">сторож1-235н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427" w:tooltip="Приказ Минздравсоцразвития РФ от 21.05.2008 N 235н &quot;Об утверждении профессиональных квалификационных групп должностей работников военизированной и сторожевой охраны&quot; (Зарегистрировано в Минюсте РФ 06.06.2008 N 11801) {КонсультантПлюс}">
              <w:r>
                <w:rPr>
                  <w:sz w:val="20"/>
                  <w:color w:val="0000ff"/>
                </w:rPr>
                <w:t xml:space="preserve">группа</w:t>
              </w:r>
            </w:hyperlink>
            <w:r>
              <w:rPr>
                <w:sz w:val="20"/>
              </w:rPr>
              <w:t xml:space="preserve"> первого уровня</w:t>
            </w:r>
          </w:p>
        </w:tc>
        <w:tc>
          <w:tcPr>
            <w:tcW w:w="3855" w:type="dxa"/>
          </w:tcPr>
          <w:p>
            <w:pPr>
              <w:pStyle w:val="0"/>
              <w:jc w:val="both"/>
            </w:pPr>
            <w:r>
              <w:rPr>
                <w:sz w:val="20"/>
              </w:rPr>
              <w:t xml:space="preserve">Профессиональные квалификационные </w:t>
            </w:r>
            <w:hyperlink w:history="0" r:id="rId1428" w:tooltip="Приказ Минздравсоцразвития РФ от 21.05.2008 N 235н &quot;Об утверждении профессиональных квалификационных групп должностей работников военизированной и сторожевой охраны&quot; (Зарегистрировано в Минюсте РФ 06.06.2008 N 11801) {КонсультантПлюс}">
              <w:r>
                <w:rPr>
                  <w:sz w:val="20"/>
                  <w:color w:val="0000ff"/>
                </w:rPr>
                <w:t xml:space="preserve">группы</w:t>
              </w:r>
            </w:hyperlink>
            <w:r>
              <w:rPr>
                <w:sz w:val="20"/>
              </w:rPr>
              <w:t xml:space="preserve"> должностей работников военизированной и сторожевой охраны утверждены приказом Министерства здравоохранения и социального развития Российской Федерации от 21 мая 2008 г. N 235н </w:t>
            </w:r>
            <w:hyperlink w:history="0" w:anchor="P10510" w:tooltip="&lt;76&gt; Зарегистрирован Министерством юстиции Российской Федерации 18 июня 2008 г., регистрационный N 11801.">
              <w:r>
                <w:rPr>
                  <w:sz w:val="20"/>
                  <w:color w:val="0000ff"/>
                </w:rPr>
                <w:t xml:space="preserve">&lt;76&gt;</w:t>
              </w:r>
            </w:hyperlink>
          </w:p>
        </w:tc>
      </w:tr>
      <w:tr>
        <w:tc>
          <w:tcPr>
            <w:tcW w:w="1598" w:type="dxa"/>
          </w:tcPr>
          <w:p>
            <w:pPr>
              <w:pStyle w:val="0"/>
            </w:pPr>
            <w:r>
              <w:rPr>
                <w:sz w:val="20"/>
              </w:rPr>
              <w:t xml:space="preserve">сторож2-235н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429" w:tooltip="Приказ Минздравсоцразвития РФ от 21.05.2008 N 235н &quot;Об утверждении профессиональных квалификационных групп должностей работников военизированной и сторожевой охраны&quot; (Зарегистрировано в Минюсте РФ 06.06.2008 N 11801) {КонсультантПлюс}">
              <w:r>
                <w:rPr>
                  <w:sz w:val="20"/>
                  <w:color w:val="0000ff"/>
                </w:rPr>
                <w:t xml:space="preserve">группа</w:t>
              </w:r>
            </w:hyperlink>
            <w:r>
              <w:rPr>
                <w:sz w:val="20"/>
              </w:rPr>
              <w:t xml:space="preserve"> второго уровня</w:t>
            </w:r>
          </w:p>
        </w:tc>
        <w:tc>
          <w:tcPr>
            <w:tcW w:w="3855" w:type="dxa"/>
          </w:tcPr>
          <w:p>
            <w:pPr>
              <w:pStyle w:val="0"/>
              <w:jc w:val="both"/>
            </w:pPr>
            <w:r>
              <w:rPr>
                <w:sz w:val="20"/>
              </w:rPr>
              <w:t xml:space="preserve">Профессиональные квалификационные </w:t>
            </w:r>
            <w:hyperlink w:history="0" r:id="rId1430" w:tooltip="Приказ Минздравсоцразвития РФ от 21.05.2008 N 235н &quot;Об утверждении профессиональных квалификационных групп должностей работников военизированной и сторожевой охраны&quot; (Зарегистрировано в Минюсте РФ 06.06.2008 N 11801) {КонсультантПлюс}">
              <w:r>
                <w:rPr>
                  <w:sz w:val="20"/>
                  <w:color w:val="0000ff"/>
                </w:rPr>
                <w:t xml:space="preserve">группы</w:t>
              </w:r>
            </w:hyperlink>
            <w:r>
              <w:rPr>
                <w:sz w:val="20"/>
              </w:rPr>
              <w:t xml:space="preserve"> должностей работников военизированной и сторожевой охраны утверждены приказом Министерства здравоохранения и социального развития Российской Федерации от 21 мая 2008 г. N 235н</w:t>
            </w:r>
          </w:p>
        </w:tc>
      </w:tr>
      <w:tr>
        <w:tc>
          <w:tcPr>
            <w:tcW w:w="1598" w:type="dxa"/>
            <w:vMerge w:val="restart"/>
          </w:tcPr>
          <w:p>
            <w:pPr>
              <w:pStyle w:val="0"/>
            </w:pPr>
            <w:r>
              <w:rPr>
                <w:sz w:val="20"/>
              </w:rPr>
              <w:t xml:space="preserve">ахо-217н</w:t>
            </w:r>
          </w:p>
        </w:tc>
        <w:tc>
          <w:tcPr>
            <w:tcW w:w="567" w:type="dxa"/>
          </w:tcPr>
          <w:p>
            <w:pPr>
              <w:pStyle w:val="0"/>
              <w:jc w:val="center"/>
            </w:pPr>
            <w:hyperlink w:history="0" r:id="rId1431"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432"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 {КонсультантПлюс}">
              <w:r>
                <w:rPr>
                  <w:sz w:val="20"/>
                  <w:color w:val="0000ff"/>
                </w:rPr>
                <w:t xml:space="preserve">группа</w:t>
              </w:r>
            </w:hyperlink>
            <w:r>
              <w:rPr>
                <w:sz w:val="20"/>
              </w:rPr>
              <w:t xml:space="preserve"> должностей работников административно-хозяйственного и учебно-вспомогательного персонала</w:t>
            </w:r>
          </w:p>
        </w:tc>
        <w:tc>
          <w:tcPr>
            <w:tcW w:w="3855" w:type="dxa"/>
            <w:vMerge w:val="restart"/>
          </w:tcPr>
          <w:p>
            <w:pPr>
              <w:pStyle w:val="0"/>
              <w:jc w:val="both"/>
            </w:pPr>
            <w:r>
              <w:rPr>
                <w:sz w:val="20"/>
              </w:rPr>
              <w:t xml:space="preserve">Профессиональные квалификационные </w:t>
            </w:r>
            <w:hyperlink w:history="0" r:id="rId1433"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 {КонсультантПлюс}">
              <w:r>
                <w:rPr>
                  <w:sz w:val="20"/>
                  <w:color w:val="0000ff"/>
                </w:rPr>
                <w:t xml:space="preserve">группы</w:t>
              </w:r>
            </w:hyperlink>
            <w:r>
              <w:rPr>
                <w:sz w:val="20"/>
              </w:rPr>
              <w:t xml:space="preserve"> должностей работников высшего и дополнительного профессионального образования утверждены приказом Министерства здравоохранения и социального развития Российской Федерации от 5 мая 2008 г. N 217н </w:t>
            </w:r>
            <w:hyperlink w:history="0" w:anchor="P10511" w:tooltip="&lt;77&gt; Зарегистрирован Министерством юстиции Российской Федерации 22 мая 2008 г., регистрационный N 11825.">
              <w:r>
                <w:rPr>
                  <w:sz w:val="20"/>
                  <w:color w:val="0000ff"/>
                </w:rPr>
                <w:t xml:space="preserve">&lt;77&gt;</w:t>
              </w:r>
            </w:hyperlink>
          </w:p>
        </w:tc>
      </w:tr>
      <w:tr>
        <w:tc>
          <w:tcPr>
            <w:vMerge w:val="continue"/>
          </w:tcPr>
          <w:p/>
        </w:tc>
        <w:tc>
          <w:tcPr>
            <w:tcW w:w="567" w:type="dxa"/>
          </w:tcPr>
          <w:p>
            <w:pPr>
              <w:pStyle w:val="0"/>
              <w:jc w:val="center"/>
            </w:pPr>
            <w:hyperlink w:history="0" r:id="rId1434"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435"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препод-217н</w:t>
            </w:r>
          </w:p>
        </w:tc>
        <w:tc>
          <w:tcPr>
            <w:tcW w:w="567" w:type="dxa"/>
          </w:tcPr>
          <w:p>
            <w:pPr>
              <w:pStyle w:val="0"/>
              <w:jc w:val="center"/>
            </w:pPr>
            <w:hyperlink w:history="0" r:id="rId1436"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437"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 {КонсультантПлюс}">
              <w:r>
                <w:rPr>
                  <w:sz w:val="20"/>
                  <w:color w:val="0000ff"/>
                </w:rPr>
                <w:t xml:space="preserve">группа</w:t>
              </w:r>
            </w:hyperlink>
            <w:r>
              <w:rPr>
                <w:sz w:val="20"/>
              </w:rPr>
              <w:t xml:space="preserve"> должностей профессорско-преподавательского состава и руководителей структурных подразделений</w:t>
            </w:r>
          </w:p>
        </w:tc>
        <w:tc>
          <w:tcPr>
            <w:tcW w:w="3855" w:type="dxa"/>
            <w:vMerge w:val="restart"/>
          </w:tcPr>
          <w:p>
            <w:pPr>
              <w:pStyle w:val="0"/>
              <w:jc w:val="both"/>
            </w:pPr>
            <w:r>
              <w:rPr>
                <w:sz w:val="20"/>
              </w:rPr>
              <w:t xml:space="preserve">Профессиональные квалификационные </w:t>
            </w:r>
            <w:hyperlink w:history="0" r:id="rId1438"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 {КонсультантПлюс}">
              <w:r>
                <w:rPr>
                  <w:sz w:val="20"/>
                  <w:color w:val="0000ff"/>
                </w:rPr>
                <w:t xml:space="preserve">группы</w:t>
              </w:r>
            </w:hyperlink>
            <w:r>
              <w:rPr>
                <w:sz w:val="20"/>
              </w:rPr>
              <w:t xml:space="preserve"> должностей работников высшего и дополнительного профессионального образования утверждены приказом Министерства здравоохранения и социального развития Российской Федерации от 5 мая 2008 г. N 217н</w:t>
            </w:r>
          </w:p>
        </w:tc>
      </w:tr>
      <w:tr>
        <w:tc>
          <w:tcPr>
            <w:vMerge w:val="continue"/>
          </w:tcPr>
          <w:p/>
        </w:tc>
        <w:tc>
          <w:tcPr>
            <w:tcW w:w="567" w:type="dxa"/>
          </w:tcPr>
          <w:p>
            <w:pPr>
              <w:pStyle w:val="0"/>
              <w:jc w:val="center"/>
            </w:pPr>
            <w:hyperlink w:history="0" r:id="rId1439"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440"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441"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442"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 {КонсультантПлюс}">
              <w:r>
                <w:rPr>
                  <w:sz w:val="20"/>
                  <w:color w:val="0000ff"/>
                </w:rPr>
                <w:t xml:space="preserve">5</w:t>
              </w:r>
            </w:hyperlink>
          </w:p>
        </w:tc>
        <w:tc>
          <w:tcPr>
            <w:vMerge w:val="continue"/>
          </w:tcPr>
          <w:p/>
        </w:tc>
        <w:tc>
          <w:tcPr>
            <w:vMerge w:val="continue"/>
          </w:tcPr>
          <w:p/>
        </w:tc>
      </w:tr>
      <w:tr>
        <w:tc>
          <w:tcPr>
            <w:vMerge w:val="continue"/>
          </w:tcPr>
          <w:p/>
        </w:tc>
        <w:tc>
          <w:tcPr>
            <w:tcW w:w="567" w:type="dxa"/>
          </w:tcPr>
          <w:p>
            <w:pPr>
              <w:pStyle w:val="0"/>
              <w:jc w:val="center"/>
            </w:pPr>
            <w:hyperlink w:history="0" r:id="rId1443"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 {КонсультантПлюс}">
              <w:r>
                <w:rPr>
                  <w:sz w:val="20"/>
                  <w:color w:val="0000ff"/>
                </w:rPr>
                <w:t xml:space="preserve">6</w:t>
              </w:r>
            </w:hyperlink>
          </w:p>
        </w:tc>
        <w:tc>
          <w:tcPr>
            <w:vMerge w:val="continue"/>
          </w:tcPr>
          <w:p/>
        </w:tc>
        <w:tc>
          <w:tcPr>
            <w:vMerge w:val="continue"/>
          </w:tcPr>
          <w:p/>
        </w:tc>
      </w:tr>
      <w:tr>
        <w:tc>
          <w:tcPr>
            <w:tcW w:w="1598" w:type="dxa"/>
          </w:tcPr>
          <w:p>
            <w:pPr>
              <w:pStyle w:val="0"/>
            </w:pPr>
            <w:r>
              <w:rPr>
                <w:sz w:val="20"/>
              </w:rPr>
              <w:t xml:space="preserve">вспомуч1-216н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444"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группа</w:t>
              </w:r>
            </w:hyperlink>
            <w:r>
              <w:rPr>
                <w:sz w:val="20"/>
              </w:rPr>
              <w:t xml:space="preserve"> должностей работников учебно-вспомогательного персонала первого уровня</w:t>
            </w:r>
          </w:p>
        </w:tc>
        <w:tc>
          <w:tcPr>
            <w:tcW w:w="3855" w:type="dxa"/>
          </w:tcPr>
          <w:p>
            <w:pPr>
              <w:pStyle w:val="0"/>
              <w:jc w:val="both"/>
            </w:pPr>
            <w:r>
              <w:rPr>
                <w:sz w:val="20"/>
              </w:rPr>
              <w:t xml:space="preserve">Профессиональные квалификационные </w:t>
            </w:r>
            <w:hyperlink w:history="0" r:id="rId1445"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группы</w:t>
              </w:r>
            </w:hyperlink>
            <w:r>
              <w:rPr>
                <w:sz w:val="20"/>
              </w:rPr>
              <w:t xml:space="preserve"> должностей работников образования утверждены приказом Министерства здравоохранения и социального развития Российской Федерации от 5 мая 2008 г. N 216н </w:t>
            </w:r>
            <w:hyperlink w:history="0" w:anchor="P10512" w:tooltip="&lt;78&gt; Зарегистрирован Министерством юстиции Российской Федерации 22 мая 2008 г., регистрационный N 11731 (с изменениями, внесенными приказом Министерства здравоохранения и социального развития Российской Федерации от 23 декабря 2011 г. N 1601н (зарегистрирован Министерством юстиции Российской Федерации 31 января 2012 г., регистрационный N 23068).">
              <w:r>
                <w:rPr>
                  <w:sz w:val="20"/>
                  <w:color w:val="0000ff"/>
                </w:rPr>
                <w:t xml:space="preserve">&lt;78&gt;</w:t>
              </w:r>
            </w:hyperlink>
          </w:p>
        </w:tc>
      </w:tr>
      <w:tr>
        <w:tc>
          <w:tcPr>
            <w:tcW w:w="1598" w:type="dxa"/>
            <w:vMerge w:val="restart"/>
          </w:tcPr>
          <w:p>
            <w:pPr>
              <w:pStyle w:val="0"/>
            </w:pPr>
            <w:r>
              <w:rPr>
                <w:sz w:val="20"/>
              </w:rPr>
              <w:t xml:space="preserve">вспомуч2-216н</w:t>
            </w:r>
          </w:p>
        </w:tc>
        <w:tc>
          <w:tcPr>
            <w:tcW w:w="567" w:type="dxa"/>
          </w:tcPr>
          <w:p>
            <w:pPr>
              <w:pStyle w:val="0"/>
              <w:jc w:val="center"/>
            </w:pPr>
            <w:hyperlink w:history="0" r:id="rId1446"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447"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группа</w:t>
              </w:r>
            </w:hyperlink>
            <w:r>
              <w:rPr>
                <w:sz w:val="20"/>
              </w:rPr>
              <w:t xml:space="preserve"> должностей работников учебно-вспомогательного персонала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448"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группы</w:t>
              </w:r>
            </w:hyperlink>
            <w:r>
              <w:rPr>
                <w:sz w:val="20"/>
              </w:rPr>
              <w:t xml:space="preserve"> должностей работников образования утверждены приказом Министерства здравоохранения и социального развития Российской Федерации от 5 мая 2008 г. N 216н</w:t>
            </w:r>
          </w:p>
        </w:tc>
      </w:tr>
      <w:tr>
        <w:tc>
          <w:tcPr>
            <w:vMerge w:val="continue"/>
          </w:tcPr>
          <w:p/>
        </w:tc>
        <w:tc>
          <w:tcPr>
            <w:tcW w:w="567" w:type="dxa"/>
          </w:tcPr>
          <w:p>
            <w:pPr>
              <w:pStyle w:val="0"/>
              <w:jc w:val="center"/>
            </w:pPr>
            <w:hyperlink w:history="0" r:id="rId1449"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2</w:t>
              </w:r>
            </w:hyperlink>
          </w:p>
        </w:tc>
        <w:tc>
          <w:tcPr>
            <w:vMerge w:val="continue"/>
          </w:tcPr>
          <w:p/>
        </w:tc>
        <w:tc>
          <w:tcPr>
            <w:vMerge w:val="continue"/>
          </w:tcPr>
          <w:p/>
        </w:tc>
      </w:tr>
      <w:tr>
        <w:tc>
          <w:tcPr>
            <w:tcW w:w="1598" w:type="dxa"/>
            <w:vMerge w:val="restart"/>
          </w:tcPr>
          <w:p>
            <w:pPr>
              <w:pStyle w:val="0"/>
            </w:pPr>
            <w:r>
              <w:rPr>
                <w:sz w:val="20"/>
              </w:rPr>
              <w:t xml:space="preserve">педагогуч-216н</w:t>
            </w:r>
          </w:p>
        </w:tc>
        <w:tc>
          <w:tcPr>
            <w:tcW w:w="567" w:type="dxa"/>
          </w:tcPr>
          <w:p>
            <w:pPr>
              <w:pStyle w:val="0"/>
              <w:jc w:val="center"/>
            </w:pPr>
            <w:hyperlink w:history="0" r:id="rId1450"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451"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группа</w:t>
              </w:r>
            </w:hyperlink>
            <w:r>
              <w:rPr>
                <w:sz w:val="20"/>
              </w:rPr>
              <w:t xml:space="preserve"> должностей педагогических работников</w:t>
            </w:r>
          </w:p>
        </w:tc>
        <w:tc>
          <w:tcPr>
            <w:tcW w:w="3855" w:type="dxa"/>
            <w:vMerge w:val="restart"/>
          </w:tcPr>
          <w:p>
            <w:pPr>
              <w:pStyle w:val="0"/>
              <w:jc w:val="both"/>
            </w:pPr>
            <w:r>
              <w:rPr>
                <w:sz w:val="20"/>
              </w:rPr>
              <w:t xml:space="preserve">Профессиональные квалификационные </w:t>
            </w:r>
            <w:hyperlink w:history="0" r:id="rId1452"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группы</w:t>
              </w:r>
            </w:hyperlink>
            <w:r>
              <w:rPr>
                <w:sz w:val="20"/>
              </w:rPr>
              <w:t xml:space="preserve"> должностей работников образования утверждены приказом Министерства здравоохранения и социального развития Российской Федерации от 5 мая 2008 г. N 216н</w:t>
            </w:r>
          </w:p>
        </w:tc>
      </w:tr>
      <w:tr>
        <w:tc>
          <w:tcPr>
            <w:vMerge w:val="continue"/>
          </w:tcPr>
          <w:p/>
        </w:tc>
        <w:tc>
          <w:tcPr>
            <w:tcW w:w="567" w:type="dxa"/>
          </w:tcPr>
          <w:p>
            <w:pPr>
              <w:pStyle w:val="0"/>
              <w:jc w:val="center"/>
            </w:pPr>
            <w:hyperlink w:history="0" r:id="rId1453"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454"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455"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4</w:t>
              </w:r>
            </w:hyperlink>
          </w:p>
        </w:tc>
        <w:tc>
          <w:tcPr>
            <w:vMerge w:val="continue"/>
          </w:tcPr>
          <w:p/>
        </w:tc>
        <w:tc>
          <w:tcPr>
            <w:vMerge w:val="continue"/>
          </w:tcPr>
          <w:p/>
        </w:tc>
      </w:tr>
      <w:tr>
        <w:tc>
          <w:tcPr>
            <w:tcW w:w="1598" w:type="dxa"/>
            <w:vMerge w:val="restart"/>
          </w:tcPr>
          <w:p>
            <w:pPr>
              <w:pStyle w:val="0"/>
            </w:pPr>
            <w:r>
              <w:rPr>
                <w:sz w:val="20"/>
              </w:rPr>
              <w:t xml:space="preserve">рукуч-216н</w:t>
            </w:r>
          </w:p>
        </w:tc>
        <w:tc>
          <w:tcPr>
            <w:tcW w:w="567" w:type="dxa"/>
          </w:tcPr>
          <w:p>
            <w:pPr>
              <w:pStyle w:val="0"/>
              <w:jc w:val="center"/>
            </w:pPr>
            <w:hyperlink w:history="0" r:id="rId1456"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457"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группа</w:t>
              </w:r>
            </w:hyperlink>
            <w:r>
              <w:rPr>
                <w:sz w:val="20"/>
              </w:rPr>
              <w:t xml:space="preserve"> должностей руководителей структурных подразделений</w:t>
            </w:r>
          </w:p>
        </w:tc>
        <w:tc>
          <w:tcPr>
            <w:tcW w:w="3855" w:type="dxa"/>
            <w:vMerge w:val="restart"/>
          </w:tcPr>
          <w:p>
            <w:pPr>
              <w:pStyle w:val="0"/>
              <w:jc w:val="both"/>
            </w:pPr>
            <w:r>
              <w:rPr>
                <w:sz w:val="20"/>
              </w:rPr>
              <w:t xml:space="preserve">Профессиональные квалификационные </w:t>
            </w:r>
            <w:hyperlink w:history="0" r:id="rId1458"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группы</w:t>
              </w:r>
            </w:hyperlink>
            <w:r>
              <w:rPr>
                <w:sz w:val="20"/>
              </w:rPr>
              <w:t xml:space="preserve"> должностей работников образования утверждены приказом Министерства здравоохранения и социального развития Российской Федерации от 5 мая 2008 г. N 216н</w:t>
            </w:r>
          </w:p>
        </w:tc>
      </w:tr>
      <w:tr>
        <w:tc>
          <w:tcPr>
            <w:vMerge w:val="continue"/>
          </w:tcPr>
          <w:p/>
        </w:tc>
        <w:tc>
          <w:tcPr>
            <w:tcW w:w="567" w:type="dxa"/>
          </w:tcPr>
          <w:p>
            <w:pPr>
              <w:pStyle w:val="0"/>
              <w:jc w:val="center"/>
            </w:pPr>
            <w:hyperlink w:history="0" r:id="rId1459"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460"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моринспекц2-201н</w:t>
            </w:r>
          </w:p>
        </w:tc>
        <w:tc>
          <w:tcPr>
            <w:tcW w:w="567" w:type="dxa"/>
          </w:tcPr>
          <w:p>
            <w:pPr>
              <w:pStyle w:val="0"/>
              <w:jc w:val="center"/>
            </w:pPr>
            <w:hyperlink w:history="0" r:id="rId1461" w:tooltip="Приказ Минздравсоцразвития РФ от 29.04.2008 N 201н &quot;Об утверждении профессиональных квалификационных групп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quot; (Зарегистрировано в Минюсте РФ 28.05.2008 N 11765)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462" w:tooltip="Приказ Минздравсоцразвития РФ от 29.04.2008 N 201н &quot;Об утверждении профессиональных квалификационных групп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quot; (Зарегистрировано в Минюсте РФ 28.05.2008 N 11765) {КонсультантПлюс}">
              <w:r>
                <w:rPr>
                  <w:sz w:val="20"/>
                  <w:color w:val="0000ff"/>
                </w:rPr>
                <w:t xml:space="preserve">группа</w:t>
              </w:r>
            </w:hyperlink>
            <w:r>
              <w:rPr>
                <w:sz w:val="20"/>
              </w:rPr>
              <w:t xml:space="preserve"> должностей гражданского персонала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463" w:tooltip="Приказ Минздравсоцразвития РФ от 29.04.2008 N 201н &quot;Об утверждении профессиональных квалификационных групп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quot; (Зарегистрировано в Минюсте РФ 28.05.2008 N 11765) {КонсультантПлюс}">
              <w:r>
                <w:rPr>
                  <w:sz w:val="20"/>
                  <w:color w:val="0000ff"/>
                </w:rPr>
                <w:t xml:space="preserve">группы</w:t>
              </w:r>
            </w:hyperlink>
            <w:r>
              <w:rPr>
                <w:sz w:val="20"/>
              </w:rPr>
              <w:t xml:space="preserve">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29 апреля 2008 г. N 201н </w:t>
            </w:r>
            <w:hyperlink w:history="0" w:anchor="P10513" w:tooltip="&lt;79&gt; Зарегистрирован Министерством юстиции Российской Федерации 28 мая 2008 г., регистрационный N 11765.">
              <w:r>
                <w:rPr>
                  <w:sz w:val="20"/>
                  <w:color w:val="0000ff"/>
                </w:rPr>
                <w:t xml:space="preserve">&lt;79&gt;</w:t>
              </w:r>
            </w:hyperlink>
          </w:p>
        </w:tc>
      </w:tr>
      <w:tr>
        <w:tc>
          <w:tcPr>
            <w:vMerge w:val="continue"/>
          </w:tcPr>
          <w:p/>
        </w:tc>
        <w:tc>
          <w:tcPr>
            <w:tcW w:w="567" w:type="dxa"/>
          </w:tcPr>
          <w:p>
            <w:pPr>
              <w:pStyle w:val="0"/>
              <w:jc w:val="center"/>
            </w:pPr>
            <w:hyperlink w:history="0" r:id="rId1464" w:tooltip="Приказ Минздравсоцразвития РФ от 29.04.2008 N 201н &quot;Об утверждении профессиональных квалификационных групп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quot; (Зарегистрировано в Минюсте РФ 28.05.2008 N 11765) {КонсультантПлюс}">
              <w:r>
                <w:rPr>
                  <w:sz w:val="20"/>
                  <w:color w:val="0000ff"/>
                </w:rPr>
                <w:t xml:space="preserve">2</w:t>
              </w:r>
            </w:hyperlink>
          </w:p>
        </w:tc>
        <w:tc>
          <w:tcPr>
            <w:vMerge w:val="continue"/>
          </w:tcPr>
          <w:p/>
        </w:tc>
        <w:tc>
          <w:tcPr>
            <w:vMerge w:val="continue"/>
          </w:tcPr>
          <w:p/>
        </w:tc>
      </w:tr>
      <w:tr>
        <w:tc>
          <w:tcPr>
            <w:tcW w:w="1598" w:type="dxa"/>
            <w:vMerge w:val="restart"/>
          </w:tcPr>
          <w:p>
            <w:pPr>
              <w:pStyle w:val="0"/>
            </w:pPr>
            <w:r>
              <w:rPr>
                <w:sz w:val="20"/>
              </w:rPr>
              <w:t xml:space="preserve">моринспекц3-201н</w:t>
            </w:r>
          </w:p>
        </w:tc>
        <w:tc>
          <w:tcPr>
            <w:tcW w:w="567" w:type="dxa"/>
          </w:tcPr>
          <w:p>
            <w:pPr>
              <w:pStyle w:val="0"/>
              <w:jc w:val="center"/>
            </w:pPr>
            <w:hyperlink w:history="0" r:id="rId1465" w:tooltip="Приказ Минздравсоцразвития РФ от 29.04.2008 N 201н &quot;Об утверждении профессиональных квалификационных групп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quot; (Зарегистрировано в Минюсте РФ 28.05.2008 N 11765)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466" w:tooltip="Приказ Минздравсоцразвития РФ от 29.04.2008 N 201н &quot;Об утверждении профессиональных квалификационных групп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quot; (Зарегистрировано в Минюсте РФ 28.05.2008 N 11765) {КонсультантПлюс}">
              <w:r>
                <w:rPr>
                  <w:sz w:val="20"/>
                  <w:color w:val="0000ff"/>
                </w:rPr>
                <w:t xml:space="preserve">группа</w:t>
              </w:r>
            </w:hyperlink>
            <w:r>
              <w:rPr>
                <w:sz w:val="20"/>
              </w:rPr>
              <w:t xml:space="preserve"> должностей гражданского персонала третьего уровня</w:t>
            </w:r>
          </w:p>
        </w:tc>
        <w:tc>
          <w:tcPr>
            <w:tcW w:w="3855" w:type="dxa"/>
            <w:vMerge w:val="restart"/>
          </w:tcPr>
          <w:p>
            <w:pPr>
              <w:pStyle w:val="0"/>
              <w:jc w:val="both"/>
            </w:pPr>
            <w:r>
              <w:rPr>
                <w:sz w:val="20"/>
              </w:rPr>
              <w:t xml:space="preserve">Профессиональные квалификационные </w:t>
            </w:r>
            <w:hyperlink w:history="0" r:id="rId1467" w:tooltip="Приказ Минздравсоцразвития РФ от 29.04.2008 N 201н &quot;Об утверждении профессиональных квалификационных групп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quot; (Зарегистрировано в Минюсте РФ 28.05.2008 N 11765) {КонсультантПлюс}">
              <w:r>
                <w:rPr>
                  <w:sz w:val="20"/>
                  <w:color w:val="0000ff"/>
                </w:rPr>
                <w:t xml:space="preserve">группы</w:t>
              </w:r>
            </w:hyperlink>
            <w:r>
              <w:rPr>
                <w:sz w:val="20"/>
              </w:rPr>
              <w:t xml:space="preserve">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29 апреля 2008 г. N 201н</w:t>
            </w:r>
          </w:p>
        </w:tc>
      </w:tr>
      <w:tr>
        <w:tc>
          <w:tcPr>
            <w:vMerge w:val="continue"/>
          </w:tcPr>
          <w:p/>
        </w:tc>
        <w:tc>
          <w:tcPr>
            <w:tcW w:w="567" w:type="dxa"/>
          </w:tcPr>
          <w:p>
            <w:pPr>
              <w:pStyle w:val="0"/>
              <w:jc w:val="center"/>
            </w:pPr>
            <w:hyperlink w:history="0" r:id="rId1468" w:tooltip="Приказ Минздравсоцразвития РФ от 29.04.2008 N 201н &quot;Об утверждении профессиональных квалификационных групп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quot; (Зарегистрировано в Минюсте РФ 28.05.2008 N 11765)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469" w:tooltip="Приказ Минздравсоцразвития РФ от 29.04.2008 N 201н &quot;Об утверждении профессиональных квалификационных групп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quot; (Зарегистрировано в Минюсте РФ 28.05.2008 N 11765) {КонсультантПлюс}">
              <w:r>
                <w:rPr>
                  <w:sz w:val="20"/>
                  <w:color w:val="0000ff"/>
                </w:rPr>
                <w:t xml:space="preserve">3</w:t>
              </w:r>
            </w:hyperlink>
          </w:p>
        </w:tc>
        <w:tc>
          <w:tcPr>
            <w:vMerge w:val="continue"/>
          </w:tcPr>
          <w:p/>
        </w:tc>
        <w:tc>
          <w:tcPr>
            <w:vMerge w:val="continue"/>
          </w:tcPr>
          <w:p/>
        </w:tc>
      </w:tr>
      <w:tr>
        <w:tc>
          <w:tcPr>
            <w:tcW w:w="1598" w:type="dxa"/>
            <w:vMerge w:val="restart"/>
          </w:tcPr>
          <w:p>
            <w:pPr>
              <w:pStyle w:val="0"/>
            </w:pPr>
            <w:r>
              <w:rPr>
                <w:sz w:val="20"/>
              </w:rPr>
              <w:t xml:space="preserve">рукморинспекц-201н</w:t>
            </w:r>
          </w:p>
        </w:tc>
        <w:tc>
          <w:tcPr>
            <w:tcW w:w="567" w:type="dxa"/>
          </w:tcPr>
          <w:p>
            <w:pPr>
              <w:pStyle w:val="0"/>
              <w:jc w:val="center"/>
            </w:pPr>
            <w:hyperlink w:history="0" r:id="rId1470" w:tooltip="Приказ Минздравсоцразвития РФ от 29.04.2008 N 201н &quot;Об утверждении профессиональных квалификационных групп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quot; (Зарегистрировано в Минюсте РФ 28.05.2008 N 11765)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471" w:tooltip="Приказ Минздравсоцразвития РФ от 29.04.2008 N 201н &quot;Об утверждении профессиональных квалификационных групп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quot; (Зарегистрировано в Минюсте РФ 28.05.2008 N 11765) {КонсультантПлюс}">
              <w:r>
                <w:rPr>
                  <w:sz w:val="20"/>
                  <w:color w:val="0000ff"/>
                </w:rPr>
                <w:t xml:space="preserve">группа</w:t>
              </w:r>
            </w:hyperlink>
            <w:r>
              <w:rPr>
                <w:sz w:val="20"/>
              </w:rPr>
              <w:t xml:space="preserve"> должностей руководителей структурных подразделений</w:t>
            </w:r>
          </w:p>
        </w:tc>
        <w:tc>
          <w:tcPr>
            <w:tcW w:w="3855" w:type="dxa"/>
            <w:vMerge w:val="restart"/>
          </w:tcPr>
          <w:p>
            <w:pPr>
              <w:pStyle w:val="0"/>
              <w:jc w:val="both"/>
            </w:pPr>
            <w:r>
              <w:rPr>
                <w:sz w:val="20"/>
              </w:rPr>
              <w:t xml:space="preserve">Профессиональные квалификационные </w:t>
            </w:r>
            <w:hyperlink w:history="0" r:id="rId1472" w:tooltip="Приказ Минздравсоцразвития РФ от 29.04.2008 N 201н &quot;Об утверждении профессиональных квалификационных групп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quot; (Зарегистрировано в Минюсте РФ 28.05.2008 N 11765) {КонсультантПлюс}">
              <w:r>
                <w:rPr>
                  <w:sz w:val="20"/>
                  <w:color w:val="0000ff"/>
                </w:rPr>
                <w:t xml:space="preserve">группы</w:t>
              </w:r>
            </w:hyperlink>
            <w:r>
              <w:rPr>
                <w:sz w:val="20"/>
              </w:rPr>
              <w:t xml:space="preserve">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29 апреля 2008 г. N 201н</w:t>
            </w:r>
          </w:p>
        </w:tc>
      </w:tr>
      <w:tr>
        <w:tc>
          <w:tcPr>
            <w:vMerge w:val="continue"/>
          </w:tcPr>
          <w:p/>
        </w:tc>
        <w:tc>
          <w:tcPr>
            <w:tcW w:w="567" w:type="dxa"/>
          </w:tcPr>
          <w:p>
            <w:pPr>
              <w:pStyle w:val="0"/>
              <w:jc w:val="center"/>
            </w:pPr>
            <w:hyperlink w:history="0" r:id="rId1473" w:tooltip="Приказ Минздравсоцразвития РФ от 29.04.2008 N 201н &quot;Об утверждении профессиональных квалификационных групп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quot; (Зарегистрировано в Минюсте РФ 28.05.2008 N 11765)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474" w:tooltip="Приказ Минздравсоцразвития РФ от 29.04.2008 N 201н &quot;Об утверждении профессиональных квалификационных групп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quot; (Зарегистрировано в Минюсте РФ 28.05.2008 N 11765)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475" w:tooltip="Приказ Минздравсоцразвития РФ от 29.04.2008 N 201н &quot;Об утверждении профессиональных квалификационных групп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quot; (Зарегистрировано в Минюсте РФ 28.05.2008 N 11765) {КонсультантПлюс}">
              <w:r>
                <w:rPr>
                  <w:sz w:val="20"/>
                  <w:color w:val="0000ff"/>
                </w:rPr>
                <w:t xml:space="preserve">4</w:t>
              </w:r>
            </w:hyperlink>
          </w:p>
        </w:tc>
        <w:tc>
          <w:tcPr>
            <w:vMerge w:val="continue"/>
          </w:tcPr>
          <w:p/>
        </w:tc>
        <w:tc>
          <w:tcPr>
            <w:vMerge w:val="continue"/>
          </w:tcPr>
          <w:p/>
        </w:tc>
      </w:tr>
      <w:tr>
        <w:tc>
          <w:tcPr>
            <w:tcW w:w="1598" w:type="dxa"/>
            <w:vMerge w:val="restart"/>
          </w:tcPr>
          <w:p>
            <w:pPr>
              <w:pStyle w:val="0"/>
            </w:pPr>
            <w:r>
              <w:rPr>
                <w:sz w:val="20"/>
              </w:rPr>
              <w:t xml:space="preserve">соц2-149н</w:t>
            </w:r>
          </w:p>
        </w:tc>
        <w:tc>
          <w:tcPr>
            <w:tcW w:w="567" w:type="dxa"/>
          </w:tcPr>
          <w:p>
            <w:pPr>
              <w:pStyle w:val="0"/>
              <w:jc w:val="center"/>
            </w:pPr>
            <w:r>
              <w:rPr>
                <w:sz w:val="20"/>
              </w:rPr>
              <w:t xml:space="preserve">1</w:t>
            </w:r>
          </w:p>
        </w:tc>
        <w:tc>
          <w:tcPr>
            <w:tcW w:w="3061" w:type="dxa"/>
            <w:vMerge w:val="restart"/>
          </w:tcPr>
          <w:p>
            <w:pPr>
              <w:pStyle w:val="0"/>
              <w:jc w:val="both"/>
            </w:pPr>
            <w:r>
              <w:rPr>
                <w:sz w:val="20"/>
              </w:rPr>
              <w:t xml:space="preserve">Профессиональная квалификационная </w:t>
            </w:r>
            <w:hyperlink w:history="0" r:id="rId1476" w:tooltip="Приказ Минздравсоцразвития России от 31.03.2008 N 149н (ред. от 03.03.2017) &quot;Об утверждении профессиональных квалификационных групп должностей работников, занятых в сфере здравоохранения и предоставления социальных услуг&quot; (Зарегистрировано в Минюсте России 09.04.2008 N 11481) {КонсультантПлюс}">
              <w:r>
                <w:rPr>
                  <w:sz w:val="20"/>
                  <w:color w:val="0000ff"/>
                </w:rPr>
                <w:t xml:space="preserve">группа</w:t>
              </w:r>
            </w:hyperlink>
            <w:r>
              <w:rPr>
                <w:sz w:val="20"/>
              </w:rPr>
              <w:t xml:space="preserve"> "Должности специалистов второго уровня, осуществляющих предоставление социальных услуг"</w:t>
            </w:r>
          </w:p>
        </w:tc>
        <w:tc>
          <w:tcPr>
            <w:tcW w:w="3855" w:type="dxa"/>
            <w:vMerge w:val="restart"/>
          </w:tcPr>
          <w:p>
            <w:pPr>
              <w:pStyle w:val="0"/>
              <w:jc w:val="both"/>
            </w:pPr>
            <w:r>
              <w:rPr>
                <w:sz w:val="20"/>
              </w:rPr>
              <w:t xml:space="preserve">Профессиональные квалификационные </w:t>
            </w:r>
            <w:hyperlink w:history="0" r:id="rId1477" w:tooltip="Приказ Минздравсоцразвития России от 31.03.2008 N 149н (ред. от 03.03.2017) &quot;Об утверждении профессиональных квалификационных групп должностей работников, занятых в сфере здравоохранения и предоставления социальных услуг&quot; (Зарегистрировано в Минюсте России 09.04.2008 N 11481) {КонсультантПлюс}">
              <w:r>
                <w:rPr>
                  <w:sz w:val="20"/>
                  <w:color w:val="0000ff"/>
                </w:rPr>
                <w:t xml:space="preserve">группы</w:t>
              </w:r>
            </w:hyperlink>
            <w:r>
              <w:rPr>
                <w:sz w:val="20"/>
              </w:rPr>
              <w:t xml:space="preserve">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31 марта 2008 г. N 149н </w:t>
            </w:r>
            <w:hyperlink w:history="0" w:anchor="P10514" w:tooltip="&lt;80&gt; Зарегистрирован Министерством юстиции Российской Федерации 9 апреля 2008 г., регистрационный N 11481 (с изменениями, внесенными приказом Министерства здравоохранения и социального развития Российской Федерации от 3 марта 2017 г. N 233н (зарегистрирован Министерством юстиции Российской Федерации 28 марта 2017 г., регистрационный N 46149).">
              <w:r>
                <w:rPr>
                  <w:sz w:val="20"/>
                  <w:color w:val="0000ff"/>
                </w:rPr>
                <w:t xml:space="preserve">&lt;80&gt;</w:t>
              </w:r>
            </w:hyperlink>
          </w:p>
        </w:tc>
      </w:tr>
      <w:tr>
        <w:tc>
          <w:tcPr>
            <w:vMerge w:val="continue"/>
          </w:tcPr>
          <w:p/>
        </w:tc>
        <w:tc>
          <w:tcPr>
            <w:tcW w:w="567" w:type="dxa"/>
          </w:tcPr>
          <w:p>
            <w:pPr>
              <w:pStyle w:val="0"/>
              <w:jc w:val="center"/>
            </w:pPr>
            <w:r>
              <w:rPr>
                <w:sz w:val="20"/>
              </w:rPr>
              <w:t xml:space="preserve">2</w:t>
            </w:r>
          </w:p>
        </w:tc>
        <w:tc>
          <w:tcPr>
            <w:vMerge w:val="continue"/>
          </w:tcPr>
          <w:p/>
        </w:tc>
        <w:tc>
          <w:tcPr>
            <w:vMerge w:val="continue"/>
          </w:tcPr>
          <w:p/>
        </w:tc>
      </w:tr>
      <w:tr>
        <w:tc>
          <w:tcPr>
            <w:tcW w:w="1598" w:type="dxa"/>
            <w:vMerge w:val="restart"/>
          </w:tcPr>
          <w:p>
            <w:pPr>
              <w:pStyle w:val="0"/>
            </w:pPr>
            <w:r>
              <w:rPr>
                <w:sz w:val="20"/>
              </w:rPr>
              <w:t xml:space="preserve">соц3-149н</w:t>
            </w:r>
          </w:p>
        </w:tc>
        <w:tc>
          <w:tcPr>
            <w:tcW w:w="567" w:type="dxa"/>
          </w:tcPr>
          <w:p>
            <w:pPr>
              <w:pStyle w:val="0"/>
              <w:jc w:val="center"/>
            </w:pPr>
            <w:hyperlink w:history="0" r:id="rId1478" w:tooltip="Приказ Минздравсоцразвития России от 31.03.2008 N 149н (ред. от 03.03.2017) &quot;Об утверждении профессиональных квалификационных групп должностей работников, занятых в сфере здравоохранения и предоставления социальных услуг&quot; (Зарегистрировано в Минюсте России 09.04.2008 N 11481)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479" w:tooltip="Приказ Минздравсоцразвития России от 31.03.2008 N 149н (ред. от 03.03.2017) &quot;Об утверждении профессиональных квалификационных групп должностей работников, занятых в сфере здравоохранения и предоставления социальных услуг&quot; (Зарегистрировано в Минюсте России 09.04.2008 N 11481) {КонсультантПлюс}">
              <w:r>
                <w:rPr>
                  <w:sz w:val="20"/>
                  <w:color w:val="0000ff"/>
                </w:rPr>
                <w:t xml:space="preserve">группа</w:t>
              </w:r>
            </w:hyperlink>
            <w:r>
              <w:rPr>
                <w:sz w:val="20"/>
              </w:rPr>
              <w:t xml:space="preserve"> "Должности специалистов третьего уровня в учреждениях здравоохранения и осуществляющих предоставление социальных услуг"</w:t>
            </w:r>
          </w:p>
        </w:tc>
        <w:tc>
          <w:tcPr>
            <w:tcW w:w="3855" w:type="dxa"/>
            <w:vMerge w:val="restart"/>
          </w:tcPr>
          <w:p>
            <w:pPr>
              <w:pStyle w:val="0"/>
              <w:jc w:val="both"/>
            </w:pPr>
            <w:r>
              <w:rPr>
                <w:sz w:val="20"/>
              </w:rPr>
              <w:t xml:space="preserve">Профессиональные квалификационные </w:t>
            </w:r>
            <w:hyperlink w:history="0" r:id="rId1480" w:tooltip="Приказ Минздравсоцразвития России от 31.03.2008 N 149н (ред. от 03.03.2017) &quot;Об утверждении профессиональных квалификационных групп должностей работников, занятых в сфере здравоохранения и предоставления социальных услуг&quot; (Зарегистрировано в Минюсте России 09.04.2008 N 11481) {КонсультантПлюс}">
              <w:r>
                <w:rPr>
                  <w:sz w:val="20"/>
                  <w:color w:val="0000ff"/>
                </w:rPr>
                <w:t xml:space="preserve">группы</w:t>
              </w:r>
            </w:hyperlink>
            <w:r>
              <w:rPr>
                <w:sz w:val="20"/>
              </w:rPr>
              <w:t xml:space="preserve">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31 марта 2008 г. N 149н</w:t>
            </w:r>
          </w:p>
        </w:tc>
      </w:tr>
      <w:tr>
        <w:tc>
          <w:tcPr>
            <w:vMerge w:val="continue"/>
          </w:tcPr>
          <w:p/>
        </w:tc>
        <w:tc>
          <w:tcPr>
            <w:tcW w:w="567" w:type="dxa"/>
          </w:tcPr>
          <w:p>
            <w:pPr>
              <w:pStyle w:val="0"/>
              <w:jc w:val="center"/>
            </w:pPr>
            <w:hyperlink w:history="0" r:id="rId1481" w:tooltip="Приказ Минздравсоцразвития России от 31.03.2008 N 149н (ред. от 03.03.2017) &quot;Об утверждении профессиональных квалификационных групп должностей работников, занятых в сфере здравоохранения и предоставления социальных услуг&quot; (Зарегистрировано в Минюсте России 09.04.2008 N 11481)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482" w:tooltip="Приказ Минздравсоцразвития России от 31.03.2008 N 149н (ред. от 03.03.2017) &quot;Об утверждении профессиональных квалификационных групп должностей работников, занятых в сфере здравоохранения и предоставления социальных услуг&quot; (Зарегистрировано в Минюсте России 09.04.2008 N 11481) {КонсультантПлюс}">
              <w:r>
                <w:rPr>
                  <w:sz w:val="20"/>
                  <w:color w:val="0000ff"/>
                </w:rPr>
                <w:t xml:space="preserve">3</w:t>
              </w:r>
            </w:hyperlink>
          </w:p>
        </w:tc>
        <w:tc>
          <w:tcPr>
            <w:vMerge w:val="continue"/>
          </w:tcPr>
          <w:p/>
        </w:tc>
        <w:tc>
          <w:tcPr>
            <w:vMerge w:val="continue"/>
          </w:tcPr>
          <w:p/>
        </w:tc>
      </w:tr>
      <w:tr>
        <w:tc>
          <w:tcPr>
            <w:tcW w:w="1598" w:type="dxa"/>
          </w:tcPr>
          <w:p>
            <w:pPr>
              <w:pStyle w:val="0"/>
            </w:pPr>
            <w:r>
              <w:rPr>
                <w:sz w:val="20"/>
              </w:rPr>
              <w:t xml:space="preserve">руксоц-149н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483" w:tooltip="Приказ Минздравсоцразвития России от 31.03.2008 N 149н (ред. от 03.03.2017) &quot;Об утверждении профессиональных квалификационных групп должностей работников, занятых в сфере здравоохранения и предоставления социальных услуг&quot; (Зарегистрировано в Минюсте России 09.04.2008 N 11481) {КонсультантПлюс}">
              <w:r>
                <w:rPr>
                  <w:sz w:val="20"/>
                  <w:color w:val="0000ff"/>
                </w:rPr>
                <w:t xml:space="preserve">группа</w:t>
              </w:r>
            </w:hyperlink>
            <w:r>
              <w:rPr>
                <w:sz w:val="20"/>
              </w:rPr>
              <w:t xml:space="preserve"> "Должности руководителей в учреждениях здравоохранения и осуществляющих предоставление социальных услуг"</w:t>
            </w:r>
          </w:p>
        </w:tc>
        <w:tc>
          <w:tcPr>
            <w:tcW w:w="3855" w:type="dxa"/>
          </w:tcPr>
          <w:p>
            <w:pPr>
              <w:pStyle w:val="0"/>
              <w:jc w:val="both"/>
            </w:pPr>
            <w:r>
              <w:rPr>
                <w:sz w:val="20"/>
              </w:rPr>
              <w:t xml:space="preserve">Профессиональные квалификационные </w:t>
            </w:r>
            <w:hyperlink w:history="0" r:id="rId1484" w:tooltip="Приказ Минздравсоцразвития России от 31.03.2008 N 149н (ред. от 03.03.2017) &quot;Об утверждении профессиональных квалификационных групп должностей работников, занятых в сфере здравоохранения и предоставления социальных услуг&quot; (Зарегистрировано в Минюсте России 09.04.2008 N 11481) {КонсультантПлюс}">
              <w:r>
                <w:rPr>
                  <w:sz w:val="20"/>
                  <w:color w:val="0000ff"/>
                </w:rPr>
                <w:t xml:space="preserve">группы</w:t>
              </w:r>
            </w:hyperlink>
            <w:r>
              <w:rPr>
                <w:sz w:val="20"/>
              </w:rPr>
              <w:t xml:space="preserve">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31 марта 2008 г. N 149н</w:t>
            </w:r>
          </w:p>
        </w:tc>
      </w:tr>
      <w:tr>
        <w:tc>
          <w:tcPr>
            <w:tcW w:w="1598" w:type="dxa"/>
          </w:tcPr>
          <w:p>
            <w:pPr>
              <w:pStyle w:val="0"/>
            </w:pPr>
            <w:r>
              <w:rPr>
                <w:sz w:val="20"/>
              </w:rPr>
              <w:t xml:space="preserve">культур1-121н</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485"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 {КонсультантПлюс}">
              <w:r>
                <w:rPr>
                  <w:sz w:val="20"/>
                  <w:color w:val="0000ff"/>
                </w:rPr>
                <w:t xml:space="preserve">группа</w:t>
              </w:r>
            </w:hyperlink>
            <w:r>
              <w:rPr>
                <w:sz w:val="20"/>
              </w:rPr>
              <w:t xml:space="preserve"> "Профессии рабочих культуры, искусства и кинематографии первого уровня"</w:t>
            </w:r>
          </w:p>
        </w:tc>
        <w:tc>
          <w:tcPr>
            <w:tcW w:w="3855" w:type="dxa"/>
          </w:tcPr>
          <w:p>
            <w:pPr>
              <w:pStyle w:val="0"/>
              <w:jc w:val="both"/>
            </w:pPr>
            <w:r>
              <w:rPr>
                <w:sz w:val="20"/>
              </w:rPr>
              <w:t xml:space="preserve">Профессиональные квалификационные </w:t>
            </w:r>
            <w:hyperlink w:history="0" r:id="rId1486"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 {КонсультантПлюс}">
              <w:r>
                <w:rPr>
                  <w:sz w:val="20"/>
                  <w:color w:val="0000ff"/>
                </w:rPr>
                <w:t xml:space="preserve">группы</w:t>
              </w:r>
            </w:hyperlink>
            <w:r>
              <w:rPr>
                <w:sz w:val="20"/>
              </w:rPr>
              <w:t xml:space="preserve"> профессий рабочих культуры, искусства и кинематографии утверждены приказом Министерства здравоохранения и социального развития Российской Федерации от 4 марта 2008 г. N 121н </w:t>
            </w:r>
            <w:hyperlink w:history="0" w:anchor="P10515" w:tooltip="&lt;81&gt; Зарегистрирован Министерством юстиции Российской Федерации 3 апреля 2008 г., регистрационный N 11452.">
              <w:r>
                <w:rPr>
                  <w:sz w:val="20"/>
                  <w:color w:val="0000ff"/>
                </w:rPr>
                <w:t xml:space="preserve">&lt;81&gt;</w:t>
              </w:r>
            </w:hyperlink>
          </w:p>
        </w:tc>
      </w:tr>
      <w:tr>
        <w:tc>
          <w:tcPr>
            <w:tcW w:w="1598" w:type="dxa"/>
            <w:vMerge w:val="restart"/>
          </w:tcPr>
          <w:p>
            <w:pPr>
              <w:pStyle w:val="0"/>
            </w:pPr>
            <w:r>
              <w:rPr>
                <w:sz w:val="20"/>
              </w:rPr>
              <w:t xml:space="preserve">культур2-121н</w:t>
            </w:r>
          </w:p>
        </w:tc>
        <w:tc>
          <w:tcPr>
            <w:tcW w:w="567" w:type="dxa"/>
          </w:tcPr>
          <w:p>
            <w:pPr>
              <w:pStyle w:val="0"/>
              <w:jc w:val="center"/>
            </w:pPr>
            <w:hyperlink w:history="0" r:id="rId1487"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488"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 {КонсультантПлюс}">
              <w:r>
                <w:rPr>
                  <w:sz w:val="20"/>
                  <w:color w:val="0000ff"/>
                </w:rPr>
                <w:t xml:space="preserve">группа</w:t>
              </w:r>
            </w:hyperlink>
            <w:r>
              <w:rPr>
                <w:sz w:val="20"/>
              </w:rPr>
              <w:t xml:space="preserve"> "Профессии рабочих культуры, искусства и кинематографии второго уровня"</w:t>
            </w:r>
          </w:p>
        </w:tc>
        <w:tc>
          <w:tcPr>
            <w:tcW w:w="3855" w:type="dxa"/>
            <w:vMerge w:val="restart"/>
          </w:tcPr>
          <w:p>
            <w:pPr>
              <w:pStyle w:val="0"/>
              <w:jc w:val="both"/>
            </w:pPr>
            <w:r>
              <w:rPr>
                <w:sz w:val="20"/>
              </w:rPr>
              <w:t xml:space="preserve">Профессиональные квалификационные </w:t>
            </w:r>
            <w:hyperlink w:history="0" r:id="rId1489"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 {КонсультантПлюс}">
              <w:r>
                <w:rPr>
                  <w:sz w:val="20"/>
                  <w:color w:val="0000ff"/>
                </w:rPr>
                <w:t xml:space="preserve">группы</w:t>
              </w:r>
            </w:hyperlink>
            <w:r>
              <w:rPr>
                <w:sz w:val="20"/>
              </w:rPr>
              <w:t xml:space="preserve"> профессий рабочих культуры, искусства и кинематографии утверждены приказом Министерства здравоохранения и социального развития Российской Федерации от 14 марта 2008 г. N 121н</w:t>
            </w:r>
          </w:p>
        </w:tc>
      </w:tr>
      <w:tr>
        <w:tc>
          <w:tcPr>
            <w:vMerge w:val="continue"/>
          </w:tcPr>
          <w:p/>
        </w:tc>
        <w:tc>
          <w:tcPr>
            <w:tcW w:w="567" w:type="dxa"/>
          </w:tcPr>
          <w:p>
            <w:pPr>
              <w:pStyle w:val="0"/>
              <w:jc w:val="center"/>
            </w:pPr>
            <w:hyperlink w:history="0" r:id="rId1490"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491"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492"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 {КонсультантПлюс}">
              <w:r>
                <w:rPr>
                  <w:sz w:val="20"/>
                  <w:color w:val="0000ff"/>
                </w:rPr>
                <w:t xml:space="preserve">4</w:t>
              </w:r>
            </w:hyperlink>
          </w:p>
        </w:tc>
        <w:tc>
          <w:tcPr>
            <w:vMerge w:val="continue"/>
          </w:tcPr>
          <w:p/>
        </w:tc>
        <w:tc>
          <w:tcPr>
            <w:vMerge w:val="continue"/>
          </w:tcPr>
          <w:p/>
        </w:tc>
      </w:tr>
      <w:tr>
        <w:tc>
          <w:tcPr>
            <w:tcW w:w="1598" w:type="dxa"/>
          </w:tcPr>
          <w:p>
            <w:pPr>
              <w:pStyle w:val="0"/>
            </w:pPr>
            <w:r>
              <w:rPr>
                <w:sz w:val="20"/>
              </w:rPr>
              <w:t xml:space="preserve">артвспом-570</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493"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 {КонсультантПлюс}">
              <w:r>
                <w:rPr>
                  <w:sz w:val="20"/>
                  <w:color w:val="0000ff"/>
                </w:rPr>
                <w:t xml:space="preserve">группа</w:t>
              </w:r>
            </w:hyperlink>
            <w:r>
              <w:rPr>
                <w:sz w:val="20"/>
              </w:rPr>
              <w:t xml:space="preserve"> "Должности технических исполнителей и артистов вспомогательного состава"</w:t>
            </w:r>
          </w:p>
        </w:tc>
        <w:tc>
          <w:tcPr>
            <w:tcW w:w="3855" w:type="dxa"/>
          </w:tcPr>
          <w:p>
            <w:pPr>
              <w:pStyle w:val="0"/>
              <w:jc w:val="both"/>
            </w:pPr>
            <w:r>
              <w:rPr>
                <w:sz w:val="20"/>
              </w:rPr>
              <w:t xml:space="preserve">Профессиональные квалификационные </w:t>
            </w:r>
            <w:hyperlink w:history="0" r:id="rId1494"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 {КонсультантПлюс}">
              <w:r>
                <w:rPr>
                  <w:sz w:val="20"/>
                  <w:color w:val="0000ff"/>
                </w:rPr>
                <w:t xml:space="preserve">группы</w:t>
              </w:r>
            </w:hyperlink>
            <w:r>
              <w:rPr>
                <w:sz w:val="20"/>
              </w:rPr>
              <w:t xml:space="preserve">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N 570 </w:t>
            </w:r>
            <w:hyperlink w:history="0" w:anchor="P10516" w:tooltip="&lt;82&gt; Зарегистрирован Министерством юстиции Российской Федерации 1 октября 2007 г., регистрационный N 10222.">
              <w:r>
                <w:rPr>
                  <w:sz w:val="20"/>
                  <w:color w:val="0000ff"/>
                </w:rPr>
                <w:t xml:space="preserve">&lt;82&gt;</w:t>
              </w:r>
            </w:hyperlink>
          </w:p>
        </w:tc>
      </w:tr>
      <w:tr>
        <w:tc>
          <w:tcPr>
            <w:tcW w:w="1598" w:type="dxa"/>
          </w:tcPr>
          <w:p>
            <w:pPr>
              <w:pStyle w:val="0"/>
            </w:pPr>
            <w:r>
              <w:rPr>
                <w:sz w:val="20"/>
              </w:rPr>
              <w:t xml:space="preserve">артсред-570</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495"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 {КонсультантПлюс}">
              <w:r>
                <w:rPr>
                  <w:sz w:val="20"/>
                  <w:color w:val="0000ff"/>
                </w:rPr>
                <w:t xml:space="preserve">группа</w:t>
              </w:r>
            </w:hyperlink>
            <w:r>
              <w:rPr>
                <w:sz w:val="20"/>
              </w:rPr>
              <w:t xml:space="preserve"> "Должности работников культуры, искусства и кинематографии среднего звена"</w:t>
            </w:r>
          </w:p>
        </w:tc>
        <w:tc>
          <w:tcPr>
            <w:tcW w:w="3855" w:type="dxa"/>
          </w:tcPr>
          <w:p>
            <w:pPr>
              <w:pStyle w:val="0"/>
              <w:jc w:val="both"/>
            </w:pPr>
            <w:r>
              <w:rPr>
                <w:sz w:val="20"/>
              </w:rPr>
              <w:t xml:space="preserve">Профессиональные квалификационные </w:t>
            </w:r>
            <w:hyperlink w:history="0" r:id="rId1496"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 {КонсультантПлюс}">
              <w:r>
                <w:rPr>
                  <w:sz w:val="20"/>
                  <w:color w:val="0000ff"/>
                </w:rPr>
                <w:t xml:space="preserve">группы</w:t>
              </w:r>
            </w:hyperlink>
            <w:r>
              <w:rPr>
                <w:sz w:val="20"/>
              </w:rPr>
              <w:t xml:space="preserve">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N 570</w:t>
            </w:r>
          </w:p>
        </w:tc>
      </w:tr>
      <w:tr>
        <w:tc>
          <w:tcPr>
            <w:tcW w:w="1598" w:type="dxa"/>
          </w:tcPr>
          <w:p>
            <w:pPr>
              <w:pStyle w:val="0"/>
            </w:pPr>
            <w:r>
              <w:rPr>
                <w:sz w:val="20"/>
              </w:rPr>
              <w:t xml:space="preserve">артведущ-570</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497"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 {КонсультантПлюс}">
              <w:r>
                <w:rPr>
                  <w:sz w:val="20"/>
                  <w:color w:val="0000ff"/>
                </w:rPr>
                <w:t xml:space="preserve">группа</w:t>
              </w:r>
            </w:hyperlink>
            <w:r>
              <w:rPr>
                <w:sz w:val="20"/>
              </w:rPr>
              <w:t xml:space="preserve"> "Должности работников культуры, искусства и кинематографии ведущего звена"</w:t>
            </w:r>
          </w:p>
        </w:tc>
        <w:tc>
          <w:tcPr>
            <w:tcW w:w="3855" w:type="dxa"/>
          </w:tcPr>
          <w:p>
            <w:pPr>
              <w:pStyle w:val="0"/>
              <w:jc w:val="both"/>
            </w:pPr>
            <w:r>
              <w:rPr>
                <w:sz w:val="20"/>
              </w:rPr>
              <w:t xml:space="preserve">Профессиональные квалификационные </w:t>
            </w:r>
            <w:hyperlink w:history="0" r:id="rId1498"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 {КонсультантПлюс}">
              <w:r>
                <w:rPr>
                  <w:sz w:val="20"/>
                  <w:color w:val="0000ff"/>
                </w:rPr>
                <w:t xml:space="preserve">группы</w:t>
              </w:r>
            </w:hyperlink>
            <w:r>
              <w:rPr>
                <w:sz w:val="20"/>
              </w:rPr>
              <w:t xml:space="preserve">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N 570</w:t>
            </w:r>
          </w:p>
        </w:tc>
      </w:tr>
      <w:tr>
        <w:tc>
          <w:tcPr>
            <w:tcW w:w="1598" w:type="dxa"/>
          </w:tcPr>
          <w:p>
            <w:pPr>
              <w:pStyle w:val="0"/>
            </w:pPr>
            <w:r>
              <w:rPr>
                <w:sz w:val="20"/>
              </w:rPr>
              <w:t xml:space="preserve">артрук-570</w:t>
            </w:r>
          </w:p>
        </w:tc>
        <w:tc>
          <w:tcPr>
            <w:tcW w:w="567" w:type="dxa"/>
          </w:tcPr>
          <w:p>
            <w:pPr>
              <w:pStyle w:val="0"/>
              <w:jc w:val="center"/>
            </w:pPr>
            <w:r>
              <w:rPr>
                <w:sz w:val="20"/>
              </w:rPr>
              <w:t xml:space="preserve">-</w:t>
            </w:r>
          </w:p>
        </w:tc>
        <w:tc>
          <w:tcPr>
            <w:tcW w:w="3061" w:type="dxa"/>
          </w:tcPr>
          <w:p>
            <w:pPr>
              <w:pStyle w:val="0"/>
              <w:jc w:val="both"/>
            </w:pPr>
            <w:r>
              <w:rPr>
                <w:sz w:val="20"/>
              </w:rPr>
              <w:t xml:space="preserve">Профессиональная квалификационная </w:t>
            </w:r>
            <w:hyperlink w:history="0" r:id="rId1499"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 {КонсультантПлюс}">
              <w:r>
                <w:rPr>
                  <w:sz w:val="20"/>
                  <w:color w:val="0000ff"/>
                </w:rPr>
                <w:t xml:space="preserve">группа</w:t>
              </w:r>
            </w:hyperlink>
            <w:r>
              <w:rPr>
                <w:sz w:val="20"/>
              </w:rPr>
              <w:t xml:space="preserve"> "Должности руководящего состава учреждений культуры, искусства и кинематографии"</w:t>
            </w:r>
          </w:p>
        </w:tc>
        <w:tc>
          <w:tcPr>
            <w:tcW w:w="3855" w:type="dxa"/>
          </w:tcPr>
          <w:p>
            <w:pPr>
              <w:pStyle w:val="0"/>
              <w:jc w:val="both"/>
            </w:pPr>
            <w:r>
              <w:rPr>
                <w:sz w:val="20"/>
              </w:rPr>
              <w:t xml:space="preserve">Профессиональные квалификационные </w:t>
            </w:r>
            <w:hyperlink w:history="0" r:id="rId1500"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 {КонсультантПлюс}">
              <w:r>
                <w:rPr>
                  <w:sz w:val="20"/>
                  <w:color w:val="0000ff"/>
                </w:rPr>
                <w:t xml:space="preserve">группы</w:t>
              </w:r>
            </w:hyperlink>
            <w:r>
              <w:rPr>
                <w:sz w:val="20"/>
              </w:rPr>
              <w:t xml:space="preserve">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N 570</w:t>
            </w:r>
          </w:p>
        </w:tc>
      </w:tr>
      <w:tr>
        <w:tc>
          <w:tcPr>
            <w:tcW w:w="1598" w:type="dxa"/>
          </w:tcPr>
          <w:p>
            <w:pPr>
              <w:pStyle w:val="0"/>
            </w:pPr>
            <w:r>
              <w:rPr>
                <w:sz w:val="20"/>
              </w:rPr>
              <w:t xml:space="preserve">фарм1-526</w:t>
            </w:r>
          </w:p>
        </w:tc>
        <w:tc>
          <w:tcPr>
            <w:tcW w:w="567" w:type="dxa"/>
          </w:tcPr>
          <w:p>
            <w:pPr>
              <w:pStyle w:val="0"/>
              <w:jc w:val="center"/>
            </w:pPr>
            <w:r>
              <w:rPr>
                <w:sz w:val="20"/>
              </w:rPr>
              <w:t xml:space="preserve">1</w:t>
            </w:r>
          </w:p>
        </w:tc>
        <w:tc>
          <w:tcPr>
            <w:tcW w:w="3061" w:type="dxa"/>
          </w:tcPr>
          <w:p>
            <w:pPr>
              <w:pStyle w:val="0"/>
              <w:jc w:val="both"/>
            </w:pPr>
            <w:r>
              <w:rPr>
                <w:sz w:val="20"/>
              </w:rPr>
              <w:t xml:space="preserve">Профессиональная квалификационная </w:t>
            </w:r>
            <w:hyperlink w:history="0" r:id="rId1501"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группа</w:t>
              </w:r>
            </w:hyperlink>
            <w:r>
              <w:rPr>
                <w:sz w:val="20"/>
              </w:rPr>
              <w:t xml:space="preserve"> "Медицинский и фармацевтический персонал первого уровня"</w:t>
            </w:r>
          </w:p>
        </w:tc>
        <w:tc>
          <w:tcPr>
            <w:tcW w:w="3855" w:type="dxa"/>
          </w:tcPr>
          <w:p>
            <w:pPr>
              <w:pStyle w:val="0"/>
              <w:jc w:val="both"/>
            </w:pPr>
            <w:r>
              <w:rPr>
                <w:sz w:val="20"/>
              </w:rPr>
              <w:t xml:space="preserve">Профессиональные квалификационные </w:t>
            </w:r>
            <w:hyperlink w:history="0" r:id="rId1502"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группы</w:t>
              </w:r>
            </w:hyperlink>
            <w:r>
              <w:rPr>
                <w:sz w:val="20"/>
              </w:rPr>
              <w:t xml:space="preserve">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N 526 </w:t>
            </w:r>
            <w:hyperlink w:history="0" w:anchor="P10517" w:tooltip="&lt;83&gt; Зарегистрирован Министерством юстиции Российской Федерации 27 сентября 2007 г., регистрационный N 10190 (с изменениями, внесенными приказами Министерства здравоохранения и социального развития Российской Федерации от 20 ноября 2008 г. N 657н (зарегистрирован Министерством юстиции Российской Федерации 4 декабря 2008 г., регистрационный N 12795), от 2 августа 2011 г. N 861н (зарегистрирован Министерством юстиции Российской Федерации 1 сентября 2011 г., регистрационный N 21728), от 3 марта 2017 г. N 23...">
              <w:r>
                <w:rPr>
                  <w:sz w:val="20"/>
                  <w:color w:val="0000ff"/>
                </w:rPr>
                <w:t xml:space="preserve">&lt;83&gt;</w:t>
              </w:r>
            </w:hyperlink>
          </w:p>
        </w:tc>
      </w:tr>
      <w:tr>
        <w:tc>
          <w:tcPr>
            <w:tcW w:w="1598" w:type="dxa"/>
            <w:vMerge w:val="restart"/>
          </w:tcPr>
          <w:p>
            <w:pPr>
              <w:pStyle w:val="0"/>
            </w:pPr>
            <w:r>
              <w:rPr>
                <w:sz w:val="20"/>
              </w:rPr>
              <w:t xml:space="preserve">фармсред-526</w:t>
            </w:r>
          </w:p>
        </w:tc>
        <w:tc>
          <w:tcPr>
            <w:tcW w:w="567" w:type="dxa"/>
          </w:tcPr>
          <w:p>
            <w:pPr>
              <w:pStyle w:val="0"/>
              <w:jc w:val="center"/>
            </w:pPr>
            <w:hyperlink w:history="0" r:id="rId1503"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504"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группа</w:t>
              </w:r>
            </w:hyperlink>
            <w:r>
              <w:rPr>
                <w:sz w:val="20"/>
              </w:rPr>
              <w:t xml:space="preserve"> "Средний медицинский и фармацевтический персонал"</w:t>
            </w:r>
          </w:p>
        </w:tc>
        <w:tc>
          <w:tcPr>
            <w:tcW w:w="3855" w:type="dxa"/>
            <w:vMerge w:val="restart"/>
          </w:tcPr>
          <w:p>
            <w:pPr>
              <w:pStyle w:val="0"/>
              <w:jc w:val="both"/>
            </w:pPr>
            <w:r>
              <w:rPr>
                <w:sz w:val="20"/>
              </w:rPr>
              <w:t xml:space="preserve">Профессиональные квалификационные </w:t>
            </w:r>
            <w:hyperlink w:history="0" r:id="rId1505"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группы</w:t>
              </w:r>
            </w:hyperlink>
            <w:r>
              <w:rPr>
                <w:sz w:val="20"/>
              </w:rPr>
              <w:t xml:space="preserve">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N 526</w:t>
            </w:r>
          </w:p>
        </w:tc>
      </w:tr>
      <w:tr>
        <w:tc>
          <w:tcPr>
            <w:vMerge w:val="continue"/>
          </w:tcPr>
          <w:p/>
        </w:tc>
        <w:tc>
          <w:tcPr>
            <w:tcW w:w="567" w:type="dxa"/>
          </w:tcPr>
          <w:p>
            <w:pPr>
              <w:pStyle w:val="0"/>
              <w:jc w:val="center"/>
            </w:pPr>
            <w:hyperlink w:history="0" r:id="rId1506"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507"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508"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4</w:t>
              </w:r>
            </w:hyperlink>
          </w:p>
        </w:tc>
        <w:tc>
          <w:tcPr>
            <w:vMerge w:val="continue"/>
          </w:tcPr>
          <w:p/>
        </w:tc>
        <w:tc>
          <w:tcPr>
            <w:vMerge w:val="continue"/>
          </w:tcPr>
          <w:p/>
        </w:tc>
      </w:tr>
      <w:tr>
        <w:tc>
          <w:tcPr>
            <w:vMerge w:val="continue"/>
          </w:tcPr>
          <w:p/>
        </w:tc>
        <w:tc>
          <w:tcPr>
            <w:tcW w:w="567" w:type="dxa"/>
          </w:tcPr>
          <w:p>
            <w:pPr>
              <w:pStyle w:val="0"/>
              <w:jc w:val="center"/>
            </w:pPr>
            <w:hyperlink w:history="0" r:id="rId1509"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5</w:t>
              </w:r>
            </w:hyperlink>
          </w:p>
        </w:tc>
        <w:tc>
          <w:tcPr>
            <w:vMerge w:val="continue"/>
          </w:tcPr>
          <w:p/>
        </w:tc>
        <w:tc>
          <w:tcPr>
            <w:vMerge w:val="continue"/>
          </w:tcPr>
          <w:p/>
        </w:tc>
      </w:tr>
      <w:tr>
        <w:tc>
          <w:tcPr>
            <w:tcW w:w="1598" w:type="dxa"/>
            <w:vMerge w:val="restart"/>
          </w:tcPr>
          <w:p>
            <w:pPr>
              <w:pStyle w:val="0"/>
            </w:pPr>
            <w:r>
              <w:rPr>
                <w:sz w:val="20"/>
              </w:rPr>
              <w:t xml:space="preserve">провиз-526</w:t>
            </w:r>
          </w:p>
        </w:tc>
        <w:tc>
          <w:tcPr>
            <w:tcW w:w="567" w:type="dxa"/>
          </w:tcPr>
          <w:p>
            <w:pPr>
              <w:pStyle w:val="0"/>
              <w:jc w:val="center"/>
            </w:pPr>
            <w:hyperlink w:history="0" r:id="rId1510"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511"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группа</w:t>
              </w:r>
            </w:hyperlink>
            <w:r>
              <w:rPr>
                <w:sz w:val="20"/>
              </w:rPr>
              <w:t xml:space="preserve"> "Врачи и провизоры"</w:t>
            </w:r>
          </w:p>
        </w:tc>
        <w:tc>
          <w:tcPr>
            <w:tcW w:w="3855" w:type="dxa"/>
            <w:vMerge w:val="restart"/>
          </w:tcPr>
          <w:p>
            <w:pPr>
              <w:pStyle w:val="0"/>
              <w:jc w:val="both"/>
            </w:pPr>
            <w:r>
              <w:rPr>
                <w:sz w:val="20"/>
              </w:rPr>
              <w:t xml:space="preserve">Профессиональные квалификационные </w:t>
            </w:r>
            <w:hyperlink w:history="0" r:id="rId1512"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группы</w:t>
              </w:r>
            </w:hyperlink>
            <w:r>
              <w:rPr>
                <w:sz w:val="20"/>
              </w:rPr>
              <w:t xml:space="preserve">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N 526</w:t>
            </w:r>
          </w:p>
        </w:tc>
      </w:tr>
      <w:tr>
        <w:tc>
          <w:tcPr>
            <w:vMerge w:val="continue"/>
          </w:tcPr>
          <w:p/>
        </w:tc>
        <w:tc>
          <w:tcPr>
            <w:tcW w:w="567" w:type="dxa"/>
          </w:tcPr>
          <w:p>
            <w:pPr>
              <w:pStyle w:val="0"/>
              <w:jc w:val="center"/>
            </w:pPr>
            <w:hyperlink w:history="0" r:id="rId1513"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2</w:t>
              </w:r>
            </w:hyperlink>
          </w:p>
        </w:tc>
        <w:tc>
          <w:tcPr>
            <w:vMerge w:val="continue"/>
          </w:tcPr>
          <w:p/>
        </w:tc>
        <w:tc>
          <w:tcPr>
            <w:vMerge w:val="continue"/>
          </w:tcPr>
          <w:p/>
        </w:tc>
      </w:tr>
      <w:tr>
        <w:tc>
          <w:tcPr>
            <w:vMerge w:val="continue"/>
          </w:tcPr>
          <w:p/>
        </w:tc>
        <w:tc>
          <w:tcPr>
            <w:tcW w:w="567" w:type="dxa"/>
          </w:tcPr>
          <w:p>
            <w:pPr>
              <w:pStyle w:val="0"/>
              <w:jc w:val="center"/>
            </w:pPr>
            <w:hyperlink w:history="0" r:id="rId1514"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3</w:t>
              </w:r>
            </w:hyperlink>
          </w:p>
        </w:tc>
        <w:tc>
          <w:tcPr>
            <w:vMerge w:val="continue"/>
          </w:tcPr>
          <w:p/>
        </w:tc>
        <w:tc>
          <w:tcPr>
            <w:vMerge w:val="continue"/>
          </w:tcPr>
          <w:p/>
        </w:tc>
      </w:tr>
      <w:tr>
        <w:tc>
          <w:tcPr>
            <w:vMerge w:val="continue"/>
          </w:tcPr>
          <w:p/>
        </w:tc>
        <w:tc>
          <w:tcPr>
            <w:tcW w:w="567" w:type="dxa"/>
          </w:tcPr>
          <w:p>
            <w:pPr>
              <w:pStyle w:val="0"/>
              <w:jc w:val="center"/>
            </w:pPr>
            <w:hyperlink w:history="0" r:id="rId1515"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4</w:t>
              </w:r>
            </w:hyperlink>
          </w:p>
        </w:tc>
        <w:tc>
          <w:tcPr>
            <w:vMerge w:val="continue"/>
          </w:tcPr>
          <w:p/>
        </w:tc>
        <w:tc>
          <w:tcPr>
            <w:vMerge w:val="continue"/>
          </w:tcPr>
          <w:p/>
        </w:tc>
      </w:tr>
      <w:tr>
        <w:tc>
          <w:tcPr>
            <w:tcW w:w="1598" w:type="dxa"/>
            <w:vMerge w:val="restart"/>
          </w:tcPr>
          <w:p>
            <w:pPr>
              <w:pStyle w:val="0"/>
            </w:pPr>
            <w:r>
              <w:rPr>
                <w:sz w:val="20"/>
              </w:rPr>
              <w:t xml:space="preserve">руковфарм-526</w:t>
            </w:r>
          </w:p>
        </w:tc>
        <w:tc>
          <w:tcPr>
            <w:tcW w:w="567" w:type="dxa"/>
          </w:tcPr>
          <w:p>
            <w:pPr>
              <w:pStyle w:val="0"/>
              <w:jc w:val="center"/>
            </w:pPr>
            <w:hyperlink w:history="0" r:id="rId1516"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1</w:t>
              </w:r>
            </w:hyperlink>
          </w:p>
        </w:tc>
        <w:tc>
          <w:tcPr>
            <w:tcW w:w="3061" w:type="dxa"/>
            <w:vMerge w:val="restart"/>
          </w:tcPr>
          <w:p>
            <w:pPr>
              <w:pStyle w:val="0"/>
              <w:jc w:val="both"/>
            </w:pPr>
            <w:r>
              <w:rPr>
                <w:sz w:val="20"/>
              </w:rPr>
              <w:t xml:space="preserve">Профессиональная квалификационная </w:t>
            </w:r>
            <w:hyperlink w:history="0" r:id="rId1517"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группа</w:t>
              </w:r>
            </w:hyperlink>
            <w:r>
              <w:rPr>
                <w:sz w:val="20"/>
              </w:rPr>
              <w:t xml:space="preserve"> "Руководители структурных подразделений учреждений с высшим медицинским и фармацевтическим образованием (врач-специалист, провизор)"</w:t>
            </w:r>
          </w:p>
        </w:tc>
        <w:tc>
          <w:tcPr>
            <w:tcW w:w="3855" w:type="dxa"/>
            <w:vMerge w:val="restart"/>
          </w:tcPr>
          <w:p>
            <w:pPr>
              <w:pStyle w:val="0"/>
              <w:jc w:val="both"/>
            </w:pPr>
            <w:r>
              <w:rPr>
                <w:sz w:val="20"/>
              </w:rPr>
              <w:t xml:space="preserve">Профессиональные квалификационные </w:t>
            </w:r>
            <w:hyperlink w:history="0" r:id="rId1518"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группы</w:t>
              </w:r>
            </w:hyperlink>
            <w:r>
              <w:rPr>
                <w:sz w:val="20"/>
              </w:rPr>
              <w:t xml:space="preserve">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N 526</w:t>
            </w:r>
          </w:p>
        </w:tc>
      </w:tr>
      <w:tr>
        <w:tc>
          <w:tcPr>
            <w:vMerge w:val="continue"/>
          </w:tcPr>
          <w:p/>
        </w:tc>
        <w:tc>
          <w:tcPr>
            <w:tcW w:w="567" w:type="dxa"/>
          </w:tcPr>
          <w:p>
            <w:pPr>
              <w:pStyle w:val="0"/>
              <w:jc w:val="center"/>
            </w:pPr>
            <w:hyperlink w:history="0" r:id="rId1519"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2</w:t>
              </w:r>
            </w:hyperlink>
          </w:p>
        </w:tc>
        <w:tc>
          <w:tcPr>
            <w:vMerge w:val="continue"/>
          </w:tcPr>
          <w:p/>
        </w:tc>
        <w:tc>
          <w:tcPr>
            <w:vMerge w:val="continue"/>
          </w:tcPr>
          <w:p/>
        </w:tc>
      </w:tr>
    </w:tbl>
    <w:p>
      <w:pPr>
        <w:pStyle w:val="0"/>
        <w:jc w:val="both"/>
      </w:pPr>
      <w:r>
        <w:rPr>
          <w:sz w:val="20"/>
        </w:rPr>
      </w:r>
    </w:p>
    <w:p>
      <w:pPr>
        <w:pStyle w:val="0"/>
        <w:ind w:firstLine="540"/>
        <w:jc w:val="both"/>
      </w:pPr>
      <w:r>
        <w:rPr>
          <w:sz w:val="20"/>
        </w:rPr>
        <w:t xml:space="preserve">--------------------------------</w:t>
      </w:r>
    </w:p>
    <w:bookmarkStart w:id="10479" w:name="P10479"/>
    <w:bookmarkEnd w:id="10479"/>
    <w:p>
      <w:pPr>
        <w:pStyle w:val="0"/>
        <w:spacing w:before="200" w:line-rule="auto"/>
        <w:ind w:firstLine="540"/>
        <w:jc w:val="both"/>
      </w:pPr>
      <w:r>
        <w:rPr>
          <w:sz w:val="20"/>
        </w:rPr>
        <w:t xml:space="preserve">&lt;45&gt; Зарегистрирован Министерством юстиции Российской Федерации 10 июня 2013 г., регистрационный N 28774.</w:t>
      </w:r>
    </w:p>
    <w:bookmarkStart w:id="10480" w:name="P10480"/>
    <w:bookmarkEnd w:id="10480"/>
    <w:p>
      <w:pPr>
        <w:pStyle w:val="0"/>
        <w:spacing w:before="200" w:line-rule="auto"/>
        <w:ind w:firstLine="540"/>
        <w:jc w:val="both"/>
      </w:pPr>
      <w:r>
        <w:rPr>
          <w:sz w:val="20"/>
        </w:rPr>
        <w:t xml:space="preserve">&lt;46&gt; Зарегистрирован Министерством юстиции Российской Федерации 21 марта 2012 г., регистрационный N 23559.</w:t>
      </w:r>
    </w:p>
    <w:bookmarkStart w:id="10481" w:name="P10481"/>
    <w:bookmarkEnd w:id="10481"/>
    <w:p>
      <w:pPr>
        <w:pStyle w:val="0"/>
        <w:spacing w:before="200" w:line-rule="auto"/>
        <w:ind w:firstLine="540"/>
        <w:jc w:val="both"/>
      </w:pPr>
      <w:r>
        <w:rPr>
          <w:sz w:val="20"/>
        </w:rPr>
        <w:t xml:space="preserve">&lt;47&gt; Зарегистрирован Министерством юстиции Российской Федерации 25 августа 2008 г., регистрационный N 12177.</w:t>
      </w:r>
    </w:p>
    <w:bookmarkStart w:id="10482" w:name="P10482"/>
    <w:bookmarkEnd w:id="10482"/>
    <w:p>
      <w:pPr>
        <w:pStyle w:val="0"/>
        <w:spacing w:before="200" w:line-rule="auto"/>
        <w:ind w:firstLine="540"/>
        <w:jc w:val="both"/>
      </w:pPr>
      <w:r>
        <w:rPr>
          <w:sz w:val="20"/>
        </w:rPr>
        <w:t xml:space="preserve">&lt;48&gt; Зарегистрирован Министерством юстиции Российской Федерации 25 августа 2008 г., регистрационный N 12176.</w:t>
      </w:r>
    </w:p>
    <w:bookmarkStart w:id="10483" w:name="P10483"/>
    <w:bookmarkEnd w:id="10483"/>
    <w:p>
      <w:pPr>
        <w:pStyle w:val="0"/>
        <w:spacing w:before="200" w:line-rule="auto"/>
        <w:ind w:firstLine="540"/>
        <w:jc w:val="both"/>
      </w:pPr>
      <w:r>
        <w:rPr>
          <w:sz w:val="20"/>
        </w:rPr>
        <w:t xml:space="preserve">&lt;49&gt; Зарегистрирован Министерством юстиции Российской Федерации 25 августа 2008 г., регистрационный N 12175.</w:t>
      </w:r>
    </w:p>
    <w:bookmarkStart w:id="10484" w:name="P10484"/>
    <w:bookmarkEnd w:id="10484"/>
    <w:p>
      <w:pPr>
        <w:pStyle w:val="0"/>
        <w:spacing w:before="200" w:line-rule="auto"/>
        <w:ind w:firstLine="540"/>
        <w:jc w:val="both"/>
      </w:pPr>
      <w:r>
        <w:rPr>
          <w:sz w:val="20"/>
        </w:rPr>
        <w:t xml:space="preserve">&lt;50&gt; Зарегистрирован Министерством юстиции Российской Федерации 25 августа 2008 г., регистрационный N 12165.</w:t>
      </w:r>
    </w:p>
    <w:bookmarkStart w:id="10485" w:name="P10485"/>
    <w:bookmarkEnd w:id="10485"/>
    <w:p>
      <w:pPr>
        <w:pStyle w:val="0"/>
        <w:spacing w:before="200" w:line-rule="auto"/>
        <w:ind w:firstLine="540"/>
        <w:jc w:val="both"/>
      </w:pPr>
      <w:r>
        <w:rPr>
          <w:sz w:val="20"/>
        </w:rPr>
        <w:t xml:space="preserve">&lt;51&gt; Зарегистрирован Министерством юстиции Российской Федерации 25 августа 2008 г., регистрационный N 12163.</w:t>
      </w:r>
    </w:p>
    <w:bookmarkStart w:id="10486" w:name="P10486"/>
    <w:bookmarkEnd w:id="10486"/>
    <w:p>
      <w:pPr>
        <w:pStyle w:val="0"/>
        <w:spacing w:before="200" w:line-rule="auto"/>
        <w:ind w:firstLine="540"/>
        <w:jc w:val="both"/>
      </w:pPr>
      <w:r>
        <w:rPr>
          <w:sz w:val="20"/>
        </w:rPr>
        <w:t xml:space="preserve">&lt;52&gt; Зарегистрирован Министерством юстиции Российской Федерации 25 августа 2008 г., регистрационный N 12162.</w:t>
      </w:r>
    </w:p>
    <w:bookmarkStart w:id="10487" w:name="P10487"/>
    <w:bookmarkEnd w:id="10487"/>
    <w:p>
      <w:pPr>
        <w:pStyle w:val="0"/>
        <w:spacing w:before="200" w:line-rule="auto"/>
        <w:ind w:firstLine="540"/>
        <w:jc w:val="both"/>
      </w:pPr>
      <w:r>
        <w:rPr>
          <w:sz w:val="20"/>
        </w:rPr>
        <w:t xml:space="preserve">&lt;53&gt; Зарегистрирован Министерством юстиции Российской Федерации 25 августа 2008 г., регистрационный N 12174.</w:t>
      </w:r>
    </w:p>
    <w:bookmarkStart w:id="10488" w:name="P10488"/>
    <w:bookmarkEnd w:id="10488"/>
    <w:p>
      <w:pPr>
        <w:pStyle w:val="0"/>
        <w:spacing w:before="200" w:line-rule="auto"/>
        <w:ind w:firstLine="540"/>
        <w:jc w:val="both"/>
      </w:pPr>
      <w:r>
        <w:rPr>
          <w:sz w:val="20"/>
        </w:rPr>
        <w:t xml:space="preserve">&lt;54&gt; Зарегистрирован Министерством юстиции Российской Федерации 25 августа 2008 г., регистрационный N 12173.</w:t>
      </w:r>
    </w:p>
    <w:bookmarkStart w:id="10489" w:name="P10489"/>
    <w:bookmarkEnd w:id="10489"/>
    <w:p>
      <w:pPr>
        <w:pStyle w:val="0"/>
        <w:spacing w:before="200" w:line-rule="auto"/>
        <w:ind w:firstLine="540"/>
        <w:jc w:val="both"/>
      </w:pPr>
      <w:r>
        <w:rPr>
          <w:sz w:val="20"/>
        </w:rPr>
        <w:t xml:space="preserve">&lt;55&gt; Зарегистрирован Министерством юстиции Российской Федерации 25 августа 2008 г., регистрационный N 12160.</w:t>
      </w:r>
    </w:p>
    <w:bookmarkStart w:id="10490" w:name="P10490"/>
    <w:bookmarkEnd w:id="10490"/>
    <w:p>
      <w:pPr>
        <w:pStyle w:val="0"/>
        <w:spacing w:before="200" w:line-rule="auto"/>
        <w:ind w:firstLine="540"/>
        <w:jc w:val="both"/>
      </w:pPr>
      <w:r>
        <w:rPr>
          <w:sz w:val="20"/>
        </w:rPr>
        <w:t xml:space="preserve">&lt;56&gt; Зарегистрирован Министерством юстиции Российской Федерации 25 августа 2008 г., регистрационный N 12164.</w:t>
      </w:r>
    </w:p>
    <w:bookmarkStart w:id="10491" w:name="P10491"/>
    <w:bookmarkEnd w:id="10491"/>
    <w:p>
      <w:pPr>
        <w:pStyle w:val="0"/>
        <w:spacing w:before="200" w:line-rule="auto"/>
        <w:ind w:firstLine="540"/>
        <w:jc w:val="both"/>
      </w:pPr>
      <w:r>
        <w:rPr>
          <w:sz w:val="20"/>
        </w:rPr>
        <w:t xml:space="preserve">&lt;57&gt; Зарегистрирован Министерством юстиции Российской Федерации 25 августа 2008 г., регистрационный N 12178.</w:t>
      </w:r>
    </w:p>
    <w:bookmarkStart w:id="10492" w:name="P10492"/>
    <w:bookmarkEnd w:id="10492"/>
    <w:p>
      <w:pPr>
        <w:pStyle w:val="0"/>
        <w:spacing w:before="200" w:line-rule="auto"/>
        <w:ind w:firstLine="540"/>
        <w:jc w:val="both"/>
      </w:pPr>
      <w:r>
        <w:rPr>
          <w:sz w:val="20"/>
        </w:rPr>
        <w:t xml:space="preserve">&lt;58&gt; Зарегистрирован Министерством юстиции Российской Федерации 25 августа 2008 г., регистрационный N 12172.</w:t>
      </w:r>
    </w:p>
    <w:bookmarkStart w:id="10493" w:name="P10493"/>
    <w:bookmarkEnd w:id="10493"/>
    <w:p>
      <w:pPr>
        <w:pStyle w:val="0"/>
        <w:spacing w:before="200" w:line-rule="auto"/>
        <w:ind w:firstLine="540"/>
        <w:jc w:val="both"/>
      </w:pPr>
      <w:r>
        <w:rPr>
          <w:sz w:val="20"/>
        </w:rPr>
        <w:t xml:space="preserve">&lt;59&gt; Зарегистрирован Министерством юстиции Российской Федерации 25 августа 2008 г., регистрационный N 12161.</w:t>
      </w:r>
    </w:p>
    <w:bookmarkStart w:id="10494" w:name="P10494"/>
    <w:bookmarkEnd w:id="10494"/>
    <w:p>
      <w:pPr>
        <w:pStyle w:val="0"/>
        <w:spacing w:before="200" w:line-rule="auto"/>
        <w:ind w:firstLine="540"/>
        <w:jc w:val="both"/>
      </w:pPr>
      <w:r>
        <w:rPr>
          <w:sz w:val="20"/>
        </w:rPr>
        <w:t xml:space="preserve">&lt;60&gt; Зарегистрирован Министерством юстиции Российской Федерации 25 августа 2008 г., регистрационный N 12146.</w:t>
      </w:r>
    </w:p>
    <w:bookmarkStart w:id="10495" w:name="P10495"/>
    <w:bookmarkEnd w:id="10495"/>
    <w:p>
      <w:pPr>
        <w:pStyle w:val="0"/>
        <w:spacing w:before="200" w:line-rule="auto"/>
        <w:ind w:firstLine="540"/>
        <w:jc w:val="both"/>
      </w:pPr>
      <w:r>
        <w:rPr>
          <w:sz w:val="20"/>
        </w:rPr>
        <w:t xml:space="preserve">&lt;61&gt; Зарегистрирован Министерством юстиции Российской Федерации 12 августа 2008 г., регистрационный N 12099 (с изменениями, внесенными приказом Министерства здравоохранения и социального развития Российской Федерации от 23 декабря 2008 г. N 759н (зарегистрирован Министерством юстиции Российской Федерации 28 января 2009 г., регистрационный N 13203).</w:t>
      </w:r>
    </w:p>
    <w:bookmarkStart w:id="10496" w:name="P10496"/>
    <w:bookmarkEnd w:id="10496"/>
    <w:p>
      <w:pPr>
        <w:pStyle w:val="0"/>
        <w:spacing w:before="200" w:line-rule="auto"/>
        <w:ind w:firstLine="540"/>
        <w:jc w:val="both"/>
      </w:pPr>
      <w:r>
        <w:rPr>
          <w:sz w:val="20"/>
        </w:rPr>
        <w:t xml:space="preserve">&lt;62&gt; Зарегистрирован Министерством юстиции Российской Федерации 12 августа 2008 г., регистрационный N 12100.</w:t>
      </w:r>
    </w:p>
    <w:bookmarkStart w:id="10497" w:name="P10497"/>
    <w:bookmarkEnd w:id="10497"/>
    <w:p>
      <w:pPr>
        <w:pStyle w:val="0"/>
        <w:spacing w:before="200" w:line-rule="auto"/>
        <w:ind w:firstLine="540"/>
        <w:jc w:val="both"/>
      </w:pPr>
      <w:r>
        <w:rPr>
          <w:sz w:val="20"/>
        </w:rPr>
        <w:t xml:space="preserve">&lt;63&gt; Зарегистрирован Министерством юстиции Российской Федерации 6 августа 2008 г., регистрационный N 12070.</w:t>
      </w:r>
    </w:p>
    <w:bookmarkStart w:id="10498" w:name="P10498"/>
    <w:bookmarkEnd w:id="10498"/>
    <w:p>
      <w:pPr>
        <w:pStyle w:val="0"/>
        <w:spacing w:before="200" w:line-rule="auto"/>
        <w:ind w:firstLine="540"/>
        <w:jc w:val="both"/>
      </w:pPr>
      <w:r>
        <w:rPr>
          <w:sz w:val="20"/>
        </w:rPr>
        <w:t xml:space="preserve">&lt;64&gt; Зарегистрирован Министерством юстиции Российской Федерации 6 августа 2008 г., регистрационный N 12069.</w:t>
      </w:r>
    </w:p>
    <w:bookmarkStart w:id="10499" w:name="P10499"/>
    <w:bookmarkEnd w:id="10499"/>
    <w:p>
      <w:pPr>
        <w:pStyle w:val="0"/>
        <w:spacing w:before="200" w:line-rule="auto"/>
        <w:ind w:firstLine="540"/>
        <w:jc w:val="both"/>
      </w:pPr>
      <w:r>
        <w:rPr>
          <w:sz w:val="20"/>
        </w:rPr>
        <w:t xml:space="preserve">&lt;65&gt; Зарегистрирован Министерством юстиции Российской Федерации 6 августа 2008 г., регистрационный N 12046.</w:t>
      </w:r>
    </w:p>
    <w:bookmarkStart w:id="10500" w:name="P10500"/>
    <w:bookmarkEnd w:id="10500"/>
    <w:p>
      <w:pPr>
        <w:pStyle w:val="0"/>
        <w:spacing w:before="200" w:line-rule="auto"/>
        <w:ind w:firstLine="540"/>
        <w:jc w:val="both"/>
      </w:pPr>
      <w:r>
        <w:rPr>
          <w:sz w:val="20"/>
        </w:rPr>
        <w:t xml:space="preserve">&lt;66&gt; Зарегистрирован Министерством юстиции Российской Федерации 31 июля 2008 г., регистрационный N 12047.</w:t>
      </w:r>
    </w:p>
    <w:bookmarkStart w:id="10501" w:name="P10501"/>
    <w:bookmarkEnd w:id="10501"/>
    <w:p>
      <w:pPr>
        <w:pStyle w:val="0"/>
        <w:spacing w:before="200" w:line-rule="auto"/>
        <w:ind w:firstLine="540"/>
        <w:jc w:val="both"/>
      </w:pPr>
      <w:r>
        <w:rPr>
          <w:sz w:val="20"/>
        </w:rPr>
        <w:t xml:space="preserve">&lt;67&gt; Зарегистрирован Министерством юстиции Российской Федерации 31 июля 2008 г., регистрационный N 12048.</w:t>
      </w:r>
    </w:p>
    <w:bookmarkStart w:id="10502" w:name="P10502"/>
    <w:bookmarkEnd w:id="10502"/>
    <w:p>
      <w:pPr>
        <w:pStyle w:val="0"/>
        <w:spacing w:before="200" w:line-rule="auto"/>
        <w:ind w:firstLine="540"/>
        <w:jc w:val="both"/>
      </w:pPr>
      <w:r>
        <w:rPr>
          <w:sz w:val="20"/>
        </w:rPr>
        <w:t xml:space="preserve">&lt;68&gt; Зарегистрирован Министерством юстиции Российской Федерации 18 июля 2008 г., регистрационный N 12001 (с изменениями, внесенными приказом Министерства здравоохранения и социального развития Российской Федерации от 19 декабря 2008 г. N 740н (зарегистрирован Министерством юстиции Российской Федерации 21 января 2009 г., регистрационный N 13147).</w:t>
      </w:r>
    </w:p>
    <w:bookmarkStart w:id="10503" w:name="P10503"/>
    <w:bookmarkEnd w:id="10503"/>
    <w:p>
      <w:pPr>
        <w:pStyle w:val="0"/>
        <w:spacing w:before="200" w:line-rule="auto"/>
        <w:ind w:firstLine="540"/>
        <w:jc w:val="both"/>
      </w:pPr>
      <w:r>
        <w:rPr>
          <w:sz w:val="20"/>
        </w:rPr>
        <w:t xml:space="preserve">&lt;69&gt; Зарегистрирован Министерством юстиции Российской Федерации 14 июля 2008 г., регистрационный N 11964 (с изменениями, внесенными приказом Министерства здравоохранения и социального развития Российской Федерации от 6 ноября 2009 г. N 872н (зарегистрирован Министерством юстиции Российской Федерации 29 декабря 2009 г., регистрационный N 15875).</w:t>
      </w:r>
    </w:p>
    <w:bookmarkStart w:id="10504" w:name="P10504"/>
    <w:bookmarkEnd w:id="10504"/>
    <w:p>
      <w:pPr>
        <w:pStyle w:val="0"/>
        <w:spacing w:before="200" w:line-rule="auto"/>
        <w:ind w:firstLine="540"/>
        <w:jc w:val="both"/>
      </w:pPr>
      <w:r>
        <w:rPr>
          <w:sz w:val="20"/>
        </w:rPr>
        <w:t xml:space="preserve">&lt;70&gt; Зарегистрирован Министерством юстиции Российской Федерации 30 июня 2008 г., регистрационный N 11898.</w:t>
      </w:r>
    </w:p>
    <w:bookmarkStart w:id="10505" w:name="P10505"/>
    <w:bookmarkEnd w:id="10505"/>
    <w:p>
      <w:pPr>
        <w:pStyle w:val="0"/>
        <w:spacing w:before="200" w:line-rule="auto"/>
        <w:ind w:firstLine="540"/>
        <w:jc w:val="both"/>
      </w:pPr>
      <w:r>
        <w:rPr>
          <w:sz w:val="20"/>
        </w:rPr>
        <w:t xml:space="preserve">&lt;71&gt; Зарегистрирован Министерством юстиции Российской Федерации 30 июня 2008 г., регистрационный N 11908.</w:t>
      </w:r>
    </w:p>
    <w:bookmarkStart w:id="10506" w:name="P10506"/>
    <w:bookmarkEnd w:id="10506"/>
    <w:p>
      <w:pPr>
        <w:pStyle w:val="0"/>
        <w:spacing w:before="200" w:line-rule="auto"/>
        <w:ind w:firstLine="540"/>
        <w:jc w:val="both"/>
      </w:pPr>
      <w:r>
        <w:rPr>
          <w:sz w:val="20"/>
        </w:rPr>
        <w:t xml:space="preserve">&lt;72&gt; Зарегистрирован Министерством юстиции Российской Федерации 23 июня 2008 г., регистрационный N 11861 (с изменениями, внесенными приказом Министерства здравоохранения и социального развития Российской Федерации от 12 августа 2008 г. N 417н (зарегистрирован Министерством юстиции Российской Федерации 20 августа 2008 г., регистрационный N 12150).</w:t>
      </w:r>
    </w:p>
    <w:bookmarkStart w:id="10507" w:name="P10507"/>
    <w:bookmarkEnd w:id="10507"/>
    <w:p>
      <w:pPr>
        <w:pStyle w:val="0"/>
        <w:spacing w:before="200" w:line-rule="auto"/>
        <w:ind w:firstLine="540"/>
        <w:jc w:val="both"/>
      </w:pPr>
      <w:r>
        <w:rPr>
          <w:sz w:val="20"/>
        </w:rPr>
        <w:t xml:space="preserve">&lt;73&gt; Зарегистрирован Министерством юстиции Российской Федерации 18 июня 2008 г., регистрационный N 11858 (с изменениями, внесенными приказом Министерства здравоохранения и социального развития Российской Федерации от 11 декабря 2008 г. N 718н (зарегистрирован Министерством юстиции Российской Федерации 20 января 2009 г., регистрационный N 13140).</w:t>
      </w:r>
    </w:p>
    <w:bookmarkStart w:id="10508" w:name="P10508"/>
    <w:bookmarkEnd w:id="10508"/>
    <w:p>
      <w:pPr>
        <w:pStyle w:val="0"/>
        <w:spacing w:before="200" w:line-rule="auto"/>
        <w:ind w:firstLine="540"/>
        <w:jc w:val="both"/>
      </w:pPr>
      <w:r>
        <w:rPr>
          <w:sz w:val="20"/>
        </w:rPr>
        <w:t xml:space="preserve">&lt;74&gt; Зарегистрирован Министерством юстиции Российской Федерации 18 июня 2008 г., регистрационный N 11856.</w:t>
      </w:r>
    </w:p>
    <w:bookmarkStart w:id="10509" w:name="P10509"/>
    <w:bookmarkEnd w:id="10509"/>
    <w:p>
      <w:pPr>
        <w:pStyle w:val="0"/>
        <w:spacing w:before="200" w:line-rule="auto"/>
        <w:ind w:firstLine="540"/>
        <w:jc w:val="both"/>
      </w:pPr>
      <w:r>
        <w:rPr>
          <w:sz w:val="20"/>
        </w:rPr>
        <w:t xml:space="preserve">&lt;75&gt; Зарегистрирован Министерством юстиции Российской Федерации 18 июня 2008 г., регистрационный N 11815.</w:t>
      </w:r>
    </w:p>
    <w:bookmarkStart w:id="10510" w:name="P10510"/>
    <w:bookmarkEnd w:id="10510"/>
    <w:p>
      <w:pPr>
        <w:pStyle w:val="0"/>
        <w:spacing w:before="200" w:line-rule="auto"/>
        <w:ind w:firstLine="540"/>
        <w:jc w:val="both"/>
      </w:pPr>
      <w:r>
        <w:rPr>
          <w:sz w:val="20"/>
        </w:rPr>
        <w:t xml:space="preserve">&lt;76&gt; Зарегистрирован Министерством юстиции Российской Федерации 18 июня 2008 г., регистрационный N 11801.</w:t>
      </w:r>
    </w:p>
    <w:bookmarkStart w:id="10511" w:name="P10511"/>
    <w:bookmarkEnd w:id="10511"/>
    <w:p>
      <w:pPr>
        <w:pStyle w:val="0"/>
        <w:spacing w:before="200" w:line-rule="auto"/>
        <w:ind w:firstLine="540"/>
        <w:jc w:val="both"/>
      </w:pPr>
      <w:r>
        <w:rPr>
          <w:sz w:val="20"/>
        </w:rPr>
        <w:t xml:space="preserve">&lt;77&gt; Зарегистрирован Министерством юстиции Российской Федерации 22 мая 2008 г., регистрационный N 11825.</w:t>
      </w:r>
    </w:p>
    <w:bookmarkStart w:id="10512" w:name="P10512"/>
    <w:bookmarkEnd w:id="10512"/>
    <w:p>
      <w:pPr>
        <w:pStyle w:val="0"/>
        <w:spacing w:before="200" w:line-rule="auto"/>
        <w:ind w:firstLine="540"/>
        <w:jc w:val="both"/>
      </w:pPr>
      <w:r>
        <w:rPr>
          <w:sz w:val="20"/>
        </w:rPr>
        <w:t xml:space="preserve">&lt;78&gt; Зарегистрирован Министерством юстиции Российской Федерации 22 мая 2008 г., регистрационный N 11731 (с изменениями, внесенными приказом Министерства здравоохранения и социального развития Российской Федерации от 23 декабря 2011 г. N 1601н (зарегистрирован Министерством юстиции Российской Федерации 31 января 2012 г., регистрационный N 23068).</w:t>
      </w:r>
    </w:p>
    <w:bookmarkStart w:id="10513" w:name="P10513"/>
    <w:bookmarkEnd w:id="10513"/>
    <w:p>
      <w:pPr>
        <w:pStyle w:val="0"/>
        <w:spacing w:before="200" w:line-rule="auto"/>
        <w:ind w:firstLine="540"/>
        <w:jc w:val="both"/>
      </w:pPr>
      <w:r>
        <w:rPr>
          <w:sz w:val="20"/>
        </w:rPr>
        <w:t xml:space="preserve">&lt;79&gt; Зарегистрирован Министерством юстиции Российской Федерации 28 мая 2008 г., регистрационный N 11765.</w:t>
      </w:r>
    </w:p>
    <w:bookmarkStart w:id="10514" w:name="P10514"/>
    <w:bookmarkEnd w:id="10514"/>
    <w:p>
      <w:pPr>
        <w:pStyle w:val="0"/>
        <w:spacing w:before="200" w:line-rule="auto"/>
        <w:ind w:firstLine="540"/>
        <w:jc w:val="both"/>
      </w:pPr>
      <w:r>
        <w:rPr>
          <w:sz w:val="20"/>
        </w:rPr>
        <w:t xml:space="preserve">&lt;80&gt; Зарегистрирован Министерством юстиции Российской Федерации 9 апреля 2008 г., регистрационный N 11481 (с изменениями, внесенными приказом Министерства здравоохранения и социального развития Российской Федерации от 3 марта 2017 г. N 233н (зарегистрирован Министерством юстиции Российской Федерации 28 марта 2017 г., регистрационный N 46149).</w:t>
      </w:r>
    </w:p>
    <w:bookmarkStart w:id="10515" w:name="P10515"/>
    <w:bookmarkEnd w:id="10515"/>
    <w:p>
      <w:pPr>
        <w:pStyle w:val="0"/>
        <w:spacing w:before="200" w:line-rule="auto"/>
        <w:ind w:firstLine="540"/>
        <w:jc w:val="both"/>
      </w:pPr>
      <w:r>
        <w:rPr>
          <w:sz w:val="20"/>
        </w:rPr>
        <w:t xml:space="preserve">&lt;81&gt; Зарегистрирован Министерством юстиции Российской Федерации 3 апреля 2008 г., регистрационный N 11452.</w:t>
      </w:r>
    </w:p>
    <w:bookmarkStart w:id="10516" w:name="P10516"/>
    <w:bookmarkEnd w:id="10516"/>
    <w:p>
      <w:pPr>
        <w:pStyle w:val="0"/>
        <w:spacing w:before="200" w:line-rule="auto"/>
        <w:ind w:firstLine="540"/>
        <w:jc w:val="both"/>
      </w:pPr>
      <w:r>
        <w:rPr>
          <w:sz w:val="20"/>
        </w:rPr>
        <w:t xml:space="preserve">&lt;82&gt; Зарегистрирован Министерством юстиции Российской Федерации 1 октября 2007 г., регистрационный N 10222.</w:t>
      </w:r>
    </w:p>
    <w:bookmarkStart w:id="10517" w:name="P10517"/>
    <w:bookmarkEnd w:id="10517"/>
    <w:p>
      <w:pPr>
        <w:pStyle w:val="0"/>
        <w:spacing w:before="200" w:line-rule="auto"/>
        <w:ind w:firstLine="540"/>
        <w:jc w:val="both"/>
      </w:pPr>
      <w:r>
        <w:rPr>
          <w:sz w:val="20"/>
        </w:rPr>
        <w:t xml:space="preserve">&lt;83&gt; Зарегистрирован Министерством юстиции Российской Федерации 27 сентября 2007 г., регистрационный N 10190 (с изменениями, внесенными приказами Министерства здравоохранения и социального развития Российской Федерации от 20 ноября 2008 г. N 657н (зарегистрирован Министерством юстиции Российской Федерации 4 декабря 2008 г., регистрационный N 12795), от 2 августа 2011 г. N 861н (зарегистрирован Министерством юстиции Российской Федерации 1 сентября 2011 г., регистрационный N 21728), от 3 марта 2017 г. N 233н (зарегистрирован Министерством юстиции Российской Федерации 28 марта 2017 г., регистрационный N 46149).</w:t>
      </w:r>
    </w:p>
    <w:p>
      <w:pPr>
        <w:pStyle w:val="0"/>
        <w:jc w:val="both"/>
      </w:pPr>
      <w:r>
        <w:rPr>
          <w:sz w:val="20"/>
        </w:rPr>
      </w:r>
    </w:p>
    <w:p>
      <w:pPr>
        <w:pStyle w:val="2"/>
        <w:outlineLvl w:val="2"/>
        <w:jc w:val="center"/>
      </w:pPr>
      <w:r>
        <w:rPr>
          <w:sz w:val="20"/>
        </w:rPr>
        <w:t xml:space="preserve">Классификатор выплат, используемый</w:t>
      </w:r>
    </w:p>
    <w:p>
      <w:pPr>
        <w:pStyle w:val="2"/>
        <w:jc w:val="center"/>
      </w:pPr>
      <w:r>
        <w:rPr>
          <w:sz w:val="20"/>
        </w:rPr>
        <w:t xml:space="preserve">при заполнении формы "Сведения для ведения индивидуального</w:t>
      </w:r>
    </w:p>
    <w:p>
      <w:pPr>
        <w:pStyle w:val="2"/>
        <w:jc w:val="center"/>
      </w:pPr>
      <w:r>
        <w:rPr>
          <w:sz w:val="20"/>
        </w:rPr>
        <w:t xml:space="preserve">(персонифицированного) учета и сведения о начисленных</w:t>
      </w:r>
    </w:p>
    <w:p>
      <w:pPr>
        <w:pStyle w:val="2"/>
        <w:jc w:val="center"/>
      </w:pPr>
      <w:r>
        <w:rPr>
          <w:sz w:val="20"/>
        </w:rPr>
        <w:t xml:space="preserve">страховых взносах на обязательное социальное страхование</w:t>
      </w:r>
    </w:p>
    <w:p>
      <w:pPr>
        <w:pStyle w:val="2"/>
        <w:jc w:val="center"/>
      </w:pPr>
      <w:r>
        <w:rPr>
          <w:sz w:val="20"/>
        </w:rPr>
        <w:t xml:space="preserve">от несчастных случаев на производстве и профессиональных</w:t>
      </w:r>
    </w:p>
    <w:p>
      <w:pPr>
        <w:pStyle w:val="2"/>
        <w:jc w:val="center"/>
      </w:pPr>
      <w:r>
        <w:rPr>
          <w:sz w:val="20"/>
        </w:rPr>
        <w:t xml:space="preserve">заболеваний (ЕФС-1)"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835"/>
        <w:gridCol w:w="5216"/>
      </w:tblGrid>
      <w:tr>
        <w:tc>
          <w:tcPr>
            <w:gridSpan w:val="3"/>
            <w:tcW w:w="9015" w:type="dxa"/>
          </w:tcPr>
          <w:p>
            <w:pPr>
              <w:pStyle w:val="0"/>
              <w:outlineLvl w:val="3"/>
              <w:jc w:val="center"/>
            </w:pPr>
            <w:r>
              <w:rPr>
                <w:sz w:val="20"/>
              </w:rPr>
              <w:t xml:space="preserve">Основные выплаты (ОВ)</w:t>
            </w:r>
          </w:p>
        </w:tc>
      </w:tr>
      <w:tr>
        <w:tc>
          <w:tcPr>
            <w:tcW w:w="964" w:type="dxa"/>
          </w:tcPr>
          <w:p>
            <w:pPr>
              <w:pStyle w:val="0"/>
              <w:jc w:val="center"/>
            </w:pPr>
            <w:r>
              <w:rPr>
                <w:sz w:val="20"/>
              </w:rPr>
              <w:t xml:space="preserve">Код</w:t>
            </w:r>
          </w:p>
        </w:tc>
        <w:tc>
          <w:tcPr>
            <w:tcW w:w="2835" w:type="dxa"/>
          </w:tcPr>
          <w:p>
            <w:pPr>
              <w:pStyle w:val="0"/>
              <w:jc w:val="center"/>
            </w:pPr>
            <w:r>
              <w:rPr>
                <w:sz w:val="20"/>
              </w:rPr>
              <w:t xml:space="preserve">Наименование</w:t>
            </w:r>
          </w:p>
        </w:tc>
        <w:tc>
          <w:tcPr>
            <w:tcW w:w="5216" w:type="dxa"/>
          </w:tcPr>
          <w:p>
            <w:pPr>
              <w:pStyle w:val="0"/>
              <w:jc w:val="center"/>
            </w:pPr>
            <w:r>
              <w:rPr>
                <w:sz w:val="20"/>
              </w:rPr>
              <w:t xml:space="preserve">Правила заполнения</w:t>
            </w:r>
          </w:p>
        </w:tc>
      </w:tr>
      <w:tr>
        <w:tc>
          <w:tcPr>
            <w:tcW w:w="964" w:type="dxa"/>
            <w:vAlign w:val="center"/>
          </w:tcPr>
          <w:p>
            <w:pPr>
              <w:pStyle w:val="0"/>
              <w:jc w:val="center"/>
            </w:pPr>
            <w:r>
              <w:rPr>
                <w:sz w:val="20"/>
              </w:rPr>
              <w:t xml:space="preserve">ОВ-01</w:t>
            </w:r>
          </w:p>
        </w:tc>
        <w:tc>
          <w:tcPr>
            <w:tcW w:w="2835" w:type="dxa"/>
            <w:vAlign w:val="center"/>
          </w:tcPr>
          <w:p>
            <w:pPr>
              <w:pStyle w:val="0"/>
              <w:jc w:val="both"/>
            </w:pPr>
            <w:r>
              <w:rPr>
                <w:sz w:val="20"/>
              </w:rPr>
              <w:t xml:space="preserve">Выплаты по сдельным расценкам</w:t>
            </w:r>
          </w:p>
        </w:tc>
        <w:tc>
          <w:tcPr>
            <w:tcW w:w="5216" w:type="dxa"/>
          </w:tcPr>
          <w:p>
            <w:pPr>
              <w:pStyle w:val="0"/>
              <w:jc w:val="both"/>
            </w:pPr>
            <w:r>
              <w:rPr>
                <w:sz w:val="20"/>
              </w:rPr>
              <w:t xml:space="preserve">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сдельным расценкам за отработанное время в отчетном месяце</w:t>
            </w:r>
          </w:p>
        </w:tc>
      </w:tr>
      <w:tr>
        <w:tc>
          <w:tcPr>
            <w:tcW w:w="964" w:type="dxa"/>
            <w:vAlign w:val="center"/>
          </w:tcPr>
          <w:p>
            <w:pPr>
              <w:pStyle w:val="0"/>
              <w:jc w:val="center"/>
            </w:pPr>
            <w:r>
              <w:rPr>
                <w:sz w:val="20"/>
              </w:rPr>
              <w:t xml:space="preserve">ОВ-02</w:t>
            </w:r>
          </w:p>
        </w:tc>
        <w:tc>
          <w:tcPr>
            <w:tcW w:w="2835" w:type="dxa"/>
            <w:vAlign w:val="center"/>
          </w:tcPr>
          <w:p>
            <w:pPr>
              <w:pStyle w:val="0"/>
              <w:jc w:val="both"/>
            </w:pPr>
            <w:r>
              <w:rPr>
                <w:sz w:val="20"/>
              </w:rPr>
              <w:t xml:space="preserve">Выплаты по разовой концертной ставке</w:t>
            </w:r>
          </w:p>
        </w:tc>
        <w:tc>
          <w:tcPr>
            <w:tcW w:w="5216" w:type="dxa"/>
          </w:tcPr>
          <w:p>
            <w:pPr>
              <w:pStyle w:val="0"/>
              <w:jc w:val="both"/>
            </w:pPr>
            <w:r>
              <w:rPr>
                <w:sz w:val="20"/>
              </w:rPr>
              <w:t xml:space="preserve">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разовой концертной ставке за отработанное время в отчетном месяце</w:t>
            </w:r>
          </w:p>
        </w:tc>
      </w:tr>
      <w:tr>
        <w:tc>
          <w:tcPr>
            <w:tcW w:w="964" w:type="dxa"/>
            <w:vAlign w:val="center"/>
          </w:tcPr>
          <w:p>
            <w:pPr>
              <w:pStyle w:val="0"/>
              <w:jc w:val="center"/>
            </w:pPr>
            <w:r>
              <w:rPr>
                <w:sz w:val="20"/>
              </w:rPr>
              <w:t xml:space="preserve">ОВ-03</w:t>
            </w:r>
          </w:p>
        </w:tc>
        <w:tc>
          <w:tcPr>
            <w:tcW w:w="2835" w:type="dxa"/>
            <w:vAlign w:val="center"/>
          </w:tcPr>
          <w:p>
            <w:pPr>
              <w:pStyle w:val="0"/>
              <w:jc w:val="both"/>
            </w:pPr>
            <w:r>
              <w:rPr>
                <w:sz w:val="20"/>
              </w:rPr>
              <w:t xml:space="preserve">Выплаты по тарифной ставке</w:t>
            </w:r>
          </w:p>
        </w:tc>
        <w:tc>
          <w:tcPr>
            <w:tcW w:w="5216" w:type="dxa"/>
          </w:tcPr>
          <w:p>
            <w:pPr>
              <w:pStyle w:val="0"/>
              <w:jc w:val="both"/>
            </w:pPr>
            <w:r>
              <w:rPr>
                <w:sz w:val="20"/>
              </w:rPr>
              <w:t xml:space="preserve">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тарифной ставке за отработанное время в отчетном месяце</w:t>
            </w:r>
          </w:p>
        </w:tc>
      </w:tr>
      <w:tr>
        <w:tc>
          <w:tcPr>
            <w:tcW w:w="964" w:type="dxa"/>
            <w:vAlign w:val="center"/>
          </w:tcPr>
          <w:p>
            <w:pPr>
              <w:pStyle w:val="0"/>
              <w:jc w:val="center"/>
            </w:pPr>
            <w:r>
              <w:rPr>
                <w:sz w:val="20"/>
              </w:rPr>
              <w:t xml:space="preserve">ОВ-04</w:t>
            </w:r>
          </w:p>
        </w:tc>
        <w:tc>
          <w:tcPr>
            <w:tcW w:w="2835" w:type="dxa"/>
            <w:vAlign w:val="center"/>
          </w:tcPr>
          <w:p>
            <w:pPr>
              <w:pStyle w:val="0"/>
              <w:jc w:val="both"/>
            </w:pPr>
            <w:r>
              <w:rPr>
                <w:sz w:val="20"/>
              </w:rPr>
              <w:t xml:space="preserve">Выплаты по окладу (должностному окладу)</w:t>
            </w:r>
          </w:p>
        </w:tc>
        <w:tc>
          <w:tcPr>
            <w:tcW w:w="5216" w:type="dxa"/>
          </w:tcPr>
          <w:p>
            <w:pPr>
              <w:pStyle w:val="0"/>
              <w:jc w:val="both"/>
            </w:pPr>
            <w:r>
              <w:rPr>
                <w:sz w:val="20"/>
              </w:rPr>
              <w:t xml:space="preserve">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окладу (должностному окладу) за отработанное время в отчетном месяце</w:t>
            </w:r>
          </w:p>
        </w:tc>
      </w:tr>
      <w:tr>
        <w:tc>
          <w:tcPr>
            <w:gridSpan w:val="3"/>
            <w:tcW w:w="9015" w:type="dxa"/>
            <w:vAlign w:val="center"/>
          </w:tcPr>
          <w:p>
            <w:pPr>
              <w:pStyle w:val="0"/>
              <w:outlineLvl w:val="3"/>
              <w:jc w:val="center"/>
            </w:pPr>
            <w:r>
              <w:rPr>
                <w:sz w:val="20"/>
              </w:rPr>
              <w:t xml:space="preserve">Компенсационные выплаты (КВ)</w:t>
            </w:r>
          </w:p>
        </w:tc>
      </w:tr>
      <w:tr>
        <w:tc>
          <w:tcPr>
            <w:tcW w:w="964" w:type="dxa"/>
            <w:vAlign w:val="center"/>
          </w:tcPr>
          <w:p>
            <w:pPr>
              <w:pStyle w:val="0"/>
              <w:jc w:val="center"/>
            </w:pPr>
            <w:r>
              <w:rPr>
                <w:sz w:val="20"/>
              </w:rPr>
              <w:t xml:space="preserve">Код</w:t>
            </w:r>
          </w:p>
        </w:tc>
        <w:tc>
          <w:tcPr>
            <w:tcW w:w="2835" w:type="dxa"/>
            <w:vAlign w:val="center"/>
          </w:tcPr>
          <w:p>
            <w:pPr>
              <w:pStyle w:val="0"/>
              <w:jc w:val="center"/>
            </w:pPr>
            <w:r>
              <w:rPr>
                <w:sz w:val="20"/>
              </w:rPr>
              <w:t xml:space="preserve">Наименование</w:t>
            </w:r>
          </w:p>
        </w:tc>
        <w:tc>
          <w:tcPr>
            <w:tcW w:w="5216" w:type="dxa"/>
          </w:tcPr>
          <w:p>
            <w:pPr>
              <w:pStyle w:val="0"/>
              <w:jc w:val="center"/>
            </w:pPr>
            <w:r>
              <w:rPr>
                <w:sz w:val="20"/>
              </w:rPr>
              <w:t xml:space="preserve">Правила заполнения</w:t>
            </w:r>
          </w:p>
        </w:tc>
      </w:tr>
      <w:tr>
        <w:tc>
          <w:tcPr>
            <w:tcW w:w="964" w:type="dxa"/>
            <w:vAlign w:val="center"/>
          </w:tcPr>
          <w:bookmarkStart w:id="10546" w:name="P10546"/>
          <w:bookmarkEnd w:id="10546"/>
          <w:p>
            <w:pPr>
              <w:pStyle w:val="0"/>
              <w:jc w:val="center"/>
            </w:pPr>
            <w:r>
              <w:rPr>
                <w:sz w:val="20"/>
              </w:rPr>
              <w:t xml:space="preserve">КВ-01</w:t>
            </w:r>
          </w:p>
        </w:tc>
        <w:tc>
          <w:tcPr>
            <w:tcW w:w="2835" w:type="dxa"/>
            <w:vAlign w:val="center"/>
          </w:tcPr>
          <w:p>
            <w:pPr>
              <w:pStyle w:val="0"/>
              <w:jc w:val="both"/>
            </w:pPr>
            <w:r>
              <w:rPr>
                <w:sz w:val="20"/>
              </w:rPr>
              <w:t xml:space="preserve">Выплаты в части повышения оплаты труда работникам, занятым на работах с вредными и (или) опасными условиями труда</w:t>
            </w:r>
          </w:p>
        </w:tc>
        <w:tc>
          <w:tcPr>
            <w:tcW w:w="5216" w:type="dxa"/>
          </w:tcPr>
          <w:p>
            <w:pPr>
              <w:pStyle w:val="0"/>
              <w:jc w:val="both"/>
            </w:pPr>
            <w:r>
              <w:rPr>
                <w:sz w:val="20"/>
              </w:rPr>
              <w:t xml:space="preserve">Указывается размер выплаты, исчисленной сверх тарифной ставки, оклада (должностного оклада) работника, занятого на работах с вредными и (или) опасными условиями труда, на основании </w:t>
            </w:r>
            <w:hyperlink w:history="0" r:id="rId152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статьи 147</w:t>
              </w:r>
            </w:hyperlink>
            <w:r>
              <w:rPr>
                <w:sz w:val="20"/>
              </w:rP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КВ-02</w:t>
            </w:r>
          </w:p>
        </w:tc>
        <w:tc>
          <w:tcPr>
            <w:tcW w:w="2835" w:type="dxa"/>
            <w:vAlign w:val="center"/>
          </w:tcPr>
          <w:p>
            <w:pPr>
              <w:pStyle w:val="0"/>
              <w:jc w:val="both"/>
            </w:pPr>
            <w:r>
              <w:rPr>
                <w:sz w:val="20"/>
              </w:rPr>
              <w:t xml:space="preserve">Выплаты за сверхурочную работу</w:t>
            </w:r>
          </w:p>
        </w:tc>
        <w:tc>
          <w:tcPr>
            <w:tcW w:w="5216" w:type="dxa"/>
          </w:tcPr>
          <w:p>
            <w:pPr>
              <w:pStyle w:val="0"/>
              <w:jc w:val="both"/>
            </w:pPr>
            <w:r>
              <w:rPr>
                <w:sz w:val="20"/>
              </w:rPr>
              <w:t xml:space="preserve">Указывается размер выплаты за сверхурочную работу, исчисленной на основании </w:t>
            </w:r>
            <w:hyperlink w:history="0" r:id="rId1521"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статьи 152</w:t>
              </w:r>
            </w:hyperlink>
            <w:r>
              <w:rPr>
                <w:sz w:val="20"/>
              </w:rP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КВ-03</w:t>
            </w:r>
          </w:p>
        </w:tc>
        <w:tc>
          <w:tcPr>
            <w:tcW w:w="2835" w:type="dxa"/>
            <w:vAlign w:val="center"/>
          </w:tcPr>
          <w:p>
            <w:pPr>
              <w:pStyle w:val="0"/>
              <w:jc w:val="both"/>
            </w:pPr>
            <w:r>
              <w:rPr>
                <w:sz w:val="20"/>
              </w:rPr>
              <w:t xml:space="preserve">Выплаты за работу в выходные и праздничные дни</w:t>
            </w:r>
          </w:p>
        </w:tc>
        <w:tc>
          <w:tcPr>
            <w:tcW w:w="5216" w:type="dxa"/>
          </w:tcPr>
          <w:p>
            <w:pPr>
              <w:pStyle w:val="0"/>
              <w:jc w:val="both"/>
            </w:pPr>
            <w:r>
              <w:rPr>
                <w:sz w:val="20"/>
              </w:rPr>
              <w:t xml:space="preserve">Указывается размер выплаты за работу в выходные и праздничные дни, исчисленной на основании </w:t>
            </w:r>
            <w:hyperlink w:history="0" r:id="rId152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статей 111</w:t>
              </w:r>
            </w:hyperlink>
            <w:r>
              <w:rPr>
                <w:sz w:val="20"/>
              </w:rPr>
              <w:t xml:space="preserve">, </w:t>
            </w:r>
            <w:hyperlink w:history="0" r:id="rId1523"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112</w:t>
              </w:r>
            </w:hyperlink>
            <w:r>
              <w:rPr>
                <w:sz w:val="20"/>
              </w:rPr>
              <w:t xml:space="preserve">, </w:t>
            </w:r>
            <w:hyperlink w:history="0" r:id="rId1524"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153</w:t>
              </w:r>
            </w:hyperlink>
            <w:r>
              <w:rPr>
                <w:sz w:val="20"/>
              </w:rP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КВ-04</w:t>
            </w:r>
          </w:p>
        </w:tc>
        <w:tc>
          <w:tcPr>
            <w:tcW w:w="2835" w:type="dxa"/>
            <w:vAlign w:val="center"/>
          </w:tcPr>
          <w:p>
            <w:pPr>
              <w:pStyle w:val="0"/>
              <w:jc w:val="both"/>
            </w:pPr>
            <w:r>
              <w:rPr>
                <w:sz w:val="20"/>
              </w:rPr>
              <w:t xml:space="preserve">Выплаты за работу в ночное время</w:t>
            </w:r>
          </w:p>
        </w:tc>
        <w:tc>
          <w:tcPr>
            <w:tcW w:w="5216" w:type="dxa"/>
          </w:tcPr>
          <w:p>
            <w:pPr>
              <w:pStyle w:val="0"/>
              <w:jc w:val="both"/>
            </w:pPr>
            <w:r>
              <w:rPr>
                <w:sz w:val="20"/>
              </w:rPr>
              <w:t xml:space="preserve">Указывается размер выплаты за работу в ночное время, исчисленной на основании </w:t>
            </w:r>
            <w:hyperlink w:history="0" r:id="rId152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статьи 154</w:t>
              </w:r>
            </w:hyperlink>
            <w:r>
              <w:rPr>
                <w:sz w:val="20"/>
              </w:rPr>
              <w:t xml:space="preserve"> Трудового кодекса Российской Федерации, </w:t>
            </w:r>
            <w:hyperlink w:history="0" r:id="rId1526" w:tooltip="Постановление Правительства РФ от 22.07.2008 N 554 &quot;О минимальном размере повышения оплаты труда за работу в ночное время&quot; {КонсультантПлюс}">
              <w:r>
                <w:rPr>
                  <w:sz w:val="20"/>
                  <w:color w:val="0000ff"/>
                </w:rPr>
                <w:t xml:space="preserve">постановления</w:t>
              </w:r>
            </w:hyperlink>
            <w:r>
              <w:rPr>
                <w:sz w:val="20"/>
              </w:rPr>
              <w:t xml:space="preserve"> Правительства Российской Федерации от 22 июля 2008 г. N 554 "О минимальном размере повышения оплаты труда за работу в ночное время" </w:t>
            </w:r>
            <w:hyperlink w:history="0" w:anchor="P10730" w:tooltip="&lt;84&gt; Собрание законодательства Российской Федерации, 2008, N 30, ст. 3640.">
              <w:r>
                <w:rPr>
                  <w:sz w:val="20"/>
                  <w:color w:val="0000ff"/>
                </w:rPr>
                <w:t xml:space="preserve">&lt;84&gt;</w:t>
              </w:r>
            </w:hyperlink>
            <w:r>
              <w:rPr>
                <w:sz w:val="20"/>
              </w:rPr>
              <w:t xml:space="preserve"> и/или нормативных правовых актов субъекта Российской Федерации,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КБ-05</w:t>
            </w:r>
          </w:p>
        </w:tc>
        <w:tc>
          <w:tcPr>
            <w:tcW w:w="2835" w:type="dxa"/>
            <w:vAlign w:val="center"/>
          </w:tcPr>
          <w:p>
            <w:pPr>
              <w:pStyle w:val="0"/>
              <w:jc w:val="both"/>
            </w:pPr>
            <w:r>
              <w:rPr>
                <w:sz w:val="20"/>
              </w:rPr>
              <w:t xml:space="preserve">Выплаты за участие в оказании противотуберкулезной помощи работником</w:t>
            </w:r>
          </w:p>
        </w:tc>
        <w:tc>
          <w:tcPr>
            <w:tcW w:w="5216" w:type="dxa"/>
          </w:tcPr>
          <w:p>
            <w:pPr>
              <w:pStyle w:val="0"/>
              <w:jc w:val="both"/>
            </w:pPr>
            <w:r>
              <w:rPr>
                <w:sz w:val="20"/>
              </w:rPr>
              <w:t xml:space="preserve">Указывается размер выплаты за участие в оказании противотуберкулезной помощи работником,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КВ-06</w:t>
            </w:r>
          </w:p>
        </w:tc>
        <w:tc>
          <w:tcPr>
            <w:tcW w:w="2835" w:type="dxa"/>
            <w:vAlign w:val="center"/>
          </w:tcPr>
          <w:p>
            <w:pPr>
              <w:pStyle w:val="0"/>
              <w:jc w:val="both"/>
            </w:pPr>
            <w:r>
              <w:rPr>
                <w:sz w:val="20"/>
              </w:rPr>
              <w:t xml:space="preserve">Выплаты за осуществление работником диагностики и лечения ВИЧ-инфицированных пациентов или осуществление работ, которые связаны с материалами, содержащими ВИЧ</w:t>
            </w:r>
          </w:p>
        </w:tc>
        <w:tc>
          <w:tcPr>
            <w:tcW w:w="5216" w:type="dxa"/>
          </w:tcPr>
          <w:p>
            <w:pPr>
              <w:pStyle w:val="0"/>
              <w:jc w:val="both"/>
            </w:pPr>
            <w:r>
              <w:rPr>
                <w:sz w:val="20"/>
              </w:rPr>
              <w:t xml:space="preserve">Указывается размер выплаты за осуществление работником диагностики и лечения ВИЧ-инфицированных пациентов или осуществление работ, которые связаны с материалами, содержащими ВИЧ,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КВ-07</w:t>
            </w:r>
          </w:p>
        </w:tc>
        <w:tc>
          <w:tcPr>
            <w:tcW w:w="2835" w:type="dxa"/>
            <w:vAlign w:val="center"/>
          </w:tcPr>
          <w:p>
            <w:pPr>
              <w:pStyle w:val="0"/>
              <w:jc w:val="both"/>
            </w:pPr>
            <w:r>
              <w:rPr>
                <w:sz w:val="20"/>
              </w:rPr>
              <w:t xml:space="preserve">Выплаты за участие работника в оказании психиатрической помощи</w:t>
            </w:r>
          </w:p>
        </w:tc>
        <w:tc>
          <w:tcPr>
            <w:tcW w:w="5216" w:type="dxa"/>
          </w:tcPr>
          <w:p>
            <w:pPr>
              <w:pStyle w:val="0"/>
              <w:jc w:val="both"/>
            </w:pPr>
            <w:r>
              <w:rPr>
                <w:sz w:val="20"/>
              </w:rPr>
              <w:t xml:space="preserve">Указывается размер выплаты за участие работника в оказании психиатрической помощи,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КВ-08</w:t>
            </w:r>
          </w:p>
        </w:tc>
        <w:tc>
          <w:tcPr>
            <w:tcW w:w="2835" w:type="dxa"/>
            <w:vAlign w:val="center"/>
          </w:tcPr>
          <w:p>
            <w:pPr>
              <w:pStyle w:val="0"/>
              <w:jc w:val="both"/>
            </w:pPr>
            <w:r>
              <w:rPr>
                <w:sz w:val="20"/>
              </w:rPr>
              <w:t xml:space="preserve">Доплата медицинским и иным работникам, подвергающимся риску заражения новой коронавирусной инфекцией</w:t>
            </w:r>
          </w:p>
        </w:tc>
        <w:tc>
          <w:tcPr>
            <w:tcW w:w="5216" w:type="dxa"/>
          </w:tcPr>
          <w:p>
            <w:pPr>
              <w:pStyle w:val="0"/>
              <w:jc w:val="both"/>
            </w:pPr>
            <w:r>
              <w:rPr>
                <w:sz w:val="20"/>
              </w:rPr>
              <w:t xml:space="preserve">Указывается размер доплаты, исчисленной сверх тарифной ставки, оклада (должностного оклада) работника, оказывающего медицинскую помощь (участвующего в оказании, обеспечивающего оказание медицинской помощи) по диагностике и лечению новой коронавирусной инфекции, на основании </w:t>
            </w:r>
            <w:hyperlink w:history="0" r:id="rId1527"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постановления</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w:t>
            </w:r>
            <w:hyperlink w:history="0" w:anchor="P10731" w:tooltip="&lt;85&gt; Собрание законодательства Российской Федерации, 2022, N 29, ст. 5518.">
              <w:r>
                <w:rPr>
                  <w:sz w:val="20"/>
                  <w:color w:val="0000ff"/>
                </w:rPr>
                <w:t xml:space="preserve">&lt;85&gt;</w:t>
              </w:r>
            </w:hyperlink>
            <w:r>
              <w:rPr>
                <w:sz w:val="20"/>
              </w:rPr>
              <w:t xml:space="preserve"> и/или нормативных правовых актов субъекта Российской Федерации,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КВ-09</w:t>
            </w:r>
          </w:p>
        </w:tc>
        <w:tc>
          <w:tcPr>
            <w:tcW w:w="2835" w:type="dxa"/>
            <w:vAlign w:val="center"/>
          </w:tcPr>
          <w:p>
            <w:pPr>
              <w:pStyle w:val="0"/>
              <w:jc w:val="both"/>
            </w:pPr>
            <w:r>
              <w:rPr>
                <w:sz w:val="20"/>
              </w:rPr>
              <w:t xml:space="preserve">Выплаты за совмещение профессий (должностей)</w:t>
            </w:r>
          </w:p>
        </w:tc>
        <w:tc>
          <w:tcPr>
            <w:tcW w:w="5216" w:type="dxa"/>
          </w:tcPr>
          <w:p>
            <w:pPr>
              <w:pStyle w:val="0"/>
              <w:jc w:val="both"/>
            </w:pPr>
            <w:r>
              <w:rPr>
                <w:sz w:val="20"/>
              </w:rPr>
              <w:t xml:space="preserve">Указывается размер выплаты за совмещение профессий (должностей), исчисленной на основании </w:t>
            </w:r>
            <w:hyperlink w:history="0" r:id="rId1528"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статей 60.2</w:t>
              </w:r>
            </w:hyperlink>
            <w:r>
              <w:rPr>
                <w:sz w:val="20"/>
              </w:rPr>
              <w:t xml:space="preserve">, </w:t>
            </w:r>
            <w:hyperlink w:history="0" r:id="rId152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151</w:t>
              </w:r>
            </w:hyperlink>
            <w:r>
              <w:rPr>
                <w:sz w:val="20"/>
              </w:rP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КВ-10</w:t>
            </w:r>
          </w:p>
        </w:tc>
        <w:tc>
          <w:tcPr>
            <w:tcW w:w="2835" w:type="dxa"/>
            <w:vAlign w:val="center"/>
          </w:tcPr>
          <w:p>
            <w:pPr>
              <w:pStyle w:val="0"/>
              <w:jc w:val="both"/>
            </w:pPr>
            <w:r>
              <w:rPr>
                <w:sz w:val="20"/>
              </w:rPr>
              <w:t xml:space="preserve">Выплаты за расширение зон обслуживания</w:t>
            </w:r>
          </w:p>
        </w:tc>
        <w:tc>
          <w:tcPr>
            <w:tcW w:w="5216" w:type="dxa"/>
          </w:tcPr>
          <w:p>
            <w:pPr>
              <w:pStyle w:val="0"/>
              <w:jc w:val="both"/>
            </w:pPr>
            <w:r>
              <w:rPr>
                <w:sz w:val="20"/>
              </w:rPr>
              <w:t xml:space="preserve">Указывается размер выплаты за расширение зон обслуживания, исчисленной на основании </w:t>
            </w:r>
            <w:hyperlink w:history="0" r:id="rId153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статей 60.2</w:t>
              </w:r>
            </w:hyperlink>
            <w:r>
              <w:rPr>
                <w:sz w:val="20"/>
              </w:rPr>
              <w:t xml:space="preserve">, </w:t>
            </w:r>
            <w:hyperlink w:history="0" r:id="rId1531"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151</w:t>
              </w:r>
            </w:hyperlink>
            <w:r>
              <w:rPr>
                <w:sz w:val="20"/>
              </w:rP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КВ-11</w:t>
            </w:r>
          </w:p>
        </w:tc>
        <w:tc>
          <w:tcPr>
            <w:tcW w:w="2835" w:type="dxa"/>
            <w:vAlign w:val="center"/>
          </w:tcPr>
          <w:p>
            <w:pPr>
              <w:pStyle w:val="0"/>
              <w:jc w:val="both"/>
            </w:pPr>
            <w:r>
              <w:rPr>
                <w:sz w:val="20"/>
              </w:rPr>
              <w:t xml:space="preserve">Выплаты за увеличение объема работы</w:t>
            </w:r>
          </w:p>
        </w:tc>
        <w:tc>
          <w:tcPr>
            <w:tcW w:w="5216" w:type="dxa"/>
          </w:tcPr>
          <w:p>
            <w:pPr>
              <w:pStyle w:val="0"/>
              <w:jc w:val="both"/>
            </w:pPr>
            <w:r>
              <w:rPr>
                <w:sz w:val="20"/>
              </w:rPr>
              <w:t xml:space="preserve">Указывается размер выплаты за увеличение объема работы, исчисленной на основании </w:t>
            </w:r>
            <w:hyperlink w:history="0" r:id="rId153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статей 60.2</w:t>
              </w:r>
            </w:hyperlink>
            <w:r>
              <w:rPr>
                <w:sz w:val="20"/>
              </w:rPr>
              <w:t xml:space="preserve">, </w:t>
            </w:r>
            <w:hyperlink w:history="0" r:id="rId1533"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151</w:t>
              </w:r>
            </w:hyperlink>
            <w:r>
              <w:rPr>
                <w:sz w:val="20"/>
              </w:rP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КВ-12</w:t>
            </w:r>
          </w:p>
        </w:tc>
        <w:tc>
          <w:tcPr>
            <w:tcW w:w="2835" w:type="dxa"/>
            <w:vAlign w:val="center"/>
          </w:tcPr>
          <w:p>
            <w:pPr>
              <w:pStyle w:val="0"/>
              <w:jc w:val="both"/>
            </w:pPr>
            <w:r>
              <w:rPr>
                <w:sz w:val="20"/>
              </w:rPr>
              <w:t xml:space="preserve">Выплаты за исполнение обязанностей временно отсутствующего работника без освобождения от работы, определенной трудовым договором</w:t>
            </w:r>
          </w:p>
        </w:tc>
        <w:tc>
          <w:tcPr>
            <w:tcW w:w="5216" w:type="dxa"/>
          </w:tcPr>
          <w:p>
            <w:pPr>
              <w:pStyle w:val="0"/>
              <w:jc w:val="both"/>
            </w:pPr>
            <w:r>
              <w:rPr>
                <w:sz w:val="20"/>
              </w:rPr>
              <w:t xml:space="preserve">Указывается размер выплаты за исполнение обязанностей временно отсутствующего работника без освобождения от работы, определенной трудовым договором, исчисленной на основании </w:t>
            </w:r>
            <w:hyperlink w:history="0" r:id="rId1534"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статей 60.2</w:t>
              </w:r>
            </w:hyperlink>
            <w:r>
              <w:rPr>
                <w:sz w:val="20"/>
              </w:rPr>
              <w:t xml:space="preserve">, </w:t>
            </w:r>
            <w:hyperlink w:history="0" r:id="rId1535"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151</w:t>
              </w:r>
            </w:hyperlink>
            <w:r>
              <w:rPr>
                <w:sz w:val="20"/>
              </w:rP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КВ-13</w:t>
            </w:r>
          </w:p>
        </w:tc>
        <w:tc>
          <w:tcPr>
            <w:tcW w:w="2835" w:type="dxa"/>
            <w:vAlign w:val="center"/>
          </w:tcPr>
          <w:p>
            <w:pPr>
              <w:pStyle w:val="0"/>
              <w:jc w:val="both"/>
            </w:pPr>
            <w:r>
              <w:rPr>
                <w:sz w:val="20"/>
              </w:rPr>
              <w:t xml:space="preserve">Выплаты за выполнение работ различной квалификации</w:t>
            </w:r>
          </w:p>
        </w:tc>
        <w:tc>
          <w:tcPr>
            <w:tcW w:w="5216" w:type="dxa"/>
          </w:tcPr>
          <w:p>
            <w:pPr>
              <w:pStyle w:val="0"/>
              <w:jc w:val="both"/>
            </w:pPr>
            <w:r>
              <w:rPr>
                <w:sz w:val="20"/>
              </w:rPr>
              <w:t xml:space="preserve">Указывается размер выплаты за выполнение работ различной квалификации, исчисленной на основании </w:t>
            </w:r>
            <w:hyperlink w:history="0" r:id="rId153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статей 60.2</w:t>
              </w:r>
            </w:hyperlink>
            <w:r>
              <w:rPr>
                <w:sz w:val="20"/>
              </w:rPr>
              <w:t xml:space="preserve">, </w:t>
            </w:r>
            <w:hyperlink w:history="0" r:id="rId1537"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151</w:t>
              </w:r>
            </w:hyperlink>
            <w:r>
              <w:rPr>
                <w:sz w:val="20"/>
              </w:rP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КВ-14</w:t>
            </w:r>
          </w:p>
        </w:tc>
        <w:tc>
          <w:tcPr>
            <w:tcW w:w="2835" w:type="dxa"/>
            <w:vAlign w:val="center"/>
          </w:tcPr>
          <w:p>
            <w:pPr>
              <w:pStyle w:val="0"/>
              <w:jc w:val="both"/>
            </w:pPr>
            <w:r>
              <w:rPr>
                <w:sz w:val="20"/>
              </w:rPr>
              <w:t xml:space="preserve">Выплата за разделение рабочего дня на части</w:t>
            </w:r>
          </w:p>
        </w:tc>
        <w:tc>
          <w:tcPr>
            <w:tcW w:w="5216" w:type="dxa"/>
          </w:tcPr>
          <w:p>
            <w:pPr>
              <w:pStyle w:val="0"/>
              <w:jc w:val="both"/>
            </w:pPr>
            <w:r>
              <w:rPr>
                <w:sz w:val="20"/>
              </w:rPr>
              <w:t xml:space="preserve">Указывается размер выплаты за разделение рабочего дня на части, исчисленной на основании </w:t>
            </w:r>
            <w:hyperlink w:history="0" r:id="rId1538"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статьи 263.1</w:t>
              </w:r>
            </w:hyperlink>
            <w:r>
              <w:rPr>
                <w:sz w:val="20"/>
              </w:rP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КВ-15</w:t>
            </w:r>
          </w:p>
        </w:tc>
        <w:tc>
          <w:tcPr>
            <w:tcW w:w="2835" w:type="dxa"/>
            <w:vAlign w:val="center"/>
          </w:tcPr>
          <w:p>
            <w:pPr>
              <w:pStyle w:val="0"/>
              <w:jc w:val="both"/>
            </w:pPr>
            <w:r>
              <w:rPr>
                <w:sz w:val="20"/>
              </w:rPr>
              <w:t xml:space="preserve">Выплата за классное руководство за счет средств бюджета субъекта Российской Федерации, местного бюджета</w:t>
            </w:r>
          </w:p>
        </w:tc>
        <w:tc>
          <w:tcPr>
            <w:tcW w:w="5216" w:type="dxa"/>
          </w:tcPr>
          <w:p>
            <w:pPr>
              <w:pStyle w:val="0"/>
              <w:jc w:val="both"/>
            </w:pPr>
            <w:r>
              <w:rPr>
                <w:sz w:val="20"/>
              </w:rPr>
              <w:t xml:space="preserve">Указывается размер денежного вознаграждения за выполнение функций классного руководителя, исчисленного на основании нормативных правовых актов субъекта Российской Федерации, иных локальных нормативных актов, содержащих нормы трудового права. Выплата денежного вознаграждения за классное руководство осуществляется из бюджета субъекта Российской Федерации, местного бюджета</w:t>
            </w:r>
          </w:p>
        </w:tc>
      </w:tr>
      <w:tr>
        <w:tc>
          <w:tcPr>
            <w:tcW w:w="964" w:type="dxa"/>
            <w:vAlign w:val="center"/>
          </w:tcPr>
          <w:p>
            <w:pPr>
              <w:pStyle w:val="0"/>
              <w:jc w:val="center"/>
            </w:pPr>
            <w:r>
              <w:rPr>
                <w:sz w:val="20"/>
              </w:rPr>
              <w:t xml:space="preserve">КВ-16</w:t>
            </w:r>
          </w:p>
        </w:tc>
        <w:tc>
          <w:tcPr>
            <w:tcW w:w="2835" w:type="dxa"/>
            <w:vAlign w:val="center"/>
          </w:tcPr>
          <w:p>
            <w:pPr>
              <w:pStyle w:val="0"/>
              <w:jc w:val="both"/>
            </w:pPr>
            <w:r>
              <w:rPr>
                <w:sz w:val="20"/>
              </w:rPr>
              <w:t xml:space="preserve">Выплата за классное руководство (кураторство) за счет средств федерального бюджета Российской Федерации</w:t>
            </w:r>
          </w:p>
        </w:tc>
        <w:tc>
          <w:tcPr>
            <w:tcW w:w="5216" w:type="dxa"/>
          </w:tcPr>
          <w:p>
            <w:pPr>
              <w:pStyle w:val="0"/>
              <w:jc w:val="both"/>
            </w:pPr>
            <w:r>
              <w:rPr>
                <w:sz w:val="20"/>
              </w:rPr>
              <w:t xml:space="preserve">Указывается размер денежного вознаграждения за выполнение функций классного руководителя (кураторство), исчисленного на основании нормативных правовых актов Правительства Российской Федерации, иных локальных нормативных актов, содержащих нормы трудового права. Выплата денежного вознаграждения за классное руководство осуществляется из федерального бюджета Российской Федерации</w:t>
            </w:r>
          </w:p>
        </w:tc>
      </w:tr>
      <w:tr>
        <w:tc>
          <w:tcPr>
            <w:tcW w:w="964" w:type="dxa"/>
            <w:vAlign w:val="center"/>
          </w:tcPr>
          <w:p>
            <w:pPr>
              <w:pStyle w:val="0"/>
              <w:jc w:val="center"/>
            </w:pPr>
            <w:r>
              <w:rPr>
                <w:sz w:val="20"/>
              </w:rPr>
              <w:t xml:space="preserve">КВ-17</w:t>
            </w:r>
          </w:p>
        </w:tc>
        <w:tc>
          <w:tcPr>
            <w:tcW w:w="2835" w:type="dxa"/>
            <w:vAlign w:val="center"/>
          </w:tcPr>
          <w:p>
            <w:pPr>
              <w:pStyle w:val="0"/>
              <w:jc w:val="both"/>
            </w:pPr>
            <w:r>
              <w:rPr>
                <w:sz w:val="20"/>
              </w:rPr>
              <w:t xml:space="preserve">Выплаты за проверку письменных работ</w:t>
            </w:r>
          </w:p>
        </w:tc>
        <w:tc>
          <w:tcPr>
            <w:tcW w:w="5216" w:type="dxa"/>
          </w:tcPr>
          <w:p>
            <w:pPr>
              <w:pStyle w:val="0"/>
              <w:jc w:val="both"/>
            </w:pPr>
            <w:r>
              <w:rPr>
                <w:sz w:val="20"/>
              </w:rPr>
              <w:t xml:space="preserve">Указывается размер выплаты за проверку письменных работ,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КВ-18</w:t>
            </w:r>
          </w:p>
        </w:tc>
        <w:tc>
          <w:tcPr>
            <w:tcW w:w="2835" w:type="dxa"/>
            <w:vAlign w:val="center"/>
          </w:tcPr>
          <w:p>
            <w:pPr>
              <w:pStyle w:val="0"/>
              <w:jc w:val="both"/>
            </w:pPr>
            <w:r>
              <w:rPr>
                <w:sz w:val="20"/>
              </w:rPr>
              <w:t xml:space="preserve">Выплаты за заведование учебными кабинетами, лабораториями, мастерскими, учебно-опытными участками</w:t>
            </w:r>
          </w:p>
        </w:tc>
        <w:tc>
          <w:tcPr>
            <w:tcW w:w="5216" w:type="dxa"/>
          </w:tcPr>
          <w:p>
            <w:pPr>
              <w:pStyle w:val="0"/>
              <w:jc w:val="both"/>
            </w:pPr>
            <w:r>
              <w:rPr>
                <w:sz w:val="20"/>
              </w:rPr>
              <w:t xml:space="preserve">Указывается размер выплаты за заведование учебными кабинетами, лабораториями, мастерскими, учебно-опытными участками,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КВ-19</w:t>
            </w:r>
          </w:p>
        </w:tc>
        <w:tc>
          <w:tcPr>
            <w:tcW w:w="2835" w:type="dxa"/>
            <w:vAlign w:val="center"/>
          </w:tcPr>
          <w:p>
            <w:pPr>
              <w:pStyle w:val="0"/>
              <w:jc w:val="both"/>
            </w:pPr>
            <w:r>
              <w:rPr>
                <w:sz w:val="20"/>
              </w:rPr>
              <w:t xml:space="preserve">Выплаты за руководство методическими объединениями, предметными, цикловыми и методическими комиссиями</w:t>
            </w:r>
          </w:p>
        </w:tc>
        <w:tc>
          <w:tcPr>
            <w:tcW w:w="5216" w:type="dxa"/>
          </w:tcPr>
          <w:p>
            <w:pPr>
              <w:pStyle w:val="0"/>
              <w:jc w:val="both"/>
            </w:pPr>
            <w:r>
              <w:rPr>
                <w:sz w:val="20"/>
              </w:rPr>
              <w:t xml:space="preserve">Указывается размер выплаты за руководство методическими объединениями, предметными, цикловыми и методическими комиссиями,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КВ-20</w:t>
            </w:r>
          </w:p>
        </w:tc>
        <w:tc>
          <w:tcPr>
            <w:tcW w:w="2835" w:type="dxa"/>
            <w:vAlign w:val="center"/>
          </w:tcPr>
          <w:p>
            <w:pPr>
              <w:pStyle w:val="0"/>
              <w:jc w:val="both"/>
            </w:pPr>
            <w:r>
              <w:rPr>
                <w:sz w:val="20"/>
              </w:rPr>
              <w:t xml:space="preserve">Выплаты за работу с обучающимися с ограниченными возможностями здоровья, детьми-инвалидами</w:t>
            </w:r>
          </w:p>
        </w:tc>
        <w:tc>
          <w:tcPr>
            <w:tcW w:w="5216" w:type="dxa"/>
          </w:tcPr>
          <w:p>
            <w:pPr>
              <w:pStyle w:val="0"/>
              <w:jc w:val="both"/>
            </w:pPr>
            <w:r>
              <w:rPr>
                <w:sz w:val="20"/>
              </w:rPr>
              <w:t xml:space="preserve">Указывается размер выплаты за работу с обучающимися с ограниченными возможностями здоровья, детьми-инвалидами,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КВ-21</w:t>
            </w:r>
          </w:p>
        </w:tc>
        <w:tc>
          <w:tcPr>
            <w:tcW w:w="2835" w:type="dxa"/>
            <w:vAlign w:val="center"/>
          </w:tcPr>
          <w:p>
            <w:pPr>
              <w:pStyle w:val="0"/>
              <w:jc w:val="both"/>
            </w:pPr>
            <w:r>
              <w:rPr>
                <w:sz w:val="20"/>
              </w:rPr>
              <w:t xml:space="preserve">Выплата за осуществление обучения на дому детей, нуждающихся в длительном лечении, а также детей-инвалидов, которые по состоянию здоровья не могут посещать образовательные организации</w:t>
            </w:r>
          </w:p>
        </w:tc>
        <w:tc>
          <w:tcPr>
            <w:tcW w:w="5216" w:type="dxa"/>
          </w:tcPr>
          <w:p>
            <w:pPr>
              <w:pStyle w:val="0"/>
              <w:jc w:val="both"/>
            </w:pPr>
            <w:r>
              <w:rPr>
                <w:sz w:val="20"/>
              </w:rPr>
              <w:t xml:space="preserve">Указывается размер выплаты за осуществление обучения на дому детей, нуждающихся в длительном лечении, а также детей-инвалидов, которые по состоянию здоровья не могут посещать образовательные организации,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bookmarkStart w:id="10609" w:name="P10609"/>
          <w:bookmarkEnd w:id="10609"/>
          <w:p>
            <w:pPr>
              <w:pStyle w:val="0"/>
              <w:jc w:val="center"/>
            </w:pPr>
            <w:r>
              <w:rPr>
                <w:sz w:val="20"/>
              </w:rPr>
              <w:t xml:space="preserve">КВ-22</w:t>
            </w:r>
          </w:p>
        </w:tc>
        <w:tc>
          <w:tcPr>
            <w:tcW w:w="2835" w:type="dxa"/>
            <w:vAlign w:val="center"/>
          </w:tcPr>
          <w:p>
            <w:pPr>
              <w:pStyle w:val="0"/>
              <w:jc w:val="both"/>
            </w:pPr>
            <w:r>
              <w:rPr>
                <w:sz w:val="20"/>
              </w:rPr>
              <w:t xml:space="preserve">Выплата за осуществление обучения детей, находящихся на длительном лечении в медицинской организации</w:t>
            </w:r>
          </w:p>
        </w:tc>
        <w:tc>
          <w:tcPr>
            <w:tcW w:w="5216" w:type="dxa"/>
          </w:tcPr>
          <w:p>
            <w:pPr>
              <w:pStyle w:val="0"/>
              <w:jc w:val="both"/>
            </w:pPr>
            <w:r>
              <w:rPr>
                <w:sz w:val="20"/>
              </w:rPr>
              <w:t xml:space="preserve">Указывается размер выплаты за осуществление обучения детей, находящихся на длительном лечении в медицинской организации,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КВ-23</w:t>
            </w:r>
          </w:p>
        </w:tc>
        <w:tc>
          <w:tcPr>
            <w:tcW w:w="2835" w:type="dxa"/>
            <w:vAlign w:val="center"/>
          </w:tcPr>
          <w:p>
            <w:pPr>
              <w:pStyle w:val="0"/>
              <w:jc w:val="both"/>
            </w:pPr>
            <w:r>
              <w:rPr>
                <w:sz w:val="20"/>
              </w:rPr>
              <w:t xml:space="preserve">Иные выплаты компенсационного характера</w:t>
            </w:r>
          </w:p>
        </w:tc>
        <w:tc>
          <w:tcPr>
            <w:tcW w:w="5216" w:type="dxa"/>
          </w:tcPr>
          <w:p>
            <w:pPr>
              <w:pStyle w:val="0"/>
              <w:jc w:val="both"/>
            </w:pPr>
            <w:r>
              <w:rPr>
                <w:sz w:val="20"/>
              </w:rPr>
              <w:t xml:space="preserve">Указывается сумма иных выплат компенсационного характера, не включенных в коды с </w:t>
            </w:r>
            <w:hyperlink w:history="0" w:anchor="P10546" w:tooltip="КВ-01">
              <w:r>
                <w:rPr>
                  <w:sz w:val="20"/>
                  <w:color w:val="0000ff"/>
                </w:rPr>
                <w:t xml:space="preserve">КВ-01</w:t>
              </w:r>
            </w:hyperlink>
            <w:r>
              <w:rPr>
                <w:sz w:val="20"/>
              </w:rPr>
              <w:t xml:space="preserve"> по </w:t>
            </w:r>
            <w:hyperlink w:history="0" w:anchor="P10609" w:tooltip="КВ-22">
              <w:r>
                <w:rPr>
                  <w:sz w:val="20"/>
                  <w:color w:val="0000ff"/>
                </w:rPr>
                <w:t xml:space="preserve">КВ-22</w:t>
              </w:r>
            </w:hyperlink>
            <w:r>
              <w:rPr>
                <w:sz w:val="20"/>
              </w:rPr>
              <w:t xml:space="preserve"> и с </w:t>
            </w:r>
            <w:hyperlink w:history="0" w:anchor="P10693" w:tooltip="РВ-01">
              <w:r>
                <w:rPr>
                  <w:sz w:val="20"/>
                  <w:color w:val="0000ff"/>
                </w:rPr>
                <w:t xml:space="preserve">РВ-01</w:t>
              </w:r>
            </w:hyperlink>
            <w:r>
              <w:rPr>
                <w:sz w:val="20"/>
              </w:rPr>
              <w:t xml:space="preserve"> по </w:t>
            </w:r>
            <w:hyperlink w:history="0" w:anchor="P10705" w:tooltip="РВ-05">
              <w:r>
                <w:rPr>
                  <w:sz w:val="20"/>
                  <w:color w:val="0000ff"/>
                </w:rPr>
                <w:t xml:space="preserve">РВ-05</w:t>
              </w:r>
            </w:hyperlink>
            <w:r>
              <w:rPr>
                <w:sz w:val="20"/>
              </w:rPr>
              <w:t xml:space="preserve">,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w:t>
            </w:r>
          </w:p>
        </w:tc>
      </w:tr>
      <w:tr>
        <w:tc>
          <w:tcPr>
            <w:gridSpan w:val="3"/>
            <w:tcW w:w="9015" w:type="dxa"/>
          </w:tcPr>
          <w:p>
            <w:pPr>
              <w:pStyle w:val="0"/>
              <w:outlineLvl w:val="3"/>
              <w:jc w:val="center"/>
            </w:pPr>
            <w:r>
              <w:rPr>
                <w:sz w:val="20"/>
              </w:rPr>
              <w:t xml:space="preserve">Стимулирующие выплаты (СВ)</w:t>
            </w:r>
          </w:p>
        </w:tc>
      </w:tr>
      <w:tr>
        <w:tc>
          <w:tcPr>
            <w:tcW w:w="964" w:type="dxa"/>
          </w:tcPr>
          <w:p>
            <w:pPr>
              <w:pStyle w:val="0"/>
              <w:jc w:val="center"/>
            </w:pPr>
            <w:r>
              <w:rPr>
                <w:sz w:val="20"/>
              </w:rPr>
              <w:t xml:space="preserve">Код</w:t>
            </w:r>
          </w:p>
        </w:tc>
        <w:tc>
          <w:tcPr>
            <w:tcW w:w="2835" w:type="dxa"/>
          </w:tcPr>
          <w:p>
            <w:pPr>
              <w:pStyle w:val="0"/>
              <w:jc w:val="center"/>
            </w:pPr>
            <w:r>
              <w:rPr>
                <w:sz w:val="20"/>
              </w:rPr>
              <w:t xml:space="preserve">Наименование</w:t>
            </w:r>
          </w:p>
        </w:tc>
        <w:tc>
          <w:tcPr>
            <w:tcW w:w="5216" w:type="dxa"/>
          </w:tcPr>
          <w:p>
            <w:pPr>
              <w:pStyle w:val="0"/>
              <w:jc w:val="center"/>
            </w:pPr>
            <w:r>
              <w:rPr>
                <w:sz w:val="20"/>
              </w:rPr>
              <w:t xml:space="preserve">Правила заполнения</w:t>
            </w:r>
          </w:p>
        </w:tc>
      </w:tr>
      <w:tr>
        <w:tc>
          <w:tcPr>
            <w:tcW w:w="964" w:type="dxa"/>
            <w:vAlign w:val="center"/>
          </w:tcPr>
          <w:bookmarkStart w:id="10619" w:name="P10619"/>
          <w:bookmarkEnd w:id="10619"/>
          <w:p>
            <w:pPr>
              <w:pStyle w:val="0"/>
              <w:jc w:val="center"/>
            </w:pPr>
            <w:r>
              <w:rPr>
                <w:sz w:val="20"/>
              </w:rPr>
              <w:t xml:space="preserve">СВ-01</w:t>
            </w:r>
          </w:p>
        </w:tc>
        <w:tc>
          <w:tcPr>
            <w:tcW w:w="2835" w:type="dxa"/>
            <w:vAlign w:val="center"/>
          </w:tcPr>
          <w:p>
            <w:pPr>
              <w:pStyle w:val="0"/>
              <w:jc w:val="both"/>
            </w:pPr>
            <w:r>
              <w:rPr>
                <w:sz w:val="20"/>
              </w:rPr>
              <w:t xml:space="preserve">Доплата (надбавка) за работу в сельской местности</w:t>
            </w:r>
          </w:p>
        </w:tc>
        <w:tc>
          <w:tcPr>
            <w:tcW w:w="5216" w:type="dxa"/>
          </w:tcPr>
          <w:p>
            <w:pPr>
              <w:pStyle w:val="0"/>
              <w:jc w:val="both"/>
            </w:pPr>
            <w:r>
              <w:rPr>
                <w:sz w:val="20"/>
              </w:rPr>
              <w:t xml:space="preserve">Указывается размер выплаты за работу в сельской местности,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СВ-02</w:t>
            </w:r>
          </w:p>
        </w:tc>
        <w:tc>
          <w:tcPr>
            <w:tcW w:w="2835" w:type="dxa"/>
            <w:vAlign w:val="center"/>
          </w:tcPr>
          <w:p>
            <w:pPr>
              <w:pStyle w:val="0"/>
              <w:jc w:val="both"/>
            </w:pPr>
            <w:r>
              <w:rPr>
                <w:sz w:val="20"/>
              </w:rPr>
              <w:t xml:space="preserve">Выплаты за наличие квалификационной категории</w:t>
            </w:r>
          </w:p>
        </w:tc>
        <w:tc>
          <w:tcPr>
            <w:tcW w:w="5216" w:type="dxa"/>
          </w:tcPr>
          <w:p>
            <w:pPr>
              <w:pStyle w:val="0"/>
              <w:jc w:val="both"/>
            </w:pPr>
            <w:r>
              <w:rPr>
                <w:sz w:val="20"/>
              </w:rPr>
              <w:t xml:space="preserve">Указывается размер выплаты за наличие квалификационной категории,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СВ-03</w:t>
            </w:r>
          </w:p>
        </w:tc>
        <w:tc>
          <w:tcPr>
            <w:tcW w:w="2835" w:type="dxa"/>
            <w:vAlign w:val="center"/>
          </w:tcPr>
          <w:p>
            <w:pPr>
              <w:pStyle w:val="0"/>
              <w:jc w:val="both"/>
            </w:pPr>
            <w:r>
              <w:rPr>
                <w:sz w:val="20"/>
              </w:rPr>
              <w:t xml:space="preserve">Выплата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медицинским сестрам врачей общей практики</w:t>
            </w:r>
          </w:p>
        </w:tc>
        <w:tc>
          <w:tcPr>
            <w:tcW w:w="5216" w:type="dxa"/>
          </w:tcPr>
          <w:p>
            <w:pPr>
              <w:pStyle w:val="0"/>
              <w:jc w:val="both"/>
            </w:pPr>
            <w:r>
              <w:rPr>
                <w:sz w:val="20"/>
              </w:rPr>
              <w:t xml:space="preserve">Указывается размер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медицинским сестрам врачей общей практики,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СВ-04</w:t>
            </w:r>
          </w:p>
        </w:tc>
        <w:tc>
          <w:tcPr>
            <w:tcW w:w="2835" w:type="dxa"/>
            <w:vAlign w:val="center"/>
          </w:tcPr>
          <w:p>
            <w:pPr>
              <w:pStyle w:val="0"/>
              <w:jc w:val="both"/>
            </w:pPr>
            <w:r>
              <w:rPr>
                <w:sz w:val="20"/>
              </w:rPr>
              <w:t xml:space="preserve">Выплата за выявление онкозаболеваний и по родовым сертификатам</w:t>
            </w:r>
          </w:p>
        </w:tc>
        <w:tc>
          <w:tcPr>
            <w:tcW w:w="5216" w:type="dxa"/>
          </w:tcPr>
          <w:p>
            <w:pPr>
              <w:pStyle w:val="0"/>
              <w:jc w:val="both"/>
            </w:pPr>
            <w:r>
              <w:rPr>
                <w:sz w:val="20"/>
              </w:rPr>
              <w:t xml:space="preserve">Указывается размер выплаты за выявление онкозаболеваний и по родовым сертификатам,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СВ-05</w:t>
            </w:r>
          </w:p>
        </w:tc>
        <w:tc>
          <w:tcPr>
            <w:tcW w:w="2835" w:type="dxa"/>
            <w:vAlign w:val="center"/>
          </w:tcPr>
          <w:p>
            <w:pPr>
              <w:pStyle w:val="0"/>
              <w:jc w:val="both"/>
            </w:pPr>
            <w:r>
              <w:rPr>
                <w:sz w:val="20"/>
              </w:rPr>
              <w:t xml:space="preserve">Выплаты за оказание высокотехнологичной медицинской помощи</w:t>
            </w:r>
          </w:p>
        </w:tc>
        <w:tc>
          <w:tcPr>
            <w:tcW w:w="5216" w:type="dxa"/>
          </w:tcPr>
          <w:p>
            <w:pPr>
              <w:pStyle w:val="0"/>
              <w:jc w:val="both"/>
            </w:pPr>
            <w:r>
              <w:rPr>
                <w:sz w:val="20"/>
              </w:rPr>
              <w:t xml:space="preserve">Указывается размер выплаты за оказание высокотехнологичной медицинской помощи,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СВ-06</w:t>
            </w:r>
          </w:p>
        </w:tc>
        <w:tc>
          <w:tcPr>
            <w:tcW w:w="2835" w:type="dxa"/>
            <w:vAlign w:val="center"/>
          </w:tcPr>
          <w:p>
            <w:pPr>
              <w:pStyle w:val="0"/>
              <w:jc w:val="both"/>
            </w:pPr>
            <w:r>
              <w:rPr>
                <w:sz w:val="20"/>
              </w:rPr>
              <w:t xml:space="preserve">Выплата медицинским работникам за оказанную медицинскую помощь в амбулаторных условиях</w:t>
            </w:r>
          </w:p>
        </w:tc>
        <w:tc>
          <w:tcPr>
            <w:tcW w:w="5216" w:type="dxa"/>
          </w:tcPr>
          <w:p>
            <w:pPr>
              <w:pStyle w:val="0"/>
              <w:jc w:val="both"/>
            </w:pPr>
            <w:r>
              <w:rPr>
                <w:sz w:val="20"/>
              </w:rPr>
              <w:t xml:space="preserve">Указывается размер выплаты медицинским работникам за оказанную медицинскую помощь в амбулаторных условиях,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СВ-07</w:t>
            </w:r>
          </w:p>
        </w:tc>
        <w:tc>
          <w:tcPr>
            <w:tcW w:w="2835" w:type="dxa"/>
            <w:vAlign w:val="center"/>
          </w:tcPr>
          <w:p>
            <w:pPr>
              <w:pStyle w:val="0"/>
              <w:jc w:val="both"/>
            </w:pPr>
            <w:r>
              <w:rPr>
                <w:sz w:val="20"/>
              </w:rPr>
              <w:t xml:space="preserve">Выплата за работу в домах ребенка медицинским работникам домов ребенка</w:t>
            </w:r>
          </w:p>
        </w:tc>
        <w:tc>
          <w:tcPr>
            <w:tcW w:w="5216" w:type="dxa"/>
          </w:tcPr>
          <w:p>
            <w:pPr>
              <w:pStyle w:val="0"/>
              <w:jc w:val="both"/>
            </w:pPr>
            <w:r>
              <w:rPr>
                <w:sz w:val="20"/>
              </w:rPr>
              <w:t xml:space="preserve">Указывается размер выплаты за работу в домах ребенка медицинским работникам домов ребенка,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СВ-08</w:t>
            </w:r>
          </w:p>
        </w:tc>
        <w:tc>
          <w:tcPr>
            <w:tcW w:w="2835" w:type="dxa"/>
            <w:vAlign w:val="center"/>
          </w:tcPr>
          <w:p>
            <w:pPr>
              <w:pStyle w:val="0"/>
              <w:jc w:val="both"/>
            </w:pPr>
            <w:r>
              <w:rPr>
                <w:sz w:val="20"/>
              </w:rPr>
              <w:t xml:space="preserve">Выплата за работу в госпиталях ветеранов войн медицинским работникам госпиталей ветеранов войн</w:t>
            </w:r>
          </w:p>
        </w:tc>
        <w:tc>
          <w:tcPr>
            <w:tcW w:w="5216" w:type="dxa"/>
          </w:tcPr>
          <w:p>
            <w:pPr>
              <w:pStyle w:val="0"/>
              <w:jc w:val="both"/>
            </w:pPr>
            <w:r>
              <w:rPr>
                <w:sz w:val="20"/>
              </w:rPr>
              <w:t xml:space="preserve">Указывается размер выплаты за работу в госпиталях ветеранов войн медицинским работникам госпиталей ветеранов войн,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СВ-09</w:t>
            </w:r>
          </w:p>
        </w:tc>
        <w:tc>
          <w:tcPr>
            <w:tcW w:w="2835" w:type="dxa"/>
            <w:vAlign w:val="center"/>
          </w:tcPr>
          <w:p>
            <w:pPr>
              <w:pStyle w:val="0"/>
              <w:jc w:val="both"/>
            </w:pPr>
            <w:r>
              <w:rPr>
                <w:sz w:val="20"/>
              </w:rPr>
              <w:t xml:space="preserve">Выплаты за наличие почетного звания</w:t>
            </w:r>
          </w:p>
        </w:tc>
        <w:tc>
          <w:tcPr>
            <w:tcW w:w="5216" w:type="dxa"/>
          </w:tcPr>
          <w:p>
            <w:pPr>
              <w:pStyle w:val="0"/>
              <w:jc w:val="both"/>
            </w:pPr>
            <w:r>
              <w:rPr>
                <w:sz w:val="20"/>
              </w:rPr>
              <w:t xml:space="preserve">Указывается размер выплаты за наличие почетного звания,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СВ-10</w:t>
            </w:r>
          </w:p>
        </w:tc>
        <w:tc>
          <w:tcPr>
            <w:tcW w:w="2835" w:type="dxa"/>
            <w:vAlign w:val="center"/>
          </w:tcPr>
          <w:p>
            <w:pPr>
              <w:pStyle w:val="0"/>
              <w:jc w:val="both"/>
            </w:pPr>
            <w:r>
              <w:rPr>
                <w:sz w:val="20"/>
              </w:rPr>
              <w:t xml:space="preserve">Выплаты за наличие ученой степени</w:t>
            </w:r>
          </w:p>
        </w:tc>
        <w:tc>
          <w:tcPr>
            <w:tcW w:w="5216" w:type="dxa"/>
          </w:tcPr>
          <w:p>
            <w:pPr>
              <w:pStyle w:val="0"/>
              <w:jc w:val="both"/>
            </w:pPr>
            <w:r>
              <w:rPr>
                <w:sz w:val="20"/>
              </w:rPr>
              <w:t xml:space="preserve">Указывается размер выплаты за наличие ученой степени,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СВ-11</w:t>
            </w:r>
          </w:p>
        </w:tc>
        <w:tc>
          <w:tcPr>
            <w:tcW w:w="2835" w:type="dxa"/>
            <w:vAlign w:val="center"/>
          </w:tcPr>
          <w:p>
            <w:pPr>
              <w:pStyle w:val="0"/>
              <w:jc w:val="both"/>
            </w:pPr>
            <w:r>
              <w:rPr>
                <w:sz w:val="20"/>
              </w:rPr>
              <w:t xml:space="preserve">Выплаты за наличие ученого звания</w:t>
            </w:r>
          </w:p>
        </w:tc>
        <w:tc>
          <w:tcPr>
            <w:tcW w:w="5216" w:type="dxa"/>
          </w:tcPr>
          <w:p>
            <w:pPr>
              <w:pStyle w:val="0"/>
              <w:jc w:val="both"/>
            </w:pPr>
            <w:r>
              <w:rPr>
                <w:sz w:val="20"/>
              </w:rPr>
              <w:t xml:space="preserve">Указывается размер выплаты за наличие ученого звания,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СВ-12</w:t>
            </w:r>
          </w:p>
        </w:tc>
        <w:tc>
          <w:tcPr>
            <w:tcW w:w="2835" w:type="dxa"/>
            <w:vAlign w:val="center"/>
          </w:tcPr>
          <w:p>
            <w:pPr>
              <w:pStyle w:val="0"/>
              <w:jc w:val="both"/>
            </w:pPr>
            <w:r>
              <w:rPr>
                <w:sz w:val="20"/>
              </w:rPr>
              <w:t xml:space="preserve">Выплата за наличие государственных и ведомственных наград</w:t>
            </w:r>
          </w:p>
        </w:tc>
        <w:tc>
          <w:tcPr>
            <w:tcW w:w="5216" w:type="dxa"/>
          </w:tcPr>
          <w:p>
            <w:pPr>
              <w:pStyle w:val="0"/>
              <w:jc w:val="both"/>
            </w:pPr>
            <w:r>
              <w:rPr>
                <w:sz w:val="20"/>
              </w:rPr>
              <w:t xml:space="preserve">Указывается размер выплаты за наличие государственных и ведомственных наград,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СВ-13</w:t>
            </w:r>
          </w:p>
        </w:tc>
        <w:tc>
          <w:tcPr>
            <w:tcW w:w="2835" w:type="dxa"/>
            <w:vAlign w:val="center"/>
          </w:tcPr>
          <w:p>
            <w:pPr>
              <w:pStyle w:val="0"/>
              <w:jc w:val="both"/>
            </w:pPr>
            <w:r>
              <w:rPr>
                <w:sz w:val="20"/>
              </w:rPr>
              <w:t xml:space="preserve">Выплаты за стаж непрерывной работы, выслугу лет</w:t>
            </w:r>
          </w:p>
        </w:tc>
        <w:tc>
          <w:tcPr>
            <w:tcW w:w="5216" w:type="dxa"/>
          </w:tcPr>
          <w:p>
            <w:pPr>
              <w:pStyle w:val="0"/>
              <w:jc w:val="both"/>
            </w:pPr>
            <w:r>
              <w:rPr>
                <w:sz w:val="20"/>
              </w:rPr>
              <w:t xml:space="preserve">Указывается размер выплаты за стаж непрерывной работы, выслугу лет,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СВ-14</w:t>
            </w:r>
          </w:p>
        </w:tc>
        <w:tc>
          <w:tcPr>
            <w:tcW w:w="2835" w:type="dxa"/>
            <w:vAlign w:val="center"/>
          </w:tcPr>
          <w:p>
            <w:pPr>
              <w:pStyle w:val="0"/>
              <w:jc w:val="both"/>
            </w:pPr>
            <w:r>
              <w:rPr>
                <w:sz w:val="20"/>
              </w:rPr>
              <w:t xml:space="preserve">Выплаты за наставничество</w:t>
            </w:r>
          </w:p>
        </w:tc>
        <w:tc>
          <w:tcPr>
            <w:tcW w:w="5216" w:type="dxa"/>
          </w:tcPr>
          <w:p>
            <w:pPr>
              <w:pStyle w:val="0"/>
              <w:jc w:val="both"/>
            </w:pPr>
            <w:r>
              <w:rPr>
                <w:sz w:val="20"/>
              </w:rPr>
              <w:t xml:space="preserve">Указывается размер выплаты за наставничество,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СВ-15</w:t>
            </w:r>
          </w:p>
        </w:tc>
        <w:tc>
          <w:tcPr>
            <w:tcW w:w="2835" w:type="dxa"/>
            <w:vAlign w:val="center"/>
          </w:tcPr>
          <w:p>
            <w:pPr>
              <w:pStyle w:val="0"/>
              <w:jc w:val="both"/>
            </w:pPr>
            <w:r>
              <w:rPr>
                <w:sz w:val="20"/>
              </w:rPr>
              <w:t xml:space="preserve">Выплаты молодым специалистам</w:t>
            </w:r>
          </w:p>
        </w:tc>
        <w:tc>
          <w:tcPr>
            <w:tcW w:w="5216" w:type="dxa"/>
          </w:tcPr>
          <w:p>
            <w:pPr>
              <w:pStyle w:val="0"/>
              <w:jc w:val="both"/>
            </w:pPr>
            <w:r>
              <w:rPr>
                <w:sz w:val="20"/>
              </w:rPr>
              <w:t xml:space="preserve">Указывается размер выплаты молодым специалистам,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СВ-16</w:t>
            </w:r>
          </w:p>
        </w:tc>
        <w:tc>
          <w:tcPr>
            <w:tcW w:w="2835" w:type="dxa"/>
            <w:vAlign w:val="center"/>
          </w:tcPr>
          <w:p>
            <w:pPr>
              <w:pStyle w:val="0"/>
              <w:jc w:val="both"/>
            </w:pPr>
            <w:r>
              <w:rPr>
                <w:sz w:val="20"/>
              </w:rPr>
              <w:t xml:space="preserve">Выплаты за интенсивность и высокие результаты работы</w:t>
            </w:r>
          </w:p>
        </w:tc>
        <w:tc>
          <w:tcPr>
            <w:tcW w:w="5216" w:type="dxa"/>
          </w:tcPr>
          <w:p>
            <w:pPr>
              <w:pStyle w:val="0"/>
              <w:jc w:val="both"/>
            </w:pPr>
            <w:r>
              <w:rPr>
                <w:sz w:val="20"/>
              </w:rPr>
              <w:t xml:space="preserve">Указывается сумма выплат за интенсивность и высокие результаты работы, исчисленная на основании нормативных правовых актов субъекта Российской Федерации и иных локальных нормативных актов, содержащих нормы трудового права. В сумму выплат за интенсивность и высокие результаты работы включается надбавка за интенсивность труда, премия за высокие результаты работы, выплаты за качество выполняемых работ, премия за выполнение особо важных и срочных работ, единовременные премии</w:t>
            </w:r>
          </w:p>
        </w:tc>
      </w:tr>
      <w:tr>
        <w:tc>
          <w:tcPr>
            <w:tcW w:w="964" w:type="dxa"/>
            <w:vAlign w:val="center"/>
          </w:tcPr>
          <w:bookmarkStart w:id="10667" w:name="P10667"/>
          <w:bookmarkEnd w:id="10667"/>
          <w:p>
            <w:pPr>
              <w:pStyle w:val="0"/>
              <w:jc w:val="center"/>
            </w:pPr>
            <w:r>
              <w:rPr>
                <w:sz w:val="20"/>
              </w:rPr>
              <w:t xml:space="preserve">СВ-17</w:t>
            </w:r>
          </w:p>
        </w:tc>
        <w:tc>
          <w:tcPr>
            <w:tcW w:w="2835" w:type="dxa"/>
            <w:vAlign w:val="center"/>
          </w:tcPr>
          <w:p>
            <w:pPr>
              <w:pStyle w:val="0"/>
              <w:jc w:val="both"/>
            </w:pPr>
            <w:r>
              <w:rPr>
                <w:sz w:val="20"/>
              </w:rPr>
              <w:t xml:space="preserve">Премиальные выплаты по итогам работы</w:t>
            </w:r>
          </w:p>
        </w:tc>
        <w:tc>
          <w:tcPr>
            <w:tcW w:w="5216" w:type="dxa"/>
          </w:tcPr>
          <w:p>
            <w:pPr>
              <w:pStyle w:val="0"/>
              <w:jc w:val="both"/>
            </w:pPr>
            <w:r>
              <w:rPr>
                <w:sz w:val="20"/>
              </w:rPr>
              <w:t xml:space="preserve">Указывается размер премиальной выплаты, начисленной по итогам работы 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 В сумму премиальных выплат по итогам работы включаются вознаграждения за месяц, квартал, полугодие, 9 месяцев и год</w:t>
            </w:r>
          </w:p>
        </w:tc>
      </w:tr>
      <w:tr>
        <w:tc>
          <w:tcPr>
            <w:tcW w:w="964" w:type="dxa"/>
            <w:vAlign w:val="center"/>
          </w:tcPr>
          <w:p>
            <w:pPr>
              <w:pStyle w:val="0"/>
              <w:jc w:val="center"/>
            </w:pPr>
            <w:r>
              <w:rPr>
                <w:sz w:val="20"/>
              </w:rPr>
              <w:t xml:space="preserve">СВ-18</w:t>
            </w:r>
          </w:p>
        </w:tc>
        <w:tc>
          <w:tcPr>
            <w:tcW w:w="2835" w:type="dxa"/>
            <w:vAlign w:val="center"/>
          </w:tcPr>
          <w:p>
            <w:pPr>
              <w:pStyle w:val="0"/>
              <w:jc w:val="both"/>
            </w:pPr>
            <w:r>
              <w:rPr>
                <w:sz w:val="20"/>
              </w:rPr>
              <w:t xml:space="preserve">Иные выплаты стимулирующего характера</w:t>
            </w:r>
          </w:p>
        </w:tc>
        <w:tc>
          <w:tcPr>
            <w:tcW w:w="5216" w:type="dxa"/>
          </w:tcPr>
          <w:p>
            <w:pPr>
              <w:pStyle w:val="0"/>
              <w:jc w:val="both"/>
            </w:pPr>
            <w:r>
              <w:rPr>
                <w:sz w:val="20"/>
              </w:rPr>
              <w:t xml:space="preserve">Указывается сумма иных выплат стимулирующего характера, не включенных в коды с </w:t>
            </w:r>
            <w:hyperlink w:history="0" w:anchor="P10619" w:tooltip="СВ-01">
              <w:r>
                <w:rPr>
                  <w:sz w:val="20"/>
                  <w:color w:val="0000ff"/>
                </w:rPr>
                <w:t xml:space="preserve">СВ-01</w:t>
              </w:r>
            </w:hyperlink>
            <w:r>
              <w:rPr>
                <w:sz w:val="20"/>
              </w:rPr>
              <w:t xml:space="preserve"> по </w:t>
            </w:r>
            <w:hyperlink w:history="0" w:anchor="P10667" w:tooltip="СВ-17">
              <w:r>
                <w:rPr>
                  <w:sz w:val="20"/>
                  <w:color w:val="0000ff"/>
                </w:rPr>
                <w:t xml:space="preserve">СВ-17</w:t>
              </w:r>
            </w:hyperlink>
            <w:r>
              <w:rPr>
                <w:sz w:val="20"/>
              </w:rPr>
              <w:t xml:space="preserve">,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w:t>
            </w:r>
          </w:p>
        </w:tc>
      </w:tr>
      <w:tr>
        <w:tc>
          <w:tcPr>
            <w:gridSpan w:val="3"/>
            <w:tcW w:w="9015" w:type="dxa"/>
            <w:vAlign w:val="center"/>
          </w:tcPr>
          <w:p>
            <w:pPr>
              <w:pStyle w:val="0"/>
              <w:outlineLvl w:val="3"/>
              <w:jc w:val="center"/>
            </w:pPr>
            <w:r>
              <w:rPr>
                <w:sz w:val="20"/>
              </w:rPr>
              <w:t xml:space="preserve">Выплаты по среднему заработку (СЗ)</w:t>
            </w:r>
          </w:p>
        </w:tc>
      </w:tr>
      <w:tr>
        <w:tc>
          <w:tcPr>
            <w:tcW w:w="964" w:type="dxa"/>
            <w:vAlign w:val="center"/>
          </w:tcPr>
          <w:p>
            <w:pPr>
              <w:pStyle w:val="0"/>
              <w:jc w:val="center"/>
            </w:pPr>
            <w:r>
              <w:rPr>
                <w:sz w:val="20"/>
              </w:rPr>
              <w:t xml:space="preserve">Код</w:t>
            </w:r>
          </w:p>
        </w:tc>
        <w:tc>
          <w:tcPr>
            <w:tcW w:w="2835" w:type="dxa"/>
            <w:vAlign w:val="center"/>
          </w:tcPr>
          <w:p>
            <w:pPr>
              <w:pStyle w:val="0"/>
              <w:jc w:val="center"/>
            </w:pPr>
            <w:r>
              <w:rPr>
                <w:sz w:val="20"/>
              </w:rPr>
              <w:t xml:space="preserve">Наименование</w:t>
            </w:r>
          </w:p>
        </w:tc>
        <w:tc>
          <w:tcPr>
            <w:tcW w:w="5216" w:type="dxa"/>
          </w:tcPr>
          <w:p>
            <w:pPr>
              <w:pStyle w:val="0"/>
              <w:jc w:val="center"/>
            </w:pPr>
            <w:r>
              <w:rPr>
                <w:sz w:val="20"/>
              </w:rPr>
              <w:t xml:space="preserve">Правила заполнения</w:t>
            </w:r>
          </w:p>
        </w:tc>
      </w:tr>
      <w:tr>
        <w:tc>
          <w:tcPr>
            <w:tcW w:w="964" w:type="dxa"/>
            <w:vAlign w:val="center"/>
          </w:tcPr>
          <w:bookmarkStart w:id="10677" w:name="P10677"/>
          <w:bookmarkEnd w:id="10677"/>
          <w:p>
            <w:pPr>
              <w:pStyle w:val="0"/>
              <w:jc w:val="center"/>
            </w:pPr>
            <w:r>
              <w:rPr>
                <w:sz w:val="20"/>
              </w:rPr>
              <w:t xml:space="preserve">СЗ-01</w:t>
            </w:r>
          </w:p>
        </w:tc>
        <w:tc>
          <w:tcPr>
            <w:tcW w:w="2835" w:type="dxa"/>
            <w:vAlign w:val="center"/>
          </w:tcPr>
          <w:p>
            <w:pPr>
              <w:pStyle w:val="0"/>
              <w:jc w:val="both"/>
            </w:pPr>
            <w:r>
              <w:rPr>
                <w:sz w:val="20"/>
              </w:rPr>
              <w:t xml:space="preserve">Оплата ежегодного отпуска (основного и дополнительного)</w:t>
            </w:r>
          </w:p>
        </w:tc>
        <w:tc>
          <w:tcPr>
            <w:tcW w:w="5216" w:type="dxa"/>
          </w:tcPr>
          <w:p>
            <w:pPr>
              <w:pStyle w:val="0"/>
              <w:jc w:val="both"/>
            </w:pPr>
            <w:r>
              <w:rPr>
                <w:sz w:val="20"/>
              </w:rPr>
              <w:t xml:space="preserve">Указывается размер оплаты за ежегодный основной, дополнительный отпуска и денежная компенсация, выплачиваемая взамен части ежегодного оплачиваемого отпуска, исчисленные на основании </w:t>
            </w:r>
            <w:hyperlink w:history="0" r:id="rId153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главы 19</w:t>
              </w:r>
            </w:hyperlink>
            <w:r>
              <w:rPr>
                <w:sz w:val="20"/>
              </w:rPr>
              <w:t xml:space="preserve"> Трудового кодекса Российской Федерации, </w:t>
            </w:r>
            <w:hyperlink w:history="0" r:id="rId154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статьи 139</w:t>
              </w:r>
            </w:hyperlink>
            <w:r>
              <w:rPr>
                <w:sz w:val="20"/>
              </w:rPr>
              <w:t xml:space="preserve"> Трудового кодекса Российской Федерации, </w:t>
            </w:r>
            <w:hyperlink w:history="0" r:id="rId1541" w:tooltip="Постановление Правительства РФ от 24.12.2007 N 922 (ред. от 10.12.2016) &quot;Об особенностях порядка исчисления средней заработной платы&quot; {КонсультантПлюс}">
              <w:r>
                <w:rPr>
                  <w:sz w:val="20"/>
                  <w:color w:val="0000ff"/>
                </w:rPr>
                <w:t xml:space="preserve">постановления</w:t>
              </w:r>
            </w:hyperlink>
            <w:r>
              <w:rPr>
                <w:sz w:val="20"/>
              </w:rPr>
              <w:t xml:space="preserve"> Правительства Российской Федерации от 24 декабря 2007 г. N 922 "Об особенностях порядка исчисления средней заработной платы" </w:t>
            </w:r>
            <w:hyperlink w:history="0" w:anchor="P10732" w:tooltip="&lt;86&gt; Собрание законодательства Российской Федерации, 2007, N 53, ст. 6618; 2016, N 51, ст. 7391.">
              <w:r>
                <w:rPr>
                  <w:sz w:val="20"/>
                  <w:color w:val="0000ff"/>
                </w:rPr>
                <w:t xml:space="preserve">&lt;86&gt;</w:t>
              </w:r>
            </w:hyperlink>
            <w:r>
              <w:rPr>
                <w:sz w:val="20"/>
              </w:rPr>
              <w:t xml:space="preserve"> и/или иных нормативных правовых актов, содержащих нормы трудового права, нормативных правовых актов субъекта Российской Федерации</w:t>
            </w:r>
          </w:p>
        </w:tc>
      </w:tr>
      <w:tr>
        <w:tc>
          <w:tcPr>
            <w:tcW w:w="964" w:type="dxa"/>
            <w:vAlign w:val="center"/>
          </w:tcPr>
          <w:bookmarkStart w:id="10680" w:name="P10680"/>
          <w:bookmarkEnd w:id="10680"/>
          <w:p>
            <w:pPr>
              <w:pStyle w:val="0"/>
              <w:jc w:val="center"/>
            </w:pPr>
            <w:r>
              <w:rPr>
                <w:sz w:val="20"/>
              </w:rPr>
              <w:t xml:space="preserve">СЗ-02</w:t>
            </w:r>
          </w:p>
        </w:tc>
        <w:tc>
          <w:tcPr>
            <w:tcW w:w="2835" w:type="dxa"/>
            <w:vAlign w:val="center"/>
          </w:tcPr>
          <w:p>
            <w:pPr>
              <w:pStyle w:val="0"/>
              <w:jc w:val="both"/>
            </w:pPr>
            <w:r>
              <w:rPr>
                <w:sz w:val="20"/>
              </w:rPr>
              <w:t xml:space="preserve">Оплата (кроме стипендии) на период обучения работников</w:t>
            </w:r>
          </w:p>
        </w:tc>
        <w:tc>
          <w:tcPr>
            <w:tcW w:w="5216" w:type="dxa"/>
          </w:tcPr>
          <w:p>
            <w:pPr>
              <w:pStyle w:val="0"/>
              <w:jc w:val="both"/>
            </w:pPr>
            <w:r>
              <w:rPr>
                <w:sz w:val="20"/>
              </w:rPr>
              <w:t xml:space="preserve">Указывается размер оплаты работнику, направленному на обучение работодателем или поступившему самостоятельно на обучение, исчисленный на основании </w:t>
            </w:r>
            <w:hyperlink w:history="0" r:id="rId154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главы 26</w:t>
              </w:r>
            </w:hyperlink>
            <w:r>
              <w:rPr>
                <w:sz w:val="20"/>
              </w:rPr>
              <w:t xml:space="preserve"> Трудового кодекса Российской Федерации и </w:t>
            </w:r>
            <w:hyperlink w:history="0" r:id="rId1543"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статей 139</w:t>
              </w:r>
            </w:hyperlink>
            <w:r>
              <w:rPr>
                <w:sz w:val="20"/>
              </w:rPr>
              <w:t xml:space="preserve">, </w:t>
            </w:r>
            <w:hyperlink w:history="0" r:id="rId1544"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187</w:t>
              </w:r>
            </w:hyperlink>
            <w:r>
              <w:rPr>
                <w:sz w:val="20"/>
              </w:rPr>
              <w:t xml:space="preserve"> Трудового кодекса Российской Федерации, </w:t>
            </w:r>
            <w:hyperlink w:history="0" r:id="rId1545" w:tooltip="Постановление Правительства РФ от 24.12.2007 N 922 (ред. от 10.12.2016) &quot;Об особенностях порядка исчисления средней заработной платы&quot; {КонсультантПлюс}">
              <w:r>
                <w:rPr>
                  <w:sz w:val="20"/>
                  <w:color w:val="0000ff"/>
                </w:rPr>
                <w:t xml:space="preserve">постановления</w:t>
              </w:r>
            </w:hyperlink>
            <w:r>
              <w:rPr>
                <w:sz w:val="20"/>
              </w:rPr>
              <w:t xml:space="preserve"> Правительства Российской Федерации от 24 декабря 2007 г. N 922 "Об особенностях порядка исчисления средней заработной платы" и/или иных нормативных правовых актов, содержащих нормы трудового права, нормативных правовых актов субъекта Российской Федерации</w:t>
            </w:r>
          </w:p>
        </w:tc>
      </w:tr>
      <w:tr>
        <w:tc>
          <w:tcPr>
            <w:tcW w:w="964" w:type="dxa"/>
            <w:vAlign w:val="center"/>
          </w:tcPr>
          <w:bookmarkStart w:id="10683" w:name="P10683"/>
          <w:bookmarkEnd w:id="10683"/>
          <w:p>
            <w:pPr>
              <w:pStyle w:val="0"/>
              <w:jc w:val="center"/>
            </w:pPr>
            <w:r>
              <w:rPr>
                <w:sz w:val="20"/>
              </w:rPr>
              <w:t xml:space="preserve">СЗ-03</w:t>
            </w:r>
          </w:p>
        </w:tc>
        <w:tc>
          <w:tcPr>
            <w:tcW w:w="2835" w:type="dxa"/>
            <w:vAlign w:val="center"/>
          </w:tcPr>
          <w:p>
            <w:pPr>
              <w:pStyle w:val="0"/>
              <w:jc w:val="both"/>
            </w:pPr>
            <w:r>
              <w:rPr>
                <w:sz w:val="20"/>
              </w:rPr>
              <w:t xml:space="preserve">Оплата иных видов отпусков</w:t>
            </w:r>
          </w:p>
        </w:tc>
        <w:tc>
          <w:tcPr>
            <w:tcW w:w="5216" w:type="dxa"/>
          </w:tcPr>
          <w:p>
            <w:pPr>
              <w:pStyle w:val="0"/>
              <w:jc w:val="both"/>
            </w:pPr>
            <w:r>
              <w:rPr>
                <w:sz w:val="20"/>
              </w:rPr>
              <w:t xml:space="preserve">Указывается сумма оплаты иных видов отпусков, не включенные в коды </w:t>
            </w:r>
            <w:hyperlink w:history="0" w:anchor="P10677" w:tooltip="СЗ-01">
              <w:r>
                <w:rPr>
                  <w:sz w:val="20"/>
                  <w:color w:val="0000ff"/>
                </w:rPr>
                <w:t xml:space="preserve">СЗ-01</w:t>
              </w:r>
            </w:hyperlink>
            <w:r>
              <w:rPr>
                <w:sz w:val="20"/>
              </w:rPr>
              <w:t xml:space="preserve"> и </w:t>
            </w:r>
            <w:hyperlink w:history="0" w:anchor="P10680" w:tooltip="СЗ-02">
              <w:r>
                <w:rPr>
                  <w:sz w:val="20"/>
                  <w:color w:val="0000ff"/>
                </w:rPr>
                <w:t xml:space="preserve">СЗ-02</w:t>
              </w:r>
            </w:hyperlink>
            <w:r>
              <w:rPr>
                <w:sz w:val="20"/>
              </w:rPr>
              <w:t xml:space="preserve">, исчисленная на основании нормативных правовых актов, содержащих нормы трудового права, нормативных правовых актов субъекта Российской Федерации и иных локальных нормативных актов, содержащих нормы трудового права</w:t>
            </w:r>
          </w:p>
        </w:tc>
      </w:tr>
      <w:tr>
        <w:tc>
          <w:tcPr>
            <w:tcW w:w="964" w:type="dxa"/>
            <w:vAlign w:val="center"/>
          </w:tcPr>
          <w:p>
            <w:pPr>
              <w:pStyle w:val="0"/>
              <w:jc w:val="center"/>
            </w:pPr>
            <w:r>
              <w:rPr>
                <w:sz w:val="20"/>
              </w:rPr>
              <w:t xml:space="preserve">СЗ-04</w:t>
            </w:r>
          </w:p>
        </w:tc>
        <w:tc>
          <w:tcPr>
            <w:tcW w:w="2835" w:type="dxa"/>
            <w:vAlign w:val="center"/>
          </w:tcPr>
          <w:p>
            <w:pPr>
              <w:pStyle w:val="0"/>
              <w:jc w:val="both"/>
            </w:pPr>
            <w:r>
              <w:rPr>
                <w:sz w:val="20"/>
              </w:rPr>
              <w:t xml:space="preserve">Иные выплаты по среднему заработку</w:t>
            </w:r>
          </w:p>
        </w:tc>
        <w:tc>
          <w:tcPr>
            <w:tcW w:w="5216" w:type="dxa"/>
          </w:tcPr>
          <w:p>
            <w:pPr>
              <w:pStyle w:val="0"/>
              <w:jc w:val="both"/>
            </w:pPr>
            <w:r>
              <w:rPr>
                <w:sz w:val="20"/>
              </w:rPr>
              <w:t xml:space="preserve">Указываются выплаты по среднему заработку, не включенные в коды с </w:t>
            </w:r>
            <w:hyperlink w:history="0" w:anchor="P10677" w:tooltip="СЗ-01">
              <w:r>
                <w:rPr>
                  <w:sz w:val="20"/>
                  <w:color w:val="0000ff"/>
                </w:rPr>
                <w:t xml:space="preserve">СЗ-01</w:t>
              </w:r>
            </w:hyperlink>
            <w:r>
              <w:rPr>
                <w:sz w:val="20"/>
              </w:rPr>
              <w:t xml:space="preserve"> по </w:t>
            </w:r>
            <w:hyperlink w:history="0" w:anchor="P10683" w:tooltip="СЗ-03">
              <w:r>
                <w:rPr>
                  <w:sz w:val="20"/>
                  <w:color w:val="0000ff"/>
                </w:rPr>
                <w:t xml:space="preserve">СЗ-03</w:t>
              </w:r>
            </w:hyperlink>
            <w:r>
              <w:rPr>
                <w:sz w:val="20"/>
              </w:rPr>
              <w:t xml:space="preserve">, а также выплаты, когда за работником сохранялся средний заработок в соответствии с законодательством Российской Федерации, например, за время нахождения работника в служебной командировке, за первые три дня временной нетрудоспособности и другое</w:t>
            </w:r>
          </w:p>
        </w:tc>
      </w:tr>
      <w:tr>
        <w:tc>
          <w:tcPr>
            <w:gridSpan w:val="3"/>
            <w:tcW w:w="9015" w:type="dxa"/>
            <w:vAlign w:val="center"/>
          </w:tcPr>
          <w:p>
            <w:pPr>
              <w:pStyle w:val="0"/>
              <w:outlineLvl w:val="3"/>
              <w:jc w:val="center"/>
            </w:pPr>
            <w:r>
              <w:rPr>
                <w:sz w:val="20"/>
              </w:rPr>
              <w:t xml:space="preserve">Выплаты по районному регулированию (РВ)</w:t>
            </w:r>
          </w:p>
        </w:tc>
      </w:tr>
      <w:tr>
        <w:tc>
          <w:tcPr>
            <w:tcW w:w="964" w:type="dxa"/>
            <w:vAlign w:val="center"/>
          </w:tcPr>
          <w:p>
            <w:pPr>
              <w:pStyle w:val="0"/>
              <w:jc w:val="center"/>
            </w:pPr>
            <w:r>
              <w:rPr>
                <w:sz w:val="20"/>
              </w:rPr>
              <w:t xml:space="preserve">Код</w:t>
            </w:r>
          </w:p>
        </w:tc>
        <w:tc>
          <w:tcPr>
            <w:tcW w:w="2835" w:type="dxa"/>
            <w:vAlign w:val="center"/>
          </w:tcPr>
          <w:p>
            <w:pPr>
              <w:pStyle w:val="0"/>
              <w:jc w:val="center"/>
            </w:pPr>
            <w:r>
              <w:rPr>
                <w:sz w:val="20"/>
              </w:rPr>
              <w:t xml:space="preserve">Наименование</w:t>
            </w:r>
          </w:p>
        </w:tc>
        <w:tc>
          <w:tcPr>
            <w:tcW w:w="5216" w:type="dxa"/>
          </w:tcPr>
          <w:p>
            <w:pPr>
              <w:pStyle w:val="0"/>
              <w:jc w:val="center"/>
            </w:pPr>
            <w:r>
              <w:rPr>
                <w:sz w:val="20"/>
              </w:rPr>
              <w:t xml:space="preserve">Правила заполнения</w:t>
            </w:r>
          </w:p>
        </w:tc>
      </w:tr>
      <w:tr>
        <w:tc>
          <w:tcPr>
            <w:tcW w:w="964" w:type="dxa"/>
            <w:vAlign w:val="center"/>
          </w:tcPr>
          <w:bookmarkStart w:id="10693" w:name="P10693"/>
          <w:bookmarkEnd w:id="10693"/>
          <w:p>
            <w:pPr>
              <w:pStyle w:val="0"/>
              <w:jc w:val="center"/>
            </w:pPr>
            <w:r>
              <w:rPr>
                <w:sz w:val="20"/>
              </w:rPr>
              <w:t xml:space="preserve">РВ-01</w:t>
            </w:r>
          </w:p>
        </w:tc>
        <w:tc>
          <w:tcPr>
            <w:tcW w:w="2835" w:type="dxa"/>
            <w:vAlign w:val="center"/>
          </w:tcPr>
          <w:p>
            <w:pPr>
              <w:pStyle w:val="0"/>
              <w:jc w:val="both"/>
            </w:pPr>
            <w:r>
              <w:rPr>
                <w:sz w:val="20"/>
              </w:rPr>
              <w:t xml:space="preserve">Выплаты по районному коэффициенту</w:t>
            </w:r>
          </w:p>
        </w:tc>
        <w:tc>
          <w:tcPr>
            <w:tcW w:w="5216" w:type="dxa"/>
          </w:tcPr>
          <w:p>
            <w:pPr>
              <w:pStyle w:val="0"/>
              <w:jc w:val="both"/>
            </w:pPr>
            <w:r>
              <w:rPr>
                <w:sz w:val="20"/>
              </w:rPr>
              <w:t xml:space="preserve">Указывается размер выплаты процентной надбавки по районному коэффициенту, начисленной на фактический заработок работника, работающего в местностях с особыми климатическими условиями, на основании </w:t>
            </w:r>
            <w:hyperlink w:history="0" r:id="rId1546"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статей 148</w:t>
              </w:r>
            </w:hyperlink>
            <w:r>
              <w:rPr>
                <w:sz w:val="20"/>
              </w:rPr>
              <w:t xml:space="preserve">, </w:t>
            </w:r>
            <w:hyperlink w:history="0" r:id="rId1547"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316</w:t>
              </w:r>
            </w:hyperlink>
            <w:r>
              <w:rPr>
                <w:sz w:val="20"/>
              </w:rPr>
              <w:t xml:space="preserve"> Трудового кодекса Российской Федерации и иных нормативных правовых актов, содержащих нормы трудового права, нормативных правовых актов субъекта Российской Федерации</w:t>
            </w:r>
          </w:p>
        </w:tc>
      </w:tr>
      <w:tr>
        <w:tc>
          <w:tcPr>
            <w:tcW w:w="964" w:type="dxa"/>
            <w:vAlign w:val="center"/>
          </w:tcPr>
          <w:p>
            <w:pPr>
              <w:pStyle w:val="0"/>
              <w:jc w:val="center"/>
            </w:pPr>
            <w:r>
              <w:rPr>
                <w:sz w:val="20"/>
              </w:rPr>
              <w:t xml:space="preserve">РВ-02</w:t>
            </w:r>
          </w:p>
        </w:tc>
        <w:tc>
          <w:tcPr>
            <w:tcW w:w="2835" w:type="dxa"/>
            <w:vAlign w:val="center"/>
          </w:tcPr>
          <w:p>
            <w:pPr>
              <w:pStyle w:val="0"/>
              <w:jc w:val="both"/>
            </w:pPr>
            <w:r>
              <w:rPr>
                <w:sz w:val="20"/>
              </w:rPr>
              <w:t xml:space="preserve">Выплаты по коэффициенту за работу в пустынных и безводных местностях</w:t>
            </w:r>
          </w:p>
        </w:tc>
        <w:tc>
          <w:tcPr>
            <w:tcW w:w="5216" w:type="dxa"/>
          </w:tcPr>
          <w:p>
            <w:pPr>
              <w:pStyle w:val="0"/>
              <w:jc w:val="both"/>
            </w:pPr>
            <w:r>
              <w:rPr>
                <w:sz w:val="20"/>
              </w:rPr>
              <w:t xml:space="preserve">Указывается размер процентной надбавки за работу в пустынных и безводных местностях, начисленной на фактический заработок работника, работающего в местностях с особыми климатическими условиями, на основании </w:t>
            </w:r>
            <w:hyperlink w:history="0" r:id="rId1548"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статьи 148</w:t>
              </w:r>
            </w:hyperlink>
            <w:r>
              <w:rPr>
                <w:sz w:val="20"/>
              </w:rPr>
              <w:t xml:space="preserve"> Трудового кодекса Российской Федерации, нормативных правовых актов Правительства Российской Федерации и иных нормативных правовых актов, содержащих нормы трудового права, нормативных правовых актов субъекта Российской Федерации</w:t>
            </w:r>
          </w:p>
        </w:tc>
      </w:tr>
      <w:tr>
        <w:tc>
          <w:tcPr>
            <w:tcW w:w="964" w:type="dxa"/>
            <w:vAlign w:val="center"/>
          </w:tcPr>
          <w:p>
            <w:pPr>
              <w:pStyle w:val="0"/>
              <w:jc w:val="center"/>
            </w:pPr>
            <w:r>
              <w:rPr>
                <w:sz w:val="20"/>
              </w:rPr>
              <w:t xml:space="preserve">РВ-03</w:t>
            </w:r>
          </w:p>
        </w:tc>
        <w:tc>
          <w:tcPr>
            <w:tcW w:w="2835" w:type="dxa"/>
            <w:vAlign w:val="center"/>
          </w:tcPr>
          <w:p>
            <w:pPr>
              <w:pStyle w:val="0"/>
              <w:jc w:val="both"/>
            </w:pPr>
            <w:r>
              <w:rPr>
                <w:sz w:val="20"/>
              </w:rPr>
              <w:t xml:space="preserve">Выплаты по коэффициенту за работу в высокогорных районах</w:t>
            </w:r>
          </w:p>
        </w:tc>
        <w:tc>
          <w:tcPr>
            <w:tcW w:w="5216" w:type="dxa"/>
          </w:tcPr>
          <w:p>
            <w:pPr>
              <w:pStyle w:val="0"/>
              <w:jc w:val="both"/>
            </w:pPr>
            <w:r>
              <w:rPr>
                <w:sz w:val="20"/>
              </w:rPr>
              <w:t xml:space="preserve">Указывается размер процентной надбавки за работу в высокогорных районах, начисленной на фактический заработок работника, работающего в местностях с особыми климатическими условиями, на основании </w:t>
            </w:r>
            <w:hyperlink w:history="0" r:id="rId1549"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статьи 148</w:t>
              </w:r>
            </w:hyperlink>
            <w:r>
              <w:rPr>
                <w:sz w:val="20"/>
              </w:rPr>
              <w:t xml:space="preserve"> Трудового кодекса Российской Федерации, нормативных правовых актов Правительства Российской Федерации и иных нормативных правовых актов, содержащих нормы трудового права, нормативных правовых актов субъекта Российской Федерации</w:t>
            </w:r>
          </w:p>
        </w:tc>
      </w:tr>
      <w:tr>
        <w:tc>
          <w:tcPr>
            <w:tcW w:w="964" w:type="dxa"/>
            <w:vAlign w:val="center"/>
          </w:tcPr>
          <w:p>
            <w:pPr>
              <w:pStyle w:val="0"/>
              <w:jc w:val="center"/>
            </w:pPr>
            <w:r>
              <w:rPr>
                <w:sz w:val="20"/>
              </w:rPr>
              <w:t xml:space="preserve">РВ-04</w:t>
            </w:r>
          </w:p>
        </w:tc>
        <w:tc>
          <w:tcPr>
            <w:tcW w:w="2835" w:type="dxa"/>
            <w:vAlign w:val="center"/>
          </w:tcPr>
          <w:p>
            <w:pPr>
              <w:pStyle w:val="0"/>
              <w:jc w:val="both"/>
            </w:pPr>
            <w:r>
              <w:rPr>
                <w:sz w:val="20"/>
              </w:rPr>
              <w:t xml:space="preserve">Надбавка за стаж работы в районах Крайнего Севера и приравненных к ним местностях</w:t>
            </w:r>
          </w:p>
        </w:tc>
        <w:tc>
          <w:tcPr>
            <w:tcW w:w="5216" w:type="dxa"/>
          </w:tcPr>
          <w:p>
            <w:pPr>
              <w:pStyle w:val="0"/>
              <w:jc w:val="both"/>
            </w:pPr>
            <w:r>
              <w:rPr>
                <w:sz w:val="20"/>
              </w:rPr>
              <w:t xml:space="preserve">Указывается размер выплаты процентной надбавки за стаж работы, начисленной на фактический заработок работника, работающего в местностях с особыми климатическими условиями, на основании </w:t>
            </w:r>
            <w:hyperlink w:history="0" r:id="rId1550"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статей 148</w:t>
              </w:r>
            </w:hyperlink>
            <w:r>
              <w:rPr>
                <w:sz w:val="20"/>
              </w:rPr>
              <w:t xml:space="preserve">, </w:t>
            </w:r>
            <w:hyperlink w:history="0" r:id="rId1551"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317</w:t>
              </w:r>
            </w:hyperlink>
            <w:r>
              <w:rPr>
                <w:sz w:val="20"/>
              </w:rPr>
              <w:t xml:space="preserve"> Трудового кодекса Российской Федерации и иных нормативных правовых актов, содержащих нормы трудового права, нормативных правовых актов субъекта Российской Федерации</w:t>
            </w:r>
          </w:p>
        </w:tc>
      </w:tr>
      <w:tr>
        <w:tc>
          <w:tcPr>
            <w:tcW w:w="964" w:type="dxa"/>
            <w:vAlign w:val="center"/>
          </w:tcPr>
          <w:bookmarkStart w:id="10705" w:name="P10705"/>
          <w:bookmarkEnd w:id="10705"/>
          <w:p>
            <w:pPr>
              <w:pStyle w:val="0"/>
              <w:jc w:val="center"/>
            </w:pPr>
            <w:r>
              <w:rPr>
                <w:sz w:val="20"/>
              </w:rPr>
              <w:t xml:space="preserve">РВ-05</w:t>
            </w:r>
          </w:p>
        </w:tc>
        <w:tc>
          <w:tcPr>
            <w:tcW w:w="2835" w:type="dxa"/>
            <w:vAlign w:val="center"/>
          </w:tcPr>
          <w:p>
            <w:pPr>
              <w:pStyle w:val="0"/>
              <w:jc w:val="both"/>
            </w:pPr>
            <w:r>
              <w:rPr>
                <w:sz w:val="20"/>
              </w:rPr>
              <w:t xml:space="preserve">Выплаты за стаж работы в южных районах Восточной Сибири и Дальнего Востока</w:t>
            </w:r>
          </w:p>
        </w:tc>
        <w:tc>
          <w:tcPr>
            <w:tcW w:w="5216" w:type="dxa"/>
          </w:tcPr>
          <w:p>
            <w:pPr>
              <w:pStyle w:val="0"/>
              <w:jc w:val="both"/>
            </w:pPr>
            <w:r>
              <w:rPr>
                <w:sz w:val="20"/>
              </w:rPr>
              <w:t xml:space="preserve">Указывается размер процентной надбавки за работу в высокогорных районах, начисленной на фактический заработок работника, работающего в местностях с особыми климатическими условиями, на основании </w:t>
            </w:r>
            <w:hyperlink w:history="0" r:id="rId1552" w:tooltip="&quot;Трудовой кодекс Российской Федерации&quot; от 30.12.2001 N 197-ФЗ (ред. от 19.12.2022) (с изм. и доп., вступ. в силу с 01.01.2023) ------------ Недействующая редакция {КонсультантПлюс}">
              <w:r>
                <w:rPr>
                  <w:sz w:val="20"/>
                  <w:color w:val="0000ff"/>
                </w:rPr>
                <w:t xml:space="preserve">статьи 148</w:t>
              </w:r>
            </w:hyperlink>
            <w:r>
              <w:rPr>
                <w:sz w:val="20"/>
              </w:rPr>
              <w:t xml:space="preserve"> Трудового кодекса Российской Федерации, нормативных правовых актов Правительства Российской Федерации и иных нормативных правовых актов, содержащих нормы трудового права, нормативных правовых актов субъекта Российской Федерации</w:t>
            </w:r>
          </w:p>
        </w:tc>
      </w:tr>
      <w:tr>
        <w:tc>
          <w:tcPr>
            <w:gridSpan w:val="3"/>
            <w:tcW w:w="9015" w:type="dxa"/>
            <w:vAlign w:val="center"/>
          </w:tcPr>
          <w:p>
            <w:pPr>
              <w:pStyle w:val="0"/>
              <w:outlineLvl w:val="3"/>
              <w:jc w:val="center"/>
            </w:pPr>
            <w:r>
              <w:rPr>
                <w:sz w:val="20"/>
              </w:rPr>
              <w:t xml:space="preserve">Прочие выплаты (ПВ)</w:t>
            </w:r>
          </w:p>
        </w:tc>
      </w:tr>
      <w:tr>
        <w:tc>
          <w:tcPr>
            <w:tcW w:w="964" w:type="dxa"/>
            <w:vAlign w:val="center"/>
          </w:tcPr>
          <w:p>
            <w:pPr>
              <w:pStyle w:val="0"/>
              <w:jc w:val="center"/>
            </w:pPr>
            <w:r>
              <w:rPr>
                <w:sz w:val="20"/>
              </w:rPr>
              <w:t xml:space="preserve">Код</w:t>
            </w:r>
          </w:p>
        </w:tc>
        <w:tc>
          <w:tcPr>
            <w:tcW w:w="2835" w:type="dxa"/>
            <w:vAlign w:val="center"/>
          </w:tcPr>
          <w:p>
            <w:pPr>
              <w:pStyle w:val="0"/>
              <w:jc w:val="center"/>
            </w:pPr>
            <w:r>
              <w:rPr>
                <w:sz w:val="20"/>
              </w:rPr>
              <w:t xml:space="preserve">Наименование</w:t>
            </w:r>
          </w:p>
        </w:tc>
        <w:tc>
          <w:tcPr>
            <w:tcW w:w="5216" w:type="dxa"/>
          </w:tcPr>
          <w:p>
            <w:pPr>
              <w:pStyle w:val="0"/>
              <w:jc w:val="center"/>
            </w:pPr>
            <w:r>
              <w:rPr>
                <w:sz w:val="20"/>
              </w:rPr>
              <w:t xml:space="preserve">Правила заполнения</w:t>
            </w:r>
          </w:p>
        </w:tc>
      </w:tr>
      <w:tr>
        <w:tc>
          <w:tcPr>
            <w:tcW w:w="964" w:type="dxa"/>
            <w:vAlign w:val="center"/>
          </w:tcPr>
          <w:bookmarkStart w:id="10712" w:name="P10712"/>
          <w:bookmarkEnd w:id="10712"/>
          <w:p>
            <w:pPr>
              <w:pStyle w:val="0"/>
              <w:jc w:val="center"/>
            </w:pPr>
            <w:r>
              <w:rPr>
                <w:sz w:val="20"/>
              </w:rPr>
              <w:t xml:space="preserve">ПВ-01</w:t>
            </w:r>
          </w:p>
        </w:tc>
        <w:tc>
          <w:tcPr>
            <w:tcW w:w="2835" w:type="dxa"/>
            <w:vAlign w:val="center"/>
          </w:tcPr>
          <w:p>
            <w:pPr>
              <w:pStyle w:val="0"/>
              <w:jc w:val="both"/>
            </w:pPr>
            <w:r>
              <w:rPr>
                <w:sz w:val="20"/>
              </w:rPr>
              <w:t xml:space="preserve">Материальная помощь (кроме материальной помощи, предоставленной отдельным работникам по семейным обстоятельствам, на медикаменты, погребение и тому подобное)</w:t>
            </w:r>
          </w:p>
        </w:tc>
        <w:tc>
          <w:tcPr>
            <w:tcW w:w="5216" w:type="dxa"/>
          </w:tcPr>
          <w:p>
            <w:pPr>
              <w:pStyle w:val="0"/>
              <w:jc w:val="both"/>
            </w:pPr>
            <w:r>
              <w:rPr>
                <w:sz w:val="20"/>
              </w:rPr>
              <w:t xml:space="preserve">Указывается размер материальной помощи, предоставленной всем или большинству работников (кроме материальной помощи, предоставленной отдельным работникам по семейным обстоятельствам, на медикаменты, погребение и тому подобное), исчисленной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 например, материальная помощь к отпуску, в связи с профессиональными праздничными датами и другое</w:t>
            </w:r>
          </w:p>
        </w:tc>
      </w:tr>
      <w:tr>
        <w:tc>
          <w:tcPr>
            <w:tcW w:w="964" w:type="dxa"/>
            <w:vAlign w:val="center"/>
          </w:tcPr>
          <w:bookmarkStart w:id="10715" w:name="P10715"/>
          <w:bookmarkEnd w:id="10715"/>
          <w:p>
            <w:pPr>
              <w:pStyle w:val="0"/>
              <w:jc w:val="center"/>
            </w:pPr>
            <w:r>
              <w:rPr>
                <w:sz w:val="20"/>
              </w:rPr>
              <w:t xml:space="preserve">ПВ-02</w:t>
            </w:r>
          </w:p>
        </w:tc>
        <w:tc>
          <w:tcPr>
            <w:tcW w:w="2835" w:type="dxa"/>
            <w:vAlign w:val="center"/>
          </w:tcPr>
          <w:p>
            <w:pPr>
              <w:pStyle w:val="0"/>
              <w:jc w:val="both"/>
            </w:pPr>
            <w:r>
              <w:rPr>
                <w:sz w:val="20"/>
              </w:rPr>
              <w:t xml:space="preserve">Вознаграждение по договорам гражданско-правового характера</w:t>
            </w:r>
          </w:p>
        </w:tc>
        <w:tc>
          <w:tcPr>
            <w:tcW w:w="5216" w:type="dxa"/>
          </w:tcPr>
          <w:p>
            <w:pPr>
              <w:pStyle w:val="0"/>
              <w:jc w:val="both"/>
            </w:pPr>
            <w:r>
              <w:rPr>
                <w:sz w:val="20"/>
              </w:rPr>
              <w:t xml:space="preserve">Указывается размер вознаграждения по договору гражданско-правового характера. Под гражданско-правовым договором понимается соглашение двух или нескольких лиц об установлении, изменении или прекращении гражданских прав и обязанностей (</w:t>
            </w:r>
            <w:hyperlink w:history="0" r:id="rId1553" w:tooltip="&quot;Гражданский кодекс Российской Федерации (часть первая)&quot; от 30.11.1994 N 51-ФЗ (ред. от 16.04.2022) {КонсультантПлюс}">
              <w:r>
                <w:rPr>
                  <w:sz w:val="20"/>
                  <w:color w:val="0000ff"/>
                </w:rPr>
                <w:t xml:space="preserve">статья 420</w:t>
              </w:r>
            </w:hyperlink>
            <w:r>
              <w:rPr>
                <w:sz w:val="20"/>
              </w:rPr>
              <w:t xml:space="preserve"> Гражданского кодекса Российской Федерации </w:t>
            </w:r>
            <w:hyperlink w:history="0" w:anchor="P10733" w:tooltip="&lt;87&gt; Собрание законодательства Российской Федерации, 1994, N 32, ст. 3301; 2015, N 10, ст. 1412.">
              <w:r>
                <w:rPr>
                  <w:sz w:val="20"/>
                  <w:color w:val="0000ff"/>
                </w:rPr>
                <w:t xml:space="preserve">&lt;87&gt;</w:t>
              </w:r>
            </w:hyperlink>
            <w:r>
              <w:rPr>
                <w:sz w:val="20"/>
              </w:rPr>
              <w:t xml:space="preserve">). Предметом такого договора является выполнение определенного задания (заказа, поручения), то есть конкретных объемов работ</w:t>
            </w:r>
          </w:p>
        </w:tc>
      </w:tr>
      <w:tr>
        <w:tc>
          <w:tcPr>
            <w:tcW w:w="964" w:type="dxa"/>
            <w:vAlign w:val="center"/>
          </w:tcPr>
          <w:p>
            <w:pPr>
              <w:pStyle w:val="0"/>
              <w:jc w:val="center"/>
            </w:pPr>
            <w:r>
              <w:rPr>
                <w:sz w:val="20"/>
              </w:rPr>
              <w:t xml:space="preserve">ПВ-03</w:t>
            </w:r>
          </w:p>
        </w:tc>
        <w:tc>
          <w:tcPr>
            <w:tcW w:w="2835" w:type="dxa"/>
            <w:vAlign w:val="center"/>
          </w:tcPr>
          <w:p>
            <w:pPr>
              <w:pStyle w:val="0"/>
              <w:jc w:val="both"/>
            </w:pPr>
            <w:r>
              <w:rPr>
                <w:sz w:val="20"/>
              </w:rPr>
              <w:t xml:space="preserve">Прочие выплаты</w:t>
            </w:r>
          </w:p>
        </w:tc>
        <w:tc>
          <w:tcPr>
            <w:tcW w:w="5216" w:type="dxa"/>
          </w:tcPr>
          <w:p>
            <w:pPr>
              <w:pStyle w:val="0"/>
              <w:jc w:val="both"/>
            </w:pPr>
            <w:r>
              <w:rPr>
                <w:sz w:val="20"/>
              </w:rPr>
              <w:t xml:space="preserve">Указывается сумма единовременных поощрений, не включенных в коды </w:t>
            </w:r>
            <w:hyperlink w:history="0" w:anchor="P10712" w:tooltip="ПВ-01">
              <w:r>
                <w:rPr>
                  <w:sz w:val="20"/>
                  <w:color w:val="0000ff"/>
                </w:rPr>
                <w:t xml:space="preserve">ПВ-01</w:t>
              </w:r>
            </w:hyperlink>
            <w:r>
              <w:rPr>
                <w:sz w:val="20"/>
              </w:rPr>
              <w:t xml:space="preserve"> и </w:t>
            </w:r>
            <w:hyperlink w:history="0" w:anchor="P10715" w:tooltip="ПВ-02">
              <w:r>
                <w:rPr>
                  <w:sz w:val="20"/>
                  <w:color w:val="0000ff"/>
                </w:rPr>
                <w:t xml:space="preserve">ПВ-02</w:t>
              </w:r>
            </w:hyperlink>
            <w:r>
              <w:rPr>
                <w:sz w:val="20"/>
              </w:rPr>
              <w:t xml:space="preserve">,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 В прочие поощрительные выплаты также могут включаться: стоимость подарков работнику, материальная помощь, предоставленная отдельным работникам по семейным обстоятельствам, на медикаменты, погребение и другое</w:t>
            </w:r>
          </w:p>
        </w:tc>
      </w:tr>
      <w:tr>
        <w:tc>
          <w:tcPr>
            <w:gridSpan w:val="3"/>
            <w:tcW w:w="9015" w:type="dxa"/>
            <w:vAlign w:val="center"/>
          </w:tcPr>
          <w:p>
            <w:pPr>
              <w:pStyle w:val="0"/>
              <w:outlineLvl w:val="3"/>
              <w:jc w:val="center"/>
            </w:pPr>
            <w:r>
              <w:rPr>
                <w:sz w:val="20"/>
              </w:rPr>
              <w:t xml:space="preserve">Иные выплаты (ИВ)</w:t>
            </w:r>
          </w:p>
        </w:tc>
      </w:tr>
      <w:tr>
        <w:tc>
          <w:tcPr>
            <w:tcW w:w="964" w:type="dxa"/>
            <w:vAlign w:val="center"/>
          </w:tcPr>
          <w:p>
            <w:pPr>
              <w:pStyle w:val="0"/>
              <w:jc w:val="center"/>
            </w:pPr>
            <w:r>
              <w:rPr>
                <w:sz w:val="20"/>
              </w:rPr>
              <w:t xml:space="preserve">Код</w:t>
            </w:r>
          </w:p>
        </w:tc>
        <w:tc>
          <w:tcPr>
            <w:tcW w:w="2835" w:type="dxa"/>
            <w:vAlign w:val="center"/>
          </w:tcPr>
          <w:p>
            <w:pPr>
              <w:pStyle w:val="0"/>
              <w:jc w:val="center"/>
            </w:pPr>
            <w:r>
              <w:rPr>
                <w:sz w:val="20"/>
              </w:rPr>
              <w:t xml:space="preserve">Наименование</w:t>
            </w:r>
          </w:p>
        </w:tc>
        <w:tc>
          <w:tcPr>
            <w:tcW w:w="5216" w:type="dxa"/>
          </w:tcPr>
          <w:p>
            <w:pPr>
              <w:pStyle w:val="0"/>
              <w:jc w:val="center"/>
            </w:pPr>
            <w:r>
              <w:rPr>
                <w:sz w:val="20"/>
              </w:rPr>
              <w:t xml:space="preserve">Правила заполнения</w:t>
            </w:r>
          </w:p>
        </w:tc>
      </w:tr>
      <w:tr>
        <w:tc>
          <w:tcPr>
            <w:tcW w:w="964" w:type="dxa"/>
            <w:vAlign w:val="center"/>
          </w:tcPr>
          <w:p>
            <w:pPr>
              <w:pStyle w:val="0"/>
              <w:jc w:val="center"/>
            </w:pPr>
            <w:r>
              <w:rPr>
                <w:sz w:val="20"/>
              </w:rPr>
              <w:t xml:space="preserve">ИВ-01</w:t>
            </w:r>
          </w:p>
        </w:tc>
        <w:tc>
          <w:tcPr>
            <w:tcW w:w="2835" w:type="dxa"/>
            <w:vAlign w:val="center"/>
          </w:tcPr>
          <w:p>
            <w:pPr>
              <w:pStyle w:val="0"/>
              <w:jc w:val="both"/>
            </w:pPr>
            <w:r>
              <w:rPr>
                <w:sz w:val="20"/>
              </w:rPr>
              <w:t xml:space="preserve">Доплата до МРОТ</w:t>
            </w:r>
          </w:p>
        </w:tc>
        <w:tc>
          <w:tcPr>
            <w:tcW w:w="5216" w:type="dxa"/>
          </w:tcPr>
          <w:p>
            <w:pPr>
              <w:pStyle w:val="0"/>
              <w:jc w:val="both"/>
            </w:pPr>
            <w:r>
              <w:rPr>
                <w:sz w:val="20"/>
              </w:rPr>
              <w:t xml:space="preserve">Указывается размер доплаты, исчисленной как разница между минимальной заработной платой, установленной в субъекте Российской Федерации, и месячной заработной платой работника, полностью отработавшего норму рабочего времени и выполнившего нормы труда. Расчет доплаты до МРОТ работнику, не отработавшему полную норму рабочего времени, производится пропорционально отработанному в месяце времени</w:t>
            </w:r>
          </w:p>
        </w:tc>
      </w:tr>
    </w:tbl>
    <w:p>
      <w:pPr>
        <w:pStyle w:val="0"/>
        <w:jc w:val="both"/>
      </w:pPr>
      <w:r>
        <w:rPr>
          <w:sz w:val="20"/>
        </w:rPr>
      </w:r>
    </w:p>
    <w:p>
      <w:pPr>
        <w:pStyle w:val="0"/>
        <w:ind w:firstLine="540"/>
        <w:jc w:val="both"/>
      </w:pPr>
      <w:r>
        <w:rPr>
          <w:sz w:val="20"/>
        </w:rPr>
        <w:t xml:space="preserve">--------------------------------</w:t>
      </w:r>
    </w:p>
    <w:bookmarkStart w:id="10730" w:name="P10730"/>
    <w:bookmarkEnd w:id="10730"/>
    <w:p>
      <w:pPr>
        <w:pStyle w:val="0"/>
        <w:spacing w:before="200" w:line-rule="auto"/>
        <w:ind w:firstLine="540"/>
        <w:jc w:val="both"/>
      </w:pPr>
      <w:r>
        <w:rPr>
          <w:sz w:val="20"/>
        </w:rPr>
        <w:t xml:space="preserve">&lt;84&gt; Собрание законодательства Российской Федерации, 2008, N 30, ст. 3640.</w:t>
      </w:r>
    </w:p>
    <w:bookmarkStart w:id="10731" w:name="P10731"/>
    <w:bookmarkEnd w:id="10731"/>
    <w:p>
      <w:pPr>
        <w:pStyle w:val="0"/>
        <w:spacing w:before="200" w:line-rule="auto"/>
        <w:ind w:firstLine="540"/>
        <w:jc w:val="both"/>
      </w:pPr>
      <w:r>
        <w:rPr>
          <w:sz w:val="20"/>
        </w:rPr>
        <w:t xml:space="preserve">&lt;85&gt; Собрание законодательства Российской Федерации, 2022, N 29, ст. 5518.</w:t>
      </w:r>
    </w:p>
    <w:bookmarkStart w:id="10732" w:name="P10732"/>
    <w:bookmarkEnd w:id="10732"/>
    <w:p>
      <w:pPr>
        <w:pStyle w:val="0"/>
        <w:spacing w:before="200" w:line-rule="auto"/>
        <w:ind w:firstLine="540"/>
        <w:jc w:val="both"/>
      </w:pPr>
      <w:r>
        <w:rPr>
          <w:sz w:val="20"/>
        </w:rPr>
        <w:t xml:space="preserve">&lt;86&gt; Собрание законодательства Российской Федерации, 2007, N 53, ст. 6618; 2016, N 51, ст. 7391.</w:t>
      </w:r>
    </w:p>
    <w:bookmarkStart w:id="10733" w:name="P10733"/>
    <w:bookmarkEnd w:id="10733"/>
    <w:p>
      <w:pPr>
        <w:pStyle w:val="0"/>
        <w:spacing w:before="200" w:line-rule="auto"/>
        <w:ind w:firstLine="540"/>
        <w:jc w:val="both"/>
      </w:pPr>
      <w:r>
        <w:rPr>
          <w:sz w:val="20"/>
        </w:rPr>
        <w:t xml:space="preserve">&lt;87&gt; Собрание законодательства Российской Федерации, 1994, N 32, ст. 3301; 2015, N 10, ст. 1412.</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Правления ПФ РФ от 31.10.2022 N 245п</w:t>
            <w:br/>
            <w:t>"Об утверждении единой формы "Сведения для ведения индивидуального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Правления ПФ РФ от 31.10.2022 N 245п</w:t>
            <w:br/>
            <w:t>"Об утверждении единой формы "Сведения для ведения индивидуального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0646C770F686F96F0ACFC9DC151B942C7D611F918DE756C2A6A326FD4CA92BAC7900973B4A01121040813EA10BF5C153044773C199CDFDBaCwEN" TargetMode = "External"/>
	<Relationship Id="rId8" Type="http://schemas.openxmlformats.org/officeDocument/2006/relationships/hyperlink" Target="consultantplus://offline/ref=DEC72BB4DC1E15CF9D69A7BAC0FD8A20696E9F08D1FB459F57F441713477573C711E2C3F357811DF88DD51F2FD14BE69F4422BC363B560F4bBw6N" TargetMode = "External"/>
	<Relationship Id="rId9" Type="http://schemas.openxmlformats.org/officeDocument/2006/relationships/hyperlink" Target="consultantplus://offline/ref=DEC72BB4DC1E15CF9D69A7BAC0FD8A20696E9405D2FA459F57F441713477573C631E743334790FDF81C807A3BBb4w2N" TargetMode = "External"/>
	<Relationship Id="rId10" Type="http://schemas.openxmlformats.org/officeDocument/2006/relationships/hyperlink" Target="consultantplus://offline/ref=DEC72BB4DC1E15CF9D69A7BAC0FD8A20696E9F08D2FB459F57F441713477573C631E743334790FDF81C807A3BBb4w2N" TargetMode = "External"/>
	<Relationship Id="rId11" Type="http://schemas.openxmlformats.org/officeDocument/2006/relationships/hyperlink" Target="consultantplus://offline/ref=DEC72BB4DC1E15CF9D69A7BAC0FD8A20696E9F08D1FB459F57F441713477573C711E2C3F357811DF88DD51F2FD14BE69F4422BC363B560F4bBw6N" TargetMode = "External"/>
	<Relationship Id="rId12" Type="http://schemas.openxmlformats.org/officeDocument/2006/relationships/hyperlink" Target="consultantplus://offline/ref=DEC72BB4DC1E15CF9D69A7BAC0FD8A20696E9405D2FA459F57F441713477573C631E743334790FDF81C807A3BBb4w2N" TargetMode = "External"/>
	<Relationship Id="rId13" Type="http://schemas.openxmlformats.org/officeDocument/2006/relationships/hyperlink" Target="consultantplus://offline/ref=DEC72BB4DC1E15CF9D69A7BAC0FD8A20696E9F08D2FB459F57F441713477573C631E743334790FDF81C807A3BBb4w2N" TargetMode = "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consultantplus://offline/ref=DEC72BB4DC1E15CF9D69A7BAC0FD8A20696E9502D4FE459F57F441713477573C631E743334790FDF81C807A3BBb4w2N" TargetMode = "External"/>
	<Relationship Id="rId17" Type="http://schemas.openxmlformats.org/officeDocument/2006/relationships/hyperlink" Target="consultantplus://offline/ref=DEC72BB4DC1E15CF9D69A7BAC0FD8A20696E9709D6FD459F57F441713477573C711E2C3F357815DF84DD51F2FD14BE69F4422BC363B560F4bBw6N" TargetMode = "External"/>
	<Relationship Id="rId18" Type="http://schemas.openxmlformats.org/officeDocument/2006/relationships/hyperlink" Target="consultantplus://offline/ref=DEC72BB4DC1E15CF9D69A7BAC0FD8A20696E9709D6FD459F57F441713477573C711E2C3F357815DC81DD51F2FD14BE69F4422BC363B560F4bBw6N" TargetMode = "External"/>
	<Relationship Id="rId19" Type="http://schemas.openxmlformats.org/officeDocument/2006/relationships/hyperlink" Target="consultantplus://offline/ref=DEC72BB4DC1E15CF9D69A7BAC0FD8A20696E9500D6FA459F57F441713477573C711E2C3D3773458EC48308A2B85FB369EB5E2BC0b7wEN" TargetMode = "External"/>
	<Relationship Id="rId20" Type="http://schemas.openxmlformats.org/officeDocument/2006/relationships/hyperlink" Target="consultantplus://offline/ref=DEC72BB4DC1E15CF9D69A7BAC0FD8A20696E9500D6FA459F57F441713477573C711E2C3D3373458EC48308A2B85FB369EB5E2BC0b7wEN" TargetMode = "External"/>
	<Relationship Id="rId21" Type="http://schemas.openxmlformats.org/officeDocument/2006/relationships/hyperlink" Target="consultantplus://offline/ref=DEC72BB4DC1E15CF9D69A7BAC0FD8A20696E9F08D2FB459F57F441713477573C631E743334790FDF81C807A3BBb4w2N" TargetMode = "External"/>
	<Relationship Id="rId22" Type="http://schemas.openxmlformats.org/officeDocument/2006/relationships/hyperlink" Target="consultantplus://offline/ref=DEC72BB4DC1E15CF9D69A7BAC0FD8A20696E9500D6FA459F57F441713477573C711E2C3F347F1A8BD19250AEB840AD68F44229C27FbBw4N" TargetMode = "External"/>
	<Relationship Id="rId23" Type="http://schemas.openxmlformats.org/officeDocument/2006/relationships/hyperlink" Target="consultantplus://offline/ref=DEC72BB4DC1E15CF9D69A7BAC0FD8A20696E9F08D2FB459F57F441713477573C631E743334790FDF81C807A3BBb4w2N" TargetMode = "External"/>
	<Relationship Id="rId24" Type="http://schemas.openxmlformats.org/officeDocument/2006/relationships/hyperlink" Target="consultantplus://offline/ref=DEC72BB4DC1E15CF9D69A7BAC0FD8A20696E9502D4FE459F57F441713477573C631E743334790FDF81C807A3BBb4w2N" TargetMode = "External"/>
	<Relationship Id="rId25" Type="http://schemas.openxmlformats.org/officeDocument/2006/relationships/hyperlink" Target="consultantplus://offline/ref=DEC72BB4DC1E15CF9D69A7BAC0FD8A20696E9502D4FE459F57F441713477573C711E2C3F357815D786DD51F2FD14BE69F4422BC363B560F4bBw6N" TargetMode = "External"/>
	<Relationship Id="rId26" Type="http://schemas.openxmlformats.org/officeDocument/2006/relationships/hyperlink" Target="consultantplus://offline/ref=DEC72BB4DC1E15CF9D69A7BAC0FD8A20696E9502D4FE459F57F441713477573C711E2C3C367E11D4D48741F6B440B276F55D35C07DB5b6w3N" TargetMode = "External"/>
	<Relationship Id="rId27" Type="http://schemas.openxmlformats.org/officeDocument/2006/relationships/hyperlink" Target="consultantplus://offline/ref=DEC72BB4DC1E15CF9D69A7BAC0FD8A20696E9709D6FD459F57F441713477573C711E2C3F357815DF83DD51F2FD14BE69F4422BC363B560F4bBw6N" TargetMode = "External"/>
	<Relationship Id="rId28" Type="http://schemas.openxmlformats.org/officeDocument/2006/relationships/hyperlink" Target="consultantplus://offline/ref=DEC72BB4DC1E15CF9D69A7BAC0FD8A20696E9709D6FD459F57F441713477573C711E2C3F357815DC81DD51F2FD14BE69F4422BC363B560F4bBw6N" TargetMode = "External"/>
	<Relationship Id="rId29" Type="http://schemas.openxmlformats.org/officeDocument/2006/relationships/hyperlink" Target="consultantplus://offline/ref=DEC72BB4DC1E15CF9D69A7BAC0FD8A20696E9709D6FD459F57F441713477573C711E2C3F34781A8BD19250AEB840AD68F44229C27FbBw4N" TargetMode = "External"/>
	<Relationship Id="rId30" Type="http://schemas.openxmlformats.org/officeDocument/2006/relationships/hyperlink" Target="consultantplus://offline/ref=DEC72BB4DC1E15CF9D69A7BAC0FD8A20696E9709D6FD459F57F441713477573C711E2C3F357815DB82DD51F2FD14BE69F4422BC363B560F4bBw6N" TargetMode = "External"/>
	<Relationship Id="rId31" Type="http://schemas.openxmlformats.org/officeDocument/2006/relationships/hyperlink" Target="consultantplus://offline/ref=DEC72BB4DC1E15CF9D69A7BAC0FD8A20696E9709D6FD459F57F441713477573C711E2C3C357A1A8BD19250AEB840AD68F44229C27FbBw4N" TargetMode = "External"/>
	<Relationship Id="rId32" Type="http://schemas.openxmlformats.org/officeDocument/2006/relationships/hyperlink" Target="consultantplus://offline/ref=DEC72BB4DC1E15CF9D69A7BAC0FD8A20696F9101D2F8459F57F441713477573C631E743334790FDF81C807A3BBb4w2N" TargetMode = "External"/>
	<Relationship Id="rId33" Type="http://schemas.openxmlformats.org/officeDocument/2006/relationships/hyperlink" Target="consultantplus://offline/ref=DEC72BB4DC1E15CF9D69A7BAC0FD8A20696E9709D6FD459F57F441713477573C711E2C3F357815DF84DD51F2FD14BE69F4422BC363B560F4bBw6N" TargetMode = "External"/>
	<Relationship Id="rId34" Type="http://schemas.openxmlformats.org/officeDocument/2006/relationships/hyperlink" Target="consultantplus://offline/ref=DEC72BB4DC1E15CF9D69A7BAC0FD8A20696E9709D6FD459F57F441713477573C711E2C3F357815DC81DD51F2FD14BE69F4422BC363B560F4bBw6N" TargetMode = "External"/>
	<Relationship Id="rId35" Type="http://schemas.openxmlformats.org/officeDocument/2006/relationships/hyperlink" Target="consultantplus://offline/ref=DEC72BB4DC1E15CF9D69A7BAC0FD8A20696E9501D0F8459F57F441713477573C631E743334790FDF81C807A3BBb4w2N" TargetMode = "External"/>
	<Relationship Id="rId36" Type="http://schemas.openxmlformats.org/officeDocument/2006/relationships/hyperlink" Target="consultantplus://offline/ref=DEC72BB4DC1E15CF9D69A7BAC0FD8A20696E9500D6FA459F57F441713477573C711E2C3F357811DB87DD51F2FD14BE69F4422BC363B560F4bBw6N" TargetMode = "External"/>
	<Relationship Id="rId37" Type="http://schemas.openxmlformats.org/officeDocument/2006/relationships/hyperlink" Target="consultantplus://offline/ref=DEC72BB4DC1E15CF9D69A7BAC0FD8A20696E9500D6FF459F57F441713477573C711E2C3F3D7C1A8BD19250AEB840AD68F44229C27FbBw4N" TargetMode = "External"/>
	<Relationship Id="rId38" Type="http://schemas.openxmlformats.org/officeDocument/2006/relationships/hyperlink" Target="consultantplus://offline/ref=DEC72BB4DC1E15CF9D69A7BAC0FD8A20696F9209DFF8459F57F441713477573C631E743334790FDF81C807A3BBb4w2N" TargetMode = "External"/>
	<Relationship Id="rId39" Type="http://schemas.openxmlformats.org/officeDocument/2006/relationships/hyperlink" Target="consultantplus://offline/ref=DEC72BB4DC1E15CF9D69A7BAC0FD8A20696E9F08D1FB459F57F441713477573C711E2C3F357811DF88DD51F2FD14BE69F4422BC363B560F4bBw6N" TargetMode = "External"/>
	<Relationship Id="rId40" Type="http://schemas.openxmlformats.org/officeDocument/2006/relationships/hyperlink" Target="consultantplus://offline/ref=DEC72BB4DC1E15CF9D69A7BAC0FD8A20696E9405D2FA459F57F441713477573C631E743334790FDF81C807A3BBb4w2N" TargetMode = "External"/>
	<Relationship Id="rId41" Type="http://schemas.openxmlformats.org/officeDocument/2006/relationships/hyperlink" Target="consultantplus://offline/ref=DEC72BB4DC1E15CF9D69A7BAC0FD8A20696E9F08D2FB459F57F441713477573C631E743334790FDF81C807A3BBb4w2N" TargetMode = "External"/>
	<Relationship Id="rId42" Type="http://schemas.openxmlformats.org/officeDocument/2006/relationships/hyperlink" Target="consultantplus://offline/ref=DEC72BB4DC1E15CF9D69A7BAC0FD8A20696F9101D6FE459F57F441713477573C631E743334790FDF81C807A3BBb4w2N" TargetMode = "External"/>
	<Relationship Id="rId43" Type="http://schemas.openxmlformats.org/officeDocument/2006/relationships/hyperlink" Target="consultantplus://offline/ref=DEC72BB4DC1E15CF9D69A7BAC0FD8A206F6D9509D3F6459F57F441713477573C631E743334790FDF81C807A3BBb4w2N" TargetMode = "External"/>
	<Relationship Id="rId44" Type="http://schemas.openxmlformats.org/officeDocument/2006/relationships/hyperlink" Target="consultantplus://offline/ref=DEC72BB4DC1E15CF9D69A7BAC0FD8A206F6D9509D3F6459F57F441713477573C711E2C3F357811DF89DD51F2FD14BE69F4422BC363B560F4bBw6N" TargetMode = "External"/>
	<Relationship Id="rId45" Type="http://schemas.openxmlformats.org/officeDocument/2006/relationships/hyperlink" Target="consultantplus://offline/ref=DEC72BB4DC1E15CF9D69A7BAC0FD8A206E6F9407D5FE459F57F441713477573C631E743334790FDF81C807A3BBb4w2N" TargetMode = "External"/>
	<Relationship Id="rId46" Type="http://schemas.openxmlformats.org/officeDocument/2006/relationships/hyperlink" Target="consultantplus://offline/ref=DEC72BB4DC1E15CF9D69A7BAC0FD8A20696E9500D0FC459F57F441713477573C631E743334790FDF81C807A3BBb4w2N" TargetMode = "External"/>
	<Relationship Id="rId47" Type="http://schemas.openxmlformats.org/officeDocument/2006/relationships/hyperlink" Target="consultantplus://offline/ref=DEC72BB4DC1E15CF9D69A7BAC0FD8A20696E9502D5FC459F57F441713477573C631E743334790FDF81C807A3BBb4w2N" TargetMode = "External"/>
	<Relationship Id="rId48" Type="http://schemas.openxmlformats.org/officeDocument/2006/relationships/hyperlink" Target="consultantplus://offline/ref=DEC72BB4DC1E15CF9D69A7BAC0FD8A20696E9502D5FC459F57F441713477573C631E743334790FDF81C807A3BBb4w2N" TargetMode = "External"/>
	<Relationship Id="rId49" Type="http://schemas.openxmlformats.org/officeDocument/2006/relationships/hyperlink" Target="consultantplus://offline/ref=DEC72BB4DC1E15CF9D69A7BAC0FD8A20696D9501D4FB459F57F441713477573C711E2C3F357811DE80DD51F2FD14BE69F4422BC363B560F4bBw6N" TargetMode = "External"/>
	<Relationship Id="rId50" Type="http://schemas.openxmlformats.org/officeDocument/2006/relationships/hyperlink" Target="consultantplus://offline/ref=DEC72BB4DC1E15CF9D69A7BAC0FD8A20696F9700D0F7459F57F441713477573C711E2C3A3E2C409BD5DB04A2A741B276F75C29bCw1N" TargetMode = "External"/>
	<Relationship Id="rId51" Type="http://schemas.openxmlformats.org/officeDocument/2006/relationships/hyperlink" Target="consultantplus://offline/ref=DEC72BB4DC1E15CF9D69A7BAC0FD8A20696E9502D4FE459F57F441713477573C711E2C3D357E16D4D48741F6B440B276F55D35C07DB5b6w3N" TargetMode = "External"/>
	<Relationship Id="rId52" Type="http://schemas.openxmlformats.org/officeDocument/2006/relationships/hyperlink" Target="consultantplus://offline/ref=DEC72BB4DC1E15CF9D69A7BAC0FD8A20696E9502D4FE459F57F441713477573C711E2C3D357E16D4D48741F6B440B276F55D35C07DB5b6w3N" TargetMode = "External"/>
	<Relationship Id="rId53" Type="http://schemas.openxmlformats.org/officeDocument/2006/relationships/hyperlink" Target="consultantplus://offline/ref=DEC72BB4DC1E15CF9D69A7BAC0FD8A20696E9502D4FE459F57F441713477573C711E2C3D36701A8BD19250AEB840AD68F44229C27FbBw4N" TargetMode = "External"/>
	<Relationship Id="rId54" Type="http://schemas.openxmlformats.org/officeDocument/2006/relationships/hyperlink" Target="consultantplus://offline/ref=DEC72BB4DC1E15CF9D69A7BAC0FD8A20696E9502D4FE459F57F441713477573C711E2C3C377819D4D48741F6B440B276F55D35C07DB5b6w3N" TargetMode = "External"/>
	<Relationship Id="rId55" Type="http://schemas.openxmlformats.org/officeDocument/2006/relationships/hyperlink" Target="consultantplus://offline/ref=DEC72BB4DC1E15CF9D69A7BAC0FD8A20696F9102DFF8459F57F441713477573C711E2C3F357813DF84DD51F2FD14BE69F4422BC363B560F4bBw6N" TargetMode = "External"/>
	<Relationship Id="rId56" Type="http://schemas.openxmlformats.org/officeDocument/2006/relationships/hyperlink" Target="consultantplus://offline/ref=DEC72BB4DC1E15CF9D69A7BAC0FD8A20696E9502D4FE459F57F441713477573C711E2C3B377A1A8BD19250AEB840AD68F44229C27FbBw4N" TargetMode = "External"/>
	<Relationship Id="rId57" Type="http://schemas.openxmlformats.org/officeDocument/2006/relationships/hyperlink" Target="consultantplus://offline/ref=DEC72BB4DC1E15CF9D69A7BAC0FD8A206E649102D4F8459F57F441713477573C631E743334790FDF81C807A3BBb4w2N" TargetMode = "External"/>
	<Relationship Id="rId58" Type="http://schemas.openxmlformats.org/officeDocument/2006/relationships/hyperlink" Target="consultantplus://offline/ref=DEC72BB4DC1E15CF9D69A7BAC0FD8A20696E9502D4FE459F57F441713477573C631E743334790FDF81C807A3BBb4w2N" TargetMode = "External"/>
	<Relationship Id="rId59" Type="http://schemas.openxmlformats.org/officeDocument/2006/relationships/hyperlink" Target="consultantplus://offline/ref=DEC72BB4DC1E15CF9D69A7BAC0FD8A20696E9502D4FE459F57F441713477573C631E743334790FDF81C807A3BBb4w2N" TargetMode = "External"/>
	<Relationship Id="rId60" Type="http://schemas.openxmlformats.org/officeDocument/2006/relationships/hyperlink" Target="consultantplus://offline/ref=DEC72BB4DC1E15CF9D69A7BAC0FD8A20696E9502D4FE459F57F441713477573C631E743334790FDF81C807A3BBb4w2N" TargetMode = "External"/>
	<Relationship Id="rId61" Type="http://schemas.openxmlformats.org/officeDocument/2006/relationships/hyperlink" Target="consultantplus://offline/ref=DEC72BB4DC1E15CF9D69AEA8C2FD8A20696E920A81A31AC40AA3487B63301865335A213E377A1A8BD19250AEB840AD68F44229C27FbBw4N" TargetMode = "External"/>
	<Relationship Id="rId62" Type="http://schemas.openxmlformats.org/officeDocument/2006/relationships/hyperlink" Target="consultantplus://offline/ref=DEC72BB4DC1E15CF9D69A7BAC0FD8A20696C9704DEFF459F57F441713477573C711E2C3F357811DD88DD51F2FD14BE69F4422BC363B560F4bBw6N" TargetMode = "External"/>
	<Relationship Id="rId63" Type="http://schemas.openxmlformats.org/officeDocument/2006/relationships/hyperlink" Target="consultantplus://offline/ref=DEC72BB4DC1E15CF9D69AEA8C2FD8A20696E920A81A31AC40AA3487B63301865335A213E377A1A8BD19250AEB840AD68F44229C27FbBw4N" TargetMode = "External"/>
	<Relationship Id="rId64" Type="http://schemas.openxmlformats.org/officeDocument/2006/relationships/hyperlink" Target="consultantplus://offline/ref=DEC72BB4DC1E15CF9D69A7BAC0FD8A20696C9704DEFF459F57F441713477573C711E2C3F357811DD88DD51F2FD14BE69F4422BC363B560F4bBw6N" TargetMode = "External"/>
	<Relationship Id="rId65" Type="http://schemas.openxmlformats.org/officeDocument/2006/relationships/hyperlink" Target="consultantplus://offline/ref=DEC72BB4DC1E15CF9D69A7BAC0FD8A20696C9704DEFF459F57F441713477573C711E2C3F357811DD88DD51F2FD14BE69F4422BC363B560F4bBw6N" TargetMode = "External"/>
	<Relationship Id="rId66" Type="http://schemas.openxmlformats.org/officeDocument/2006/relationships/hyperlink" Target="consultantplus://offline/ref=DEC72BB4DC1E15CF9D69AEA8C2FD8A20696E920A81A31AC40AA3487B63301865335A213E377A1A8BD19250AEB840AD68F44229C27FbBw4N" TargetMode = "External"/>
	<Relationship Id="rId67" Type="http://schemas.openxmlformats.org/officeDocument/2006/relationships/hyperlink" Target="consultantplus://offline/ref=DEC72BB4DC1E15CF9D69A7BAC0FD8A20696C9704DEFF459F57F441713477573C711E2C3F357811DD88DD51F2FD14BE69F4422BC363B560F4bBw6N" TargetMode = "External"/>
	<Relationship Id="rId68" Type="http://schemas.openxmlformats.org/officeDocument/2006/relationships/hyperlink" Target="consultantplus://offline/ref=DEC72BB4DC1E15CF9D69AEA8C2FD8A20696E920A81A31AC40AA3487B63301865335A213E377A1A8BD19250AEB840AD68F44229C27FbBw4N" TargetMode = "External"/>
	<Relationship Id="rId69" Type="http://schemas.openxmlformats.org/officeDocument/2006/relationships/hyperlink" Target="consultantplus://offline/ref=DEC72BB4DC1E15CF9D69A7BAC0FD8A20696C9704DEFF459F57F441713477573C711E2C3F357811DD88DD51F2FD14BE69F4422BC363B560F4bBw6N" TargetMode = "External"/>
	<Relationship Id="rId70" Type="http://schemas.openxmlformats.org/officeDocument/2006/relationships/hyperlink" Target="consultantplus://offline/ref=DEC72BB4DC1E15CF9D69AEA8C2FD8A20696E920A81A31AC40AA3487B63301865335A213E377A1A8BD19250AEB840AD68F44229C27FbBw4N" TargetMode = "External"/>
	<Relationship Id="rId71" Type="http://schemas.openxmlformats.org/officeDocument/2006/relationships/hyperlink" Target="consultantplus://offline/ref=DEC72BB4DC1E15CF9D69A7BAC0FD8A206C649002D6FF459F57F441713477573C711E2C3F357811DE82DD51F2FD14BE69F4422BC363B560F4bBw6N" TargetMode = "External"/>
	<Relationship Id="rId72" Type="http://schemas.openxmlformats.org/officeDocument/2006/relationships/hyperlink" Target="consultantplus://offline/ref=DEC72BB4DC1E15CF9D69A7BAC0FD8A206C649002D6FF459F57F441713477573C711E2C3F357811D988DD51F2FD14BE69F4422BC363B560F4bBw6N" TargetMode = "External"/>
	<Relationship Id="rId73" Type="http://schemas.openxmlformats.org/officeDocument/2006/relationships/hyperlink" Target="consultantplus://offline/ref=DEC72BB4DC1E15CF9D69A7BAC0FD8A206C649002D6FF459F57F441713477573C711E2C3F357812D886DD51F2FD14BE69F4422BC363B560F4bBw6N" TargetMode = "External"/>
	<Relationship Id="rId74" Type="http://schemas.openxmlformats.org/officeDocument/2006/relationships/hyperlink" Target="consultantplus://offline/ref=DEC72BB4DC1E15CF9D69A7BAC0FD8A206C649002D6FF459F57F441713477573C711E2C3F357811DD82DD51F2FD14BE69F4422BC363B560F4bBw6N" TargetMode = "External"/>
	<Relationship Id="rId75" Type="http://schemas.openxmlformats.org/officeDocument/2006/relationships/hyperlink" Target="consultantplus://offline/ref=DEC72BB4DC1E15CF9D69A7BAC0FD8A206C649002D6FF459F57F441713477573C711E2C3F357811DD82DD51F2FD14BE69F4422BC363B560F4bBw6N" TargetMode = "External"/>
	<Relationship Id="rId76" Type="http://schemas.openxmlformats.org/officeDocument/2006/relationships/hyperlink" Target="consultantplus://offline/ref=DEC72BB4DC1E15CF9D69A7BAC0FD8A206C689303D7FA459F57F441713477573C711E2C3F357811D787DD51F2FD14BE69F4422BC363B560F4bBw6N" TargetMode = "External"/>
	<Relationship Id="rId77" Type="http://schemas.openxmlformats.org/officeDocument/2006/relationships/hyperlink" Target="consultantplus://offline/ref=DEC72BB4DC1E15CF9D69A7BAC0FD8A20696F9101D2F8459F57F441713477573C711E2C3F357812DA82DD51F2FD14BE69F4422BC363B560F4bBw6N" TargetMode = "External"/>
	<Relationship Id="rId78" Type="http://schemas.openxmlformats.org/officeDocument/2006/relationships/hyperlink" Target="consultantplus://offline/ref=DEC72BB4DC1E15CF9D69A7BAC0FD8A20696F9501D1FD459F57F441713477573C711E2C3F357810DE88DD51F2FD14BE69F4422BC363B560F4bBw6N" TargetMode = "External"/>
	<Relationship Id="rId79" Type="http://schemas.openxmlformats.org/officeDocument/2006/relationships/hyperlink" Target="consultantplus://offline/ref=DEC72BB4DC1E15CF9D69A7BAC0FD8A20696E9709D6FD459F57F441713477573C711E2C3F357811D780DD51F2FD14BE69F4422BC363B560F4bBw6N" TargetMode = "External"/>
	<Relationship Id="rId80" Type="http://schemas.openxmlformats.org/officeDocument/2006/relationships/hyperlink" Target="consultantplus://offline/ref=DEC72BB4DC1E15CF9D69A7BAC0FD8A20696E9709D6FD459F57F441713477573C711E2C3F35791A8BD19250AEB840AD68F44229C27FbBw4N" TargetMode = "External"/>
	<Relationship Id="rId81" Type="http://schemas.openxmlformats.org/officeDocument/2006/relationships/hyperlink" Target="consultantplus://offline/ref=DEC72BB4DC1E15CF9D69A7BAC0FD8A20696E9709D6FD459F57F441713477573C711E2C3F357815DD82DD51F2FD14BE69F4422BC363B560F4bBw6N" TargetMode = "External"/>
	<Relationship Id="rId82" Type="http://schemas.openxmlformats.org/officeDocument/2006/relationships/hyperlink" Target="consultantplus://offline/ref=DEC72BB4DC1E15CF9D69A7BAC0FD8A20696F9501D1FD459F57F441713477573C711E2C3F357810DE88DD51F2FD14BE69F4422BC363B560F4bBw6N" TargetMode = "External"/>
	<Relationship Id="rId83" Type="http://schemas.openxmlformats.org/officeDocument/2006/relationships/hyperlink" Target="consultantplus://offline/ref=DEC72BB4DC1E15CF9D69A7BAC0FD8A20696E9502D4FE459F57F441713477573C711E2C3D357E16D4D48741F6B440B276F55D35C07DB5b6w3N" TargetMode = "External"/>
	<Relationship Id="rId84" Type="http://schemas.openxmlformats.org/officeDocument/2006/relationships/hyperlink" Target="consultantplus://offline/ref=DEC72BB4DC1E15CF9D69A7BAC0FD8A20696E9709D6FD459F57F441713477573C711E2C3F35791A8BD19250AEB840AD68F44229C27FbBw4N" TargetMode = "External"/>
	<Relationship Id="rId85" Type="http://schemas.openxmlformats.org/officeDocument/2006/relationships/hyperlink" Target="consultantplus://offline/ref=DEC72BB4DC1E15CF9D69A7BAC0FD8A20696E9709D6FD459F57F441713477573C711E2C3F357815DD82DD51F2FD14BE69F4422BC363B560F4bBw6N" TargetMode = "External"/>
	<Relationship Id="rId86" Type="http://schemas.openxmlformats.org/officeDocument/2006/relationships/hyperlink" Target="consultantplus://offline/ref=DEC72BB4DC1E15CF9D69A7BAC0FD8A20696E9709D6FD459F57F441713477573C711E2C3F357815DF83DD51F2FD14BE69F4422BC363B560F4bBw6N" TargetMode = "External"/>
	<Relationship Id="rId87" Type="http://schemas.openxmlformats.org/officeDocument/2006/relationships/hyperlink" Target="consultantplus://offline/ref=DEC72BB4DC1E15CF9D69A7BAC0FD8A206C649609D6F418955FAD4D733378082B7657203E357810D78B8254E7EC4CB269EB5C2ADC7FB762bFw5N" TargetMode = "External"/>
	<Relationship Id="rId88" Type="http://schemas.openxmlformats.org/officeDocument/2006/relationships/hyperlink" Target="consultantplus://offline/ref=DEC72BB4DC1E15CF9D69A7BAC0FD8A206C649609D6F418955FAD4D733378082B7657203E377D13D98B8254E7EC4CB269EB5C2ADC7FB762bFw5N" TargetMode = "External"/>
	<Relationship Id="rId89" Type="http://schemas.openxmlformats.org/officeDocument/2006/relationships/hyperlink" Target="consultantplus://offline/ref=DEC72BB4DC1E15CF9D69A7BAC0FD8A2065649609D7F418955FAD4D733378082B7657203E357A17DC8B8254E7EC4CB269EB5C2ADC7FB762bFw5N" TargetMode = "External"/>
	<Relationship Id="rId90" Type="http://schemas.openxmlformats.org/officeDocument/2006/relationships/hyperlink" Target="consultantplus://offline/ref=DEC72BB4DC1E15CF9D69A7BAC0FD8A2065649609D7F418955FAD4D733378082B7657203E357813DE8B8254E7EC4CB269EB5C2ADC7FB762bFw5N" TargetMode = "External"/>
	<Relationship Id="rId91" Type="http://schemas.openxmlformats.org/officeDocument/2006/relationships/hyperlink" Target="consultantplus://offline/ref=DEC72BB4DC1E15CF9D69A7BAC0FD8A2065649609D7F418955FAD4D733378082B7657203E357919DA8B8254E7EC4CB269EB5C2ADC7FB762bFw5N" TargetMode = "External"/>
	<Relationship Id="rId92" Type="http://schemas.openxmlformats.org/officeDocument/2006/relationships/hyperlink" Target="consultantplus://offline/ref=DEC72BB4DC1E15CF9D69A7BAC0FD8A2065649609D7F418955FAD4D733378082B7657203E357919DA8B8254E7EC4CB269EB5C2ADC7FB762bFw5N" TargetMode = "External"/>
	<Relationship Id="rId93" Type="http://schemas.openxmlformats.org/officeDocument/2006/relationships/hyperlink" Target="consultantplus://offline/ref=DEC72BB4DC1E15CF9D69A7BAC0FD8A2065649609D7F418955FAD4D733378082B7657203E357A17D98B8254E7EC4CB269EB5C2ADC7FB762bFw5N" TargetMode = "External"/>
	<Relationship Id="rId94" Type="http://schemas.openxmlformats.org/officeDocument/2006/relationships/hyperlink" Target="consultantplus://offline/ref=DEC72BB4DC1E15CF9D69A7BAC0FD8A2065649609D7F418955FAD4D733378082B7657203E357813DE8B8254E7EC4CB269EB5C2ADC7FB762bFw5N" TargetMode = "External"/>
	<Relationship Id="rId95" Type="http://schemas.openxmlformats.org/officeDocument/2006/relationships/hyperlink" Target="consultantplus://offline/ref=DEC72BB4DC1E15CF9D69A7BAC0FD8A2065649609D7F418955FAD4D733378082B7657203E357812DC8B8254E7EC4CB269EB5C2ADC7FB762bFw5N" TargetMode = "External"/>
	<Relationship Id="rId96" Type="http://schemas.openxmlformats.org/officeDocument/2006/relationships/hyperlink" Target="consultantplus://offline/ref=DEC72BB4DC1E15CF9D69A7BAC0FD8A2065649609D7F418955FAD4D733378082B7657203E357815DA8B8254E7EC4CB269EB5C2ADC7FB762bFw5N" TargetMode = "External"/>
	<Relationship Id="rId97" Type="http://schemas.openxmlformats.org/officeDocument/2006/relationships/hyperlink" Target="consultantplus://offline/ref=DEC72BB4DC1E15CF9D69A7BAC0FD8A2065649609D7F418955FAD4D733378082B7657203E357814D68B8254E7EC4CB269EB5C2ADC7FB762bFw5N" TargetMode = "External"/>
	<Relationship Id="rId98" Type="http://schemas.openxmlformats.org/officeDocument/2006/relationships/hyperlink" Target="consultantplus://offline/ref=DEC72BB4DC1E15CF9D69A7BAC0FD8A2065649609D7F418955FAD4D733378082B7657203E357819DA8B8254E7EC4CB269EB5C2ADC7FB762bFw5N" TargetMode = "External"/>
	<Relationship Id="rId99" Type="http://schemas.openxmlformats.org/officeDocument/2006/relationships/hyperlink" Target="consultantplus://offline/ref=DEC72BB4DC1E15CF9D69A7BAC0FD8A2065649609D7F418955FAD4D733378082B7657203E357911DE8B8254E7EC4CB269EB5C2ADC7FB762bFw5N" TargetMode = "External"/>
	<Relationship Id="rId100" Type="http://schemas.openxmlformats.org/officeDocument/2006/relationships/hyperlink" Target="consultantplus://offline/ref=DEC72BB4DC1E15CF9D69A7BAC0FD8A2065649609D7F418955FAD4D733378082B7657203E357911D78B8254E7EC4CB269EB5C2ADC7FB762bFw5N" TargetMode = "External"/>
	<Relationship Id="rId101" Type="http://schemas.openxmlformats.org/officeDocument/2006/relationships/hyperlink" Target="consultantplus://offline/ref=DEC72BB4DC1E15CF9D69A7BAC0FD8A2065649609D7F418955FAD4D733378082B7657203E357911D78B8254E7EC4CB269EB5C2ADC7FB762bFw5N" TargetMode = "External"/>
	<Relationship Id="rId102" Type="http://schemas.openxmlformats.org/officeDocument/2006/relationships/hyperlink" Target="consultantplus://offline/ref=DEC72BB4DC1E15CF9D69A7BAC0FD8A2065649609D7F418955FAD4D733378082B7657203E357A17D88B8254E7EC4CB269EB5C2ADC7FB762bFw5N" TargetMode = "External"/>
	<Relationship Id="rId103" Type="http://schemas.openxmlformats.org/officeDocument/2006/relationships/hyperlink" Target="consultantplus://offline/ref=DEC72BB4DC1E15CF9D69A7BAC0FD8A2065649609D7F418955FAD4D733378082B7657203E357813DE8B8254E7EC4CB269EB5C2ADC7FB762bFw5N" TargetMode = "External"/>
	<Relationship Id="rId104" Type="http://schemas.openxmlformats.org/officeDocument/2006/relationships/hyperlink" Target="consultantplus://offline/ref=DEC72BB4DC1E15CF9D69A7BAC0FD8A2065649609D7F418955FAD4D733378082B7657203E357819DA8B8254E7EC4CB269EB5C2ADC7FB762bFw5N" TargetMode = "External"/>
	<Relationship Id="rId105" Type="http://schemas.openxmlformats.org/officeDocument/2006/relationships/hyperlink" Target="consultantplus://offline/ref=DEC72BB4DC1E15CF9D69A7BAC0FD8A2065649609D7F418955FAD4D733378082B7657203E357911DE8B8254E7EC4CB269EB5C2ADC7FB762bFw5N" TargetMode = "External"/>
	<Relationship Id="rId106" Type="http://schemas.openxmlformats.org/officeDocument/2006/relationships/hyperlink" Target="consultantplus://offline/ref=DEC72BB4DC1E15CF9D69A7BAC0FD8A2065649609D7F418955FAD4D733378082B7657203E357911D78B8254E7EC4CB269EB5C2ADC7FB762bFw5N" TargetMode = "External"/>
	<Relationship Id="rId107" Type="http://schemas.openxmlformats.org/officeDocument/2006/relationships/hyperlink" Target="consultantplus://offline/ref=DEC72BB4DC1E15CF9D69A7BAC0FD8A20696E9709D6FD459F57F441713477573C711E2C3F357815DE87DD51F2FD14BE69F4422BC363B560F4bBw6N" TargetMode = "External"/>
	<Relationship Id="rId108" Type="http://schemas.openxmlformats.org/officeDocument/2006/relationships/hyperlink" Target="consultantplus://offline/ref=DEC72BB4DC1E15CF9D69A7BAC0FD8A20696E9709D6FD459F57F441713477573C711E2C3F357816DA86DD51F2FD14BE69F4422BC363B560F4bBw6N" TargetMode = "External"/>
	<Relationship Id="rId109" Type="http://schemas.openxmlformats.org/officeDocument/2006/relationships/hyperlink" Target="consultantplus://offline/ref=DEC72BB4DC1E15CF9D69A7BAC0FD8A20696E9709D6FD459F57F441713477573C711E2C3F357D1A8BD19250AEB840AD68F44229C27FbBw4N" TargetMode = "External"/>
	<Relationship Id="rId110" Type="http://schemas.openxmlformats.org/officeDocument/2006/relationships/hyperlink" Target="consultantplus://offline/ref=DEC72BB4DC1E15CF9D69A7BAC0FD8A206C689303D7FA459F57F441713477573C711E2C3F357811D787DD51F2FD14BE69F4422BC363B560F4bBw6N" TargetMode = "External"/>
	<Relationship Id="rId111" Type="http://schemas.openxmlformats.org/officeDocument/2006/relationships/hyperlink" Target="consultantplus://offline/ref=DEC72BB4DC1E15CF9D69A7BAC0FD8A20696F9209D3FB459F57F441713477573C631E743334790FDF81C807A3BBb4w2N" TargetMode = "External"/>
	<Relationship Id="rId112" Type="http://schemas.openxmlformats.org/officeDocument/2006/relationships/hyperlink" Target="consultantplus://offline/ref=DEC72BB4DC1E15CF9D69A7BAC0FD8A20696E9709D6FD459F57F441713477573C711E2C3F35791A8BD19250AEB840AD68F44229C27FbBw4N" TargetMode = "External"/>
	<Relationship Id="rId113" Type="http://schemas.openxmlformats.org/officeDocument/2006/relationships/hyperlink" Target="consultantplus://offline/ref=DEC72BB4DC1E15CF9D69A7BAC0FD8A20696E9709D6FD459F57F441713477573C711E2C3F35791A8BD19250AEB840AD68F44229C27FbBw4N" TargetMode = "External"/>
	<Relationship Id="rId114" Type="http://schemas.openxmlformats.org/officeDocument/2006/relationships/hyperlink" Target="consultantplus://offline/ref=DEC72BB4DC1E15CF9D69A7BAC0FD8A20696E9709D6FD459F57F441713477573C711E2C3F357A1A8BD19250AEB840AD68F44229C27FbBw4N" TargetMode = "External"/>
	<Relationship Id="rId115" Type="http://schemas.openxmlformats.org/officeDocument/2006/relationships/hyperlink" Target="consultantplus://offline/ref=DEC72BB4DC1E15CF9D69A7BAC0FD8A20696E9709D6FD459F57F441713477573C711E2C3F357815DD82DD51F2FD14BE69F4422BC363B560F4bBw6N" TargetMode = "External"/>
	<Relationship Id="rId116" Type="http://schemas.openxmlformats.org/officeDocument/2006/relationships/hyperlink" Target="consultantplus://offline/ref=DEC72BB4DC1E15CF9D69A7BAC0FD8A20696E9709D6FD459F57F441713477573C711E2C3F357A1A8BD19250AEB840AD68F44229C27FbBw4N" TargetMode = "External"/>
	<Relationship Id="rId117" Type="http://schemas.openxmlformats.org/officeDocument/2006/relationships/hyperlink" Target="consultantplus://offline/ref=DEC72BB4DC1E15CF9D69A7BAC0FD8A20696E9709D6FD459F57F441713477573C711E2C3F357815DD82DD51F2FD14BE69F4422BC363B560F4bBw6N" TargetMode = "External"/>
	<Relationship Id="rId118" Type="http://schemas.openxmlformats.org/officeDocument/2006/relationships/hyperlink" Target="consultantplus://offline/ref=DEC72BB4DC1E15CF9D69A7BAC0FD8A20696E9709D6FD459F57F441713477573C711E2C3F35791A8BD19250AEB840AD68F44229C27FbBw4N" TargetMode = "External"/>
	<Relationship Id="rId119" Type="http://schemas.openxmlformats.org/officeDocument/2006/relationships/hyperlink" Target="consultantplus://offline/ref=DEC72BB4DC1E15CF9D69A7BAC0FD8A20696E9709D6FD459F57F441713477573C711E2C3F357815DD82DD51F2FD14BE69F4422BC363B560F4bBw6N" TargetMode = "External"/>
	<Relationship Id="rId120" Type="http://schemas.openxmlformats.org/officeDocument/2006/relationships/hyperlink" Target="consultantplus://offline/ref=DEC72BB4DC1E15CF9D69A7BAC0FD8A206C6E9E02D3FB459F57F441713477573C631E743334790FDF81C807A3BBb4w2N" TargetMode = "External"/>
	<Relationship Id="rId121" Type="http://schemas.openxmlformats.org/officeDocument/2006/relationships/hyperlink" Target="consultantplus://offline/ref=DEC72BB4DC1E15CF9D69A7BAC0FD8A20696E9202D1FE459F57F441713477573C631E743334790FDF81C807A3BBb4w2N" TargetMode = "External"/>
	<Relationship Id="rId122" Type="http://schemas.openxmlformats.org/officeDocument/2006/relationships/hyperlink" Target="consultantplus://offline/ref=DEC72BB4DC1E15CF9D69A7BAC0FD8A20696E9202D1FE459F57F441713477573C631E743334790FDF81C807A3BBb4w2N" TargetMode = "External"/>
	<Relationship Id="rId123" Type="http://schemas.openxmlformats.org/officeDocument/2006/relationships/hyperlink" Target="consultantplus://offline/ref=DEC72BB4DC1E15CF9D69A7BAC0FD8A20696E9202D1FE459F57F441713477573C631E743334790FDF81C807A3BBb4w2N" TargetMode = "External"/>
	<Relationship Id="rId124" Type="http://schemas.openxmlformats.org/officeDocument/2006/relationships/hyperlink" Target="consultantplus://offline/ref=DEC72BB4DC1E15CF9D69A7BAC0FD8A20696E9202D1FE459F57F441713477573C711E2C3F357917D880DD51F2FD14BE69F4422BC363B560F4bBw6N" TargetMode = "External"/>
	<Relationship Id="rId125" Type="http://schemas.openxmlformats.org/officeDocument/2006/relationships/hyperlink" Target="consultantplus://offline/ref=DEC72BB4DC1E15CF9D69A7BAC0FD8A20696E9202D1FE459F57F441713477573C711E2C3F357A11DE80DD51F2FD14BE69F4422BC363B560F4bBw6N" TargetMode = "External"/>
	<Relationship Id="rId126" Type="http://schemas.openxmlformats.org/officeDocument/2006/relationships/hyperlink" Target="consultantplus://offline/ref=DEC72BB4DC1E15CF9D69A7BAC0FD8A20696E9202D1FE459F57F441713477573C711E2C3F357A12DB83DD51F2FD14BE69F4422BC363B560F4bBw6N" TargetMode = "External"/>
	<Relationship Id="rId127" Type="http://schemas.openxmlformats.org/officeDocument/2006/relationships/hyperlink" Target="consultantplus://offline/ref=DEC72BB4DC1E15CF9D69A7BAC0FD8A20696E9202D1FE459F57F441713477573C711E2C3F357A16DE86DD51F2FD14BE69F4422BC363B560F4bBw6N" TargetMode = "External"/>
	<Relationship Id="rId128" Type="http://schemas.openxmlformats.org/officeDocument/2006/relationships/hyperlink" Target="consultantplus://offline/ref=DEC72BB4DC1E15CF9D69A7BAC0FD8A20696E9202D1FE459F57F441713477573C711E2C3F357B11DD82DD51F2FD14BE69F4422BC363B560F4bBw6N" TargetMode = "External"/>
	<Relationship Id="rId129" Type="http://schemas.openxmlformats.org/officeDocument/2006/relationships/hyperlink" Target="consultantplus://offline/ref=DEC72BB4DC1E15CF9D69A7BAC0FD8A20696E9202D1FE459F57F441713477573C631E743334790FDF81C807A3BBb4w2N" TargetMode = "External"/>
	<Relationship Id="rId130" Type="http://schemas.openxmlformats.org/officeDocument/2006/relationships/hyperlink" Target="consultantplus://offline/ref=DEC72BB4DC1E15CF9D69A7BAC0FD8A20696E9202D1FE459F57F441713477573C631E743334790FDF81C807A3BBb4w2N" TargetMode = "External"/>
	<Relationship Id="rId131" Type="http://schemas.openxmlformats.org/officeDocument/2006/relationships/hyperlink" Target="consultantplus://offline/ref=DEC72BB4DC1E15CF9D69A7BAC0FD8A20696E9202D1FE459F57F441713477573C631E743334790FDF81C807A3BBb4w2N" TargetMode = "External"/>
	<Relationship Id="rId132" Type="http://schemas.openxmlformats.org/officeDocument/2006/relationships/hyperlink" Target="consultantplus://offline/ref=DEC72BB4DC1E15CF9D69A7BAC0FD8A20696E9202D1FE459F57F441713477573C631E743334790FDF81C807A3BBb4w2N" TargetMode = "External"/>
	<Relationship Id="rId133" Type="http://schemas.openxmlformats.org/officeDocument/2006/relationships/hyperlink" Target="consultantplus://offline/ref=DEC72BB4DC1E15CF9D69A7BAC0FD8A20696E9500D4FA459F57F441713477573C711E2C3F357812DB88DD51F2FD14BE69F4422BC363B560F4bBw6N" TargetMode = "External"/>
	<Relationship Id="rId134" Type="http://schemas.openxmlformats.org/officeDocument/2006/relationships/hyperlink" Target="consultantplus://offline/ref=DEC72BB4DC1E15CF9D69A7BAC0FD8A20696E9500D4FA459F57F441713477573C711E2C3F357812DB88DD51F2FD14BE69F4422BC363B560F4bBw6N" TargetMode = "External"/>
	<Relationship Id="rId135" Type="http://schemas.openxmlformats.org/officeDocument/2006/relationships/hyperlink" Target="consultantplus://offline/ref=DEC72BB4DC1E15CF9D69A7BAC0FD8A20696E9502D4FE459F57F441713477573C711E2C3D36701A8BD19250AEB840AD68F44229C27FbBw4N" TargetMode = "External"/>
	<Relationship Id="rId136" Type="http://schemas.openxmlformats.org/officeDocument/2006/relationships/hyperlink" Target="consultantplus://offline/ref=DEC72BB4DC1E15CF9D69A7BAC0FD8A20696F9209D3FB459F57F441713477573C711E2C3F357810DA88DD51F2FD14BE69F4422BC363B560F4bBw6N" TargetMode = "External"/>
	<Relationship Id="rId137" Type="http://schemas.openxmlformats.org/officeDocument/2006/relationships/hyperlink" Target="consultantplus://offline/ref=DEC72BB4DC1E15CF9D69A7BAC0FD8A20696E9709D6FD459F57F441713477573C711E2C3F357815DF84DD51F2FD14BE69F4422BC363B560F4bBw6N" TargetMode = "External"/>
	<Relationship Id="rId138" Type="http://schemas.openxmlformats.org/officeDocument/2006/relationships/hyperlink" Target="consultantplus://offline/ref=DEC72BB4DC1E15CF9D69A7BAC0FD8A20696E9709D6FD459F57F441713477573C711E2C3F357815DC81DD51F2FD14BE69F4422BC363B560F4bBw6N" TargetMode = "External"/>
	<Relationship Id="rId139" Type="http://schemas.openxmlformats.org/officeDocument/2006/relationships/hyperlink" Target="consultantplus://offline/ref=DEC72BB4DC1E15CF9D69A7BAC0FD8A20696E9500D6FA459F57F441713477573C711E2C3F357813D983DD51F2FD14BE69F4422BC363B560F4bBw6N" TargetMode = "External"/>
	<Relationship Id="rId140" Type="http://schemas.openxmlformats.org/officeDocument/2006/relationships/hyperlink" Target="consultantplus://offline/ref=DEC72BB4DC1E15CF9D69A7BAC0FD8A20696E9500D6FA459F57F441713477573C711E2C3F357813D983DD51F2FD14BE69F4422BC363B560F4bBw6N" TargetMode = "External"/>
	<Relationship Id="rId141" Type="http://schemas.openxmlformats.org/officeDocument/2006/relationships/hyperlink" Target="consultantplus://offline/ref=DEC72BB4DC1E15CF9D69A7BAC0FD8A20696E9500D6FA459F57F441713477573C711E2C3F357813D983DD51F2FD14BE69F4422BC363B560F4bBw6N" TargetMode = "External"/>
	<Relationship Id="rId142" Type="http://schemas.openxmlformats.org/officeDocument/2006/relationships/hyperlink" Target="consultantplus://offline/ref=DEC72BB4DC1E15CF9D69A7BAC0FD8A20696E9500D6FA459F57F441713477573C711E2C3C3C781A8BD19250AEB840AD68F44229C27FbBw4N" TargetMode = "External"/>
	<Relationship Id="rId143" Type="http://schemas.openxmlformats.org/officeDocument/2006/relationships/hyperlink" Target="consultantplus://offline/ref=DEC72BB4DC1E15CF9D69A7BAC0FD8A20696F9209D2FD459F57F441713477573C711E2C3F357811D685DD51F2FD14BE69F4422BC363B560F4bBw6N" TargetMode = "External"/>
	<Relationship Id="rId144" Type="http://schemas.openxmlformats.org/officeDocument/2006/relationships/hyperlink" Target="consultantplus://offline/ref=DEC72BB4DC1E15CF9D69A7BAC0FD8A20696E9500D6FA459F57F441713477573C631E743334790FDF81C807A3BBb4w2N" TargetMode = "External"/>
	<Relationship Id="rId145" Type="http://schemas.openxmlformats.org/officeDocument/2006/relationships/hyperlink" Target="consultantplus://offline/ref=DEC72BB4DC1E15CF9D69A7BAC0FD8A20696F9209D2FD459F57F441713477573C711E2C3F357811D685DD51F2FD14BE69F4422BC363B560F4bBw6N" TargetMode = "External"/>
	<Relationship Id="rId146" Type="http://schemas.openxmlformats.org/officeDocument/2006/relationships/hyperlink" Target="consultantplus://offline/ref=DEC72BB4DC1E15CF9D69A7BAC0FD8A206F6D9509D3F6459F57F441713477573C631E743334790FDF81C807A3BBb4w2N" TargetMode = "External"/>
	<Relationship Id="rId147" Type="http://schemas.openxmlformats.org/officeDocument/2006/relationships/hyperlink" Target="consultantplus://offline/ref=DEC72BB4DC1E15CF9D69A7BAC0FD8A20696E9500D6FA459F57F441713477573C711E2C3D3773458EC48308A2B85FB369EB5E2BC0b7wEN" TargetMode = "External"/>
	<Relationship Id="rId148" Type="http://schemas.openxmlformats.org/officeDocument/2006/relationships/hyperlink" Target="consultantplus://offline/ref=DEC72BB4DC1E15CF9D69A7BAC0FD8A20696E9500D6FA459F57F441713477573C711E2C3D3373458EC48308A2B85FB369EB5E2BC0b7wEN" TargetMode = "External"/>
	<Relationship Id="rId149" Type="http://schemas.openxmlformats.org/officeDocument/2006/relationships/hyperlink" Target="consultantplus://offline/ref=DEC72BB4DC1E15CF9D69A7BAC0FD8A20696F9101D6FA459F57F441713477573C711E2C3F357811DD83DD51F2FD14BE69F4422BC363B560F4bBw6N" TargetMode = "External"/>
	<Relationship Id="rId150" Type="http://schemas.openxmlformats.org/officeDocument/2006/relationships/hyperlink" Target="consultantplus://offline/ref=DEC72BB4DC1E15CF9D69A7BAC0FD8A20696F9101D6FA459F57F441713477573C711E2C3F357811DD83DD51F2FD14BE69F4422BC363B560F4bBw6N" TargetMode = "External"/>
	<Relationship Id="rId151" Type="http://schemas.openxmlformats.org/officeDocument/2006/relationships/hyperlink" Target="consultantplus://offline/ref=DEC72BB4DC1E15CF9D69A7BAC0FD8A20696E9F08D2FB459F57F441713477573C631E743334790FDF81C807A3BBb4w2N" TargetMode = "External"/>
	<Relationship Id="rId152" Type="http://schemas.openxmlformats.org/officeDocument/2006/relationships/hyperlink" Target="consultantplus://offline/ref=DEC72BB4DC1E15CF9D69A7BAC0FD8A20696F9101D6FA459F57F441713477573C711E2C3F357811DD83DD51F2FD14BE69F4422BC363B560F4bBw6N" TargetMode = "External"/>
	<Relationship Id="rId153" Type="http://schemas.openxmlformats.org/officeDocument/2006/relationships/hyperlink" Target="consultantplus://offline/ref=DEC72BB4DC1E15CF9D69A7BAC0FD8A20696F9101D6FA459F57F441713477573C711E2C3F357811DD83DD51F2FD14BE69F4422BC363B560F4bBw6N" TargetMode = "External"/>
	<Relationship Id="rId154" Type="http://schemas.openxmlformats.org/officeDocument/2006/relationships/hyperlink" Target="consultantplus://offline/ref=DEC72BB4DC1E15CF9D69A7BAC0FD8A20696E9500D6FA459F57F441713477573C711E2C3D3773458EC48308A2B85FB369EB5E2BC0b7wEN" TargetMode = "External"/>
	<Relationship Id="rId155" Type="http://schemas.openxmlformats.org/officeDocument/2006/relationships/hyperlink" Target="consultantplus://offline/ref=DEC72BB4DC1E15CF9D69A7BAC0FD8A20696E9500D6FA459F57F441713477573C711E2C3D3373458EC48308A2B85FB369EB5E2BC0b7wEN" TargetMode = "External"/>
	<Relationship Id="rId156" Type="http://schemas.openxmlformats.org/officeDocument/2006/relationships/hyperlink" Target="consultantplus://offline/ref=DEC72BB4DC1E15CF9D69A7BAC0FD8A20696E9502D4FE459F57F441713477573C631E743334790FDF81C807A3BBb4w2N" TargetMode = "External"/>
	<Relationship Id="rId157" Type="http://schemas.openxmlformats.org/officeDocument/2006/relationships/hyperlink" Target="consultantplus://offline/ref=DEC72BB4DC1E15CF9D69A7BAC0FD8A20696E9F08D2FB459F57F441713477573C631E743334790FDF81C807A3BBb4w2N" TargetMode = "External"/>
	<Relationship Id="rId158" Type="http://schemas.openxmlformats.org/officeDocument/2006/relationships/hyperlink" Target="consultantplus://offline/ref=DEC72BB4DC1E15CF9D69A7BAC0FD8A20696F9101D6FA459F57F441713477573C711E2C3F357811DD83DD51F2FD14BE69F4422BC363B560F4bBw6N" TargetMode = "External"/>
	<Relationship Id="rId159" Type="http://schemas.openxmlformats.org/officeDocument/2006/relationships/hyperlink" Target="consultantplus://offline/ref=DEC72BB4DC1E15CF9D69A7BAC0FD8A20696F9101D6FA459F57F441713477573C711E2C3F357811DD83DD51F2FD14BE69F4422BC363B560F4bBw6N" TargetMode = "External"/>
	<Relationship Id="rId160" Type="http://schemas.openxmlformats.org/officeDocument/2006/relationships/hyperlink" Target="consultantplus://offline/ref=DEC72BB4DC1E15CF9D69A7BAC0FD8A20696C9E01D2F8459F57F441713477573C711E2C3F357810D680DD51F2FD14BE69F4422BC363B560F4bBw6N" TargetMode = "External"/>
	<Relationship Id="rId161" Type="http://schemas.openxmlformats.org/officeDocument/2006/relationships/hyperlink" Target="consultantplus://offline/ref=DEC72BB4DC1E15CF9D69A7BAC0FD8A20696C9E01D2F8459F57F441713477573C711E2C3F357811D680DD51F2FD14BE69F4422BC363B560F4bBw6N" TargetMode = "External"/>
	<Relationship Id="rId162" Type="http://schemas.openxmlformats.org/officeDocument/2006/relationships/hyperlink" Target="consultantplus://offline/ref=DEC72BB4DC1E15CF9D69A7BAC0FD8A20696C9E01D2F8459F57F441713477573C711E2C3F357810DF84DD51F2FD14BE69F4422BC363B560F4bBw6N" TargetMode = "External"/>
	<Relationship Id="rId163" Type="http://schemas.openxmlformats.org/officeDocument/2006/relationships/hyperlink" Target="consultantplus://offline/ref=DEC72BB4DC1E15CF9D69A7BAC0FD8A20696C9E01D2F8459F57F441713477573C711E2C3F357813DD89DD51F2FD14BE69F4422BC363B560F4bBw6N" TargetMode = "External"/>
	<Relationship Id="rId164" Type="http://schemas.openxmlformats.org/officeDocument/2006/relationships/hyperlink" Target="consultantplus://offline/ref=DEC72BB4DC1E15CF9D69A7BAC0FD8A20696C9E01D2F8459F57F441713477573C711E2C3F357811DE83DD51F2FD14BE69F4422BC363B560F4bBw6N" TargetMode = "External"/>
	<Relationship Id="rId165" Type="http://schemas.openxmlformats.org/officeDocument/2006/relationships/hyperlink" Target="consultantplus://offline/ref=DEC72BB4DC1E15CF9D69A7BAC0FD8A20696E9502D4FE459F57F441713477573C631E743334790FDF81C807A3BBb4w2N" TargetMode = "External"/>
	<Relationship Id="rId166" Type="http://schemas.openxmlformats.org/officeDocument/2006/relationships/hyperlink" Target="consultantplus://offline/ref=DEC72BB4DC1E15CF9D69A7BAC0FD8A20696E9502D4FE459F57F441713477573C631E743334790FDF81C807A3BBb4w2N" TargetMode = "External"/>
	<Relationship Id="rId167" Type="http://schemas.openxmlformats.org/officeDocument/2006/relationships/hyperlink" Target="consultantplus://offline/ref=DEC72BB4DC1E15CF9D69A7BAC0FD8A20696E9502D4FE459F57F441713477573C711E2C3A36711A8BD19250AEB840AD68F44229C27FbBw4N" TargetMode = "External"/>
	<Relationship Id="rId168" Type="http://schemas.openxmlformats.org/officeDocument/2006/relationships/hyperlink" Target="consultantplus://offline/ref=DEC72BB4DC1E15CF9D69A7BAC0FD8A20696E9502D4FE459F57F441713477573C711E2C3A327F1A8BD19250AEB840AD68F44229C27FbBw4N" TargetMode = "External"/>
	<Relationship Id="rId169" Type="http://schemas.openxmlformats.org/officeDocument/2006/relationships/hyperlink" Target="consultantplus://offline/ref=DEC72BB4DC1E15CF9D69A7BAC0FD8A20696E9502D4FE459F57F441713477573C711E2C3A32701A8BD19250AEB840AD68F44229C27FbBw4N" TargetMode = "External"/>
	<Relationship Id="rId170" Type="http://schemas.openxmlformats.org/officeDocument/2006/relationships/hyperlink" Target="consultantplus://offline/ref=DEC72BB4DC1E15CF9D69A7BAC0FD8A20696E9502D4FE459F57F441713477573C711E2C3A32711A8BD19250AEB840AD68F44229C27FbBw4N" TargetMode = "External"/>
	<Relationship Id="rId171" Type="http://schemas.openxmlformats.org/officeDocument/2006/relationships/hyperlink" Target="consultantplus://offline/ref=DEC72BB4DC1E15CF9D69A7BAC0FD8A20696E9502D4FE459F57F441713477573C711E2C3A3D791A8BD19250AEB840AD68F44229C27FbBw4N" TargetMode = "External"/>
	<Relationship Id="rId172" Type="http://schemas.openxmlformats.org/officeDocument/2006/relationships/hyperlink" Target="consultantplus://offline/ref=DEC72BB4DC1E15CF9D69A7BAC0FD8A20696E9502D4FE459F57F441713477573C711E2C3A3D791A8BD19250AEB840AD68F44229C27FbBw4N" TargetMode = "External"/>
	<Relationship Id="rId173" Type="http://schemas.openxmlformats.org/officeDocument/2006/relationships/hyperlink" Target="consultantplus://offline/ref=DEC72BB4DC1E15CF9D69A7BAC0FD8A20696E9502D4FE459F57F441713477573C711E2C3F357A14D780DD51F2FD14BE69F4422BC363B560F4bBw6N" TargetMode = "External"/>
	<Relationship Id="rId174" Type="http://schemas.openxmlformats.org/officeDocument/2006/relationships/hyperlink" Target="consultantplus://offline/ref=DEC72BB4DC1E15CF9D69A7BAC0FD8A20696E9502D4FE459F57F441713477573C711E2C3A3D7B1A8BD19250AEB840AD68F44229C27FbBw4N" TargetMode = "External"/>
	<Relationship Id="rId175" Type="http://schemas.openxmlformats.org/officeDocument/2006/relationships/hyperlink" Target="consultantplus://offline/ref=DEC72BB4DC1E15CF9D69A7BAC0FD8A20696E9502D4FE459F57F441713477573C711E2C3A3D7C1A8BD19250AEB840AD68F44229C27FbBw4N" TargetMode = "External"/>
	<Relationship Id="rId176" Type="http://schemas.openxmlformats.org/officeDocument/2006/relationships/hyperlink" Target="consultantplus://offline/ref=DEC72BB4DC1E15CF9D69A7BAC0FD8A20696E9502D4FE459F57F441713477573C711E2C3A3D7D1A8BD19250AEB840AD68F44229C27FbBw4N" TargetMode = "External"/>
	<Relationship Id="rId177" Type="http://schemas.openxmlformats.org/officeDocument/2006/relationships/hyperlink" Target="consultantplus://offline/ref=DEC72BB4DC1E15CF9D69A7BAC0FD8A20696E9502D4FE459F57F441713477573C711E2C3A3D7F1A8BD19250AEB840AD68F44229C27FbBw4N" TargetMode = "External"/>
	<Relationship Id="rId178" Type="http://schemas.openxmlformats.org/officeDocument/2006/relationships/hyperlink" Target="consultantplus://offline/ref=DEC72BB4DC1E15CF9D69A7BAC0FD8A20696E9502D4FE459F57F441713477573C711E2C3A3C7E1A8BD19250AEB840AD68F44229C27FbBw4N" TargetMode = "External"/>
	<Relationship Id="rId179" Type="http://schemas.openxmlformats.org/officeDocument/2006/relationships/hyperlink" Target="consultantplus://offline/ref=DEC72BB4DC1E15CF9D69A7BAC0FD8A20696E9502D4FE459F57F441713477573C711E2C3A3C7F1A8BD19250AEB840AD68F44229C27FbBw4N" TargetMode = "External"/>
	<Relationship Id="rId180" Type="http://schemas.openxmlformats.org/officeDocument/2006/relationships/hyperlink" Target="consultantplus://offline/ref=DEC72BB4DC1E15CF9D69A7BAC0FD8A20696E9502D4FE459F57F441713477573C711E2C3A3C701A8BD19250AEB840AD68F44229C27FbBw4N" TargetMode = "External"/>
	<Relationship Id="rId181" Type="http://schemas.openxmlformats.org/officeDocument/2006/relationships/hyperlink" Target="consultantplus://offline/ref=DEC72BB4DC1E15CF9D69A7BAC0FD8A20696E9502D4FE459F57F441713477573C711E2C3F357814D683DD51F2FD14BE69F4422BC363B560F4bBw6N" TargetMode = "External"/>
	<Relationship Id="rId182" Type="http://schemas.openxmlformats.org/officeDocument/2006/relationships/hyperlink" Target="consultantplus://offline/ref=DEC72BB4DC1E15CF9D69A7BAC0FD8A20696E9502D4FE459F57F441713477573C711E2C3F357814D684DD51F2FD14BE69F4422BC363B560F4bBw6N" TargetMode = "External"/>
	<Relationship Id="rId183" Type="http://schemas.openxmlformats.org/officeDocument/2006/relationships/hyperlink" Target="consultantplus://offline/ref=DEC72BB4DC1E15CF9D69A7BAC0FD8A20696E9502D4FE459F57F441713477573C711E2C3A3C711A8BD19250AEB840AD68F44229C27FbBw4N" TargetMode = "External"/>
	<Relationship Id="rId184" Type="http://schemas.openxmlformats.org/officeDocument/2006/relationships/hyperlink" Target="consultantplus://offline/ref=DEC72BB4DC1E15CF9D69A7BAC0FD8A20696E9502D4FE459F57F441713477573C711E2C3B35781A8BD19250AEB840AD68F44229C27FbBw4N" TargetMode = "External"/>
	<Relationship Id="rId185" Type="http://schemas.openxmlformats.org/officeDocument/2006/relationships/hyperlink" Target="consultantplus://offline/ref=DEC72BB4DC1E15CF9D69A7BAC0FD8A20696E9502D4FE459F57F441713477573C711E2C3B35791A8BD19250AEB840AD68F44229C27FbBw4N" TargetMode = "External"/>
	<Relationship Id="rId186" Type="http://schemas.openxmlformats.org/officeDocument/2006/relationships/hyperlink" Target="consultantplus://offline/ref=DEC72BB4DC1E15CF9D69A7BAC0FD8A20696E9502D4FE459F57F441713477573C711E2C3B357A1A8BD19250AEB840AD68F44229C27FbBw4N" TargetMode = "External"/>
	<Relationship Id="rId187" Type="http://schemas.openxmlformats.org/officeDocument/2006/relationships/hyperlink" Target="consultantplus://offline/ref=DEC72BB4DC1E15CF9D69A7BAC0FD8A20696E9502D4FE459F57F441713477573C711E2C3B357B1A8BD19250AEB840AD68F44229C27FbBw4N" TargetMode = "External"/>
	<Relationship Id="rId188" Type="http://schemas.openxmlformats.org/officeDocument/2006/relationships/hyperlink" Target="consultantplus://offline/ref=DEC72BB4DC1E15CF9D69A7BAC0FD8A20696E9502D4FE459F57F441713477573C711E2C3F357817DF81DD51F2FD14BE69F4422BC363B560F4bBw6N" TargetMode = "External"/>
	<Relationship Id="rId189" Type="http://schemas.openxmlformats.org/officeDocument/2006/relationships/hyperlink" Target="consultantplus://offline/ref=DEC72BB4DC1E15CF9D69A7BAC0FD8A20696E9502D4FE459F57F441713477573C711E2C3C377F16D4D48741F6B440B276F55D35C07DB5b6w3N" TargetMode = "External"/>
	<Relationship Id="rId190" Type="http://schemas.openxmlformats.org/officeDocument/2006/relationships/hyperlink" Target="consultantplus://offline/ref=DEC72BB4DC1E15CF9D69A7BAC0FD8A20696E9502D4FE459F57F441713477573C631E743334790FDF81C807A3BBb4w2N" TargetMode = "External"/>
	<Relationship Id="rId191" Type="http://schemas.openxmlformats.org/officeDocument/2006/relationships/hyperlink" Target="consultantplus://offline/ref=DEC72BB4DC1E15CF9D69A7BAC0FD8A20696E9502D4FE459F57F441713477573C711E2C3F357817DF82DD51F2FD14BE69F4422BC363B560F4bBw6N" TargetMode = "External"/>
	<Relationship Id="rId192" Type="http://schemas.openxmlformats.org/officeDocument/2006/relationships/hyperlink" Target="consultantplus://offline/ref=DEC72BB4DC1E15CF9D69A7BAC0FD8A20696E9502D4FE459F57F441713477573C711E2C3F357817DF83DD51F2FD14BE69F4422BC363B560F4bBw6N" TargetMode = "External"/>
	<Relationship Id="rId193" Type="http://schemas.openxmlformats.org/officeDocument/2006/relationships/hyperlink" Target="consultantplus://offline/ref=DEC72BB4DC1E15CF9D69A7BAC0FD8A20696E9502D4FE459F57F441713477573C711E2C3F357817DF84DD51F2FD14BE69F4422BC363B560F4bBw6N" TargetMode = "External"/>
	<Relationship Id="rId194" Type="http://schemas.openxmlformats.org/officeDocument/2006/relationships/hyperlink" Target="consultantplus://offline/ref=DEC72BB4DC1E15CF9D69A7BAC0FD8A20696E9502D4FE459F57F441713477573C711E2C3B357C1A8BD19250AEB840AD68F44229C27FbBw4N" TargetMode = "External"/>
	<Relationship Id="rId195" Type="http://schemas.openxmlformats.org/officeDocument/2006/relationships/hyperlink" Target="consultantplus://offline/ref=DEC72BB4DC1E15CF9D69A7BAC0FD8A20696E9502D4FE459F57F441713477573C711E2C3B357C1A8BD19250AEB840AD68F44229C27FbBw4N" TargetMode = "External"/>
	<Relationship Id="rId196" Type="http://schemas.openxmlformats.org/officeDocument/2006/relationships/hyperlink" Target="consultantplus://offline/ref=DEC72BB4DC1E15CF9D69A7BAC0FD8A20696E9502D4FE459F57F441713477573C711E2C3D357D18D4D48741F6B440B276F55D35C07DB5b6w3N" TargetMode = "External"/>
	<Relationship Id="rId197" Type="http://schemas.openxmlformats.org/officeDocument/2006/relationships/hyperlink" Target="consultantplus://offline/ref=DEC72BB4DC1E15CF9D69A7BAC0FD8A20696E9505D4FD459F57F441713477573C711E2C38347E1A8BD19250AEB840AD68F44229C27FbBw4N" TargetMode = "External"/>
	<Relationship Id="rId198" Type="http://schemas.openxmlformats.org/officeDocument/2006/relationships/hyperlink" Target="consultantplus://offline/ref=DEC72BB4DC1E15CF9D69A7BAC0FD8A20696E9502D4FE459F57F441713477573C711E2C3D357E11D4D48741F6B440B276F55D35C07DB5b6w3N" TargetMode = "External"/>
	<Relationship Id="rId199" Type="http://schemas.openxmlformats.org/officeDocument/2006/relationships/hyperlink" Target="consultantplus://offline/ref=DEC72BB4DC1E15CF9D69A7BAC0FD8A20696E9502D4FE459F57F441713477573C711E2C3F357817DD80DD51F2FD14BE69F4422BC363B560F4bBw6N" TargetMode = "External"/>
	<Relationship Id="rId200" Type="http://schemas.openxmlformats.org/officeDocument/2006/relationships/hyperlink" Target="consultantplus://offline/ref=DEC72BB4DC1E15CF9D69A7BAC0FD8A20696E9502D4FE459F57F441713477573C711E2C3F357817DD81DD51F2FD14BE69F4422BC363B560F4bBw6N" TargetMode = "External"/>
	<Relationship Id="rId201" Type="http://schemas.openxmlformats.org/officeDocument/2006/relationships/hyperlink" Target="consultantplus://offline/ref=DEC72BB4DC1E15CF9D69A7BAC0FD8A20696E9502D4FE459F57F441713477573C711E2C3F357817DD82DD51F2FD14BE69F4422BC363B560F4bBw6N" TargetMode = "External"/>
	<Relationship Id="rId202" Type="http://schemas.openxmlformats.org/officeDocument/2006/relationships/hyperlink" Target="consultantplus://offline/ref=DEC72BB4DC1E15CF9D69A7BAC0FD8A20696E9502D4FE459F57F441713477573C711E2C3B347E1A8BD19250AEB840AD68F44229C27FbBw4N" TargetMode = "External"/>
	<Relationship Id="rId203" Type="http://schemas.openxmlformats.org/officeDocument/2006/relationships/hyperlink" Target="consultantplus://offline/ref=DEC72BB4DC1E15CF9D69A7BAC0FD8A20696E9502D4FE459F57F441713477573C711E2C3F357817DD84DD51F2FD14BE69F4422BC363B560F4bBw6N" TargetMode = "External"/>
	<Relationship Id="rId204" Type="http://schemas.openxmlformats.org/officeDocument/2006/relationships/hyperlink" Target="consultantplus://offline/ref=DEC72BB4DC1E15CF9D69A7BAC0FD8A20696E9502D4FE459F57F441713477573C711E2C3D357011D4D48741F6B440B276F55D35C07DB5b6w3N" TargetMode = "External"/>
	<Relationship Id="rId205" Type="http://schemas.openxmlformats.org/officeDocument/2006/relationships/hyperlink" Target="consultantplus://offline/ref=DEC72BB4DC1E15CF9D69A7BAC0FD8A20696E9502D4FE459F57F441713477573C711E2C3B347F1A8BD19250AEB840AD68F44229C27FbBw4N" TargetMode = "External"/>
	<Relationship Id="rId206" Type="http://schemas.openxmlformats.org/officeDocument/2006/relationships/hyperlink" Target="consultantplus://offline/ref=DEC72BB4DC1E15CF9D69A7BAC0FD8A20696E9502D4FE459F57F441713477573C711E2C3B34701A8BD19250AEB840AD68F44229C27FbBw4N" TargetMode = "External"/>
	<Relationship Id="rId207" Type="http://schemas.openxmlformats.org/officeDocument/2006/relationships/hyperlink" Target="consultantplus://offline/ref=DEC72BB4DC1E15CF9D69A7BAC0FD8A20696E9502D4FE459F57F441713477573C711E2C3B34711A8BD19250AEB840AD68F44229C27FbBw4N" TargetMode = "External"/>
	<Relationship Id="rId208" Type="http://schemas.openxmlformats.org/officeDocument/2006/relationships/hyperlink" Target="consultantplus://offline/ref=DEC72BB4DC1E15CF9D69A7BAC0FD8A20696E9502D4FE459F57F441713477573C711E2C3B37781A8BD19250AEB840AD68F44229C27FbBw4N" TargetMode = "External"/>
	<Relationship Id="rId209" Type="http://schemas.openxmlformats.org/officeDocument/2006/relationships/hyperlink" Target="consultantplus://offline/ref=DEC72BB4DC1E15CF9D69A7BAC0FD8A20696E9502D4FE459F57F441713477573C711E2C3F307110D4D48741F6B440B276F55D35C07DB5b6w3N" TargetMode = "External"/>
	<Relationship Id="rId210" Type="http://schemas.openxmlformats.org/officeDocument/2006/relationships/hyperlink" Target="consultantplus://offline/ref=DEC72BB4DC1E15CF9D69A7BAC0FD8A20696E9502D4FE459F57F441713477573C711E2C3F357917D788DD51F2FD14BE69F4422BC363B560F4bBw6N" TargetMode = "External"/>
	<Relationship Id="rId211" Type="http://schemas.openxmlformats.org/officeDocument/2006/relationships/hyperlink" Target="consultantplus://offline/ref=DEC72BB4DC1E15CF9D69A7BAC0FD8A20696E9502D4FE459F57F441713477573C711E2C3F357019D4D48741F6B440B276F55D35C07DB5b6w3N" TargetMode = "External"/>
	<Relationship Id="rId212" Type="http://schemas.openxmlformats.org/officeDocument/2006/relationships/hyperlink" Target="consultantplus://offline/ref=DEC72BB4DC1E15CF9D69A7BAC0FD8A20696E9502D4FE459F57F441713477573C711E2C3F357916DD80DD51F2FD14BE69F4422BC363B560F4bBw6N" TargetMode = "External"/>
	<Relationship Id="rId213" Type="http://schemas.openxmlformats.org/officeDocument/2006/relationships/hyperlink" Target="consultantplus://offline/ref=DEC72BB4DC1E15CF9D69A7BAC0FD8A20696E9502D4FE459F57F441713477573C711E2C3F3C7019D4D48741F6B440B276F55D35C07DB5b6w3N" TargetMode = "External"/>
	<Relationship Id="rId214" Type="http://schemas.openxmlformats.org/officeDocument/2006/relationships/hyperlink" Target="consultantplus://offline/ref=DEC72BB4DC1E15CF9D69A7BAC0FD8A20696E9502D4FE459F57F441713477573C711E2C3F357919D789DD51F2FD14BE69F4422BC363B560F4bBw6N" TargetMode = "External"/>
	<Relationship Id="rId215" Type="http://schemas.openxmlformats.org/officeDocument/2006/relationships/hyperlink" Target="consultantplus://offline/ref=DEC72BB4DC1E15CF9D69A7BAC0FD8A20696E9502D4FE459F57F441713477573C711E2C3C367119D4D48741F6B440B276F55D35C07DB5b6w3N" TargetMode = "External"/>
	<Relationship Id="rId216" Type="http://schemas.openxmlformats.org/officeDocument/2006/relationships/hyperlink" Target="consultantplus://offline/ref=DEC72BB4DC1E15CF9D69A7BAC0FD8A20696E9502D4FE459F57F441713477573C711E2C3C367111D4D48741F6B440B276F55D35C07DB5b6w3N" TargetMode = "External"/>
	<Relationship Id="rId217" Type="http://schemas.openxmlformats.org/officeDocument/2006/relationships/hyperlink" Target="consultantplus://offline/ref=DEC72BB4DC1E15CF9D69A7BAC0FD8A20696E9502D4FE459F57F441713477573C711E2C3C347B18D4D48741F6B440B276F55D35C07DB5b6w3N" TargetMode = "External"/>
	<Relationship Id="rId218" Type="http://schemas.openxmlformats.org/officeDocument/2006/relationships/hyperlink" Target="consultantplus://offline/ref=DEC72BB4DC1E15CF9D69A7BAC0FD8A20696E9502D4FE459F57F441713477573C711E2C3C367118D4D48741F6B440B276F55D35C07DB5b6w3N" TargetMode = "External"/>
	<Relationship Id="rId219" Type="http://schemas.openxmlformats.org/officeDocument/2006/relationships/hyperlink" Target="consultantplus://offline/ref=DEC72BB4DC1E15CF9D69A7BAC0FD8A20696E9502D4FE459F57F441713477573C711E2C3F307D17D4D48741F6B440B276F55D35C07DB5b6w3N" TargetMode = "External"/>
	<Relationship Id="rId220" Type="http://schemas.openxmlformats.org/officeDocument/2006/relationships/hyperlink" Target="consultantplus://offline/ref=DEC72BB4DC1E15CF9D69A7BAC0FD8A20696E9502D4FE459F57F441713477573C711E2C3F337A18D4D48741F6B440B276F55D35C07DB5b6w3N" TargetMode = "External"/>
	<Relationship Id="rId221" Type="http://schemas.openxmlformats.org/officeDocument/2006/relationships/hyperlink" Target="consultantplus://offline/ref=DEC72BB4DC1E15CF9D69A7BAC0FD8A20696E9502D4FE459F57F441713477573C711E2C3F357A17DD84DD51F2FD14BE69F4422BC363B560F4bBw6N" TargetMode = "External"/>
	<Relationship Id="rId222" Type="http://schemas.openxmlformats.org/officeDocument/2006/relationships/hyperlink" Target="consultantplus://offline/ref=DEC72BB4DC1E15CF9D69A7BAC0FD8A20696E9502D4FE459F57F441713477573C711E2C3C377119D4D48741F6B440B276F55D35C07DB5b6w3N" TargetMode = "External"/>
	<Relationship Id="rId223" Type="http://schemas.openxmlformats.org/officeDocument/2006/relationships/hyperlink" Target="consultantplus://offline/ref=DEC72BB4DC1E15CF9D69A7BAC0FD8A20696E9502D4FE459F57F441713477573C711E2C3F357918DC86DD51F2FD14BE69F4422BC363B560F4bBw6N" TargetMode = "External"/>
	<Relationship Id="rId224" Type="http://schemas.openxmlformats.org/officeDocument/2006/relationships/hyperlink" Target="consultantplus://offline/ref=DEC72BB4DC1E15CF9D69A7BAC0FD8A20696E9502D4FE459F57F441713477573C711E2C3C377B16D4D48741F6B440B276F55D35C07DB5b6w3N" TargetMode = "External"/>
	<Relationship Id="rId225" Type="http://schemas.openxmlformats.org/officeDocument/2006/relationships/hyperlink" Target="consultantplus://offline/ref=DEC72BB4DC1E15CF9D69A7BAC0FD8A20696E9502D4FE459F57F441713477573C711E2C3F357916D681DD51F2FD14BE69F4422BC363B560F4bBw6N" TargetMode = "External"/>
	<Relationship Id="rId226" Type="http://schemas.openxmlformats.org/officeDocument/2006/relationships/hyperlink" Target="consultantplus://offline/ref=DEC72BB4DC1E15CF9D69A7BAC0FD8A20696E9502D4FE459F57F441713477573C711E2C3F357919DF86DD51F2FD14BE69F4422BC363B560F4bBw6N" TargetMode = "External"/>
	<Relationship Id="rId227" Type="http://schemas.openxmlformats.org/officeDocument/2006/relationships/hyperlink" Target="consultantplus://offline/ref=DEC72BB4DC1E15CF9D69A7BAC0FD8A20696E9502D4FE459F57F441713477573C711E2C3C317F17D4D48741F6B440B276F55D35C07DB5b6w3N" TargetMode = "External"/>
	<Relationship Id="rId228" Type="http://schemas.openxmlformats.org/officeDocument/2006/relationships/hyperlink" Target="consultantplus://offline/ref=DEC72BB4DC1E15CF9D69A7BAC0FD8A20696E9502D4FE459F57F441713477573C711E2C3C317F16D4D48741F6B440B276F55D35C07DB5b6w3N" TargetMode = "External"/>
	<Relationship Id="rId229" Type="http://schemas.openxmlformats.org/officeDocument/2006/relationships/hyperlink" Target="consultantplus://offline/ref=DEC72BB4DC1E15CF9D69A7BAC0FD8A20696E9502D4FE459F57F441713477573C711E2C3C357111D4D48741F6B440B276F55D35C07DB5b6w3N" TargetMode = "External"/>
	<Relationship Id="rId230" Type="http://schemas.openxmlformats.org/officeDocument/2006/relationships/hyperlink" Target="consultantplus://offline/ref=DEC72BB4DC1E15CF9D69A7BAC0FD8A20696E9502D4FE459F57F441713477573C711E2C3C357110D4D48741F6B440B276F55D35C07DB5b6w3N" TargetMode = "External"/>
	<Relationship Id="rId231" Type="http://schemas.openxmlformats.org/officeDocument/2006/relationships/hyperlink" Target="consultantplus://offline/ref=DEC72BB4DC1E15CF9D69A7BAC0FD8A20696E9502D4FE459F57F441713477573C711E2C3C357113D4D48741F6B440B276F55D35C07DB5b6w3N" TargetMode = "External"/>
	<Relationship Id="rId232" Type="http://schemas.openxmlformats.org/officeDocument/2006/relationships/hyperlink" Target="consultantplus://offline/ref=DEC72BB4DC1E15CF9D69A7BAC0FD8A20696E9502D4FE459F57F441713477573C711E2C3C357112D4D48741F6B440B276F55D35C07DB5b6w3N" TargetMode = "External"/>
	<Relationship Id="rId233" Type="http://schemas.openxmlformats.org/officeDocument/2006/relationships/hyperlink" Target="consultantplus://offline/ref=DEC72BB4DC1E15CF9D69A7BAC0FD8A20696E9502D4FE459F57F441713477573C711E2C3C357115D4D48741F6B440B276F55D35C07DB5b6w3N" TargetMode = "External"/>
	<Relationship Id="rId234" Type="http://schemas.openxmlformats.org/officeDocument/2006/relationships/hyperlink" Target="consultantplus://offline/ref=DEC72BB4DC1E15CF9D69A7BAC0FD8A20696E9502D4FE459F57F441713477573C711E2C3C357114D4D48741F6B440B276F55D35C07DB5b6w3N" TargetMode = "External"/>
	<Relationship Id="rId235" Type="http://schemas.openxmlformats.org/officeDocument/2006/relationships/hyperlink" Target="consultantplus://offline/ref=DEC72BB4DC1E15CF9D69A7BAC0FD8A20696E9502D4FE459F57F441713477573C711E2C3C357117D4D48741F6B440B276F55D35C07DB5b6w3N" TargetMode = "External"/>
	<Relationship Id="rId236" Type="http://schemas.openxmlformats.org/officeDocument/2006/relationships/hyperlink" Target="consultantplus://offline/ref=DEC72BB4DC1E15CF9D69A7BAC0FD8A20696E9502D4FE459F57F441713477573C711E2C3C357116D4D48741F6B440B276F55D35C07DB5b6w3N" TargetMode = "External"/>
	<Relationship Id="rId237" Type="http://schemas.openxmlformats.org/officeDocument/2006/relationships/hyperlink" Target="consultantplus://offline/ref=DEC72BB4DC1E15CF9D69A7BAC0FD8A20696E9502D4FE459F57F441713477573C711E2C3C357119D4D48741F6B440B276F55D35C07DB5b6w3N" TargetMode = "External"/>
	<Relationship Id="rId238" Type="http://schemas.openxmlformats.org/officeDocument/2006/relationships/hyperlink" Target="consultantplus://offline/ref=DEC72BB4DC1E15CF9D69A7BAC0FD8A20696E9502D4FE459F57F441713477573C711E2C3C357118D4D48741F6B440B276F55D35C07DB5b6w3N" TargetMode = "External"/>
	<Relationship Id="rId239" Type="http://schemas.openxmlformats.org/officeDocument/2006/relationships/hyperlink" Target="consultantplus://offline/ref=DEC72BB4DC1E15CF9D69A7BAC0FD8A20696E9502D4FE459F57F441713477573C711E2C3C357F18D4D48741F6B440B276F55D35C07DB5b6w3N" TargetMode = "External"/>
	<Relationship Id="rId240" Type="http://schemas.openxmlformats.org/officeDocument/2006/relationships/hyperlink" Target="consultantplus://offline/ref=DEC72BB4DC1E15CF9D69A7BAC0FD8A20696E9502D4FE459F57F441713477573C711E2C3C347811D4D48741F6B440B276F55D35C07DB5b6w3N" TargetMode = "External"/>
	<Relationship Id="rId241" Type="http://schemas.openxmlformats.org/officeDocument/2006/relationships/hyperlink" Target="consultantplus://offline/ref=DEC72BB4DC1E15CF9D69A7BAC0FD8A20696E9502D4FE459F57F441713477573C711E2C3C357011D4D48741F6B440B276F55D35C07DB5b6w3N" TargetMode = "External"/>
	<Relationship Id="rId242" Type="http://schemas.openxmlformats.org/officeDocument/2006/relationships/hyperlink" Target="consultantplus://offline/ref=DEC72BB4DC1E15CF9D69A7BAC0FD8A20696E9502D4FE459F57F441713477573C711E2C3F357918DF84DD51F2FD14BE69F4422BC363B560F4bBw6N" TargetMode = "External"/>
	<Relationship Id="rId243" Type="http://schemas.openxmlformats.org/officeDocument/2006/relationships/hyperlink" Target="consultantplus://offline/ref=DEC72BB4DC1E15CF9D69A7BAC0FD8A20696E9502D4FE459F57F441713477573C711E2C3F357918DF85DD51F2FD14BE69F4422BC363B560F4bBw6N" TargetMode = "External"/>
	<Relationship Id="rId244" Type="http://schemas.openxmlformats.org/officeDocument/2006/relationships/hyperlink" Target="consultantplus://offline/ref=DEC72BB4DC1E15CF9D69A7BAC0FD8A20696E9502D4FE459F57F441713477573C711E2C3F357918DF86DD51F2FD14BE69F4422BC363B560F4bBw6N" TargetMode = "External"/>
	<Relationship Id="rId245" Type="http://schemas.openxmlformats.org/officeDocument/2006/relationships/hyperlink" Target="consultantplus://offline/ref=DEC72BB4DC1E15CF9D69A7BAC0FD8A20696E9502D4FE459F57F441713477573C711E2C3F357918DF87DD51F2FD14BE69F4422BC363B560F4bBw6N" TargetMode = "External"/>
	<Relationship Id="rId246" Type="http://schemas.openxmlformats.org/officeDocument/2006/relationships/hyperlink" Target="consultantplus://offline/ref=DEC72BB4DC1E15CF9D69A7BAC0FD8A20696E9502D4FE459F57F441713477573C711E2C3F357918DF88DD51F2FD14BE69F4422BC363B560F4bBw6N" TargetMode = "External"/>
	<Relationship Id="rId247" Type="http://schemas.openxmlformats.org/officeDocument/2006/relationships/hyperlink" Target="consultantplus://offline/ref=DEC72BB4DC1E15CF9D69A7BAC0FD8A20696E9502D4FE459F57F441713477573C711E2C3F357918DF89DD51F2FD14BE69F4422BC363B560F4bBw6N" TargetMode = "External"/>
	<Relationship Id="rId248" Type="http://schemas.openxmlformats.org/officeDocument/2006/relationships/hyperlink" Target="consultantplus://offline/ref=DEC72BB4DC1E15CF9D69A7BAC0FD8A20696E9502D4FE459F57F441713477573C711E2C3F307F16D4D48741F6B440B276F55D35C07DB5b6w3N" TargetMode = "External"/>
	<Relationship Id="rId249" Type="http://schemas.openxmlformats.org/officeDocument/2006/relationships/hyperlink" Target="consultantplus://offline/ref=DEC72BB4DC1E15CF9D69A7BAC0FD8A20696E9502D4FE459F57F441713477573C711E2C3F357918DD87DD51F2FD14BE69F4422BC363B560F4bBw6N" TargetMode = "External"/>
	<Relationship Id="rId250" Type="http://schemas.openxmlformats.org/officeDocument/2006/relationships/hyperlink" Target="consultantplus://offline/ref=DEC72BB4DC1E15CF9D69A7BAC0FD8A20696E9502D4FE459F57F441713477573C711E2C3C377810D4D48741F6B440B276F55D35C07DB5b6w3N" TargetMode = "External"/>
	<Relationship Id="rId251" Type="http://schemas.openxmlformats.org/officeDocument/2006/relationships/hyperlink" Target="consultantplus://offline/ref=DEC72BB4DC1E15CF9D69A7BAC0FD8A20696E9707DEF8459F57F441713477573C631E743334790FDF81C807A3BBb4w2N" TargetMode = "External"/>
	<Relationship Id="rId252" Type="http://schemas.openxmlformats.org/officeDocument/2006/relationships/hyperlink" Target="consultantplus://offline/ref=DEC72BB4DC1E15CF9D69A7BAC0FD8A20696E9707DEF8459F57F441713477573C711E2C3C377E1A8BD19250AEB840AD68F44229C27FbBw4N" TargetMode = "External"/>
	<Relationship Id="rId253" Type="http://schemas.openxmlformats.org/officeDocument/2006/relationships/hyperlink" Target="consultantplus://offline/ref=DEC72BB4DC1E15CF9D69A7BAC0FD8A20696E9707DEF8459F57F441713477573C711E2C3F357814D780DD51F2FD14BE69F4422BC363B560F4bBw6N" TargetMode = "External"/>
	<Relationship Id="rId254" Type="http://schemas.openxmlformats.org/officeDocument/2006/relationships/hyperlink" Target="consultantplus://offline/ref=DEC72BB4DC1E15CF9D69A7BAC0FD8A20696E9707DEF8459F57F441713477573C711E2C3F357817D684DD51F2FD14BE69F4422BC363B560F4bBw6N" TargetMode = "External"/>
	<Relationship Id="rId255" Type="http://schemas.openxmlformats.org/officeDocument/2006/relationships/hyperlink" Target="consultantplus://offline/ref=DEC72BB4DC1E15CF9D69A7BAC0FD8A20696E9707DEF8459F57F441713477573C711E2C3F30791A8BD19250AEB840AD68F44229C27FbBw4N" TargetMode = "External"/>
	<Relationship Id="rId256" Type="http://schemas.openxmlformats.org/officeDocument/2006/relationships/hyperlink" Target="consultantplus://offline/ref=DEC72BB4DC1E15CF9D69A7BAC0FD8A20696E9707DEF8459F57F441713477573C711E2C383D73458EC48308A2B85FB369EB5E2BC0b7wEN" TargetMode = "External"/>
	<Relationship Id="rId257" Type="http://schemas.openxmlformats.org/officeDocument/2006/relationships/hyperlink" Target="consultantplus://offline/ref=DEC72BB4DC1E15CF9D69A7BAC0FD8A20696F9208DFF9459F57F441713477573C711E2C3F357810DB81DD51F2FD14BE69F4422BC363B560F4bBw6N" TargetMode = "External"/>
	<Relationship Id="rId258" Type="http://schemas.openxmlformats.org/officeDocument/2006/relationships/hyperlink" Target="consultantplus://offline/ref=DEC72BB4DC1E15CF9D69A7BAC0FD8A20696F9208DFF9459F57F441713477573C711E2C3F357810DA84DD51F2FD14BE69F4422BC363B560F4bBw6N" TargetMode = "External"/>
	<Relationship Id="rId259" Type="http://schemas.openxmlformats.org/officeDocument/2006/relationships/hyperlink" Target="consultantplus://offline/ref=DEC72BB4DC1E15CF9D69A7BAC0FD8A20696E9707DEF8459F57F441713477573C711E2C3F357812DB85DD51F2FD14BE69F4422BC363B560F4bBw6N" TargetMode = "External"/>
	<Relationship Id="rId260" Type="http://schemas.openxmlformats.org/officeDocument/2006/relationships/hyperlink" Target="consultantplus://offline/ref=DEC72BB4DC1E15CF9D69A7BAC0FD8A20696E9707DEF8459F57F441713477573C711E2C3C317B1A8BD19250AEB840AD68F44229C27FbBw4N" TargetMode = "External"/>
	<Relationship Id="rId261" Type="http://schemas.openxmlformats.org/officeDocument/2006/relationships/hyperlink" Target="consultantplus://offline/ref=DEC72BB4DC1E15CF9D69A7BAC0FD8A20696E9707DEF8459F57F441713477573C711E2C3C377E1A8BD19250AEB840AD68F44229C27FbBw4N" TargetMode = "External"/>
	<Relationship Id="rId262" Type="http://schemas.openxmlformats.org/officeDocument/2006/relationships/hyperlink" Target="consultantplus://offline/ref=DEC72BB4DC1E15CF9D69A7BAC0FD8A20696E9707DEF8459F57F441713477573C711E2C3A32701A8BD19250AEB840AD68F44229C27FbBw4N" TargetMode = "External"/>
	<Relationship Id="rId263" Type="http://schemas.openxmlformats.org/officeDocument/2006/relationships/hyperlink" Target="consultantplus://offline/ref=DEC72BB4DC1E15CF9D69A7BAC0FD8A20696E9707DEF8459F57F441713477573C711E2C3A32711A8BD19250AEB840AD68F44229C27FbBw4N" TargetMode = "External"/>
	<Relationship Id="rId264" Type="http://schemas.openxmlformats.org/officeDocument/2006/relationships/hyperlink" Target="consultantplus://offline/ref=DEC72BB4DC1E15CF9D69A7BAC0FD8A20696E9707DEF8459F57F441713477573C711E2C3F357814D781DD51F2FD14BE69F4422BC363B560F4bBw6N" TargetMode = "External"/>
	<Relationship Id="rId265" Type="http://schemas.openxmlformats.org/officeDocument/2006/relationships/hyperlink" Target="consultantplus://offline/ref=DEC72BB4DC1E15CF9D69A7BAC0FD8A20696E9707DEF8459F57F441713477573C711E2C3F357812DA80DD51F2FD14BE69F4422BC363B560F4bBw6N" TargetMode = "External"/>
	<Relationship Id="rId266" Type="http://schemas.openxmlformats.org/officeDocument/2006/relationships/hyperlink" Target="consultantplus://offline/ref=DEC72BB4DC1E15CF9D69A7BAC0FD8A20696E9707DEF8459F57F441713477573C711E2C3A3C791A8BD19250AEB840AD68F44229C27FbBw4N" TargetMode = "External"/>
	<Relationship Id="rId267" Type="http://schemas.openxmlformats.org/officeDocument/2006/relationships/hyperlink" Target="consultantplus://offline/ref=DEC72BB4DC1E15CF9D69A7BAC0FD8A20696E9707DEF8459F57F441713477573C711E2C3F357812DA81DD51F2FD14BE69F4422BC363B560F4bBw6N" TargetMode = "External"/>
	<Relationship Id="rId268" Type="http://schemas.openxmlformats.org/officeDocument/2006/relationships/hyperlink" Target="consultantplus://offline/ref=DEC72BB4DC1E15CF9D69A7BAC0FD8A20696F9405D2FF459F57F441713477573C631E743334790FDF81C807A3BBb4w2N" TargetMode = "External"/>
	<Relationship Id="rId269" Type="http://schemas.openxmlformats.org/officeDocument/2006/relationships/hyperlink" Target="consultantplus://offline/ref=53510FEEF10A42382B807269410E3EDCBC610E817C9ABADB2E2B222808B8896F9EF933D683CF809B10E42243537D4597668A7C38c0w6N" TargetMode = "External"/>
	<Relationship Id="rId270" Type="http://schemas.openxmlformats.org/officeDocument/2006/relationships/hyperlink" Target="consultantplus://offline/ref=53510FEEF10A42382B807269410E3EDCBC610E817C9ABADB2E2B222808B8896F9EF933D386C4D7CB5DBA7B131636489779967C3B1B22E837cCw9N" TargetMode = "External"/>
	<Relationship Id="rId271" Type="http://schemas.openxmlformats.org/officeDocument/2006/relationships/hyperlink" Target="consultantplus://offline/ref=53510FEEF10A42382B807269410E3EDCBC610E817C9ABADB2E2B222808B8896F9EF933D386C4D7C854BA7B131636489779967C3B1B22E837cCw9N" TargetMode = "External"/>
	<Relationship Id="rId272" Type="http://schemas.openxmlformats.org/officeDocument/2006/relationships/hyperlink" Target="consultantplus://offline/ref=53510FEEF10A42382B807269410E3EDCBC610E817C9ABADB2E2B222808B8896F9EF933D386C4D7CE55BA7B131636489779967C3B1B22E837cCw9N" TargetMode = "External"/>
	<Relationship Id="rId273" Type="http://schemas.openxmlformats.org/officeDocument/2006/relationships/hyperlink" Target="consultantplus://offline/ref=53510FEEF10A42382B807269410E3EDCBC610E817C9ABADB2E2B222808B8896F9EF933D386C4D7C855BA7B131636489779967C3B1B22E837cCw9N" TargetMode = "External"/>
	<Relationship Id="rId274" Type="http://schemas.openxmlformats.org/officeDocument/2006/relationships/hyperlink" Target="consultantplus://offline/ref=53510FEEF10A42382B807269410E3EDCBC610E817C9ABADB2E2B222808B8896F9EF933D386C4D7C856BA7B131636489779967C3B1B22E837cCw9N" TargetMode = "External"/>
	<Relationship Id="rId275" Type="http://schemas.openxmlformats.org/officeDocument/2006/relationships/hyperlink" Target="consultantplus://offline/ref=53510FEEF10A42382B807269410E3EDCBC610E817C9ABADB2E2B222808B8896F9EF933D386C4D7C857BA7B131636489779967C3B1B22E837cCw9N" TargetMode = "External"/>
	<Relationship Id="rId276" Type="http://schemas.openxmlformats.org/officeDocument/2006/relationships/hyperlink" Target="consultantplus://offline/ref=53510FEEF10A42382B807269410E3EDCBC610E817C9ABADB2E2B222808B8896F9EF933D386C4D7C850BA7B131636489779967C3B1B22E837cCw9N" TargetMode = "External"/>
	<Relationship Id="rId277" Type="http://schemas.openxmlformats.org/officeDocument/2006/relationships/hyperlink" Target="consultantplus://offline/ref=53510FEEF10A42382B807269410E3EDCBC610E817C9ABADB2E2B222808B8896F9EF933D386C4D0CA5CBA7B131636489779967C3B1B22E837cCw9N" TargetMode = "External"/>
	<Relationship Id="rId278" Type="http://schemas.openxmlformats.org/officeDocument/2006/relationships/hyperlink" Target="consultantplus://offline/ref=53510FEEF10A42382B807269410E3EDCBC610E817C9ABADB2E2B222808B8896F9EF933D386C4D7C852BA7B131636489779967C3B1B22E837cCw9N" TargetMode = "External"/>
	<Relationship Id="rId279" Type="http://schemas.openxmlformats.org/officeDocument/2006/relationships/hyperlink" Target="consultantplus://offline/ref=53510FEEF10A42382B807269410E3EDCBC610E817C9ABADB2E2B222808B8896F9EF933D386C4D7C853BA7B131636489779967C3B1B22E837cCw9N" TargetMode = "External"/>
	<Relationship Id="rId280" Type="http://schemas.openxmlformats.org/officeDocument/2006/relationships/hyperlink" Target="consultantplus://offline/ref=53510FEEF10A42382B807269410E3EDCBC610E817C9ABADB2E2B222808B8896F9EF933D386C4D7C85CBA7B131636489779967C3B1B22E837cCw9N" TargetMode = "External"/>
	<Relationship Id="rId281" Type="http://schemas.openxmlformats.org/officeDocument/2006/relationships/hyperlink" Target="consultantplus://offline/ref=53510FEEF10A42382B807269410E3EDCBC610E817C9ABADB2E2B222808B8896F9EF933D386C4D7C85DBA7B131636489779967C3B1B22E837cCw9N" TargetMode = "External"/>
	<Relationship Id="rId282" Type="http://schemas.openxmlformats.org/officeDocument/2006/relationships/hyperlink" Target="consultantplus://offline/ref=53510FEEF10A42382B807269410E3EDCBC610E817C9ABADB2E2B222808B8896F9EF933D386C4D7C955BA7B131636489779967C3B1B22E837cCw9N" TargetMode = "External"/>
	<Relationship Id="rId283" Type="http://schemas.openxmlformats.org/officeDocument/2006/relationships/hyperlink" Target="consultantplus://offline/ref=53510FEEF10A42382B807269410E3EDCBC610E817C9ABADB2E2B222808B8896F9EF933D386C6DF9E05F57A4F53625B9679967E3A07c2w3N" TargetMode = "External"/>
	<Relationship Id="rId284" Type="http://schemas.openxmlformats.org/officeDocument/2006/relationships/hyperlink" Target="consultantplus://offline/ref=53510FEEF10A42382B807269410E3EDCBC610E817E9ABADB2E2B222808B8896F8CF96BDF87C5CACA55AF2D4250c6w0N" TargetMode = "External"/>
	<Relationship Id="rId285" Type="http://schemas.openxmlformats.org/officeDocument/2006/relationships/hyperlink" Target="consultantplus://offline/ref=53510FEEF10A42382B807269410E3EDCBC610E817E9ABADB2E2B222808B8896F9EF933D386C4DDCF57BA7B131636489779967C3B1B22E837cCw9N" TargetMode = "External"/>
	<Relationship Id="rId286" Type="http://schemas.openxmlformats.org/officeDocument/2006/relationships/hyperlink" Target="consultantplus://offline/ref=53510FEEF10A42382B807269410E3EDCBC610E817E9ABADB2E2B222808B8896F9EF933D386C4DDCF52BA7B131636489779967C3B1B22E837cCw9N" TargetMode = "External"/>
	<Relationship Id="rId287" Type="http://schemas.openxmlformats.org/officeDocument/2006/relationships/hyperlink" Target="consultantplus://offline/ref=53510FEEF10A42382B807269410E3EDCBC610E817E9ABADB2E2B222808B8896F9EF933D386C5D4CE54BA7B131636489779967C3B1B22E837cCw9N" TargetMode = "External"/>
	<Relationship Id="rId288" Type="http://schemas.openxmlformats.org/officeDocument/2006/relationships/hyperlink" Target="consultantplus://offline/ref=53510FEEF10A42382B807269410E3EDCBC610E817E9ABADB2E2B222808B8896F9EF933D386C4DDCF53BA7B131636489779967C3B1B22E837cCw9N" TargetMode = "External"/>
	<Relationship Id="rId289" Type="http://schemas.openxmlformats.org/officeDocument/2006/relationships/hyperlink" Target="consultantplus://offline/ref=53510FEEF10A42382B807269410E3EDCBC610E817E9ABADB2E2B222808B8896F9EF933D386C4DDCF5CBA7B131636489779967C3B1B22E837cCw9N" TargetMode = "External"/>
	<Relationship Id="rId290" Type="http://schemas.openxmlformats.org/officeDocument/2006/relationships/hyperlink" Target="consultantplus://offline/ref=53510FEEF10A42382B807269410E3EDCBC610E817E9ABADB2E2B222808B8896F9EF933D386C4DDCF5DBA7B131636489779967C3B1B22E837cCw9N" TargetMode = "External"/>
	<Relationship Id="rId291" Type="http://schemas.openxmlformats.org/officeDocument/2006/relationships/hyperlink" Target="consultantplus://offline/ref=53510FEEF10A42382B807269410E3EDCBC610E817E9ABADB2E2B222808B8896F9EF933D386C4DDCC54BA7B131636489779967C3B1B22E837cCw9N" TargetMode = "External"/>
	<Relationship Id="rId292" Type="http://schemas.openxmlformats.org/officeDocument/2006/relationships/hyperlink" Target="consultantplus://offline/ref=53510FEEF10A42382B807269410E3EDCBC610E817E9ABADB2E2B222808B8896F9EF933D386C4DDCC55BA7B131636489779967C3B1B22E837cCw9N" TargetMode = "External"/>
	<Relationship Id="rId293" Type="http://schemas.openxmlformats.org/officeDocument/2006/relationships/hyperlink" Target="consultantplus://offline/ref=53510FEEF10A42382B807269410E3EDCBC610E817E9ABADB2E2B222808B8896F9EF933D386C4DDCC56BA7B131636489779967C3B1B22E837cCw9N" TargetMode = "External"/>
	<Relationship Id="rId294" Type="http://schemas.openxmlformats.org/officeDocument/2006/relationships/hyperlink" Target="consultantplus://offline/ref=53510FEEF10A42382B807269410E3EDCBC610E817E9ABADB2E2B222808B8896F9EF933D386C4DDCC57BA7B131636489779967C3B1B22E837cCw9N" TargetMode = "External"/>
	<Relationship Id="rId295" Type="http://schemas.openxmlformats.org/officeDocument/2006/relationships/hyperlink" Target="consultantplus://offline/ref=53510FEEF10A42382B807269410E3EDCBC610E817E9ABADB2E2B222808B8896F9EF933D386C4DDCC50BA7B131636489779967C3B1B22E837cCw9N" TargetMode = "External"/>
	<Relationship Id="rId296" Type="http://schemas.openxmlformats.org/officeDocument/2006/relationships/hyperlink" Target="consultantplus://offline/ref=53510FEEF10A42382B807269410E3EDCBC610E817E9ABADB2E2B222808B8896F9EF933D386C4DDCC51BA7B131636489779967C3B1B22E837cCw9N" TargetMode = "External"/>
	<Relationship Id="rId297" Type="http://schemas.openxmlformats.org/officeDocument/2006/relationships/hyperlink" Target="consultantplus://offline/ref=53510FEEF10A42382B807269410E3EDCBC610E817E9ABADB2E2B222808B8896F9EF933D386C4D7C254BA7B131636489779967C3B1B22E837cCw9N" TargetMode = "External"/>
	<Relationship Id="rId298" Type="http://schemas.openxmlformats.org/officeDocument/2006/relationships/hyperlink" Target="consultantplus://offline/ref=53510FEEF10A42382B807269410E3EDCBC610E817E9ABADB2E2B222808B8896F9EF933D386C4D7C354BA7B131636489779967C3B1B22E837cCw9N" TargetMode = "External"/>
	<Relationship Id="rId299" Type="http://schemas.openxmlformats.org/officeDocument/2006/relationships/hyperlink" Target="consultantplus://offline/ref=53510FEEF10A42382B807269410E3EDCBC610E817E9ABADB2E2B222808B8896F9EF933D386C4DDCC52BA7B131636489779967C3B1B22E837cCw9N" TargetMode = "External"/>
	<Relationship Id="rId300" Type="http://schemas.openxmlformats.org/officeDocument/2006/relationships/hyperlink" Target="consultantplus://offline/ref=53510FEEF10A42382B807269410E3EDCBC610E817E9ABADB2E2B222808B8896F9EF933D386C4DDCC53BA7B131636489779967C3B1B22E837cCw9N" TargetMode = "External"/>
	<Relationship Id="rId301" Type="http://schemas.openxmlformats.org/officeDocument/2006/relationships/hyperlink" Target="consultantplus://offline/ref=53510FEEF10A42382B807269410E3EDCBC610E817E9ABADB2E2B222808B8896F9EF933D386C4DDCC5CBA7B131636489779967C3B1B22E837cCw9N" TargetMode = "External"/>
	<Relationship Id="rId302" Type="http://schemas.openxmlformats.org/officeDocument/2006/relationships/hyperlink" Target="consultantplus://offline/ref=53510FEEF10A42382B807269410E3EDCBC610E817E9ABADB2E2B222808B8896F9EF933D386C4DDCC5DBA7B131636489779967C3B1B22E837cCw9N" TargetMode = "External"/>
	<Relationship Id="rId303" Type="http://schemas.openxmlformats.org/officeDocument/2006/relationships/hyperlink" Target="consultantplus://offline/ref=53510FEEF10A42382B807269410E3EDCBC610E817E9ABADB2E2B222808B8896F9EF933D386C4D0CC54BA7B131636489779967C3B1B22E837cCw9N" TargetMode = "External"/>
	<Relationship Id="rId304" Type="http://schemas.openxmlformats.org/officeDocument/2006/relationships/hyperlink" Target="consultantplus://offline/ref=53510FEEF10A42382B807269410E3EDCBC610E817E9ABADB2E2B222808B8896F9EF933D386C4DDCD54BA7B131636489779967C3B1B22E837cCw9N" TargetMode = "External"/>
	<Relationship Id="rId305" Type="http://schemas.openxmlformats.org/officeDocument/2006/relationships/hyperlink" Target="consultantplus://offline/ref=53510FEEF10A42382B807269410E3EDCBC610E817E9ABADB2E2B222808B8896F9EF933D386C4DDCD55BA7B131636489779967C3B1B22E837cCw9N" TargetMode = "External"/>
	<Relationship Id="rId306" Type="http://schemas.openxmlformats.org/officeDocument/2006/relationships/hyperlink" Target="consultantplus://offline/ref=53510FEEF10A42382B807269410E3EDCBC610E817E9ABADB2E2B222808B8896F9EF933D386C4DDCD56BA7B131636489779967C3B1B22E837cCw9N" TargetMode = "External"/>
	<Relationship Id="rId307" Type="http://schemas.openxmlformats.org/officeDocument/2006/relationships/hyperlink" Target="consultantplus://offline/ref=53510FEEF10A42382B807269410E3EDCBC610E817E9ABADB2E2B222808B8896F9EF933D386C4DDCD57BA7B131636489779967C3B1B22E837cCw9N" TargetMode = "External"/>
	<Relationship Id="rId308" Type="http://schemas.openxmlformats.org/officeDocument/2006/relationships/hyperlink" Target="consultantplus://offline/ref=53510FEEF10A42382B807269410E3EDCBC610E817E9ABADB2E2B222808B8896F9EF933D386C4D1CA56BA7B131636489779967C3B1B22E837cCw9N" TargetMode = "External"/>
	<Relationship Id="rId309" Type="http://schemas.openxmlformats.org/officeDocument/2006/relationships/hyperlink" Target="consultantplus://offline/ref=53510FEEF10A42382B807269410E3EDCBC610E817E9ABADB2E2B222808B8896F9EF933D386C4DDCD50BA7B131636489779967C3B1B22E837cCw9N" TargetMode = "External"/>
	<Relationship Id="rId310" Type="http://schemas.openxmlformats.org/officeDocument/2006/relationships/hyperlink" Target="consultantplus://offline/ref=53510FEEF10A42382B807269410E3EDCBC610E817E9ABADB2E2B222808B8896F9EF933D386C4DDCD51BA7B131636489779967C3B1B22E837cCw9N" TargetMode = "External"/>
	<Relationship Id="rId311" Type="http://schemas.openxmlformats.org/officeDocument/2006/relationships/hyperlink" Target="consultantplus://offline/ref=53510FEEF10A42382B807269410E3EDCBC610E817E9ABADB2E2B222808B8896F9EF933D386C4DDCD52BA7B131636489779967C3B1B22E837cCw9N" TargetMode = "External"/>
	<Relationship Id="rId312" Type="http://schemas.openxmlformats.org/officeDocument/2006/relationships/hyperlink" Target="consultantplus://offline/ref=53510FEEF10A42382B807269410E3EDCBC610E817E9ABADB2E2B222808B8896F9EF933D386C4DDCD53BA7B131636489779967C3B1B22E837cCw9N" TargetMode = "External"/>
	<Relationship Id="rId313" Type="http://schemas.openxmlformats.org/officeDocument/2006/relationships/hyperlink" Target="consultantplus://offline/ref=53510FEEF10A42382B807269410E3EDCBC610E817E9ABADB2E2B222808B8896F9EF933D386C4DDCD5DBA7B131636489779967C3B1B22E837cCw9N" TargetMode = "External"/>
	<Relationship Id="rId314" Type="http://schemas.openxmlformats.org/officeDocument/2006/relationships/hyperlink" Target="consultantplus://offline/ref=53510FEEF10A42382B807269410E3EDCBC610E817E9ABADB2E2B222808B8896F9EF933D386C4DDC254BA7B131636489779967C3B1B22E837cCw9N" TargetMode = "External"/>
	<Relationship Id="rId315" Type="http://schemas.openxmlformats.org/officeDocument/2006/relationships/hyperlink" Target="consultantplus://offline/ref=53510FEEF10A42382B807269410E3EDCBC610E817E9ABADB2E2B222808B8896F9EF933D386C4DDC255BA7B131636489779967C3B1B22E837cCw9N" TargetMode = "External"/>
	<Relationship Id="rId316" Type="http://schemas.openxmlformats.org/officeDocument/2006/relationships/hyperlink" Target="consultantplus://offline/ref=53510FEEF10A42382B807269410E3EDCBC610E817E9ABADB2E2B222808B8896F9EF933D386C4D7CD57BA7B131636489779967C3B1B22E837cCw9N" TargetMode = "External"/>
	<Relationship Id="rId317" Type="http://schemas.openxmlformats.org/officeDocument/2006/relationships/hyperlink" Target="consultantplus://offline/ref=53510FEEF10A42382B807269410E3EDCBC610E817E9ABADB2E2B222808B8896F9EF933D386C4D7CD52BA7B131636489779967C3B1B22E837cCw9N" TargetMode = "External"/>
	<Relationship Id="rId318" Type="http://schemas.openxmlformats.org/officeDocument/2006/relationships/hyperlink" Target="consultantplus://offline/ref=53510FEEF10A42382B807269410E3EDCBC610E817E9ABADB2E2B222808B8896F9EF933D386C4D7CD5CBA7B131636489779967C3B1B22E837cCw9N" TargetMode = "External"/>
	<Relationship Id="rId319" Type="http://schemas.openxmlformats.org/officeDocument/2006/relationships/hyperlink" Target="consultantplus://offline/ref=53510FEEF10A42382B807269410E3EDCBC610E817E9ABADB2E2B222808B8896F9EF933D386C4D7C255BA7B131636489779967C3B1B22E837cCw9N" TargetMode = "External"/>
	<Relationship Id="rId320" Type="http://schemas.openxmlformats.org/officeDocument/2006/relationships/hyperlink" Target="consultantplus://offline/ref=53510FEEF10A42382B807269410E3EDCBC610E817E9ABADB2E2B222808B8896F9EF933D386C4D7C253BA7B131636489779967C3B1B22E837cCw9N" TargetMode = "External"/>
	<Relationship Id="rId321" Type="http://schemas.openxmlformats.org/officeDocument/2006/relationships/hyperlink" Target="consultantplus://offline/ref=53510FEEF10A42382B807269410E3EDCBC610E817E9ABADB2E2B222808B8896F9EF933D386C4D7C352BA7B131636489779967C3B1B22E837cCw9N" TargetMode = "External"/>
	<Relationship Id="rId322" Type="http://schemas.openxmlformats.org/officeDocument/2006/relationships/hyperlink" Target="consultantplus://offline/ref=53510FEEF10A42382B807269410E3EDCBC610E817E9ABADB2E2B222808B8896F9EF933D380CF809B10E42243537D4597668A7C38c0w6N" TargetMode = "External"/>
	<Relationship Id="rId323" Type="http://schemas.openxmlformats.org/officeDocument/2006/relationships/hyperlink" Target="consultantplus://offline/ref=53510FEEF10A42382B807269410E3EDCBC610E817E9ABADB2E2B222808B8896F9EF933D386C4DDC257BA7B131636489779967C3B1B22E837cCw9N" TargetMode = "External"/>
	<Relationship Id="rId324" Type="http://schemas.openxmlformats.org/officeDocument/2006/relationships/hyperlink" Target="consultantplus://offline/ref=53510FEEF10A42382B807269410E3EDCBC610E817E9ABADB2E2B222808B8896F9EF933D386C4DDC250BA7B131636489779967C3B1B22E837cCw9N" TargetMode = "External"/>
	<Relationship Id="rId325" Type="http://schemas.openxmlformats.org/officeDocument/2006/relationships/hyperlink" Target="consultantplus://offline/ref=53510FEEF10A42382B807269410E3EDCBC610E817E9ABADB2E2B222808B8896F9EF933D386C4DDC251BA7B131636489779967C3B1B22E837cCw9N" TargetMode = "External"/>
	<Relationship Id="rId326" Type="http://schemas.openxmlformats.org/officeDocument/2006/relationships/hyperlink" Target="consultantplus://offline/ref=53510FEEF10A42382B807269410E3EDCBC610E817E9ABADB2E2B222808B8896F9EF933D386C4DDC252BA7B131636489779967C3B1B22E837cCw9N" TargetMode = "External"/>
	<Relationship Id="rId327" Type="http://schemas.openxmlformats.org/officeDocument/2006/relationships/hyperlink" Target="consultantplus://offline/ref=53510FEEF10A42382B807269410E3EDCBC610E817E9ABADB2E2B222808B8896F9EF933D386C4DDC253BA7B131636489779967C3B1B22E837cCw9N" TargetMode = "External"/>
	<Relationship Id="rId328" Type="http://schemas.openxmlformats.org/officeDocument/2006/relationships/hyperlink" Target="consultantplus://offline/ref=53510FEEF10A42382B807269410E3EDCBC610E817E9ABADB2E2B222808B8896F9EF933D386C4DDC25CBA7B131636489779967C3B1B22E837cCw9N" TargetMode = "External"/>
	<Relationship Id="rId329" Type="http://schemas.openxmlformats.org/officeDocument/2006/relationships/hyperlink" Target="consultantplus://offline/ref=53510FEEF10A42382B807269410E3EDCBC610E817E9ABADB2E2B222808B8896F9EF933D386C4DDC25DBA7B131636489779967C3B1B22E837cCw9N" TargetMode = "External"/>
	<Relationship Id="rId330" Type="http://schemas.openxmlformats.org/officeDocument/2006/relationships/hyperlink" Target="consultantplus://offline/ref=53510FEEF10A42382B807269410E3EDCBC610E817E9ABADB2E2B222808B8896F9EF933D386C4D1CB51BA7B131636489779967C3B1B22E837cCw9N" TargetMode = "External"/>
	<Relationship Id="rId331" Type="http://schemas.openxmlformats.org/officeDocument/2006/relationships/hyperlink" Target="consultantplus://offline/ref=53510FEEF10A42382B807269410E3EDCBC610E817E9ABADB2E2B222808B8896F9EF933D386C4DDC354BA7B131636489779967C3B1B22E837cCw9N" TargetMode = "External"/>
	<Relationship Id="rId332" Type="http://schemas.openxmlformats.org/officeDocument/2006/relationships/hyperlink" Target="consultantplus://offline/ref=53510FEEF10A42382B807269410E3EDCBC610E817E9ABADB2E2B222808B8896F9EF933D386C4D7C35DBA7B131636489779967C3B1B22E837cCw9N" TargetMode = "External"/>
	<Relationship Id="rId333" Type="http://schemas.openxmlformats.org/officeDocument/2006/relationships/hyperlink" Target="consultantplus://offline/ref=53510FEEF10A42382B807269410E3EDCBC610E817E9ABADB2E2B222808B8896F9EF933D386C4DDC355BA7B131636489779967C3B1B22E837cCw9N" TargetMode = "External"/>
	<Relationship Id="rId334" Type="http://schemas.openxmlformats.org/officeDocument/2006/relationships/hyperlink" Target="consultantplus://offline/ref=53510FEEF10A42382B807269410E3EDCBC610E817E9ABADB2E2B222808B8896F9EF933D386C4DDC35DBA7B131636489779967C3B1B22E837cCw9N" TargetMode = "External"/>
	<Relationship Id="rId335" Type="http://schemas.openxmlformats.org/officeDocument/2006/relationships/hyperlink" Target="consultantplus://offline/ref=53510FEEF10A42382B807269410E3EDCBC610E817E9ABADB2E2B222808B8896F9EF933D386C4DDC35DBA7B131636489779967C3B1B22E837cCw9N" TargetMode = "External"/>
	<Relationship Id="rId336" Type="http://schemas.openxmlformats.org/officeDocument/2006/relationships/hyperlink" Target="consultantplus://offline/ref=53510FEEF10A42382B807269410E3EDCBC61088C7E93BADB2E2B222808B8896F8CF96BDF87C5CACA55AF2D4250c6w0N" TargetMode = "External"/>
	<Relationship Id="rId337" Type="http://schemas.openxmlformats.org/officeDocument/2006/relationships/hyperlink" Target="consultantplus://offline/ref=53510FEEF10A42382B807269410E3EDCBC61088C7E93BADB2E2B222808B8896F9EF933D386C4D3C250BA7B131636489779967C3B1B22E837cCw9N" TargetMode = "External"/>
	<Relationship Id="rId338" Type="http://schemas.openxmlformats.org/officeDocument/2006/relationships/hyperlink" Target="consultantplus://offline/ref=53510FEEF10A42382B807269410E3EDCBC61088C7E93BADB2E2B222808B8896F9EF933D386C4D3C251BA7B131636489779967C3B1B22E837cCw9N" TargetMode = "External"/>
	<Relationship Id="rId339" Type="http://schemas.openxmlformats.org/officeDocument/2006/relationships/hyperlink" Target="consultantplus://offline/ref=53510FEEF10A42382B807269410E3EDCBC61088C7E93BADB2E2B222808B8896F9EF933D386C4D3C252BA7B131636489779967C3B1B22E837cCw9N" TargetMode = "External"/>
	<Relationship Id="rId340" Type="http://schemas.openxmlformats.org/officeDocument/2006/relationships/hyperlink" Target="consultantplus://offline/ref=53510FEEF10A42382B807269410E3EDCBC61088C7E93BADB2E2B222808B8896F9EF933D386C4D3C253BA7B131636489779967C3B1B22E837cCw9N" TargetMode = "External"/>
	<Relationship Id="rId341" Type="http://schemas.openxmlformats.org/officeDocument/2006/relationships/hyperlink" Target="consultantplus://offline/ref=53510FEEF10A42382B807269410E3EDCBC61088C7E93BADB2E2B222808B8896F9EF933D386C4D3C25CBA7B131636489779967C3B1B22E837cCw9N" TargetMode = "External"/>
	<Relationship Id="rId342" Type="http://schemas.openxmlformats.org/officeDocument/2006/relationships/hyperlink" Target="consultantplus://offline/ref=53510FEEF10A42382B807269410E3EDCBC61088C7E93BADB2E2B222808B8896F9EF933D386C4D6CB52BA7B131636489779967C3B1B22E837cCw9N" TargetMode = "External"/>
	<Relationship Id="rId343" Type="http://schemas.openxmlformats.org/officeDocument/2006/relationships/hyperlink" Target="consultantplus://offline/ref=53510FEEF10A42382B807269410E3EDCBB6A04847B98BADB2E2B222808B8896F8CF96BDF87C5CACA55AF2D4250c6w0N" TargetMode = "External"/>
	<Relationship Id="rId344" Type="http://schemas.openxmlformats.org/officeDocument/2006/relationships/hyperlink" Target="consultantplus://offline/ref=53510FEEF10A42382B807269410E3EDCBB6A04847B98BADB2E2B222808B8896F9EF933D386C4D4CD52BA7B131636489779967C3B1B22E837cCw9N" TargetMode = "External"/>
	<Relationship Id="rId345" Type="http://schemas.openxmlformats.org/officeDocument/2006/relationships/hyperlink" Target="consultantplus://offline/ref=53510FEEF10A42382B807269410E3EDCBB6A04847B98BADB2E2B222808B8896F9EF933D386C4D4CD56BA7B131636489779967C3B1B22E837cCw9N" TargetMode = "External"/>
	<Relationship Id="rId346" Type="http://schemas.openxmlformats.org/officeDocument/2006/relationships/hyperlink" Target="consultantplus://offline/ref=53510FEEF10A42382B807269410E3EDCBB6A04847B98BADB2E2B222808B8896F9EF933D385CF809B10E42243537D4597668A7C38c0w6N" TargetMode = "External"/>
	<Relationship Id="rId347" Type="http://schemas.openxmlformats.org/officeDocument/2006/relationships/hyperlink" Target="consultantplus://offline/ref=53510FEEF10A42382B807269410E3EDCBB6A04847B98BADB2E2B222808B8896F9EF933D386C4D4CD5DBA7B131636489779967C3B1B22E837cCw9N" TargetMode = "External"/>
	<Relationship Id="rId348" Type="http://schemas.openxmlformats.org/officeDocument/2006/relationships/hyperlink" Target="consultantplus://offline/ref=53510FEEF10A42382B807269410E3EDCBB6A04847B98BADB2E2B222808B8896F9EF933D386C4D4C254BA7B131636489779967C3B1B22E837cCw9N" TargetMode = "External"/>
	<Relationship Id="rId349" Type="http://schemas.openxmlformats.org/officeDocument/2006/relationships/hyperlink" Target="consultantplus://offline/ref=53510FEEF10A42382B807269410E3EDCBB6A04847B98BADB2E2B222808B8896F9EF933D386C4D4C255BA7B131636489779967C3B1B22E837cCw9N" TargetMode = "External"/>
	<Relationship Id="rId350" Type="http://schemas.openxmlformats.org/officeDocument/2006/relationships/hyperlink" Target="consultantplus://offline/ref=53510FEEF10A42382B807269410E3EDCBB6A04847B98BADB2E2B222808B8896F9EF933D386C4D4C256BA7B131636489779967C3B1B22E837cCw9N" TargetMode = "External"/>
	<Relationship Id="rId351" Type="http://schemas.openxmlformats.org/officeDocument/2006/relationships/hyperlink" Target="consultantplus://offline/ref=53510FEEF10A42382B807269410E3EDCBB6A04847B98BADB2E2B222808B8896F9EF933D386C4D4CC55BA7B131636489779967C3B1B22E837cCw9N" TargetMode = "External"/>
	<Relationship Id="rId352" Type="http://schemas.openxmlformats.org/officeDocument/2006/relationships/hyperlink" Target="consultantplus://offline/ref=53510FEEF10A42382B807269410E3EDCBB6A04847B98BADB2E2B222808B8896F9EF933DB8D90858E01BC2E434C6344887A887Ec3w9N" TargetMode = "External"/>
	<Relationship Id="rId353" Type="http://schemas.openxmlformats.org/officeDocument/2006/relationships/hyperlink" Target="consultantplus://offline/ref=53510FEEF10A42382B807269410E3EDCBB6A04847B98BADB2E2B222808B8896F9EF933D78D90858E01BC2E434C6344887A887Ec3w9N" TargetMode = "External"/>
	<Relationship Id="rId354" Type="http://schemas.openxmlformats.org/officeDocument/2006/relationships/hyperlink" Target="consultantplus://offline/ref=53510FEEF10A42382B807269410E3EDCBC610B857C92BADB2E2B222808B8896F8CF96BDF87C5CACA55AF2D4250c6w0N" TargetMode = "External"/>
	<Relationship Id="rId355" Type="http://schemas.openxmlformats.org/officeDocument/2006/relationships/hyperlink" Target="consultantplus://offline/ref=53510FEEF10A42382B807269410E3EDCBC61088C7199BADB2E2B222808B8896F8CF96BDF87C5CACA55AF2D4250c6w0N" TargetMode = "External"/>
	<Relationship Id="rId356" Type="http://schemas.openxmlformats.org/officeDocument/2006/relationships/hyperlink" Target="consultantplus://offline/ref=53510FEEF10A42382B807269410E3EDCBB6A08857A98BADB2E2B222808B8896F8CF96BDF87C5CACA55AF2D4250c6w0N" TargetMode = "External"/>
	<Relationship Id="rId357" Type="http://schemas.openxmlformats.org/officeDocument/2006/relationships/hyperlink" Target="consultantplus://offline/ref=53510FEEF10A42382B807269410E3EDCBC61088C7E9DBADB2E2B222808B8896F8CF96BDF87C5CACA55AF2D4250c6w0N" TargetMode = "External"/>
	<Relationship Id="rId358" Type="http://schemas.openxmlformats.org/officeDocument/2006/relationships/hyperlink" Target="consultantplus://offline/ref=53510FEEF10A42382B807269410E3EDCBC61088C7E9DBADB2E2B222808B8896F9EF933D386C4D5CD57BA7B131636489779967C3B1B22E837cCw9N" TargetMode = "External"/>
	<Relationship Id="rId359" Type="http://schemas.openxmlformats.org/officeDocument/2006/relationships/hyperlink" Target="consultantplus://offline/ref=53510FEEF10A42382B807269410E3EDCBC61088C7E9DBADB2E2B222808B8896F9EF933D08FCF809B10E42243537D4597668A7C38c0w6N" TargetMode = "External"/>
	<Relationship Id="rId360" Type="http://schemas.openxmlformats.org/officeDocument/2006/relationships/hyperlink" Target="consultantplus://offline/ref=53510FEEF10A42382B807269410E3EDCBC61088C7E9DBADB2E2B222808B8896F9EF933D386C4D4C356BA7B131636489779967C3B1B22E837cCw9N" TargetMode = "External"/>
	<Relationship Id="rId361" Type="http://schemas.openxmlformats.org/officeDocument/2006/relationships/hyperlink" Target="consultantplus://offline/ref=53510FEEF10A42382B807269410E3EDCBC61088C7E9DBADB2E2B222808B8896F9EF933D386C4D5CA50BA7B131636489779967C3B1B22E837cCw9N" TargetMode = "External"/>
	<Relationship Id="rId362" Type="http://schemas.openxmlformats.org/officeDocument/2006/relationships/hyperlink" Target="consultantplus://offline/ref=53510FEEF10A42382B807269410E3EDCBC61088C7E9DBADB2E2B222808B8896F9EF933D386C4D6C25DBA7B131636489779967C3B1B22E837cCw9N" TargetMode = "External"/>
	<Relationship Id="rId363" Type="http://schemas.openxmlformats.org/officeDocument/2006/relationships/hyperlink" Target="consultantplus://offline/ref=53510FEEF10A42382B807269410E3EDCBC61088C7E9DBADB2E2B222808B8896F9EF933D687CF809B10E42243537D4597668A7C38c0w6N" TargetMode = "External"/>
	<Relationship Id="rId364" Type="http://schemas.openxmlformats.org/officeDocument/2006/relationships/hyperlink" Target="consultantplus://offline/ref=53510FEEF10A42382B807269410E3EDCBC61088C7E9DBADB2E2B222808B8896F9EF933DA8D90858E01BC2E434C6344887A887Ec3w9N" TargetMode = "External"/>
	<Relationship Id="rId365" Type="http://schemas.openxmlformats.org/officeDocument/2006/relationships/hyperlink" Target="consultantplus://offline/ref=53510FEEF10A42382B807269410E3EDCBC61088C7E9DBADB2E2B222808B8896F9EF933D386C4D6C851BA7B131636489779967C3B1B22E837cCw9N" TargetMode = "External"/>
	<Relationship Id="rId366" Type="http://schemas.openxmlformats.org/officeDocument/2006/relationships/hyperlink" Target="consultantplus://offline/ref=53510FEEF10A42382B807269410E3EDCBC61088C7E9DBADB2E2B222808B8896F9EF933D184CF809B10E42243537D4597668A7C38c0w6N" TargetMode = "External"/>
	<Relationship Id="rId367" Type="http://schemas.openxmlformats.org/officeDocument/2006/relationships/hyperlink" Target="consultantplus://offline/ref=53510FEEF10A42382B807269410E3EDCBC61088C7E9DBADB2E2B222808B8896F9EF933D386C4D6C25DBA7B131636489779967C3B1B22E837cCw9N" TargetMode = "External"/>
	<Relationship Id="rId368" Type="http://schemas.openxmlformats.org/officeDocument/2006/relationships/hyperlink" Target="consultantplus://offline/ref=53510FEEF10A42382B807269410E3EDCBC61088C7E9DBADB2E2B222808B8896F9EF933D687CF809B10E42243537D4597668A7C38c0w6N" TargetMode = "External"/>
	<Relationship Id="rId369" Type="http://schemas.openxmlformats.org/officeDocument/2006/relationships/hyperlink" Target="consultantplus://offline/ref=53510FEEF10A42382B807269410E3EDCBB67058D7C92BADB2E2B222808B8896F8CF96BDF87C5CACA55AF2D4250c6w0N" TargetMode = "External"/>
	<Relationship Id="rId370" Type="http://schemas.openxmlformats.org/officeDocument/2006/relationships/hyperlink" Target="consultantplus://offline/ref=53510FEEF10A42382B807269410E3EDCBB67058D7C92BADB2E2B222808B8896F9EF933D38ECF809B10E42243537D4597668A7C38c0w6N" TargetMode = "External"/>
	<Relationship Id="rId371" Type="http://schemas.openxmlformats.org/officeDocument/2006/relationships/hyperlink" Target="consultantplus://offline/ref=53510FEEF10A42382B807269410E3EDCBB67058D7C92BADB2E2B222808B8896F9EF933D087CF809B10E42243537D4597668A7C38c0w6N" TargetMode = "External"/>
	<Relationship Id="rId372" Type="http://schemas.openxmlformats.org/officeDocument/2006/relationships/hyperlink" Target="consultantplus://offline/ref=53510FEEF10A42382B807269410E3EDCBC610B867198BADB2E2B222808B8896F8CF96BDF87C5CACA55AF2D4250c6w0N" TargetMode = "External"/>
	<Relationship Id="rId373" Type="http://schemas.openxmlformats.org/officeDocument/2006/relationships/hyperlink" Target="consultantplus://offline/ref=53510FEEF10A42382B807269410E3EDCBC610B867198BADB2E2B222808B8896F9EF933D386C4D6C952BA7B131636489779967C3B1B22E837cCw9N" TargetMode = "External"/>
	<Relationship Id="rId374" Type="http://schemas.openxmlformats.org/officeDocument/2006/relationships/hyperlink" Target="consultantplus://offline/ref=53510FEEF10A42382B807269410E3EDCBC610B867198BADB2E2B222808B8896F9EF933D087C1DF9E05F57A4F53625B9679967E3A07c2w3N" TargetMode = "External"/>
	<Relationship Id="rId375" Type="http://schemas.openxmlformats.org/officeDocument/2006/relationships/hyperlink" Target="consultantplus://offline/ref=53510FEEF10A42382B807269410E3EDCBC610B867198BADB2E2B222808B8896F9EF933D386C4D6C95CBA7B131636489779967C3B1B22E837cCw9N" TargetMode = "External"/>
	<Relationship Id="rId376" Type="http://schemas.openxmlformats.org/officeDocument/2006/relationships/hyperlink" Target="consultantplus://offline/ref=53510FEEF10A42382B807269410E3EDCBC610B867198BADB2E2B222808B8896F9EF933D386C4D6C95DBA7B131636489779967C3B1B22E837cCw9N" TargetMode = "External"/>
	<Relationship Id="rId377" Type="http://schemas.openxmlformats.org/officeDocument/2006/relationships/hyperlink" Target="consultantplus://offline/ref=53510FEEF10A42382B807269410E3EDCBC610B867198BADB2E2B222808B8896F9EF933D386C4D5C853BA7B131636489779967C3B1B22E837cCw9N" TargetMode = "External"/>
	<Relationship Id="rId378" Type="http://schemas.openxmlformats.org/officeDocument/2006/relationships/hyperlink" Target="consultantplus://offline/ref=53510FEEF10A42382B807269410E3EDCBC610B867198BADB2E2B222808B8896F9EF933D386C4D5CA53BA7B131636489779967C3B1B22E837cCw9N" TargetMode = "External"/>
	<Relationship Id="rId379" Type="http://schemas.openxmlformats.org/officeDocument/2006/relationships/hyperlink" Target="consultantplus://offline/ref=53510FEEF10A42382B807269410E3EDCBC610B867198BADB2E2B222808B8896F9EF933D386C4D6CE54BA7B131636489779967C3B1B22E837cCw9N" TargetMode = "External"/>
	<Relationship Id="rId380" Type="http://schemas.openxmlformats.org/officeDocument/2006/relationships/hyperlink" Target="consultantplus://offline/ref=53510FEEF10A42382B807269410E3EDCBC610B867198BADB2E2B222808B8896F9EF933D185CF809B10E42243537D4597668A7C38c0w6N" TargetMode = "External"/>
	<Relationship Id="rId381" Type="http://schemas.openxmlformats.org/officeDocument/2006/relationships/hyperlink" Target="consultantplus://offline/ref=53510FEEF10A42382B807269410E3EDCBC610B867198BADB2E2B222808B8896F9EF933D386C4D6CE56BA7B131636489779967C3B1B22E837cCw9N" TargetMode = "External"/>
	<Relationship Id="rId382" Type="http://schemas.openxmlformats.org/officeDocument/2006/relationships/hyperlink" Target="consultantplus://offline/ref=53510FEEF10A42382B807269410E3EDCBC610B867198BADB2E2B222808B8896F9EF933D580CF809B10E42243537D4597668A7C38c0w6N" TargetMode = "External"/>
	<Relationship Id="rId383" Type="http://schemas.openxmlformats.org/officeDocument/2006/relationships/hyperlink" Target="consultantplus://offline/ref=53510FEEF10A42382B807269410E3EDCBC610B867198BADB2E2B222808B8896F9EF933D087C2DF9E05F57A4F53625B9679967E3A07c2w3N" TargetMode = "External"/>
	<Relationship Id="rId384" Type="http://schemas.openxmlformats.org/officeDocument/2006/relationships/hyperlink" Target="consultantplus://offline/ref=53510FEEF10A42382B807269410E3EDCBC610B867198BADB2E2B222808B8896F9EF933DA8D90858E01BC2E434C6344887A887Ec3w9N" TargetMode = "External"/>
	<Relationship Id="rId385" Type="http://schemas.openxmlformats.org/officeDocument/2006/relationships/hyperlink" Target="consultantplus://offline/ref=53510FEEF10A42382B807269410E3EDCBC61088C719CBADB2E2B222808B8896F8CF96BDF87C5CACA55AF2D4250c6w0N" TargetMode = "External"/>
	<Relationship Id="rId386" Type="http://schemas.openxmlformats.org/officeDocument/2006/relationships/hyperlink" Target="consultantplus://offline/ref=53510FEEF10A42382B807269410E3EDCBC61088C719CBADB2E2B222808B8896F9EF933D386C4D7CF50BA7B131636489779967C3B1B22E837cCw9N" TargetMode = "External"/>
	<Relationship Id="rId387" Type="http://schemas.openxmlformats.org/officeDocument/2006/relationships/hyperlink" Target="consultantplus://offline/ref=53510FEEF10A42382B807269410E3EDCBC61088C719CBADB2E2B222808B8896F9EF933D386C4D7CD54BA7B131636489779967C3B1B22E837cCw9N" TargetMode = "External"/>
	<Relationship Id="rId388" Type="http://schemas.openxmlformats.org/officeDocument/2006/relationships/hyperlink" Target="consultantplus://offline/ref=53510FEEF10A42382B807269410E3EDCBC61088C719CBADB2E2B222808B8896F9EF933D386C4D7CF51BA7B131636489779967C3B1B22E837cCw9N" TargetMode = "External"/>
	<Relationship Id="rId389" Type="http://schemas.openxmlformats.org/officeDocument/2006/relationships/hyperlink" Target="consultantplus://offline/ref=53510FEEF10A42382B807269410E3EDCBC61088C719CBADB2E2B222808B8896F9EF933D386C4D7CD56BA7B131636489779967C3B1B22E837cCw9N" TargetMode = "External"/>
	<Relationship Id="rId390" Type="http://schemas.openxmlformats.org/officeDocument/2006/relationships/hyperlink" Target="consultantplus://offline/ref=53510FEEF10A42382B807269410E3EDCBC61088C719CBADB2E2B222808B8896F9EF933D386C4D7CF52BA7B131636489779967C3B1B22E837cCw9N" TargetMode = "External"/>
	<Relationship Id="rId391" Type="http://schemas.openxmlformats.org/officeDocument/2006/relationships/hyperlink" Target="consultantplus://offline/ref=53510FEEF10A42382B807269410E3EDCBC61088C719CBADB2E2B222808B8896F9EF933D386C4D7CD53BA7B131636489779967C3B1B22E837cCw9N" TargetMode = "External"/>
	<Relationship Id="rId392" Type="http://schemas.openxmlformats.org/officeDocument/2006/relationships/hyperlink" Target="consultantplus://offline/ref=53510FEEF10A42382B807269410E3EDCBC61088C719CBADB2E2B222808B8896F9EF933D386C4D7CF5CBA7B131636489779967C3B1B22E837cCw9N" TargetMode = "External"/>
	<Relationship Id="rId393" Type="http://schemas.openxmlformats.org/officeDocument/2006/relationships/hyperlink" Target="consultantplus://offline/ref=53510FEEF10A42382B807269410E3EDCBC61088C719CBADB2E2B222808B8896F9EF933D386C4D7CC54BA7B131636489779967C3B1B22E837cCw9N" TargetMode = "External"/>
	<Relationship Id="rId394" Type="http://schemas.openxmlformats.org/officeDocument/2006/relationships/hyperlink" Target="consultantplus://offline/ref=53510FEEF10A42382B807269410E3EDCBC61088C719CBADB2E2B222808B8896F9EF933D386C4D7CC55BA7B131636489779967C3B1B22E837cCw9N" TargetMode = "External"/>
	<Relationship Id="rId395" Type="http://schemas.openxmlformats.org/officeDocument/2006/relationships/hyperlink" Target="consultantplus://offline/ref=53510FEEF10A42382B807269410E3EDCBC61088C719CBADB2E2B222808B8896F9EF933D386C4D7CC56BA7B131636489779967C3B1B22E837cCw9N" TargetMode = "External"/>
	<Relationship Id="rId396" Type="http://schemas.openxmlformats.org/officeDocument/2006/relationships/hyperlink" Target="consultantplus://offline/ref=53510FEEF10A42382B807269410E3EDCBC61088C719CBADB2E2B222808B8896F9EF933D386C4D7CC57BA7B131636489779967C3B1B22E837cCw9N" TargetMode = "External"/>
	<Relationship Id="rId397" Type="http://schemas.openxmlformats.org/officeDocument/2006/relationships/hyperlink" Target="consultantplus://offline/ref=53510FEEF10A42382B807269410E3EDCBC61088C719CBADB2E2B222808B8896F9EF933D386C4D7CC50BA7B131636489779967C3B1B22E837cCw9N" TargetMode = "External"/>
	<Relationship Id="rId398" Type="http://schemas.openxmlformats.org/officeDocument/2006/relationships/hyperlink" Target="consultantplus://offline/ref=53510FEEF10A42382B807269410E3EDCBC61088C719CBADB2E2B222808B8896F8CF96BDF87C5CACA55AF2D4250c6w0N" TargetMode = "External"/>
	<Relationship Id="rId399" Type="http://schemas.openxmlformats.org/officeDocument/2006/relationships/hyperlink" Target="consultantplus://offline/ref=53510FEEF10A42382B807269410E3EDCBC61088C719CBADB2E2B222808B8896F9EF933D687C1DF9E05F57A4F53625B9679967E3A07c2w3N" TargetMode = "External"/>
	<Relationship Id="rId400" Type="http://schemas.openxmlformats.org/officeDocument/2006/relationships/hyperlink" Target="consultantplus://offline/ref=53510FEEF10A42382B807269410E3EDCBC61088C719CBADB2E2B222808B8896F9EF933D386C4D7CC52BA7B131636489779967C3B1B22E837cCw9N" TargetMode = "External"/>
	<Relationship Id="rId401" Type="http://schemas.openxmlformats.org/officeDocument/2006/relationships/hyperlink" Target="consultantplus://offline/ref=53510FEEF10A42382B807269410E3EDCBC61088C719CBADB2E2B222808B8896F8CF96BDF87C5CACA55AF2D4250c6w0N" TargetMode = "External"/>
	<Relationship Id="rId402" Type="http://schemas.openxmlformats.org/officeDocument/2006/relationships/hyperlink" Target="consultantplus://offline/ref=53510FEEF10A42382B807269410E3EDCBC61088C719CBADB2E2B222808B8896F9EF933D386C4D7CC53BA7B131636489779967C3B1B22E837cCw9N" TargetMode = "External"/>
	<Relationship Id="rId403" Type="http://schemas.openxmlformats.org/officeDocument/2006/relationships/hyperlink" Target="consultantplus://offline/ref=53510FEEF10A42382B807269410E3EDCBC61088C719CBADB2E2B222808B8896F9EF933D386C4D5CF50BA7B131636489779967C3B1B22E837cCw9N" TargetMode = "External"/>
	<Relationship Id="rId404" Type="http://schemas.openxmlformats.org/officeDocument/2006/relationships/hyperlink" Target="consultantplus://offline/ref=53510FEEF10A42382B807269410E3EDCBC61088C719CBADB2E2B222808B8896F9EF933D386C4DDCA57BA7B131636489779967C3B1B22E837cCw9N" TargetMode = "External"/>
	<Relationship Id="rId405" Type="http://schemas.openxmlformats.org/officeDocument/2006/relationships/hyperlink" Target="consultantplus://offline/ref=53510FEEF10A42382B807269410E3EDCBC61088C719CBADB2E2B222808B8896F9EF933D386C4D7C252BA7B131636489779967C3B1B22E837cCw9N" TargetMode = "External"/>
	<Relationship Id="rId406" Type="http://schemas.openxmlformats.org/officeDocument/2006/relationships/hyperlink" Target="consultantplus://offline/ref=53510FEEF10A42382B807269410E3EDCBC61088C719CBADB2E2B222808B8896F9EF933D386C4D7C25DBA7B131636489779967C3B1B22E837cCw9N" TargetMode = "External"/>
	<Relationship Id="rId407" Type="http://schemas.openxmlformats.org/officeDocument/2006/relationships/hyperlink" Target="consultantplus://offline/ref=53510FEEF10A42382B807269410E3EDCBC61088C719CBADB2E2B222808B8896F9EF933D386C4D7C354BA7B131636489779967C3B1B22E837cCw9N" TargetMode = "External"/>
	<Relationship Id="rId408" Type="http://schemas.openxmlformats.org/officeDocument/2006/relationships/hyperlink" Target="consultantplus://offline/ref=53510FEEF10A42382B807269410E3EDCBC61088C719CBADB2E2B222808B8896F9EF933D386C7DF9E05F57A4F53625B9679967E3A07c2w3N" TargetMode = "External"/>
	<Relationship Id="rId409" Type="http://schemas.openxmlformats.org/officeDocument/2006/relationships/hyperlink" Target="consultantplus://offline/ref=53510FEEF10A42382B807269410E3EDCBC610B857C92BADB2E2B222808B8896F8CF96BDF87C5CACA55AF2D4250c6w0N" TargetMode = "External"/>
	<Relationship Id="rId410" Type="http://schemas.openxmlformats.org/officeDocument/2006/relationships/hyperlink" Target="consultantplus://offline/ref=53510FEEF10A42382B807269410E3EDCBC61088C719CBADB2E2B222808B8896F9EF933D386C4D7C355BA7B131636489779967C3B1B22E837cCw9N" TargetMode = "External"/>
	<Relationship Id="rId411" Type="http://schemas.openxmlformats.org/officeDocument/2006/relationships/hyperlink" Target="consultantplus://offline/ref=53510FEEF10A42382B807269410E3EDCBC61088C719CBADB2E2B222808B8896F9EF933D386C4D7C357BA7B131636489779967C3B1B22E837cCw9N" TargetMode = "External"/>
	<Relationship Id="rId412" Type="http://schemas.openxmlformats.org/officeDocument/2006/relationships/hyperlink" Target="consultantplus://offline/ref=53510FEEF10A42382B807269410E3EDCBC61088C719CBADB2E2B222808B8896F9EF933D386C4D7C350BA7B131636489779967C3B1B22E837cCw9N" TargetMode = "External"/>
	<Relationship Id="rId413" Type="http://schemas.openxmlformats.org/officeDocument/2006/relationships/hyperlink" Target="consultantplus://offline/ref=53510FEEF10A42382B807269410E3EDCBC61088C719CBADB2E2B222808B8896F9EF933D386C4D7C351BA7B131636489779967C3B1B22E837cCw9N" TargetMode = "External"/>
	<Relationship Id="rId414" Type="http://schemas.openxmlformats.org/officeDocument/2006/relationships/hyperlink" Target="consultantplus://offline/ref=53510FEEF10A42382B807269410E3EDCBC61088C719CBADB2E2B222808B8896F9EF933D386C4D7C352BA7B131636489779967C3B1B22E837cCw9N" TargetMode = "External"/>
	<Relationship Id="rId415" Type="http://schemas.openxmlformats.org/officeDocument/2006/relationships/hyperlink" Target="consultantplus://offline/ref=53510FEEF10A42382B807269410E3EDCBC61088C719CBADB2E2B222808B8896F9EF933D386C4D7C353BA7B131636489779967C3B1B22E837cCw9N" TargetMode = "External"/>
	<Relationship Id="rId416" Type="http://schemas.openxmlformats.org/officeDocument/2006/relationships/hyperlink" Target="consultantplus://offline/ref=53510FEEF10A42382B807269410E3EDCBC61088C719CBADB2E2B222808B8896F9EF933D386C4D7C35CBA7B131636489779967C3B1B22E837cCw9N" TargetMode = "External"/>
	<Relationship Id="rId417" Type="http://schemas.openxmlformats.org/officeDocument/2006/relationships/hyperlink" Target="consultantplus://offline/ref=53510FEEF10A42382B807269410E3EDCBC61088C719CBADB2E2B222808B8896F9EF933D386C4D7C35DBA7B131636489779967C3B1B22E837cCw9N" TargetMode = "External"/>
	<Relationship Id="rId418" Type="http://schemas.openxmlformats.org/officeDocument/2006/relationships/hyperlink" Target="consultantplus://offline/ref=53510FEEF10A42382B807269410E3EDCBC61088C719CBADB2E2B222808B8896F9EF933D386C4D0CA54BA7B131636489779967C3B1B22E837cCw9N" TargetMode = "External"/>
	<Relationship Id="rId419" Type="http://schemas.openxmlformats.org/officeDocument/2006/relationships/hyperlink" Target="consultantplus://offline/ref=53510FEEF10A42382B807269410E3EDCBC61088C719CBADB2E2B222808B8896F9EF933D386C4D0CA55BA7B131636489779967C3B1B22E837cCw9N" TargetMode = "External"/>
	<Relationship Id="rId420" Type="http://schemas.openxmlformats.org/officeDocument/2006/relationships/hyperlink" Target="consultantplus://offline/ref=53510FEEF10A42382B807269410E3EDCBC61088C719CBADB2E2B222808B8896F9EF933D386C4D0CA56BA7B131636489779967C3B1B22E837cCw9N" TargetMode = "External"/>
	<Relationship Id="rId421" Type="http://schemas.openxmlformats.org/officeDocument/2006/relationships/hyperlink" Target="consultantplus://offline/ref=53510FEEF10A42382B807269410E3EDCBC61088C719CBADB2E2B222808B8896F9EF933D38ECF809B10E42243537D4597668A7C38c0w6N" TargetMode = "External"/>
	<Relationship Id="rId422" Type="http://schemas.openxmlformats.org/officeDocument/2006/relationships/hyperlink" Target="consultantplus://offline/ref=53510FEEF10A42382B807269410E3EDCBC61088C719CBADB2E2B222808B8896F9EF933D386C4DCCC50BA7B131636489779967C3B1B22E837cCw9N" TargetMode = "External"/>
	<Relationship Id="rId423" Type="http://schemas.openxmlformats.org/officeDocument/2006/relationships/hyperlink" Target="consultantplus://offline/ref=53510FEEF10A42382B807269410E3EDCBC61088C719CBADB2E2B222808B8896F9EF933D386C4DCCC51BA7B131636489779967C3B1B22E837cCw9N" TargetMode = "External"/>
	<Relationship Id="rId424" Type="http://schemas.openxmlformats.org/officeDocument/2006/relationships/hyperlink" Target="consultantplus://offline/ref=53510FEEF10A42382B807269410E3EDCBC61088C719CBADB2E2B222808B8896F9EF933D386C4D0CA57BA7B131636489779967C3B1B22E837cCw9N" TargetMode = "External"/>
	<Relationship Id="rId425" Type="http://schemas.openxmlformats.org/officeDocument/2006/relationships/hyperlink" Target="consultantplus://offline/ref=53510FEEF10A42382B807269410E3EDCBC61088C719CBADB2E2B222808B8896F8CF96BDF87C5CACA55AF2D4250c6w0N" TargetMode = "External"/>
	<Relationship Id="rId426" Type="http://schemas.openxmlformats.org/officeDocument/2006/relationships/hyperlink" Target="consultantplus://offline/ref=53510FEEF10A42382B807269410E3EDCBC61088C719CBADB2E2B222808B8896F9EF933D386C4DDCE54BA7B131636489779967C3B1B22E837cCw9N" TargetMode = "External"/>
	<Relationship Id="rId427" Type="http://schemas.openxmlformats.org/officeDocument/2006/relationships/hyperlink" Target="consultantplus://offline/ref=53510FEEF10A42382B807269410E3EDCBC61088C719CBADB2E2B222808B8896F9EF933D387C4DF9E05F57A4F53625B9679967E3A07c2w3N" TargetMode = "External"/>
	<Relationship Id="rId428" Type="http://schemas.openxmlformats.org/officeDocument/2006/relationships/hyperlink" Target="consultantplus://offline/ref=53510FEEF10A42382B807269410E3EDCBC61088C719CBADB2E2B222808B8896F9EF933D387C5DF9E05F57A4F53625B9679967E3A07c2w3N" TargetMode = "External"/>
	<Relationship Id="rId429" Type="http://schemas.openxmlformats.org/officeDocument/2006/relationships/hyperlink" Target="consultantplus://offline/ref=53510FEEF10A42382B807269410E3EDCBA630D857899BADB2E2B222808B8896F9EF933D386C4D4C856BA7B131636489779967C3B1B22E837cCw9N" TargetMode = "External"/>
	<Relationship Id="rId430" Type="http://schemas.openxmlformats.org/officeDocument/2006/relationships/hyperlink" Target="consultantplus://offline/ref=53510FEEF10A42382B807269410E3EDCBC61088C719CBADB2E2B222808B8896F9EF933D387C6DF9E05F57A4F53625B9679967E3A07c2w3N" TargetMode = "External"/>
	<Relationship Id="rId431" Type="http://schemas.openxmlformats.org/officeDocument/2006/relationships/hyperlink" Target="consultantplus://offline/ref=53510FEEF10A42382B807269410E3EDCBC61088C719CBADB2E2B222808B8896F9EF933D387C7DF9E05F57A4F53625B9679967E3A07c2w3N" TargetMode = "External"/>
	<Relationship Id="rId432" Type="http://schemas.openxmlformats.org/officeDocument/2006/relationships/hyperlink" Target="consultantplus://offline/ref=53510FEEF10A42382B807269410E3EDCBC61088C719CBADB2E2B222808B8896F9EF933D387C1DF9E05F57A4F53625B9679967E3A07c2w3N" TargetMode = "External"/>
	<Relationship Id="rId433" Type="http://schemas.openxmlformats.org/officeDocument/2006/relationships/hyperlink" Target="consultantplus://offline/ref=53510FEEF10A42382B807269410E3EDCBC61088C719CBADB2E2B222808B8896F9EF933D387C2DF9E05F57A4F53625B9679967E3A07c2w3N" TargetMode = "External"/>
	<Relationship Id="rId434" Type="http://schemas.openxmlformats.org/officeDocument/2006/relationships/hyperlink" Target="consultantplus://offline/ref=53510FEEF10A42382B807269410E3EDCBC61088C719CBADB2E2B222808B8896F9EF933D387C3DF9E05F57A4F53625B9679967E3A07c2w3N" TargetMode = "External"/>
	<Relationship Id="rId435" Type="http://schemas.openxmlformats.org/officeDocument/2006/relationships/hyperlink" Target="consultantplus://offline/ref=53510FEEF10A42382B807269410E3EDCBC61088C719CBADB2E2B222808B8896F9EF933D387CCDF9E05F57A4F53625B9679967E3A07c2w3N" TargetMode = "External"/>
	<Relationship Id="rId436" Type="http://schemas.openxmlformats.org/officeDocument/2006/relationships/hyperlink" Target="consultantplus://offline/ref=53510FEEF10A42382B807269410E3EDCBC61088C719CBADB2E2B222808B8896F9EF933D684CCDF9E05F57A4F53625B9679967E3A07c2w3N" TargetMode = "External"/>
	<Relationship Id="rId437" Type="http://schemas.openxmlformats.org/officeDocument/2006/relationships/hyperlink" Target="consultantplus://offline/ref=53510FEEF10A42382B807269410E3EDCBC61088C719CBADB2E2B222808B8896F9EF933D387CDDF9E05F57A4F53625B9679967E3A07c2w3N" TargetMode = "External"/>
	<Relationship Id="rId438" Type="http://schemas.openxmlformats.org/officeDocument/2006/relationships/hyperlink" Target="consultantplus://offline/ref=53510FEEF10A42382B807269410E3EDCBC61088C719CBADB2E2B222808B8896F9EF933D384C4DF9E05F57A4F53625B9679967E3A07c2w3N" TargetMode = "External"/>
	<Relationship Id="rId439" Type="http://schemas.openxmlformats.org/officeDocument/2006/relationships/hyperlink" Target="consultantplus://offline/ref=53510FEEF10A42382B807269410E3EDCBC61088C719CBADB2E2B222808B8896F9EF933D386C4DDCA54BA7B131636489779967C3B1B22E837cCw9N" TargetMode = "External"/>
	<Relationship Id="rId440" Type="http://schemas.openxmlformats.org/officeDocument/2006/relationships/hyperlink" Target="consultantplus://offline/ref=53510FEEF10A42382B807269410E3EDCBC61088C719CBADB2E2B222808B8896F9EF933D386C4D0C852BA7B131636489779967C3B1B22E837cCw9N" TargetMode = "External"/>
	<Relationship Id="rId441" Type="http://schemas.openxmlformats.org/officeDocument/2006/relationships/hyperlink" Target="consultantplus://offline/ref=53510FEEF10A42382B807269410E3EDCBC61088C719CBADB2E2B222808B8896F8CF96BDF87C5CACA55AF2D4250c6w0N" TargetMode = "External"/>
	<Relationship Id="rId442" Type="http://schemas.openxmlformats.org/officeDocument/2006/relationships/hyperlink" Target="consultantplus://offline/ref=53510FEEF10A42382B807269410E3EDCBC61088C719CBADB2E2B222808B8896F9EF933D386C4D0C853BA7B131636489779967C3B1B22E837cCw9N" TargetMode = "External"/>
	<Relationship Id="rId443" Type="http://schemas.openxmlformats.org/officeDocument/2006/relationships/hyperlink" Target="consultantplus://offline/ref=53510FEEF10A42382B807269410E3EDCBC61088C719CBADB2E2B222808B8896F9EF933D380C7DF9E05F57A4F53625B9679967E3A07c2w3N" TargetMode = "External"/>
	<Relationship Id="rId444" Type="http://schemas.openxmlformats.org/officeDocument/2006/relationships/hyperlink" Target="consultantplus://offline/ref=53510FEEF10A42382B807269410E3EDCBC61088C719CBADB2E2B222808B8896F8CF96BDF87C5CACA55AF2D4250c6w0N" TargetMode = "External"/>
	<Relationship Id="rId445" Type="http://schemas.openxmlformats.org/officeDocument/2006/relationships/hyperlink" Target="consultantplus://offline/ref=53510FEEF10A42382B807269410E3EDCBC61088C719CBADB2E2B222808B8896F9EF933D386C4D0C85DBA7B131636489779967C3B1B22E837cCw9N" TargetMode = "External"/>
	<Relationship Id="rId446" Type="http://schemas.openxmlformats.org/officeDocument/2006/relationships/hyperlink" Target="consultantplus://offline/ref=53510FEEF10A42382B807269410E3EDCBC610E817D93BADB2E2B222808B8896F8CF96BDF87C5CACA55AF2D4250c6w0N" TargetMode = "External"/>
	<Relationship Id="rId447" Type="http://schemas.openxmlformats.org/officeDocument/2006/relationships/hyperlink" Target="consultantplus://offline/ref=53510FEEF10A42382B807269410E3EDCBC610E817D9CBADB2E2B222808B8896F8CF96BDF87C5CACA55AF2D4250c6w0N" TargetMode = "External"/>
	<Relationship Id="rId448" Type="http://schemas.openxmlformats.org/officeDocument/2006/relationships/hyperlink" Target="consultantplus://offline/ref=53510FEEF10A42382B807269410E3EDCBC600D83709DBADB2E2B222808B8896F8CF96BDF87C5CACA55AF2D4250c6w0N" TargetMode = "External"/>
	<Relationship Id="rId449" Type="http://schemas.openxmlformats.org/officeDocument/2006/relationships/hyperlink" Target="consultantplus://offline/ref=53510FEEF10A42382B807269410E3EDCBC610B867198BADB2E2B222808B8896F8CF96BDF87C5CACA55AF2D4250c6w0N" TargetMode = "External"/>
	<Relationship Id="rId450" Type="http://schemas.openxmlformats.org/officeDocument/2006/relationships/hyperlink" Target="consultantplus://offline/ref=53510FEEF10A42382B807269410E3EDCBC630E807A9FBADB2E2B222808B8896F8CF96BDF87C5CACA55AF2D4250c6w0N" TargetMode = "External"/>
	<Relationship Id="rId451" Type="http://schemas.openxmlformats.org/officeDocument/2006/relationships/hyperlink" Target="consultantplus://offline/ref=53510FEEF10A42382B807269410E3EDCBC61088C719CBADB2E2B222808B8896F8CF96BDF87C5CACA55AF2D4250c6w0N" TargetMode = "External"/>
	<Relationship Id="rId452" Type="http://schemas.openxmlformats.org/officeDocument/2006/relationships/hyperlink" Target="consultantplus://offline/ref=53510FEEF10A42382B807269410E3EDCBC610E817F93BADB2E2B222808B8896F8CF96BDF87C5CACA55AF2D4250c6w0N" TargetMode = "External"/>
	<Relationship Id="rId453" Type="http://schemas.openxmlformats.org/officeDocument/2006/relationships/hyperlink" Target="consultantplus://offline/ref=53510FEEF10A42382B807269410E3EDCBC610E817E9BBADB2E2B222808B8896F8CF96BDF87C5CACA55AF2D4250c6w0N" TargetMode = "External"/>
	<Relationship Id="rId454" Type="http://schemas.openxmlformats.org/officeDocument/2006/relationships/hyperlink" Target="consultantplus://offline/ref=53510FEEF10A42382B807269410E3EDCBC610E817E98BADB2E2B222808B8896F8CF96BDF87C5CACA55AF2D4250c6w0N" TargetMode = "External"/>
	<Relationship Id="rId455" Type="http://schemas.openxmlformats.org/officeDocument/2006/relationships/hyperlink" Target="consultantplus://offline/ref=53510FEEF10A42382B807269410E3EDCBC600F84719DBADB2E2B222808B8896F8CF96BDF87C5CACA55AF2D4250c6w0N" TargetMode = "External"/>
	<Relationship Id="rId456" Type="http://schemas.openxmlformats.org/officeDocument/2006/relationships/hyperlink" Target="consultantplus://offline/ref=53510FEEF10A42382B807269410E3EDCBC600F84719DBADB2E2B222808B8896F9EF933D386C4D1CB51BA7B131636489779967C3B1B22E837cCw9N" TargetMode = "External"/>
	<Relationship Id="rId457" Type="http://schemas.openxmlformats.org/officeDocument/2006/relationships/hyperlink" Target="consultantplus://offline/ref=53510FEEF10A42382B807269410E3EDCBC600F84719DBADB2E2B222808B8896F9EF933D386C4D1CB52BA7B131636489779967C3B1B22E837cCw9N" TargetMode = "External"/>
	<Relationship Id="rId458" Type="http://schemas.openxmlformats.org/officeDocument/2006/relationships/hyperlink" Target="consultantplus://offline/ref=53510FEEF10A42382B807269410E3EDCBC600F84719DBADB2E2B222808B8896F9EF933D386C4D1CB53BA7B131636489779967C3B1B22E837cCw9N" TargetMode = "External"/>
	<Relationship Id="rId459" Type="http://schemas.openxmlformats.org/officeDocument/2006/relationships/hyperlink" Target="consultantplus://offline/ref=53510FEEF10A42382B807269410E3EDCBC600F84719DBADB2E2B222808B8896F9EF933D386C4D1CB5CBA7B131636489779967C3B1B22E837cCw9N" TargetMode = "External"/>
	<Relationship Id="rId460" Type="http://schemas.openxmlformats.org/officeDocument/2006/relationships/hyperlink" Target="consultantplus://offline/ref=53510FEEF10A42382B807269410E3EDCBC600F84719DBADB2E2B222808B8896F9EF933D386C4D1CB5DBA7B131636489779967C3B1B22E837cCw9N" TargetMode = "External"/>
	<Relationship Id="rId461" Type="http://schemas.openxmlformats.org/officeDocument/2006/relationships/hyperlink" Target="consultantplus://offline/ref=53510FEEF10A42382B807269410E3EDCBC600F84719DBADB2E2B222808B8896F9EF933D386C4D1C854BA7B131636489779967C3B1B22E837cCw9N" TargetMode = "External"/>
	<Relationship Id="rId462" Type="http://schemas.openxmlformats.org/officeDocument/2006/relationships/hyperlink" Target="consultantplus://offline/ref=53510FEEF10A42382B807269410E3EDCBC600F84719DBADB2E2B222808B8896F9EF933DB8FC5DF9E05F57A4F53625B9679967E3A07c2w3N" TargetMode = "External"/>
	<Relationship Id="rId463" Type="http://schemas.openxmlformats.org/officeDocument/2006/relationships/hyperlink" Target="consultantplus://offline/ref=53510FEEF10A42382B807269410E3EDCBC600F84719DBADB2E2B222808B8896F9EF933D386C4D1C856BA7B131636489779967C3B1B22E837cCw9N" TargetMode = "External"/>
	<Relationship Id="rId464" Type="http://schemas.openxmlformats.org/officeDocument/2006/relationships/hyperlink" Target="consultantplus://offline/ref=53510FEEF10A42382B807269410E3EDCBC600F84719DBADB2E2B222808B8896F9EF933D386C4D1C857BA7B131636489779967C3B1B22E837cCw9N" TargetMode = "External"/>
	<Relationship Id="rId465" Type="http://schemas.openxmlformats.org/officeDocument/2006/relationships/hyperlink" Target="consultantplus://offline/ref=53510FEEF10A42382B807269410E3EDCBC600F84719DBADB2E2B222808B8896F9EF933D08D90858E01BC2E434C6344887A887Ec3w9N" TargetMode = "External"/>
	<Relationship Id="rId466" Type="http://schemas.openxmlformats.org/officeDocument/2006/relationships/hyperlink" Target="consultantplus://offline/ref=53510FEEF10A42382B807269410E3EDCBC600F84719DBADB2E2B222808B8896F9EF933D386C5D6C852BA7B131636489779967C3B1B22E837cCw9N" TargetMode = "External"/>
	<Relationship Id="rId467" Type="http://schemas.openxmlformats.org/officeDocument/2006/relationships/hyperlink" Target="consultantplus://offline/ref=53510FEEF10A42382B807269410E3EDCBC600F84719DBADB2E2B222808B8896F8CF96BDF87C5CACA55AF2D4250c6w0N" TargetMode = "External"/>
	<Relationship Id="rId468" Type="http://schemas.openxmlformats.org/officeDocument/2006/relationships/hyperlink" Target="consultantplus://offline/ref=53510FEEF10A42382B807269410E3EDCBC600F84719DBADB2E2B222808B8896F9EF933D386C4D1CB50BA7B131636489779967C3B1B22E837cCw9N" TargetMode = "External"/>
	<Relationship Id="rId469" Type="http://schemas.openxmlformats.org/officeDocument/2006/relationships/hyperlink" Target="consultantplus://offline/ref=53510FEEF10A42382B807269410E3EDCBC600F84719DBADB2E2B222808B8896F8CF96BDF87C5CACA55AF2D4250c6w0N" TargetMode = "External"/>
	<Relationship Id="rId470" Type="http://schemas.openxmlformats.org/officeDocument/2006/relationships/hyperlink" Target="consultantplus://offline/ref=53510FEEF10A42382B807269410E3EDCBC600D8C719BBADB2E2B222808B8896F8CF96BDF87C5CACA55AF2D4250c6w0N" TargetMode = "External"/>
	<Relationship Id="rId471" Type="http://schemas.openxmlformats.org/officeDocument/2006/relationships/hyperlink" Target="consultantplus://offline/ref=53510FEEF10A42382B807269410E3EDCBC600D8C719BBADB2E2B222808B8896F9EF933D386C4D5CD53BA7B131636489779967C3B1B22E837cCw9N" TargetMode = "External"/>
	<Relationship Id="rId472" Type="http://schemas.openxmlformats.org/officeDocument/2006/relationships/hyperlink" Target="consultantplus://offline/ref=53510FEEF10A42382B807269410E3EDCBC600D8C719BBADB2E2B222808B8896F9EF933D386C4D5CD5CBA7B131636489779967C3B1B22E837cCw9N" TargetMode = "External"/>
	<Relationship Id="rId473" Type="http://schemas.openxmlformats.org/officeDocument/2006/relationships/hyperlink" Target="consultantplus://offline/ref=53510FEEF10A42382B807269410E3EDCBC600D8C719BBADB2E2B222808B8896F9EF933D386C4D5CD5DBA7B131636489779967C3B1B22E837cCw9N" TargetMode = "External"/>
	<Relationship Id="rId474" Type="http://schemas.openxmlformats.org/officeDocument/2006/relationships/hyperlink" Target="consultantplus://offline/ref=53510FEEF10A42382B807269410E3EDCBC600D8C719BBADB2E2B222808B8896F9EF933D386C4D6C353BA7B131636489779967C3B1B22E837cCw9N" TargetMode = "External"/>
	<Relationship Id="rId475" Type="http://schemas.openxmlformats.org/officeDocument/2006/relationships/hyperlink" Target="consultantplus://offline/ref=53510FEEF10A42382B807269410E3EDCBC600D8C719BBADB2E2B222808B8896F9EF933D483C4DF9E05F57A4F53625B9679967E3A07c2w3N" TargetMode = "External"/>
	<Relationship Id="rId476" Type="http://schemas.openxmlformats.org/officeDocument/2006/relationships/hyperlink" Target="consultantplus://offline/ref=53510FEEF10A42382B807269410E3EDCBC600D8C719BBADB2E2B222808B8896F9EF933D386C5D5CE5DBA7B131636489779967C3B1B22E837cCw9N" TargetMode = "External"/>
	<Relationship Id="rId477" Type="http://schemas.openxmlformats.org/officeDocument/2006/relationships/hyperlink" Target="consultantplus://offline/ref=53510FEEF10A42382B807269410E3EDCBC600D8C719BBADB2E2B222808B8896F9EF933D386C4D5C257BA7B131636489779967C3B1B22E837cCw9N" TargetMode = "External"/>
	<Relationship Id="rId478" Type="http://schemas.openxmlformats.org/officeDocument/2006/relationships/hyperlink" Target="consultantplus://offline/ref=53510FEEF10A42382B807269410E3EDCBC600D8C719BBADB2E2B222808B8896F9EF933D386C4DDCF56BA7B131636489779967C3B1B22E837cCw9N" TargetMode = "External"/>
	<Relationship Id="rId479" Type="http://schemas.openxmlformats.org/officeDocument/2006/relationships/hyperlink" Target="consultantplus://offline/ref=53510FEEF10A42382B807269410E3EDCBC600D8C719BBADB2E2B222808B8896F9EF933D386C4D5C250BA7B131636489779967C3B1B22E837cCw9N" TargetMode = "External"/>
	<Relationship Id="rId480" Type="http://schemas.openxmlformats.org/officeDocument/2006/relationships/hyperlink" Target="consultantplus://offline/ref=53510FEEF10A42382B807269410E3EDCBC600D8C719BBADB2E2B222808B8896F9EF933D386C4D5C252BA7B131636489779967C3B1B22E837cCw9N" TargetMode = "External"/>
	<Relationship Id="rId481" Type="http://schemas.openxmlformats.org/officeDocument/2006/relationships/hyperlink" Target="consultantplus://offline/ref=53510FEEF10A42382B807269410E3EDCBC600D8C719BBADB2E2B222808B8896F9EF933D386C4D5C253BA7B131636489779967C3B1B22E837cCw9N" TargetMode = "External"/>
	<Relationship Id="rId482" Type="http://schemas.openxmlformats.org/officeDocument/2006/relationships/hyperlink" Target="consultantplus://offline/ref=53510FEEF10A42382B807269410E3EDCBC600D8C719BBADB2E2B222808B8896F9EF933D386C4D7CD50BA7B131636489779967C3B1B22E837cCw9N" TargetMode = "External"/>
	<Relationship Id="rId483" Type="http://schemas.openxmlformats.org/officeDocument/2006/relationships/hyperlink" Target="consultantplus://offline/ref=53510FEEF10A42382B807269410E3EDCBC600D8C719BBADB2E2B222808B8896F9EF933D386C5D5C251BA7B131636489779967C3B1B22E837cCw9N" TargetMode = "External"/>
	<Relationship Id="rId484" Type="http://schemas.openxmlformats.org/officeDocument/2006/relationships/hyperlink" Target="consultantplus://offline/ref=53510FEEF10A42382B807269410E3EDCBC600D8C719BBADB2E2B222808B8896F9EF933D483C7DF9E05F57A4F53625B9679967E3A07c2w3N" TargetMode = "External"/>
	<Relationship Id="rId485" Type="http://schemas.openxmlformats.org/officeDocument/2006/relationships/hyperlink" Target="consultantplus://offline/ref=53510FEEF10A42382B807269410E3EDCBC600D8C719BBADB2E2B222808B8896F9EF933D483C0DF9E05F57A4F53625B9679967E3A07c2w3N" TargetMode = "External"/>
	<Relationship Id="rId486" Type="http://schemas.openxmlformats.org/officeDocument/2006/relationships/hyperlink" Target="consultantplus://offline/ref=53510FEEF10A42382B807269410E3EDCBC610B857C92BADB2E2B222808B8896F8CF96BDF87C5CACA55AF2D4250c6w0N" TargetMode = "External"/>
	<Relationship Id="rId487" Type="http://schemas.openxmlformats.org/officeDocument/2006/relationships/hyperlink" Target="consultantplus://offline/ref=53510FEEF10A42382B807269410E3EDCBC600D8C719BBADB2E2B222808B8896F9EF933D483C1DF9E05F57A4F53625B9679967E3A07c2w3N" TargetMode = "External"/>
	<Relationship Id="rId488" Type="http://schemas.openxmlformats.org/officeDocument/2006/relationships/hyperlink" Target="consultantplus://offline/ref=53510FEEF10A42382B807269410E3EDCBC600D8C719BBADB2E2B222808B8896F9EF933D483C2DF9E05F57A4F53625B9679967E3A07c2w3N" TargetMode = "External"/>
	<Relationship Id="rId489" Type="http://schemas.openxmlformats.org/officeDocument/2006/relationships/hyperlink" Target="consultantplus://offline/ref=53510FEEF10A42382B807269410E3EDCBC600D8C719BBADB2E2B222808B8896F9EF933D483C3DF9E05F57A4F53625B9679967E3A07c2w3N" TargetMode = "External"/>
	<Relationship Id="rId490" Type="http://schemas.openxmlformats.org/officeDocument/2006/relationships/hyperlink" Target="consultantplus://offline/ref=53510FEEF10A42382B807269410E3EDCBC600D8C719BBADB2E2B222808B8896F9EF933D483CCDF9E05F57A4F53625B9679967E3A07c2w3N" TargetMode = "External"/>
	<Relationship Id="rId491" Type="http://schemas.openxmlformats.org/officeDocument/2006/relationships/hyperlink" Target="consultantplus://offline/ref=53510FEEF10A42382B807269410E3EDCBC610E817F93BADB2E2B222808B8896F8CF96BDF87C5CACA55AF2D4250c6w0N" TargetMode = "External"/>
	<Relationship Id="rId492" Type="http://schemas.openxmlformats.org/officeDocument/2006/relationships/hyperlink" Target="consultantplus://offline/ref=53510FEEF10A42382B807269410E3EDCBC610E817F93BADB2E2B222808B8896F9EF933D386C4DCC352BA7B131636489779967C3B1B22E837cCw9N" TargetMode = "External"/>
	<Relationship Id="rId493" Type="http://schemas.openxmlformats.org/officeDocument/2006/relationships/hyperlink" Target="consultantplus://offline/ref=53510FEEF10A42382B807269410E3EDCBC610E817F93BADB2E2B222808B8896F9EF933D386C4DCC353BA7B131636489779967C3B1B22E837cCw9N" TargetMode = "External"/>
	<Relationship Id="rId494" Type="http://schemas.openxmlformats.org/officeDocument/2006/relationships/hyperlink" Target="consultantplus://offline/ref=53510FEEF10A42382B807269410E3EDCBC610E817F93BADB2E2B222808B8896F9EF933D386C4DDCD50BA7B131636489779967C3B1B22E837cCw9N" TargetMode = "External"/>
	<Relationship Id="rId495" Type="http://schemas.openxmlformats.org/officeDocument/2006/relationships/hyperlink" Target="consultantplus://offline/ref=53510FEEF10A42382B807269410E3EDCBC610E817F93BADB2E2B222808B8896F9EF933D386C4DCC35DBA7B131636489779967C3B1B22E837cCw9N" TargetMode = "External"/>
	<Relationship Id="rId496" Type="http://schemas.openxmlformats.org/officeDocument/2006/relationships/hyperlink" Target="consultantplus://offline/ref=53510FEEF10A42382B807269410E3EDCBC610E817F93BADB2E2B222808B8896F9EF933D386C4DDCA54BA7B131636489779967C3B1B22E837cCw9N" TargetMode = "External"/>
	<Relationship Id="rId497" Type="http://schemas.openxmlformats.org/officeDocument/2006/relationships/hyperlink" Target="consultantplus://offline/ref=53510FEEF10A42382B807269410E3EDCBC610E817F93BADB2E2B222808B8896F9EF933D386C4DDCA55BA7B131636489779967C3B1B22E837cCw9N" TargetMode = "External"/>
	<Relationship Id="rId498" Type="http://schemas.openxmlformats.org/officeDocument/2006/relationships/hyperlink" Target="consultantplus://offline/ref=53510FEEF10A42382B807269410E3EDCBC610E817F93BADB2E2B222808B8896F9EF933D386C4DDCA56BA7B131636489779967C3B1B22E837cCw9N" TargetMode = "External"/>
	<Relationship Id="rId499" Type="http://schemas.openxmlformats.org/officeDocument/2006/relationships/hyperlink" Target="consultantplus://offline/ref=53510FEEF10A42382B807269410E3EDCBC610E817F93BADB2E2B222808B8896F9EF933D386C4DDCA57BA7B131636489779967C3B1B22E837cCw9N" TargetMode = "External"/>
	<Relationship Id="rId500" Type="http://schemas.openxmlformats.org/officeDocument/2006/relationships/hyperlink" Target="consultantplus://offline/ref=53510FEEF10A42382B807269410E3EDCBC610E817F93BADB2E2B222808B8896F9EF933D386C4DDCA50BA7B131636489779967C3B1B22E837cCw9N" TargetMode = "External"/>
	<Relationship Id="rId501" Type="http://schemas.openxmlformats.org/officeDocument/2006/relationships/hyperlink" Target="consultantplus://offline/ref=53510FEEF10A42382B807269410E3EDCBC610E817F93BADB2E2B222808B8896F9EF933D386C4DDCA51BA7B131636489779967C3B1B22E837cCw9N" TargetMode = "External"/>
	<Relationship Id="rId502" Type="http://schemas.openxmlformats.org/officeDocument/2006/relationships/hyperlink" Target="consultantplus://offline/ref=53510FEEF10A42382B807269410E3EDCBC610E817F93BADB2E2B222808B8896F9EF933D386C4DDCA52BA7B131636489779967C3B1B22E837cCw9N" TargetMode = "External"/>
	<Relationship Id="rId503" Type="http://schemas.openxmlformats.org/officeDocument/2006/relationships/hyperlink" Target="consultantplus://offline/ref=53510FEEF10A42382B807269410E3EDCBC610E817F93BADB2E2B222808B8896F9EF933D386C4DDCA53BA7B131636489779967C3B1B22E837cCw9N" TargetMode = "External"/>
	<Relationship Id="rId504" Type="http://schemas.openxmlformats.org/officeDocument/2006/relationships/hyperlink" Target="consultantplus://offline/ref=53510FEEF10A42382B807269410E3EDCBC610E817F93BADB2E2B222808B8896F9EF933D386C4D7CC53BA7B131636489779967C3B1B22E837cCw9N" TargetMode = "External"/>
	<Relationship Id="rId505" Type="http://schemas.openxmlformats.org/officeDocument/2006/relationships/hyperlink" Target="consultantplus://offline/ref=53510FEEF10A42382B807269410E3EDCBC610E817F93BADB2E2B222808B8896F9EF933D386C4D7CD51BA7B131636489779967C3B1B22E837cCw9N" TargetMode = "External"/>
	<Relationship Id="rId506" Type="http://schemas.openxmlformats.org/officeDocument/2006/relationships/hyperlink" Target="consultantplus://offline/ref=53510FEEF10A42382B807269410E3EDCBC610E817F93BADB2E2B222808B8896F9EF933D386C4DDCA5CBA7B131636489779967C3B1B22E837cCw9N" TargetMode = "External"/>
	<Relationship Id="rId507" Type="http://schemas.openxmlformats.org/officeDocument/2006/relationships/hyperlink" Target="consultantplus://offline/ref=53510FEEF10A42382B807269410E3EDCBC610E817F93BADB2E2B222808B8896F9EF933D386C4DDCA5DBA7B131636489779967C3B1B22E837cCw9N" TargetMode = "External"/>
	<Relationship Id="rId508" Type="http://schemas.openxmlformats.org/officeDocument/2006/relationships/hyperlink" Target="consultantplus://offline/ref=53510FEEF10A42382B807269410E3EDCBC610E817F93BADB2E2B222808B8896F9EF933D386C4DDCB54BA7B131636489779967C3B1B22E837cCw9N" TargetMode = "External"/>
	<Relationship Id="rId509" Type="http://schemas.openxmlformats.org/officeDocument/2006/relationships/hyperlink" Target="consultantplus://offline/ref=53510FEEF10A42382B807269410E3EDCBC610E817F93BADB2E2B222808B8896F9EF933D386C4DDCB55BA7B131636489779967C3B1B22E837cCw9N" TargetMode = "External"/>
	<Relationship Id="rId510" Type="http://schemas.openxmlformats.org/officeDocument/2006/relationships/hyperlink" Target="consultantplus://offline/ref=53510FEEF10A42382B807269410E3EDCBC610E817F93BADB2E2B222808B8896F9EF933D386C4DDCB56BA7B131636489779967C3B1B22E837cCw9N" TargetMode = "External"/>
	<Relationship Id="rId511" Type="http://schemas.openxmlformats.org/officeDocument/2006/relationships/hyperlink" Target="consultantplus://offline/ref=53510FEEF10A42382B807269410E3EDCBC610E817F93BADB2E2B222808B8896F9EF933D386C4D0C254BA7B131636489779967C3B1B22E837cCw9N" TargetMode = "External"/>
	<Relationship Id="rId512" Type="http://schemas.openxmlformats.org/officeDocument/2006/relationships/hyperlink" Target="consultantplus://offline/ref=53510FEEF10A42382B807269410E3EDCBC610E817F93BADB2E2B222808B8896F9EF933D386C4DDCB57BA7B131636489779967C3B1B22E837cCw9N" TargetMode = "External"/>
	<Relationship Id="rId513" Type="http://schemas.openxmlformats.org/officeDocument/2006/relationships/hyperlink" Target="consultantplus://offline/ref=53510FEEF10A42382B807269410E3EDCBC610E817F93BADB2E2B222808B8896F9EF933D386C4DDCB50BA7B131636489779967C3B1B22E837cCw9N" TargetMode = "External"/>
	<Relationship Id="rId514" Type="http://schemas.openxmlformats.org/officeDocument/2006/relationships/hyperlink" Target="consultantplus://offline/ref=53510FEEF10A42382B807269410E3EDCBC610E817F93BADB2E2B222808B8896F9EF933D386C4DDCB51BA7B131636489779967C3B1B22E837cCw9N" TargetMode = "External"/>
	<Relationship Id="rId515" Type="http://schemas.openxmlformats.org/officeDocument/2006/relationships/hyperlink" Target="consultantplus://offline/ref=53510FEEF10A42382B807269410E3EDCBC610E817F93BADB2E2B222808B8896F9EF933D386C4DDCB52BA7B131636489779967C3B1B22E837cCw9N" TargetMode = "External"/>
	<Relationship Id="rId516" Type="http://schemas.openxmlformats.org/officeDocument/2006/relationships/hyperlink" Target="consultantplus://offline/ref=53510FEEF10A42382B807269410E3EDCBC610E817F93BADB2E2B222808B8896F9EF933D386C4DDCB5CBA7B131636489779967C3B1B22E837cCw9N" TargetMode = "External"/>
	<Relationship Id="rId517" Type="http://schemas.openxmlformats.org/officeDocument/2006/relationships/hyperlink" Target="consultantplus://offline/ref=53510FEEF10A42382B807269410E3EDCBC610E817F93BADB2E2B222808B8896F9EF933D386C4DDCB5DBA7B131636489779967C3B1B22E837cCw9N" TargetMode = "External"/>
	<Relationship Id="rId518" Type="http://schemas.openxmlformats.org/officeDocument/2006/relationships/hyperlink" Target="consultantplus://offline/ref=53510FEEF10A42382B807269410E3EDCBC610E817F93BADB2E2B222808B8896F9EF933D386C4DDC854BA7B131636489779967C3B1B22E837cCw9N" TargetMode = "External"/>
	<Relationship Id="rId519" Type="http://schemas.openxmlformats.org/officeDocument/2006/relationships/hyperlink" Target="consultantplus://offline/ref=53510FEEF10A42382B807269410E3EDCBC610E817F93BADB2E2B222808B8896F9EF933D386C4D7CC54BA7B131636489779967C3B1B22E837cCw9N" TargetMode = "External"/>
	<Relationship Id="rId520" Type="http://schemas.openxmlformats.org/officeDocument/2006/relationships/hyperlink" Target="consultantplus://offline/ref=53510FEEF10A42382B807269410E3EDCBC610E817F93BADB2E2B222808B8896F9EF933D386C4D7CC57BA7B131636489779967C3B1B22E837cCw9N" TargetMode = "External"/>
	<Relationship Id="rId521" Type="http://schemas.openxmlformats.org/officeDocument/2006/relationships/hyperlink" Target="consultantplus://offline/ref=53510FEEF10A42382B807269410E3EDCBC610E817F93BADB2E2B222808B8896F9EF933D386C4D7CC51BA7B131636489779967C3B1B22E837cCw9N" TargetMode = "External"/>
	<Relationship Id="rId522" Type="http://schemas.openxmlformats.org/officeDocument/2006/relationships/hyperlink" Target="consultantplus://offline/ref=53510FEEF10A42382B807269410E3EDCBC610E817F93BADB2E2B222808B8896F9EF933D386C4D7CD57BA7B131636489779967C3B1B22E837cCw9N" TargetMode = "External"/>
	<Relationship Id="rId523" Type="http://schemas.openxmlformats.org/officeDocument/2006/relationships/hyperlink" Target="consultantplus://offline/ref=53510FEEF10A42382B807269410E3EDCBC610E817F93BADB2E2B222808B8896F9EF933D387CF809B10E42243537D4597668A7C38c0w6N" TargetMode = "External"/>
	<Relationship Id="rId524" Type="http://schemas.openxmlformats.org/officeDocument/2006/relationships/hyperlink" Target="consultantplus://offline/ref=53510FEEF10A42382B807269410E3EDCBC610E817F93BADB2E2B222808B8896F9EF933D386C4DDC856BA7B131636489779967C3B1B22E837cCw9N" TargetMode = "External"/>
	<Relationship Id="rId525" Type="http://schemas.openxmlformats.org/officeDocument/2006/relationships/hyperlink" Target="consultantplus://offline/ref=53510FEEF10A42382B807269410E3EDCBC610E817F93BADB2E2B222808B8896F9EF933D386C4DDC857BA7B131636489779967C3B1B22E837cCw9N" TargetMode = "External"/>
	<Relationship Id="rId526" Type="http://schemas.openxmlformats.org/officeDocument/2006/relationships/hyperlink" Target="consultantplus://offline/ref=53510FEEF10A42382B807269410E3EDCBC610E817F93BADB2E2B222808B8896F9EF933D386C4DDC850BA7B131636489779967C3B1B22E837cCw9N" TargetMode = "External"/>
	<Relationship Id="rId527" Type="http://schemas.openxmlformats.org/officeDocument/2006/relationships/hyperlink" Target="consultantplus://offline/ref=53510FEEF10A42382B807269410E3EDCBC610E817F93BADB2E2B222808B8896F9EF933D386C4DDC851BA7B131636489779967C3B1B22E837cCw9N" TargetMode = "External"/>
	<Relationship Id="rId528" Type="http://schemas.openxmlformats.org/officeDocument/2006/relationships/hyperlink" Target="consultantplus://offline/ref=53510FEEF10A42382B807269410E3EDCBC610E817F93BADB2E2B222808B8896F9EF933D386C4DDC852BA7B131636489779967C3B1B22E837cCw9N" TargetMode = "External"/>
	<Relationship Id="rId529" Type="http://schemas.openxmlformats.org/officeDocument/2006/relationships/hyperlink" Target="consultantplus://offline/ref=53510FEEF10A42382B807269410E3EDCBC610E817F93BADB2E2B222808B8896F9EF933D386C4DDC853BA7B131636489779967C3B1B22E837cCw9N" TargetMode = "External"/>
	<Relationship Id="rId530" Type="http://schemas.openxmlformats.org/officeDocument/2006/relationships/hyperlink" Target="consultantplus://offline/ref=53510FEEF10A42382B807269410E3EDCBC610E817F93BADB2E2B222808B8896F9EF933D386C4DDC85CBA7B131636489779967C3B1B22E837cCw9N" TargetMode = "External"/>
	<Relationship Id="rId531" Type="http://schemas.openxmlformats.org/officeDocument/2006/relationships/hyperlink" Target="consultantplus://offline/ref=53510FEEF10A42382B807269410E3EDCBC610E817F93BADB2E2B222808B8896F9EF933D386C4DDC85DBA7B131636489779967C3B1B22E837cCw9N" TargetMode = "External"/>
	<Relationship Id="rId532" Type="http://schemas.openxmlformats.org/officeDocument/2006/relationships/hyperlink" Target="consultantplus://offline/ref=53510FEEF10A42382B807269410E3EDCBC610E817F93BADB2E2B222808B8896F9EF933D386C4D0C355BA7B131636489779967C3B1B22E837cCw9N" TargetMode = "External"/>
	<Relationship Id="rId533" Type="http://schemas.openxmlformats.org/officeDocument/2006/relationships/hyperlink" Target="consultantplus://offline/ref=53510FEEF10A42382B807269410E3EDCBC610E817F93BADB2E2B222808B8896F9EF933D386C4DDC954BA7B131636489779967C3B1B22E837cCw9N" TargetMode = "External"/>
	<Relationship Id="rId534" Type="http://schemas.openxmlformats.org/officeDocument/2006/relationships/hyperlink" Target="consultantplus://offline/ref=53510FEEF10A42382B807269410E3EDCBC610E817F93BADB2E2B222808B8896F9EF933D386C4D7C257BA7B131636489779967C3B1B22E837cCw9N" TargetMode = "External"/>
	<Relationship Id="rId535" Type="http://schemas.openxmlformats.org/officeDocument/2006/relationships/hyperlink" Target="consultantplus://offline/ref=53510FEEF10A42382B807269410E3EDCBC610E817F93BADB2E2B222808B8896F9EF933D386C4DDC955BA7B131636489779967C3B1B22E837cCw9N" TargetMode = "External"/>
	<Relationship Id="rId536" Type="http://schemas.openxmlformats.org/officeDocument/2006/relationships/hyperlink" Target="consultantplus://offline/ref=53510FEEF10A42382B807269410E3EDCBC610E817F93BADB2E2B222808B8896F9EF933D386C4DDC95DBA7B131636489779967C3B1B22E837cCw9N" TargetMode = "External"/>
	<Relationship Id="rId537" Type="http://schemas.openxmlformats.org/officeDocument/2006/relationships/hyperlink" Target="consultantplus://offline/ref=53510FEEF10A42382B807269410E3EDCBC610E817F93BADB2E2B222808B8896F9EF933D386C4DDC95DBA7B131636489779967C3B1B22E837cCw9N" TargetMode = "External"/>
	<Relationship Id="rId538" Type="http://schemas.openxmlformats.org/officeDocument/2006/relationships/hyperlink" Target="consultantplus://offline/ref=53510FEEF10A42382B807269410E3EDCBC610E817F93BADB2E2B222808B8896F9EF933D386C4DDCE5DBA7B131636489779967C3B1B22E837cCw9N" TargetMode = "External"/>
	<Relationship Id="rId539" Type="http://schemas.openxmlformats.org/officeDocument/2006/relationships/hyperlink" Target="consultantplus://offline/ref=53510FEEF10A42382B807269410E3EDCBC610E817F93BADB2E2B222808B8896F9EF933D386C4DDCF55BA7B131636489779967C3B1B22E837cCw9N" TargetMode = "External"/>
	<Relationship Id="rId540" Type="http://schemas.openxmlformats.org/officeDocument/2006/relationships/hyperlink" Target="consultantplus://offline/ref=53510FEEF10A42382B807269410E3EDCBC610E817F93BADB2E2B222808B8896F9EF933D386C4DDCF5CBA7B131636489779967C3B1B22E837cCw9N" TargetMode = "External"/>
	<Relationship Id="rId541" Type="http://schemas.openxmlformats.org/officeDocument/2006/relationships/hyperlink" Target="consultantplus://offline/ref=53510FEEF10A42382B807269410E3EDCBC610E817F93BADB2E2B222808B8896F9EF933D386C4DDCC50BA7B131636489779967C3B1B22E837cCw9N" TargetMode = "External"/>
	<Relationship Id="rId542" Type="http://schemas.openxmlformats.org/officeDocument/2006/relationships/hyperlink" Target="consultantplus://offline/ref=53510FEEF10A42382B807269410E3EDCBC610E817F93BADB2E2B222808B8896F9EF933D386C4DDCC5CBA7B131636489779967C3B1B22E837cCw9N" TargetMode = "External"/>
	<Relationship Id="rId543" Type="http://schemas.openxmlformats.org/officeDocument/2006/relationships/hyperlink" Target="consultantplus://offline/ref=53510FEEF10A42382B807269410E3EDCBC610E817F93BADB2E2B222808B8896F9EF933D386C4DDCD50BA7B131636489779967C3B1B22E837cCw9N" TargetMode = "External"/>
	<Relationship Id="rId544" Type="http://schemas.openxmlformats.org/officeDocument/2006/relationships/hyperlink" Target="consultantplus://offline/ref=53510FEEF10A42382B807269410E3EDCBC610E817E9BBADB2E2B222808B8896F8CF96BDF87C5CACA55AF2D4250c6w0N" TargetMode = "External"/>
	<Relationship Id="rId545" Type="http://schemas.openxmlformats.org/officeDocument/2006/relationships/hyperlink" Target="consultantplus://offline/ref=53510FEEF10A42382B807269410E3EDCBC610E817E9BBADB2E2B222808B8896F9EF933D386C4DDCC55BA7B131636489779967C3B1B22E837cCw9N" TargetMode = "External"/>
	<Relationship Id="rId546" Type="http://schemas.openxmlformats.org/officeDocument/2006/relationships/hyperlink" Target="consultantplus://offline/ref=53510FEEF10A42382B807269410E3EDCBC610E817E9BBADB2E2B222808B8896F9EF933D386C4DDCC56BA7B131636489779967C3B1B22E837cCw9N" TargetMode = "External"/>
	<Relationship Id="rId547" Type="http://schemas.openxmlformats.org/officeDocument/2006/relationships/hyperlink" Target="consultantplus://offline/ref=53510FEEF10A42382B807269410E3EDCBC610E817E9BBADB2E2B222808B8896F9EF933D386C5D4CE53BA7B131636489779967C3B1B22E837cCw9N" TargetMode = "External"/>
	<Relationship Id="rId548" Type="http://schemas.openxmlformats.org/officeDocument/2006/relationships/hyperlink" Target="consultantplus://offline/ref=53510FEEF10A42382B807269410E3EDCBC610E817E9BBADB2E2B222808B8896F9EF933D386C4DDCC50BA7B131636489779967C3B1B22E837cCw9N" TargetMode = "External"/>
	<Relationship Id="rId549" Type="http://schemas.openxmlformats.org/officeDocument/2006/relationships/hyperlink" Target="consultantplus://offline/ref=53510FEEF10A42382B807269410E3EDCBC610E817E9BBADB2E2B222808B8896F9EF933D386C4DDCC51BA7B131636489779967C3B1B22E837cCw9N" TargetMode = "External"/>
	<Relationship Id="rId550" Type="http://schemas.openxmlformats.org/officeDocument/2006/relationships/hyperlink" Target="consultantplus://offline/ref=53510FEEF10A42382B807269410E3EDCBC610E817E9BBADB2E2B222808B8896F9EF933D386C4DDCC52BA7B131636489779967C3B1B22E837cCw9N" TargetMode = "External"/>
	<Relationship Id="rId551" Type="http://schemas.openxmlformats.org/officeDocument/2006/relationships/hyperlink" Target="consultantplus://offline/ref=53510FEEF10A42382B807269410E3EDCBC610E817E9BBADB2E2B222808B8896F9EF933D386C4DDCC53BA7B131636489779967C3B1B22E837cCw9N" TargetMode = "External"/>
	<Relationship Id="rId552" Type="http://schemas.openxmlformats.org/officeDocument/2006/relationships/hyperlink" Target="consultantplus://offline/ref=53510FEEF10A42382B807269410E3EDCBC610E817E9BBADB2E2B222808B8896F9EF933D386C4DDCC5CBA7B131636489779967C3B1B22E837cCw9N" TargetMode = "External"/>
	<Relationship Id="rId553" Type="http://schemas.openxmlformats.org/officeDocument/2006/relationships/hyperlink" Target="consultantplus://offline/ref=53510FEEF10A42382B807269410E3EDCBC610E817E9BBADB2E2B222808B8896F9EF933D386C4DDCC5DBA7B131636489779967C3B1B22E837cCw9N" TargetMode = "External"/>
	<Relationship Id="rId554" Type="http://schemas.openxmlformats.org/officeDocument/2006/relationships/hyperlink" Target="consultantplus://offline/ref=53510FEEF10A42382B807269410E3EDCBC610E817E9BBADB2E2B222808B8896F9EF933D386C4DDCD54BA7B131636489779967C3B1B22E837cCw9N" TargetMode = "External"/>
	<Relationship Id="rId555" Type="http://schemas.openxmlformats.org/officeDocument/2006/relationships/hyperlink" Target="consultantplus://offline/ref=53510FEEF10A42382B807269410E3EDCBC610E817E9BBADB2E2B222808B8896F9EF933D386C4DDCD55BA7B131636489779967C3B1B22E837cCw9N" TargetMode = "External"/>
	<Relationship Id="rId556" Type="http://schemas.openxmlformats.org/officeDocument/2006/relationships/hyperlink" Target="consultantplus://offline/ref=53510FEEF10A42382B807269410E3EDCBC610E817E9BBADB2E2B222808B8896F9EF933D386C4D7C253BA7B131636489779967C3B1B22E837cCw9N" TargetMode = "External"/>
	<Relationship Id="rId557" Type="http://schemas.openxmlformats.org/officeDocument/2006/relationships/hyperlink" Target="consultantplus://offline/ref=53510FEEF10A42382B807269410E3EDCBC610E817E9BBADB2E2B222808B8896F9EF933D386C4D7C351BA7B131636489779967C3B1B22E837cCw9N" TargetMode = "External"/>
	<Relationship Id="rId558" Type="http://schemas.openxmlformats.org/officeDocument/2006/relationships/hyperlink" Target="consultantplus://offline/ref=53510FEEF10A42382B807269410E3EDCBC610E817E9BBADB2E2B222808B8896F9EF933D386C4D7C253BA7B131636489779967C3B1B22E837cCw9N" TargetMode = "External"/>
	<Relationship Id="rId559" Type="http://schemas.openxmlformats.org/officeDocument/2006/relationships/hyperlink" Target="consultantplus://offline/ref=53510FEEF10A42382B807269410E3EDCBC610E817E9BBADB2E2B222808B8896F9EF933D386C4D7C351BA7B131636489779967C3B1B22E837cCw9N" TargetMode = "External"/>
	<Relationship Id="rId560" Type="http://schemas.openxmlformats.org/officeDocument/2006/relationships/hyperlink" Target="consultantplus://offline/ref=53510FEEF10A42382B807269410E3EDCBC610E817E9BBADB2E2B222808B8896F9EF933D386C4DDCD56BA7B131636489779967C3B1B22E837cCw9N" TargetMode = "External"/>
	<Relationship Id="rId561" Type="http://schemas.openxmlformats.org/officeDocument/2006/relationships/hyperlink" Target="consultantplus://offline/ref=53510FEEF10A42382B807269410E3EDCBC610E817E9BBADB2E2B222808B8896F9EF933D386C4D7C253BA7B131636489779967C3B1B22E837cCw9N" TargetMode = "External"/>
	<Relationship Id="rId562" Type="http://schemas.openxmlformats.org/officeDocument/2006/relationships/hyperlink" Target="consultantplus://offline/ref=53510FEEF10A42382B807269410E3EDCBC610E817E9BBADB2E2B222808B8896F9EF933D386C4D7C351BA7B131636489779967C3B1B22E837cCw9N" TargetMode = "External"/>
	<Relationship Id="rId563" Type="http://schemas.openxmlformats.org/officeDocument/2006/relationships/hyperlink" Target="consultantplus://offline/ref=53510FEEF10A42382B807269410E3EDCBC610E817E9BBADB2E2B222808B8896F9EF933D386C4DDCD57BA7B131636489779967C3B1B22E837cCw9N" TargetMode = "External"/>
	<Relationship Id="rId564" Type="http://schemas.openxmlformats.org/officeDocument/2006/relationships/hyperlink" Target="consultantplus://offline/ref=53510FEEF10A42382B807269410E3EDCBC610E817E9BBADB2E2B222808B8896F9EF933D386C4DDCD50BA7B131636489779967C3B1B22E837cCw9N" TargetMode = "External"/>
	<Relationship Id="rId565" Type="http://schemas.openxmlformats.org/officeDocument/2006/relationships/hyperlink" Target="consultantplus://offline/ref=53510FEEF10A42382B807269410E3EDCBC610E817E9BBADB2E2B222808B8896F9EF933D386C4DDCD51BA7B131636489779967C3B1B22E837cCw9N" TargetMode = "External"/>
	<Relationship Id="rId566" Type="http://schemas.openxmlformats.org/officeDocument/2006/relationships/hyperlink" Target="consultantplus://offline/ref=53510FEEF10A42382B807269410E3EDCBC610E817E9BBADB2E2B222808B8896F9EF933D386C4DDCD52BA7B131636489779967C3B1B22E837cCw9N" TargetMode = "External"/>
	<Relationship Id="rId567" Type="http://schemas.openxmlformats.org/officeDocument/2006/relationships/hyperlink" Target="consultantplus://offline/ref=53510FEEF10A42382B807269410E3EDCBC610E817E9BBADB2E2B222808B8896F9EF933D386C4D0CC50BA7B131636489779967C3B1B22E837cCw9N" TargetMode = "External"/>
	<Relationship Id="rId568" Type="http://schemas.openxmlformats.org/officeDocument/2006/relationships/hyperlink" Target="consultantplus://offline/ref=53510FEEF10A42382B807269410E3EDCBC610E817E9BBADB2E2B222808B8896F9EF933D386C4DDCD53BA7B131636489779967C3B1B22E837cCw9N" TargetMode = "External"/>
	<Relationship Id="rId569" Type="http://schemas.openxmlformats.org/officeDocument/2006/relationships/hyperlink" Target="consultantplus://offline/ref=53510FEEF10A42382B807269410E3EDCBC610E817E9BBADB2E2B222808B8896F9EF933D386C4DDCD5CBA7B131636489779967C3B1B22E837cCw9N" TargetMode = "External"/>
	<Relationship Id="rId570" Type="http://schemas.openxmlformats.org/officeDocument/2006/relationships/hyperlink" Target="consultantplus://offline/ref=53510FEEF10A42382B807269410E3EDCBC610E817E9BBADB2E2B222808B8896F9EF933D386C4DDCD5DBA7B131636489779967C3B1B22E837cCw9N" TargetMode = "External"/>
	<Relationship Id="rId571" Type="http://schemas.openxmlformats.org/officeDocument/2006/relationships/hyperlink" Target="consultantplus://offline/ref=53510FEEF10A42382B807269410E3EDCBC610E817E9BBADB2E2B222808B8896F9EF933D386C4D1CA52BA7B131636489779967C3B1B22E837cCw9N" TargetMode = "External"/>
	<Relationship Id="rId572" Type="http://schemas.openxmlformats.org/officeDocument/2006/relationships/hyperlink" Target="consultantplus://offline/ref=53510FEEF10A42382B807269410E3EDCBC610E817E9BBADB2E2B222808B8896F9EF933D386C4DDC254BA7B131636489779967C3B1B22E837cCw9N" TargetMode = "External"/>
	<Relationship Id="rId573" Type="http://schemas.openxmlformats.org/officeDocument/2006/relationships/hyperlink" Target="consultantplus://offline/ref=53510FEEF10A42382B807269410E3EDCBC610E817E9BBADB2E2B222808B8896F9EF933D386C4DDC255BA7B131636489779967C3B1B22E837cCw9N" TargetMode = "External"/>
	<Relationship Id="rId574" Type="http://schemas.openxmlformats.org/officeDocument/2006/relationships/hyperlink" Target="consultantplus://offline/ref=53510FEEF10A42382B807269410E3EDCBC610E817E9BBADB2E2B222808B8896F9EF933D386C4DDC256BA7B131636489779967C3B1B22E837cCw9N" TargetMode = "External"/>
	<Relationship Id="rId575" Type="http://schemas.openxmlformats.org/officeDocument/2006/relationships/hyperlink" Target="consultantplus://offline/ref=53510FEEF10A42382B807269410E3EDCBC610E817E9BBADB2E2B222808B8896F9EF933D386C4DDC257BA7B131636489779967C3B1B22E837cCw9N" TargetMode = "External"/>
	<Relationship Id="rId576" Type="http://schemas.openxmlformats.org/officeDocument/2006/relationships/hyperlink" Target="consultantplus://offline/ref=53510FEEF10A42382B807269410E3EDCBC610E817E9BBADB2E2B222808B8896F9EF933D386C4DDC251BA7B131636489779967C3B1B22E837cCw9N" TargetMode = "External"/>
	<Relationship Id="rId577" Type="http://schemas.openxmlformats.org/officeDocument/2006/relationships/hyperlink" Target="consultantplus://offline/ref=53510FEEF10A42382B807269410E3EDCBC610E817E9BBADB2E2B222808B8896F9EF933D386C4DDC252BA7B131636489779967C3B1B22E837cCw9N" TargetMode = "External"/>
	<Relationship Id="rId578" Type="http://schemas.openxmlformats.org/officeDocument/2006/relationships/hyperlink" Target="consultantplus://offline/ref=53510FEEF10A42382B807269410E3EDCBC610E817E9BBADB2E2B222808B8896F9EF933D386C4DDC253BA7B131636489779967C3B1B22E837cCw9N" TargetMode = "External"/>
	<Relationship Id="rId579" Type="http://schemas.openxmlformats.org/officeDocument/2006/relationships/hyperlink" Target="consultantplus://offline/ref=53510FEEF10A42382B807269410E3EDCBC610E817E9BBADB2E2B222808B8896F9EF933D386C4D7C254BA7B131636489779967C3B1B22E837cCw9N" TargetMode = "External"/>
	<Relationship Id="rId580" Type="http://schemas.openxmlformats.org/officeDocument/2006/relationships/hyperlink" Target="consultantplus://offline/ref=53510FEEF10A42382B807269410E3EDCBC610E817E9BBADB2E2B222808B8896F9EF933D386C4D7C257BA7B131636489779967C3B1B22E837cCw9N" TargetMode = "External"/>
	<Relationship Id="rId581" Type="http://schemas.openxmlformats.org/officeDocument/2006/relationships/hyperlink" Target="consultantplus://offline/ref=53510FEEF10A42382B807269410E3EDCBC610E817E9BBADB2E2B222808B8896F9EF933D386C4D7C251BA7B131636489779967C3B1B22E837cCw9N" TargetMode = "External"/>
	<Relationship Id="rId582" Type="http://schemas.openxmlformats.org/officeDocument/2006/relationships/hyperlink" Target="consultantplus://offline/ref=53510FEEF10A42382B807269410E3EDCBC610E817E9BBADB2E2B222808B8896F9EF933D386C4D7C357BA7B131636489779967C3B1B22E837cCw9N" TargetMode = "External"/>
	<Relationship Id="rId583" Type="http://schemas.openxmlformats.org/officeDocument/2006/relationships/hyperlink" Target="consultantplus://offline/ref=53510FEEF10A42382B807269410E3EDCBC610E817E9BBADB2E2B222808B8896F9EF933D386C4D0CA54BA7B131636489779967C3B1B22E837cCw9N" TargetMode = "External"/>
	<Relationship Id="rId584" Type="http://schemas.openxmlformats.org/officeDocument/2006/relationships/hyperlink" Target="consultantplus://offline/ref=53510FEEF10A42382B807269410E3EDCBC610E817E9BBADB2E2B222808B8896F9EF933D087CF809B10E42243537D4597668A7C38c0w6N" TargetMode = "External"/>
	<Relationship Id="rId585" Type="http://schemas.openxmlformats.org/officeDocument/2006/relationships/hyperlink" Target="consultantplus://offline/ref=53510FEEF10A42382B807269410E3EDCBC610E817E9BBADB2E2B222808B8896F9EF933D386C4DDC25DBA7B131636489779967C3B1B22E837cCw9N" TargetMode = "External"/>
	<Relationship Id="rId586" Type="http://schemas.openxmlformats.org/officeDocument/2006/relationships/hyperlink" Target="consultantplus://offline/ref=53510FEEF10A42382B807269410E3EDCBC610E817E9BBADB2E2B222808B8896F9EF933D386C4DDC354BA7B131636489779967C3B1B22E837cCw9N" TargetMode = "External"/>
	<Relationship Id="rId587" Type="http://schemas.openxmlformats.org/officeDocument/2006/relationships/hyperlink" Target="consultantplus://offline/ref=53510FEEF10A42382B807269410E3EDCBC610E817E9BBADB2E2B222808B8896F9EF933D386C4DDC355BA7B131636489779967C3B1B22E837cCw9N" TargetMode = "External"/>
	<Relationship Id="rId588" Type="http://schemas.openxmlformats.org/officeDocument/2006/relationships/hyperlink" Target="consultantplus://offline/ref=53510FEEF10A42382B807269410E3EDCBC610E817E9BBADB2E2B222808B8896F9EF933D386C4DDC356BA7B131636489779967C3B1B22E837cCw9N" TargetMode = "External"/>
	<Relationship Id="rId589" Type="http://schemas.openxmlformats.org/officeDocument/2006/relationships/hyperlink" Target="consultantplus://offline/ref=53510FEEF10A42382B807269410E3EDCBC610E817E9BBADB2E2B222808B8896F9EF933D386C4DDC357BA7B131636489779967C3B1B22E837cCw9N" TargetMode = "External"/>
	<Relationship Id="rId590" Type="http://schemas.openxmlformats.org/officeDocument/2006/relationships/hyperlink" Target="consultantplus://offline/ref=53510FEEF10A42382B807269410E3EDCBC610E817E9BBADB2E2B222808B8896F9EF933D386C4DDC350BA7B131636489779967C3B1B22E837cCw9N" TargetMode = "External"/>
	<Relationship Id="rId591" Type="http://schemas.openxmlformats.org/officeDocument/2006/relationships/hyperlink" Target="consultantplus://offline/ref=53510FEEF10A42382B807269410E3EDCBC610E817E9BBADB2E2B222808B8896F9EF933D386C4DDC351BA7B131636489779967C3B1B22E837cCw9N" TargetMode = "External"/>
	<Relationship Id="rId592" Type="http://schemas.openxmlformats.org/officeDocument/2006/relationships/hyperlink" Target="consultantplus://offline/ref=53510FEEF10A42382B807269410E3EDCBC610E817E9BBADB2E2B222808B8896F9EF933D386C4DDC352BA7B131636489779967C3B1B22E837cCw9N" TargetMode = "External"/>
	<Relationship Id="rId593" Type="http://schemas.openxmlformats.org/officeDocument/2006/relationships/hyperlink" Target="consultantplus://offline/ref=53510FEEF10A42382B807269410E3EDCBC610E817E9BBADB2E2B222808B8896F9EF933D386C4D1CB53BA7B131636489779967C3B1B22E837cCw9N" TargetMode = "External"/>
	<Relationship Id="rId594" Type="http://schemas.openxmlformats.org/officeDocument/2006/relationships/hyperlink" Target="consultantplus://offline/ref=53510FEEF10A42382B807269410E3EDCBC610E817E9BBADB2E2B222808B8896F9EF933D386C4DDC353BA7B131636489779967C3B1B22E837cCw9N" TargetMode = "External"/>
	<Relationship Id="rId595" Type="http://schemas.openxmlformats.org/officeDocument/2006/relationships/hyperlink" Target="consultantplus://offline/ref=53510FEEF10A42382B807269410E3EDCBC610E817E9BBADB2E2B222808B8896F9EF933D386C4D0CA57BA7B131636489779967C3B1B22E837cCw9N" TargetMode = "External"/>
	<Relationship Id="rId596" Type="http://schemas.openxmlformats.org/officeDocument/2006/relationships/hyperlink" Target="consultantplus://offline/ref=53510FEEF10A42382B807269410E3EDCBC610E817E9BBADB2E2B222808B8896F9EF933D386C4DDC35CBA7B131636489779967C3B1B22E837cCw9N" TargetMode = "External"/>
	<Relationship Id="rId597" Type="http://schemas.openxmlformats.org/officeDocument/2006/relationships/hyperlink" Target="consultantplus://offline/ref=53510FEEF10A42382B807269410E3EDCBC610E817E9BBADB2E2B222808B8896F9EF933D386C5D4CA52BA7B131636489779967C3B1B22E837cCw9N" TargetMode = "External"/>
	<Relationship Id="rId598" Type="http://schemas.openxmlformats.org/officeDocument/2006/relationships/hyperlink" Target="consultantplus://offline/ref=53510FEEF10A42382B807269410E3EDCBC610E817E9BBADB2E2B222808B8896F9EF933D386C5D4CA52BA7B131636489779967C3B1B22E837cCw9N" TargetMode = "External"/>
	<Relationship Id="rId599" Type="http://schemas.openxmlformats.org/officeDocument/2006/relationships/hyperlink" Target="consultantplus://offline/ref=53510FEEF10A42382B807269410E3EDCBC610E817E9BBADB2E2B222808B8896F9EF933D386C5D4CB52BA7B131636489779967C3B1B22E837cCw9N" TargetMode = "External"/>
	<Relationship Id="rId600" Type="http://schemas.openxmlformats.org/officeDocument/2006/relationships/hyperlink" Target="consultantplus://offline/ref=53510FEEF10A42382B807269410E3EDCBC610E817E9BBADB2E2B222808B8896F9EF933D386C5D4CB5CBA7B131636489779967C3B1B22E837cCw9N" TargetMode = "External"/>
	<Relationship Id="rId601" Type="http://schemas.openxmlformats.org/officeDocument/2006/relationships/hyperlink" Target="consultantplus://offline/ref=53510FEEF10A42382B807269410E3EDCBC610E817E9BBADB2E2B222808B8896F9EF933D386C5D4C955BA7B131636489779967C3B1B22E837cCw9N" TargetMode = "External"/>
	<Relationship Id="rId602" Type="http://schemas.openxmlformats.org/officeDocument/2006/relationships/hyperlink" Target="consultantplus://offline/ref=53510FEEF10A42382B807269410E3EDCBC610E817E9BBADB2E2B222808B8896F9EF933D386C5D4C953BA7B131636489779967C3B1B22E837cCw9N" TargetMode = "External"/>
	<Relationship Id="rId603" Type="http://schemas.openxmlformats.org/officeDocument/2006/relationships/hyperlink" Target="consultantplus://offline/ref=53510FEEF10A42382B807269410E3EDCBC610E817E9BBADB2E2B222808B8896F9EF933D386C5D4CE55BA7B131636489779967C3B1B22E837cCw9N" TargetMode = "External"/>
	<Relationship Id="rId604" Type="http://schemas.openxmlformats.org/officeDocument/2006/relationships/hyperlink" Target="consultantplus://offline/ref=53510FEEF10A42382B807269410E3EDCBC610E817E9BBADB2E2B222808B8896F9EF933D386C5D4CE53BA7B131636489779967C3B1B22E837cCw9N" TargetMode = "External"/>
	<Relationship Id="rId605" Type="http://schemas.openxmlformats.org/officeDocument/2006/relationships/hyperlink" Target="consultantplus://offline/ref=53510FEEF10A42382B807269410E3EDCBC610E817E9BBADB2E2B222808B8896F9EF933D386C4D6C250BA7B131636489779967C3B1B22E837cCw9N" TargetMode = "External"/>
	<Relationship Id="rId606" Type="http://schemas.openxmlformats.org/officeDocument/2006/relationships/hyperlink" Target="consultantplus://offline/ref=53510FEEF10A42382B807269410E3EDCBC610E817E98BADB2E2B222808B8896F8CF96BDF87C5CACA55AF2D4250c6w0N" TargetMode = "External"/>
	<Relationship Id="rId607" Type="http://schemas.openxmlformats.org/officeDocument/2006/relationships/hyperlink" Target="consultantplus://offline/ref=53510FEEF10A42382B807269410E3EDCBC610E817E98BADB2E2B222808B8896F9EF933D386C4DDC957BA7B131636489779967C3B1B22E837cCw9N" TargetMode = "External"/>
	<Relationship Id="rId608" Type="http://schemas.openxmlformats.org/officeDocument/2006/relationships/hyperlink" Target="consultantplus://offline/ref=53510FEEF10A42382B807269410E3EDCBC610E817E98BADB2E2B222808B8896F9EF933D386C4DDC950BA7B131636489779967C3B1B22E837cCw9N" TargetMode = "External"/>
	<Relationship Id="rId609" Type="http://schemas.openxmlformats.org/officeDocument/2006/relationships/hyperlink" Target="consultantplus://offline/ref=53510FEEF10A42382B807269410E3EDCBC610E817E98BADB2E2B222808B8896F9EF933D386C5D4CB53BA7B131636489779967C3B1B22E837cCw9N" TargetMode = "External"/>
	<Relationship Id="rId610" Type="http://schemas.openxmlformats.org/officeDocument/2006/relationships/hyperlink" Target="consultantplus://offline/ref=53510FEEF10A42382B807269410E3EDCBC610E817E98BADB2E2B222808B8896F9EF933D386C4DDC952BA7B131636489779967C3B1B22E837cCw9N" TargetMode = "External"/>
	<Relationship Id="rId611" Type="http://schemas.openxmlformats.org/officeDocument/2006/relationships/hyperlink" Target="consultantplus://offline/ref=53510FEEF10A42382B807269410E3EDCBC610E817E98BADB2E2B222808B8896F9EF933D386C4DDC953BA7B131636489779967C3B1B22E837cCw9N" TargetMode = "External"/>
	<Relationship Id="rId612" Type="http://schemas.openxmlformats.org/officeDocument/2006/relationships/hyperlink" Target="consultantplus://offline/ref=53510FEEF10A42382B807269410E3EDCBC610E817E98BADB2E2B222808B8896F9EF933D386C4DDC95CBA7B131636489779967C3B1B22E837cCw9N" TargetMode = "External"/>
	<Relationship Id="rId613" Type="http://schemas.openxmlformats.org/officeDocument/2006/relationships/hyperlink" Target="consultantplus://offline/ref=53510FEEF10A42382B807269410E3EDCBC610E817E98BADB2E2B222808B8896F9EF933D386C4DDC95DBA7B131636489779967C3B1B22E837cCw9N" TargetMode = "External"/>
	<Relationship Id="rId614" Type="http://schemas.openxmlformats.org/officeDocument/2006/relationships/hyperlink" Target="consultantplus://offline/ref=53510FEEF10A42382B807269410E3EDCBC610E817E98BADB2E2B222808B8896F9EF933D386C4DDCE54BA7B131636489779967C3B1B22E837cCw9N" TargetMode = "External"/>
	<Relationship Id="rId615" Type="http://schemas.openxmlformats.org/officeDocument/2006/relationships/hyperlink" Target="consultantplus://offline/ref=53510FEEF10A42382B807269410E3EDCBC610E817E98BADB2E2B222808B8896F9EF933D386C4DDCE55BA7B131636489779967C3B1B22E837cCw9N" TargetMode = "External"/>
	<Relationship Id="rId616" Type="http://schemas.openxmlformats.org/officeDocument/2006/relationships/hyperlink" Target="consultantplus://offline/ref=53510FEEF10A42382B807269410E3EDCBC610E817E98BADB2E2B222808B8896F9EF933D386C4DDCE56BA7B131636489779967C3B1B22E837cCw9N" TargetMode = "External"/>
	<Relationship Id="rId617" Type="http://schemas.openxmlformats.org/officeDocument/2006/relationships/hyperlink" Target="consultantplus://offline/ref=53510FEEF10A42382B807269410E3EDCBC610E817E98BADB2E2B222808B8896F9EF933D386C4DDCE57BA7B131636489779967C3B1B22E837cCw9N" TargetMode = "External"/>
	<Relationship Id="rId618" Type="http://schemas.openxmlformats.org/officeDocument/2006/relationships/hyperlink" Target="consultantplus://offline/ref=53510FEEF10A42382B807269410E3EDCBC610E817E98BADB2E2B222808B8896F9EF933D386C4DDCE50BA7B131636489779967C3B1B22E837cCw9N" TargetMode = "External"/>
	<Relationship Id="rId619" Type="http://schemas.openxmlformats.org/officeDocument/2006/relationships/hyperlink" Target="consultantplus://offline/ref=53510FEEF10A42382B807269410E3EDCBC610E817E98BADB2E2B222808B8896F9EF933D386C4D7CC50BA7B131636489779967C3B1B22E837cCw9N" TargetMode = "External"/>
	<Relationship Id="rId620" Type="http://schemas.openxmlformats.org/officeDocument/2006/relationships/hyperlink" Target="consultantplus://offline/ref=53510FEEF10A42382B807269410E3EDCBC610E817E98BADB2E2B222808B8896F9EF933D386C4D7CD50BA7B131636489779967C3B1B22E837cCw9N" TargetMode = "External"/>
	<Relationship Id="rId621" Type="http://schemas.openxmlformats.org/officeDocument/2006/relationships/hyperlink" Target="consultantplus://offline/ref=53510FEEF10A42382B807269410E3EDCBC610E817E98BADB2E2B222808B8896F9EF933DB8ECF809B10E42243537D4597668A7C38c0w6N" TargetMode = "External"/>
	<Relationship Id="rId622" Type="http://schemas.openxmlformats.org/officeDocument/2006/relationships/hyperlink" Target="consultantplus://offline/ref=53510FEEF10A42382B807269410E3EDCBC610E817E98BADB2E2B222808B8896F9EF933D386C4DDCE52BA7B131636489779967C3B1B22E837cCw9N" TargetMode = "External"/>
	<Relationship Id="rId623" Type="http://schemas.openxmlformats.org/officeDocument/2006/relationships/hyperlink" Target="consultantplus://offline/ref=53510FEEF10A42382B807269410E3EDCBC610E817E98BADB2E2B222808B8896F9EF933D386C4DDCE53BA7B131636489779967C3B1B22E837cCw9N" TargetMode = "External"/>
	<Relationship Id="rId624" Type="http://schemas.openxmlformats.org/officeDocument/2006/relationships/hyperlink" Target="consultantplus://offline/ref=53510FEEF10A42382B807269410E3EDCBC610E817E98BADB2E2B222808B8896F9EF933D386C4DDCE5CBA7B131636489779967C3B1B22E837cCw9N" TargetMode = "External"/>
	<Relationship Id="rId625" Type="http://schemas.openxmlformats.org/officeDocument/2006/relationships/hyperlink" Target="consultantplus://offline/ref=53510FEEF10A42382B807269410E3EDCBC610E817E98BADB2E2B222808B8896F9EF933D386C4D0CE54BA7B131636489779967C3B1B22E837cCw9N" TargetMode = "External"/>
	<Relationship Id="rId626" Type="http://schemas.openxmlformats.org/officeDocument/2006/relationships/hyperlink" Target="consultantplus://offline/ref=53510FEEF10A42382B807269410E3EDCBC610E817E98BADB2E2B222808B8896F9EF933D386C4DDCE5DBA7B131636489779967C3B1B22E837cCw9N" TargetMode = "External"/>
	<Relationship Id="rId627" Type="http://schemas.openxmlformats.org/officeDocument/2006/relationships/hyperlink" Target="consultantplus://offline/ref=53510FEEF10A42382B807269410E3EDCBC610E817E98BADB2E2B222808B8896F9EF933D386C4DDCF54BA7B131636489779967C3B1B22E837cCw9N" TargetMode = "External"/>
	<Relationship Id="rId628" Type="http://schemas.openxmlformats.org/officeDocument/2006/relationships/hyperlink" Target="consultantplus://offline/ref=53510FEEF10A42382B807269410E3EDCBC610E817E98BADB2E2B222808B8896F9EF933D386C4DDCF55BA7B131636489779967C3B1B22E837cCw9N" TargetMode = "External"/>
	<Relationship Id="rId629" Type="http://schemas.openxmlformats.org/officeDocument/2006/relationships/hyperlink" Target="consultantplus://offline/ref=53510FEEF10A42382B807269410E3EDCBC610E817E98BADB2E2B222808B8896F9EF933D386C4DDCF56BA7B131636489779967C3B1B22E837cCw9N" TargetMode = "External"/>
	<Relationship Id="rId630" Type="http://schemas.openxmlformats.org/officeDocument/2006/relationships/hyperlink" Target="consultantplus://offline/ref=53510FEEF10A42382B807269410E3EDCBC610E817E98BADB2E2B222808B8896F9EF933D386C4D0C256BA7B131636489779967C3B1B22E837cCw9N" TargetMode = "External"/>
	<Relationship Id="rId631" Type="http://schemas.openxmlformats.org/officeDocument/2006/relationships/hyperlink" Target="consultantplus://offline/ref=53510FEEF10A42382B807269410E3EDCBC610E817E98BADB2E2B222808B8896F9EF933D386C4DDCF57BA7B131636489779967C3B1B22E837cCw9N" TargetMode = "External"/>
	<Relationship Id="rId632" Type="http://schemas.openxmlformats.org/officeDocument/2006/relationships/hyperlink" Target="consultantplus://offline/ref=53510FEEF10A42382B807269410E3EDCBC610E817E98BADB2E2B222808B8896F9EF933D386C4DDCF50BA7B131636489779967C3B1B22E837cCw9N" TargetMode = "External"/>
	<Relationship Id="rId633" Type="http://schemas.openxmlformats.org/officeDocument/2006/relationships/hyperlink" Target="consultantplus://offline/ref=53510FEEF10A42382B807269410E3EDCBC610E817E98BADB2E2B222808B8896F9EF933D386C4DDCF51BA7B131636489779967C3B1B22E837cCw9N" TargetMode = "External"/>
	<Relationship Id="rId634" Type="http://schemas.openxmlformats.org/officeDocument/2006/relationships/hyperlink" Target="consultantplus://offline/ref=53510FEEF10A42382B807269410E3EDCBC610E817E98BADB2E2B222808B8896F9EF933D386C4DDCF52BA7B131636489779967C3B1B22E837cCw9N" TargetMode = "External"/>
	<Relationship Id="rId635" Type="http://schemas.openxmlformats.org/officeDocument/2006/relationships/hyperlink" Target="consultantplus://offline/ref=53510FEEF10A42382B807269410E3EDCBC610E817E98BADB2E2B222808B8896F9EF933D386C4DDCF5DBA7B131636489779967C3B1B22E837cCw9N" TargetMode = "External"/>
	<Relationship Id="rId636" Type="http://schemas.openxmlformats.org/officeDocument/2006/relationships/hyperlink" Target="consultantplus://offline/ref=53510FEEF10A42382B807269410E3EDCBC610E817E98BADB2E2B222808B8896F9EF933D386C4DDCC54BA7B131636489779967C3B1B22E837cCw9N" TargetMode = "External"/>
	<Relationship Id="rId637" Type="http://schemas.openxmlformats.org/officeDocument/2006/relationships/hyperlink" Target="consultantplus://offline/ref=53510FEEF10A42382B807269410E3EDCBC610E817E98BADB2E2B222808B8896F9EF933D386C4DDCC55BA7B131636489779967C3B1B22E837cCw9N" TargetMode = "External"/>
	<Relationship Id="rId638" Type="http://schemas.openxmlformats.org/officeDocument/2006/relationships/hyperlink" Target="consultantplus://offline/ref=53510FEEF10A42382B807269410E3EDCBC610E817E98BADB2E2B222808B8896F9EF933D386C4D7CF53BA7B131636489779967C3B1B22E837cCw9N" TargetMode = "External"/>
	<Relationship Id="rId639" Type="http://schemas.openxmlformats.org/officeDocument/2006/relationships/hyperlink" Target="consultantplus://offline/ref=53510FEEF10A42382B807269410E3EDCBC610E817E98BADB2E2B222808B8896F9EF933D386C4D7CC54BA7B131636489779967C3B1B22E837cCw9N" TargetMode = "External"/>
	<Relationship Id="rId640" Type="http://schemas.openxmlformats.org/officeDocument/2006/relationships/hyperlink" Target="consultantplus://offline/ref=53510FEEF10A42382B807269410E3EDCBC610E817E98BADB2E2B222808B8896F9EF933D386C4D7CC56BA7B131636489779967C3B1B22E837cCw9N" TargetMode = "External"/>
	<Relationship Id="rId641" Type="http://schemas.openxmlformats.org/officeDocument/2006/relationships/hyperlink" Target="consultantplus://offline/ref=53510FEEF10A42382B807269410E3EDCBC610E817E98BADB2E2B222808B8896F9EF933D386C4D7CC51BA7B131636489779967C3B1B22E837cCw9N" TargetMode = "External"/>
	<Relationship Id="rId642" Type="http://schemas.openxmlformats.org/officeDocument/2006/relationships/hyperlink" Target="consultantplus://offline/ref=53510FEEF10A42382B807269410E3EDCBC610E817E98BADB2E2B222808B8896F9EF933D386C4D7CC5DBA7B131636489779967C3B1B22E837cCw9N" TargetMode = "External"/>
	<Relationship Id="rId643" Type="http://schemas.openxmlformats.org/officeDocument/2006/relationships/hyperlink" Target="consultantplus://offline/ref=53510FEEF10A42382B807269410E3EDCBC610E817E98BADB2E2B222808B8896F9EF933D181CF809B10E42243537D4597668A7C38c0w6N" TargetMode = "External"/>
	<Relationship Id="rId644" Type="http://schemas.openxmlformats.org/officeDocument/2006/relationships/hyperlink" Target="consultantplus://offline/ref=53510FEEF10A42382B807269410E3EDCBC610E817E98BADB2E2B222808B8896F9EF933D085C6DF9E05F57A4F53625B9679967E3A07c2w3N" TargetMode = "External"/>
	<Relationship Id="rId645" Type="http://schemas.openxmlformats.org/officeDocument/2006/relationships/hyperlink" Target="consultantplus://offline/ref=53510FEEF10A42382B807269410E3EDCBC610E817E98BADB2E2B222808B8896F9EF933D386C4DDCC57BA7B131636489779967C3B1B22E837cCw9N" TargetMode = "External"/>
	<Relationship Id="rId646" Type="http://schemas.openxmlformats.org/officeDocument/2006/relationships/hyperlink" Target="consultantplus://offline/ref=53510FEEF10A42382B807269410E3EDCBC610E817E98BADB2E2B222808B8896F9EF933D386C4DDCC50BA7B131636489779967C3B1B22E837cCw9N" TargetMode = "External"/>
	<Relationship Id="rId647" Type="http://schemas.openxmlformats.org/officeDocument/2006/relationships/hyperlink" Target="consultantplus://offline/ref=53510FEEF10A42382B807269410E3EDCBC610E817E98BADB2E2B222808B8896F9EF933D386C5D5CF52BA7B131636489779967C3B1B22E837cCw9N" TargetMode = "External"/>
	<Relationship Id="rId648" Type="http://schemas.openxmlformats.org/officeDocument/2006/relationships/hyperlink" Target="consultantplus://offline/ref=53510FEEF10A42382B807269410E3EDCBC610E817E98BADB2E2B222808B8896F9EF933D386C4DDCC52BA7B131636489779967C3B1B22E837cCw9N" TargetMode = "External"/>
	<Relationship Id="rId649" Type="http://schemas.openxmlformats.org/officeDocument/2006/relationships/hyperlink" Target="consultantplus://offline/ref=53510FEEF10A42382B807269410E3EDCBC610E817E98BADB2E2B222808B8896F9EF933D386C4DDCC53BA7B131636489779967C3B1B22E837cCw9N" TargetMode = "External"/>
	<Relationship Id="rId650" Type="http://schemas.openxmlformats.org/officeDocument/2006/relationships/hyperlink" Target="consultantplus://offline/ref=53510FEEF10A42382B807269410E3EDCBC610E817E98BADB2E2B222808B8896F9EF933D386C4DDCC5CBA7B131636489779967C3B1B22E837cCw9N" TargetMode = "External"/>
	<Relationship Id="rId651" Type="http://schemas.openxmlformats.org/officeDocument/2006/relationships/hyperlink" Target="consultantplus://offline/ref=53510FEEF10A42382B807269410E3EDCBC610E817E98BADB2E2B222808B8896F9EF933D386C4DDCC5DBA7B131636489779967C3B1B22E837cCw9N" TargetMode = "External"/>
	<Relationship Id="rId652" Type="http://schemas.openxmlformats.org/officeDocument/2006/relationships/hyperlink" Target="consultantplus://offline/ref=53510FEEF10A42382B807269410E3EDCBC610E817E98BADB2E2B222808B8896F9EF933D386C4D0C351BA7B131636489779967C3B1B22E837cCw9N" TargetMode = "External"/>
	<Relationship Id="rId653" Type="http://schemas.openxmlformats.org/officeDocument/2006/relationships/hyperlink" Target="consultantplus://offline/ref=53510FEEF10A42382B807269410E3EDCBC610E817E98BADB2E2B222808B8896F9EF933D386C4DDCD54BA7B131636489779967C3B1B22E837cCw9N" TargetMode = "External"/>
	<Relationship Id="rId654" Type="http://schemas.openxmlformats.org/officeDocument/2006/relationships/hyperlink" Target="consultantplus://offline/ref=53510FEEF10A42382B807269410E3EDCBC610E817E98BADB2E2B222808B8896F9EF933D386C4D7C257BA7B131636489779967C3B1B22E837cCw9N" TargetMode = "External"/>
	<Relationship Id="rId655" Type="http://schemas.openxmlformats.org/officeDocument/2006/relationships/hyperlink" Target="consultantplus://offline/ref=53510FEEF10A42382B807269410E3EDCBC610E817E98BADB2E2B222808B8896F9EF933D386C5D5C850BA7B131636489779967C3B1B22E837cCw9N" TargetMode = "External"/>
	<Relationship Id="rId656" Type="http://schemas.openxmlformats.org/officeDocument/2006/relationships/hyperlink" Target="consultantplus://offline/ref=53510FEEF10A42382B807269410E3EDCBC610E817E98BADB2E2B222808B8896F9EF933D386C5D5C853BA7B131636489779967C3B1B22E837cCw9N" TargetMode = "External"/>
	<Relationship Id="rId657" Type="http://schemas.openxmlformats.org/officeDocument/2006/relationships/hyperlink" Target="consultantplus://offline/ref=53510FEEF10A42382B807269410E3EDCBC610E817E98BADB2E2B222808B8896F9EF933D386C5D5C853BA7B131636489779967C3B1B22E837cCw9N" TargetMode = "External"/>
	<Relationship Id="rId658" Type="http://schemas.openxmlformats.org/officeDocument/2006/relationships/hyperlink" Target="consultantplus://offline/ref=53510FEEF10A42382B807269410E3EDCBC610E817E98BADB2E2B222808B8896F9EF933D386C4DDC251BA7B131636489779967C3B1B22E837cCw9N" TargetMode = "External"/>
	<Relationship Id="rId659" Type="http://schemas.openxmlformats.org/officeDocument/2006/relationships/hyperlink" Target="consultantplus://offline/ref=53510FEEF10A42382B807269410E3EDCBC610E817E98BADB2E2B222808B8896F9EF933D386C4DDC253BA7B131636489779967C3B1B22E837cCw9N" TargetMode = "External"/>
	<Relationship Id="rId660" Type="http://schemas.openxmlformats.org/officeDocument/2006/relationships/hyperlink" Target="consultantplus://offline/ref=53510FEEF10A42382B807269410E3EDCBC610E817E98BADB2E2B222808B8896F9EF933D386C5D4CA54BA7B131636489779967C3B1B22E837cCw9N" TargetMode = "External"/>
	<Relationship Id="rId661" Type="http://schemas.openxmlformats.org/officeDocument/2006/relationships/hyperlink" Target="consultantplus://offline/ref=53510FEEF10A42382B807269410E3EDCBC610E817E98BADB2E2B222808B8896F9EF933D386C5D4CA53BA7B131636489779967C3B1B22E837cCw9N" TargetMode = "External"/>
	<Relationship Id="rId662" Type="http://schemas.openxmlformats.org/officeDocument/2006/relationships/hyperlink" Target="consultantplus://offline/ref=53510FEEF10A42382B807269410E3EDCBC610E817E98BADB2E2B222808B8896F9EF933D386C5D4CB55BA7B131636489779967C3B1B22E837cCw9N" TargetMode = "External"/>
	<Relationship Id="rId663" Type="http://schemas.openxmlformats.org/officeDocument/2006/relationships/hyperlink" Target="consultantplus://offline/ref=53510FEEF10A42382B807269410E3EDCBC610E817E98BADB2E2B222808B8896F9EF933D386C5D4CB53BA7B131636489779967C3B1B22E837cCw9N" TargetMode = "External"/>
	<Relationship Id="rId664" Type="http://schemas.openxmlformats.org/officeDocument/2006/relationships/hyperlink" Target="consultantplus://offline/ref=53510FEEF10A42382B807269410E3EDCBC600F817A98BADB2E2B222808B8896F8CF96BDF87C5CACA55AF2D4250c6w0N" TargetMode = "External"/>
	<Relationship Id="rId665" Type="http://schemas.openxmlformats.org/officeDocument/2006/relationships/hyperlink" Target="consultantplus://offline/ref=53510FEEF10A42382B807269410E3EDCBC600F817A98BADB2E2B222808B8896F9EF933D386C4D1CC54BA7B131636489779967C3B1B22E837cCw9N" TargetMode = "External"/>
	<Relationship Id="rId666" Type="http://schemas.openxmlformats.org/officeDocument/2006/relationships/hyperlink" Target="consultantplus://offline/ref=53510FEEF10A42382B807269410E3EDCBC600F817A98BADB2E2B222808B8896F9EF933D386C4D1CC55BA7B131636489779967C3B1B22E837cCw9N" TargetMode = "External"/>
	<Relationship Id="rId667" Type="http://schemas.openxmlformats.org/officeDocument/2006/relationships/hyperlink" Target="consultantplus://offline/ref=53510FEEF10A42382B807269410E3EDCBC600F817A98BADB2E2B222808B8896F9EF933D386C5D4C856BA7B131636489779967C3B1B22E837cCw9N" TargetMode = "External"/>
	<Relationship Id="rId668" Type="http://schemas.openxmlformats.org/officeDocument/2006/relationships/hyperlink" Target="consultantplus://offline/ref=53510FEEF10A42382B807269410E3EDCBC600F817A98BADB2E2B222808B8896F9EF933D386C5D4C857BA7B131636489779967C3B1B22E837cCw9N" TargetMode = "External"/>
	<Relationship Id="rId669" Type="http://schemas.openxmlformats.org/officeDocument/2006/relationships/hyperlink" Target="consultantplus://offline/ref=53510FEEF10A42382B807269410E3EDCBC600F817A98BADB2E2B222808B8896F9EF933D386C4D1CC50BA7B131636489779967C3B1B22E837cCw9N" TargetMode = "External"/>
	<Relationship Id="rId670" Type="http://schemas.openxmlformats.org/officeDocument/2006/relationships/hyperlink" Target="consultantplus://offline/ref=53510FEEF10A42382B807269410E3EDCBC600F817A98BADB2E2B222808B8896F9EF933D182C7DF9E05F57A4F53625B9679967E3A07c2w3N" TargetMode = "External"/>
	<Relationship Id="rId671" Type="http://schemas.openxmlformats.org/officeDocument/2006/relationships/hyperlink" Target="consultantplus://offline/ref=53510FEEF10A42382B807269410E3EDCBB6A08857A98BADB2E2B222808B8896F8CF96BDF87C5CACA55AF2D4250c6w0N" TargetMode = "External"/>
	<Relationship Id="rId672" Type="http://schemas.openxmlformats.org/officeDocument/2006/relationships/hyperlink" Target="consultantplus://offline/ref=53510FEEF10A42382B807269410E3EDCBB6A08857A98BADB2E2B222808B8896F8CF96BDF87C5CACA55AF2D4250c6w0N" TargetMode = "External"/>
	<Relationship Id="rId673" Type="http://schemas.openxmlformats.org/officeDocument/2006/relationships/hyperlink" Target="consultantplus://offline/ref=53510FEEF10A42382B807269410E3EDCBC600F817A98BADB2E2B222808B8896F9EF933D182CDDF9E05F57A4F53625B9679967E3A07c2w3N" TargetMode = "External"/>
	<Relationship Id="rId674" Type="http://schemas.openxmlformats.org/officeDocument/2006/relationships/hyperlink" Target="consultantplus://offline/ref=53510FEEF10A42382B807269410E3EDCBC600F817A98BADB2E2B222808B8896F9EF933D386C4D1CC51BA7B131636489779967C3B1B22E837cCw9N" TargetMode = "External"/>
	<Relationship Id="rId675" Type="http://schemas.openxmlformats.org/officeDocument/2006/relationships/hyperlink" Target="consultantplus://offline/ref=53510FEEF10A42382B807269410E3EDCBC600F817A98BADB2E2B222808B8896F9EF933D08EC5DF9E05F57A4F53625B9679967E3A07c2w3N" TargetMode = "External"/>
	<Relationship Id="rId676" Type="http://schemas.openxmlformats.org/officeDocument/2006/relationships/hyperlink" Target="consultantplus://offline/ref=53510FEEF10A42382B807269410E3EDCBC600F817A98BADB2E2B222808B8896F9EF933D68EC7DF9E05F57A4F53625B9679967E3A07c2w3N" TargetMode = "External"/>
	<Relationship Id="rId677" Type="http://schemas.openxmlformats.org/officeDocument/2006/relationships/hyperlink" Target="consultantplus://offline/ref=53510FEEF10A42382B807269410E3EDCBC600F817A98BADB2E2B222808B8896F9EF933D386C4D1CC53BA7B131636489779967C3B1B22E837cCw9N" TargetMode = "External"/>
	<Relationship Id="rId678" Type="http://schemas.openxmlformats.org/officeDocument/2006/relationships/hyperlink" Target="consultantplus://offline/ref=53510FEEF10A42382B807269410E3EDCBC600F817A98BADB2E2B222808B8896F9EF933D386C4DCC85DBA7B131636489779967C3B1B22E837cCw9N" TargetMode = "External"/>
	<Relationship Id="rId679" Type="http://schemas.openxmlformats.org/officeDocument/2006/relationships/hyperlink" Target="consultantplus://offline/ref=53510FEEF10A42382B807269410E3EDCBC600F817A98BADB2E2B222808B8896F9EF933D382C1DF9E05F57A4F53625B9679967E3A07c2w3N" TargetMode = "External"/>
	<Relationship Id="rId680" Type="http://schemas.openxmlformats.org/officeDocument/2006/relationships/hyperlink" Target="consultantplus://offline/ref=53510FEEF10A42382B807269410E3EDCBC600F817A98BADB2E2B222808B8896F9EF933DA84CCDF9E05F57A4F53625B9679967E3A07c2w3N" TargetMode = "External"/>
	<Relationship Id="rId681" Type="http://schemas.openxmlformats.org/officeDocument/2006/relationships/hyperlink" Target="consultantplus://offline/ref=53510FEEF10A42382B807269410E3EDCBC600F817A98BADB2E2B222808B8896F9EF933DA84CDDF9E05F57A4F53625B9679967E3A07c2w3N" TargetMode = "External"/>
	<Relationship Id="rId682" Type="http://schemas.openxmlformats.org/officeDocument/2006/relationships/hyperlink" Target="consultantplus://offline/ref=53510FEEF10A42382B807269410E3EDCBC600F817A98BADB2E2B222808B8896F9EF933DA85C4DF9E05F57A4F53625B9679967E3A07c2w3N" TargetMode = "External"/>
	<Relationship Id="rId683" Type="http://schemas.openxmlformats.org/officeDocument/2006/relationships/hyperlink" Target="consultantplus://offline/ref=53510FEEF10A42382B807269410E3EDCBC600F817A98BADB2E2B222808B8896F9EF933D386C4D1CC5DBA7B131636489779967C3B1B22E837cCw9N" TargetMode = "External"/>
	<Relationship Id="rId684" Type="http://schemas.openxmlformats.org/officeDocument/2006/relationships/hyperlink" Target="consultantplus://offline/ref=53510FEEF10A42382B807269410E3EDCBC600F817A98BADB2E2B222808B8896F9EF933D583C0DF9E05F57A4F53625B9679967E3A07c2w3N" TargetMode = "External"/>
	<Relationship Id="rId685" Type="http://schemas.openxmlformats.org/officeDocument/2006/relationships/hyperlink" Target="consultantplus://offline/ref=53510FEEF10A42382B807269410E3EDCBC600F817A98BADB2E2B222808B8896F9EF933D385CF809B10E42243537D4597668A7C38c0w6N" TargetMode = "External"/>
	<Relationship Id="rId686" Type="http://schemas.openxmlformats.org/officeDocument/2006/relationships/hyperlink" Target="consultantplus://offline/ref=53510FEEF10A42382B807269410E3EDCBC600F817A98BADB2E2B222808B8896F9EF933DA86CCDF9E05F57A4F53625B9679967E3A07c2w3N" TargetMode = "External"/>
	<Relationship Id="rId687" Type="http://schemas.openxmlformats.org/officeDocument/2006/relationships/hyperlink" Target="consultantplus://offline/ref=53510FEEF10A42382B807269410E3EDCBC600F817A98BADB2E2B222808B8896F9EF933D08EC6DF9E05F57A4F53625B9679967E3A07c2w3N" TargetMode = "External"/>
	<Relationship Id="rId688" Type="http://schemas.openxmlformats.org/officeDocument/2006/relationships/hyperlink" Target="consultantplus://offline/ref=53510FEEF10A42382B807269410E3EDCBC600F817A98BADB2E2B222808B8896F9EF933D382CF809B10E42243537D4597668A7C38c0w6N" TargetMode = "External"/>
	<Relationship Id="rId689" Type="http://schemas.openxmlformats.org/officeDocument/2006/relationships/hyperlink" Target="consultantplus://offline/ref=53510FEEF10A42382B807269410E3EDCBC600F817A98BADB2E2B222808B8896F9EF933D183C4DF9E05F57A4F53625B9679967E3A07c2w3N" TargetMode = "External"/>
	<Relationship Id="rId690" Type="http://schemas.openxmlformats.org/officeDocument/2006/relationships/hyperlink" Target="consultantplus://offline/ref=53510FEEF10A42382B807269410E3EDCBC610B81789CBADB2E2B222808B8896F9EF933D386C4D5CA54BA7B131636489779967C3B1B22E837cCw9N" TargetMode = "External"/>
	<Relationship Id="rId691" Type="http://schemas.openxmlformats.org/officeDocument/2006/relationships/hyperlink" Target="consultantplus://offline/ref=53510FEEF10A42382B807269410E3EDCBC610B81789CBADB2E2B222808B8896F9EF933D386C4D1CD5CBA7B131636489779967C3B1B22E837cCw9N" TargetMode = "External"/>
	<Relationship Id="rId692" Type="http://schemas.openxmlformats.org/officeDocument/2006/relationships/hyperlink" Target="consultantplus://offline/ref=53510FEEF10A42382B807269410E3EDCBC600F817A98BADB2E2B222808B8896F8CF96BDF87C5CACA55AF2D4250c6w0N" TargetMode = "External"/>
	<Relationship Id="rId693" Type="http://schemas.openxmlformats.org/officeDocument/2006/relationships/hyperlink" Target="consultantplus://offline/ref=53510FEEF10A42382B807269410E3EDCBC600F817A98BADB2E2B222808B8896F9EF933DA82CCDF9E05F57A4F53625B9679967E3A07c2w3N" TargetMode = "External"/>
	<Relationship Id="rId694" Type="http://schemas.openxmlformats.org/officeDocument/2006/relationships/hyperlink" Target="consultantplus://offline/ref=53510FEEF10A42382B807269410E3EDCBC600F817A98BADB2E2B222808B8896F9EF933D382C2DF9E05F57A4F53625B9679967E3A07c2w3N" TargetMode = "External"/>
	<Relationship Id="rId695" Type="http://schemas.openxmlformats.org/officeDocument/2006/relationships/hyperlink" Target="consultantplus://offline/ref=53510FEEF10A42382B807269410E3EDCBC600F817A98BADB2E2B222808B8896F9EF933DA85C5DF9E05F57A4F53625B9679967E3A07c2w3N" TargetMode = "External"/>
	<Relationship Id="rId696" Type="http://schemas.openxmlformats.org/officeDocument/2006/relationships/hyperlink" Target="consultantplus://offline/ref=53510FEEF10A42382B807269410E3EDCBC600F817A98BADB2E2B222808B8896F9EF933DA85C6DF9E05F57A4F53625B9679967E3A07c2w3N" TargetMode = "External"/>
	<Relationship Id="rId697" Type="http://schemas.openxmlformats.org/officeDocument/2006/relationships/hyperlink" Target="consultantplus://offline/ref=53510FEEF10A42382B807269410E3EDCBC600F817A98BADB2E2B222808B8896F9EF933D781C7DF9E05F57A4F53625B9679967E3A07c2w3N" TargetMode = "External"/>
	<Relationship Id="rId698" Type="http://schemas.openxmlformats.org/officeDocument/2006/relationships/hyperlink" Target="consultantplus://offline/ref=53510FEEF10A42382B807269410E3EDCBC600F817A98BADB2E2B222808B8896F9EF933D781C0DF9E05F57A4F53625B9679967E3A07c2w3N" TargetMode = "External"/>
	<Relationship Id="rId699" Type="http://schemas.openxmlformats.org/officeDocument/2006/relationships/hyperlink" Target="consultantplus://offline/ref=53510FEEF10A42382B807269410E3EDCBC600F817A98BADB2E2B222808B8896F9EF933DA82C4DF9E05F57A4F53625B9679967E3A07c2w3N" TargetMode = "External"/>
	<Relationship Id="rId700" Type="http://schemas.openxmlformats.org/officeDocument/2006/relationships/hyperlink" Target="consultantplus://offline/ref=53510FEEF10A42382B807269410E3EDCBC600F817A98BADB2E2B222808B8896F9EF933D386C4D1CD51BA7B131636489779967C3B1B22E837cCw9N" TargetMode = "External"/>
	<Relationship Id="rId701" Type="http://schemas.openxmlformats.org/officeDocument/2006/relationships/hyperlink" Target="consultantplus://offline/ref=53510FEEF10A42382B807269410E3EDCBC600F817A98BADB2E2B222808B8896F9EF933D386C5D4C851BA7B131636489779967C3B1B22E837cCw9N" TargetMode = "External"/>
	<Relationship Id="rId702" Type="http://schemas.openxmlformats.org/officeDocument/2006/relationships/hyperlink" Target="consultantplus://offline/ref=53510FEEF10A42382B807269410E3EDCBC600F817A98BADB2E2B222808B8896F9EF933D386C5D4C857BA7B131636489779967C3B1B22E837cCw9N" TargetMode = "External"/>
	<Relationship Id="rId703" Type="http://schemas.openxmlformats.org/officeDocument/2006/relationships/hyperlink" Target="consultantplus://offline/ref=53510FEEF10A42382B807269410E3EDCBC600F817A98BADB2E2B222808B8896F9EF933D386C4D1CD53BA7B131636489779967C3B1B22E837cCw9N" TargetMode = "External"/>
	<Relationship Id="rId704" Type="http://schemas.openxmlformats.org/officeDocument/2006/relationships/hyperlink" Target="consultantplus://offline/ref=53510FEEF10A42382B807269410E3EDCBC600F817A98BADB2E2B222808B8896F9EF933D786C6DF9E05F57A4F53625B9679967E3A07c2w3N" TargetMode = "External"/>
	<Relationship Id="rId705" Type="http://schemas.openxmlformats.org/officeDocument/2006/relationships/hyperlink" Target="consultantplus://offline/ref=53510FEEF10A42382B807269410E3EDCBC600F817A98BADB2E2B222808B8896F9EF933D386C4DCC955BA7B131636489779967C3B1B22E837cCw9N" TargetMode = "External"/>
	<Relationship Id="rId706" Type="http://schemas.openxmlformats.org/officeDocument/2006/relationships/hyperlink" Target="consultantplus://offline/ref=53510FEEF10A42382B807269410E3EDCBC600F817A98BADB2E2B222808B8896F9EF933D580C0DF9E05F57A4F53625B9679967E3A07c2w3N" TargetMode = "External"/>
	<Relationship Id="rId707" Type="http://schemas.openxmlformats.org/officeDocument/2006/relationships/hyperlink" Target="consultantplus://offline/ref=53510FEEF10A42382B807269410E3EDCBC600E827892BADB2E2B222808B8896F8CF96BDF87C5CACA55AF2D4250c6w0N" TargetMode = "External"/>
	<Relationship Id="rId708" Type="http://schemas.openxmlformats.org/officeDocument/2006/relationships/hyperlink" Target="consultantplus://offline/ref=53510FEEF10A42382B807269410E3EDCBC600E827892BADB2E2B222808B8896F9EF933D387C1DF9E05F57A4F53625B9679967E3A07c2w3N" TargetMode = "External"/>
	<Relationship Id="rId709" Type="http://schemas.openxmlformats.org/officeDocument/2006/relationships/hyperlink" Target="consultantplus://offline/ref=53510FEEF10A42382B807269410E3EDCBC600E827892BADB2E2B222808B8896F9EF933D386C4D6CF50BA7B131636489779967C3B1B22E837cCw9N" TargetMode = "External"/>
	<Relationship Id="rId710" Type="http://schemas.openxmlformats.org/officeDocument/2006/relationships/hyperlink" Target="consultantplus://offline/ref=53510FEEF10A42382B807269410E3EDCBC600E827892BADB2E2B222808B8896F9EF933D387C3DF9E05F57A4F53625B9679967E3A07c2w3N" TargetMode = "External"/>
	<Relationship Id="rId711" Type="http://schemas.openxmlformats.org/officeDocument/2006/relationships/hyperlink" Target="consultantplus://offline/ref=53510FEEF10A42382B807269410E3EDCBC600E827892BADB2E2B222808B8896F9EF933D387CCDF9E05F57A4F53625B9679967E3A07c2w3N" TargetMode = "External"/>
	<Relationship Id="rId712" Type="http://schemas.openxmlformats.org/officeDocument/2006/relationships/hyperlink" Target="consultantplus://offline/ref=53510FEEF10A42382B807269410E3EDCBC600E827892BADB2E2B222808B8896F9EF933D387CDDF9E05F57A4F53625B9679967E3A07c2w3N" TargetMode = "External"/>
	<Relationship Id="rId713" Type="http://schemas.openxmlformats.org/officeDocument/2006/relationships/hyperlink" Target="consultantplus://offline/ref=53510FEEF10A42382B807269410E3EDCBC600E827892BADB2E2B222808B8896F9EF933D386C4D6CF51BA7B131636489779967C3B1B22E837cCw9N" TargetMode = "External"/>
	<Relationship Id="rId714" Type="http://schemas.openxmlformats.org/officeDocument/2006/relationships/hyperlink" Target="consultantplus://offline/ref=53510FEEF10A42382B807269410E3EDCBC600E827892BADB2E2B222808B8896F9EF933D386C4D6CF52BA7B131636489779967C3B1B22E837cCw9N" TargetMode = "External"/>
	<Relationship Id="rId715" Type="http://schemas.openxmlformats.org/officeDocument/2006/relationships/hyperlink" Target="consultantplus://offline/ref=53510FEEF10A42382B807269410E3EDCBC600E827892BADB2E2B222808B8896F9EF933D386C4D6CC50BA7B131636489779967C3B1B22E837cCw9N" TargetMode = "External"/>
	<Relationship Id="rId716" Type="http://schemas.openxmlformats.org/officeDocument/2006/relationships/hyperlink" Target="consultantplus://offline/ref=53510FEEF10A42382B807269410E3EDCBC600E827892BADB2E2B222808B8896F8CF96BDF87C5CACA55AF2D4250c6w0N" TargetMode = "External"/>
	<Relationship Id="rId717" Type="http://schemas.openxmlformats.org/officeDocument/2006/relationships/hyperlink" Target="consultantplus://offline/ref=53510FEEF10A42382B807269410E3EDCBC600E827892BADB2E2B222808B8896F9EF933D386C4D6CC57BA7B131636489779967C3B1B22E837cCw9N" TargetMode = "External"/>
	<Relationship Id="rId718" Type="http://schemas.openxmlformats.org/officeDocument/2006/relationships/hyperlink" Target="consultantplus://offline/ref=53510FEEF10A42382B807269410E3EDCBC600E827892BADB2E2B222808B8896F8CF96BDF87C5CACA55AF2D4250c6w0N" TargetMode = "External"/>
	<Relationship Id="rId719" Type="http://schemas.openxmlformats.org/officeDocument/2006/relationships/hyperlink" Target="consultantplus://offline/ref=53510FEEF10A42382B807269410E3EDCBC600D8D7898BADB2E2B222808B8896F9EF933D386C4D0C953BA7B131636489779967C3B1B22E837cCw9N" TargetMode = "External"/>
	<Relationship Id="rId720" Type="http://schemas.openxmlformats.org/officeDocument/2006/relationships/hyperlink" Target="consultantplus://offline/ref=53510FEEF10A42382B807269410E3EDCBC600D8D7898BADB2E2B222808B8896F9EF933D387C4DF9E05F57A4F53625B9679967E3A07c2w3N" TargetMode = "External"/>
	<Relationship Id="rId721" Type="http://schemas.openxmlformats.org/officeDocument/2006/relationships/hyperlink" Target="consultantplus://offline/ref=53510FEEF10A42382B807269410E3EDCBC600D8D7898BADB2E2B222808B8896F9EF933D386C4D0CE56BA7B131636489779967C3B1B22E837cCw9N" TargetMode = "External"/>
	<Relationship Id="rId722" Type="http://schemas.openxmlformats.org/officeDocument/2006/relationships/hyperlink" Target="consultantplus://offline/ref=53510FEEF10A42382B807269410E3EDCBC600D8D7898BADB2E2B222808B8896F9EF933D386C4D0CE57BA7B131636489779967C3B1B22E837cCw9N" TargetMode = "External"/>
	<Relationship Id="rId723" Type="http://schemas.openxmlformats.org/officeDocument/2006/relationships/hyperlink" Target="consultantplus://offline/ref=53510FEEF10A42382B807B7B430E3EDCBC60088E2FC6E580737C2B225FFFC636DCBD3ED284C6DF9E05F57A4F53625B9679967E3A07c2w3N" TargetMode = "External"/>
	<Relationship Id="rId724" Type="http://schemas.openxmlformats.org/officeDocument/2006/relationships/hyperlink" Target="consultantplus://offline/ref=53510FEEF10A42382B807269410E3EDCBA6B0F85709DBADB2E2B222808B8896F8CF96BDF87C5CACA55AF2D4250c6w0N" TargetMode = "External"/>
	<Relationship Id="rId725" Type="http://schemas.openxmlformats.org/officeDocument/2006/relationships/hyperlink" Target="consultantplus://offline/ref=53510FEEF10A42382B807269410E3EDCBC600D8D7898BADB2E2B222808B8896F9EF933D386C4D0C953BA7B131636489779967C3B1B22E837cCw9N" TargetMode = "External"/>
	<Relationship Id="rId726" Type="http://schemas.openxmlformats.org/officeDocument/2006/relationships/hyperlink" Target="consultantplus://offline/ref=53510FEEF10A42382B807269410E3EDCBC600D8D7898BADB2E2B222808B8896F9EF933D387C4DF9E05F57A4F53625B9679967E3A07c2w3N" TargetMode = "External"/>
	<Relationship Id="rId727" Type="http://schemas.openxmlformats.org/officeDocument/2006/relationships/hyperlink" Target="consultantplus://offline/ref=53510FEEF10A42382B807269410E3EDCBC600D8D7898BADB2E2B222808B8896F9EF933D386C4D0CE56BA7B131636489779967C3B1B22E837cCw9N" TargetMode = "External"/>
	<Relationship Id="rId728" Type="http://schemas.openxmlformats.org/officeDocument/2006/relationships/hyperlink" Target="consultantplus://offline/ref=53510FEEF10A42382B807269410E3EDCBC600D8D7898BADB2E2B222808B8896F9EF933D386C4D0CE57BA7B131636489779967C3B1B22E837cCw9N" TargetMode = "External"/>
	<Relationship Id="rId729" Type="http://schemas.openxmlformats.org/officeDocument/2006/relationships/hyperlink" Target="consultantplus://offline/ref=53510FEEF10A42382B807B7B430E3EDCBC60088E2FC6E580737C2B225FFFC636DCBD3ED284C6DF9E05F57A4F53625B9679967E3A07c2w3N" TargetMode = "External"/>
	<Relationship Id="rId730" Type="http://schemas.openxmlformats.org/officeDocument/2006/relationships/hyperlink" Target="consultantplus://offline/ref=53510FEEF10A42382B807269410E3EDCBA6B0F85709DBADB2E2B222808B8896F8CF96BDF87C5CACA55AF2D4250c6w0N" TargetMode = "External"/>
	<Relationship Id="rId731" Type="http://schemas.openxmlformats.org/officeDocument/2006/relationships/hyperlink" Target="consultantplus://offline/ref=53510FEEF10A42382B807269410E3EDCBC600D8D7898BADB2E2B222808B8896F9EF933D386C4D3CF55BA7B131636489779967C3B1B22E837cCw9N" TargetMode = "External"/>
	<Relationship Id="rId732" Type="http://schemas.openxmlformats.org/officeDocument/2006/relationships/hyperlink" Target="consultantplus://offline/ref=53510FEEF10A42382B807269410E3EDCBC600D8D7898BADB2E2B222808B8896F9EF933D386C4D6CA5CBA7B131636489779967C3B1B22E837cCw9N" TargetMode = "External"/>
	<Relationship Id="rId733" Type="http://schemas.openxmlformats.org/officeDocument/2006/relationships/hyperlink" Target="consultantplus://offline/ref=53510FEEF10A42382B807269410E3EDCBC620D80709ABADB2E2B222808B8896F9EF933D386C4D4C85CBA7B131636489779967C3B1B22E837cCw9N" TargetMode = "External"/>
	<Relationship Id="rId734" Type="http://schemas.openxmlformats.org/officeDocument/2006/relationships/hyperlink" Target="consultantplus://offline/ref=53510FEEF10A42382B807269410E3EDCBC600D8D7898BADB2E2B222808B8896F9EF933D386C4D3CF56BA7B131636489779967C3B1B22E837cCw9N" TargetMode = "External"/>
	<Relationship Id="rId735" Type="http://schemas.openxmlformats.org/officeDocument/2006/relationships/hyperlink" Target="consultantplus://offline/ref=53510FEEF10A42382B807269410E3EDCBC600D8D7898BADB2E2B222808B8896F9EF933D386C4D6CA5CBA7B131636489779967C3B1B22E837cCw9N" TargetMode = "External"/>
	<Relationship Id="rId736" Type="http://schemas.openxmlformats.org/officeDocument/2006/relationships/hyperlink" Target="consultantplus://offline/ref=53510FEEF10A42382B807269410E3EDCBC620D80709ABADB2E2B222808B8896F9EF933D386C4D4C85CBA7B131636489779967C3B1B22E837cCw9N" TargetMode = "External"/>
	<Relationship Id="rId737" Type="http://schemas.openxmlformats.org/officeDocument/2006/relationships/hyperlink" Target="consultantplus://offline/ref=53510FEEF10A42382B807269410E3EDCBC600D8D7898BADB2E2B222808B8896F9EF933D386C4D0C953BA7B131636489779967C3B1B22E837cCw9N" TargetMode = "External"/>
	<Relationship Id="rId738" Type="http://schemas.openxmlformats.org/officeDocument/2006/relationships/hyperlink" Target="consultantplus://offline/ref=53510FEEF10A42382B807269410E3EDCBC600D8D7898BADB2E2B222808B8896F9EF933D387C4DF9E05F57A4F53625B9679967E3A07c2w3N" TargetMode = "External"/>
	<Relationship Id="rId739" Type="http://schemas.openxmlformats.org/officeDocument/2006/relationships/hyperlink" Target="consultantplus://offline/ref=53510FEEF10A42382B807269410E3EDCBC600D8D7898BADB2E2B222808B8896F9EF933D386C4D0CE56BA7B131636489779967C3B1B22E837cCw9N" TargetMode = "External"/>
	<Relationship Id="rId740" Type="http://schemas.openxmlformats.org/officeDocument/2006/relationships/hyperlink" Target="consultantplus://offline/ref=53510FEEF10A42382B807269410E3EDCBC600D8D7898BADB2E2B222808B8896F9EF933D386C4D0CE57BA7B131636489779967C3B1B22E837cCw9N" TargetMode = "External"/>
	<Relationship Id="rId741" Type="http://schemas.openxmlformats.org/officeDocument/2006/relationships/hyperlink" Target="consultantplus://offline/ref=53510FEEF10A42382B807B7B430E3EDCBC60088E2FC6E580737C2B225FFFC636DCBD3ED284C6DF9E05F57A4F53625B9679967E3A07c2w3N" TargetMode = "External"/>
	<Relationship Id="rId742" Type="http://schemas.openxmlformats.org/officeDocument/2006/relationships/hyperlink" Target="consultantplus://offline/ref=53510FEEF10A42382B807269410E3EDCBA6B0F85709DBADB2E2B222808B8896F8CF96BDF87C5CACA55AF2D4250c6w0N" TargetMode = "External"/>
	<Relationship Id="rId743" Type="http://schemas.openxmlformats.org/officeDocument/2006/relationships/hyperlink" Target="consultantplus://offline/ref=53510FEEF10A42382B807269410E3EDCBC600D8D7898BADB2E2B222808B8896F9EF933D386C4D3CF55BA7B131636489779967C3B1B22E837cCw9N" TargetMode = "External"/>
	<Relationship Id="rId744" Type="http://schemas.openxmlformats.org/officeDocument/2006/relationships/hyperlink" Target="consultantplus://offline/ref=53510FEEF10A42382B807269410E3EDCBC600D8D7898BADB2E2B222808B8896F9EF933D386C4D6CA5CBA7B131636489779967C3B1B22E837cCw9N" TargetMode = "External"/>
	<Relationship Id="rId745" Type="http://schemas.openxmlformats.org/officeDocument/2006/relationships/hyperlink" Target="consultantplus://offline/ref=53510FEEF10A42382B807269410E3EDCBC620D80709ABADB2E2B222808B8896F9EF933D386C4D4C85CBA7B131636489779967C3B1B22E837cCw9N" TargetMode = "External"/>
	<Relationship Id="rId746" Type="http://schemas.openxmlformats.org/officeDocument/2006/relationships/hyperlink" Target="consultantplus://offline/ref=53510FEEF10A42382B807269410E3EDCBC600D8D7898BADB2E2B222808B8896F9EF933D086C6DF9E05F57A4F53625B9679967E3A07c2w3N" TargetMode = "External"/>
	<Relationship Id="rId747" Type="http://schemas.openxmlformats.org/officeDocument/2006/relationships/hyperlink" Target="consultantplus://offline/ref=53510FEEF10A42382B807269410E3EDCBC610F857F98BADB2E2B222808B8896F9EF933D386C4D5CB5CBA7B131636489779967C3B1B22E837cCw9N" TargetMode = "External"/>
	<Relationship Id="rId748" Type="http://schemas.openxmlformats.org/officeDocument/2006/relationships/hyperlink" Target="consultantplus://offline/ref=53510FEEF10A42382B807269410E3EDCBC610B857C9DBADB2E2B222808B8896F9EF933D386C4D0CF5DBA7B131636489779967C3B1B22E837cCw9N" TargetMode = "External"/>
	<Relationship Id="rId749" Type="http://schemas.openxmlformats.org/officeDocument/2006/relationships/hyperlink" Target="consultantplus://offline/ref=53510FEEF10A42382B807269410E3EDCB96A0A86789ABADB2E2B222808B8896F9EF933D386C4D4CB56BA7B131636489779967C3B1B22E837cCw9N" TargetMode = "External"/>
	<Relationship Id="rId750" Type="http://schemas.openxmlformats.org/officeDocument/2006/relationships/hyperlink" Target="consultantplus://offline/ref=53510FEEF10A42382B807269410E3EDCBC610B857C9DBADB2E2B222808B8896F9EF933D386C4D7CE51BA7B131636489779967C3B1B22E837cCw9N" TargetMode = "External"/>
	<Relationship Id="rId751" Type="http://schemas.openxmlformats.org/officeDocument/2006/relationships/hyperlink" Target="consultantplus://offline/ref=53510FEEF10A42382B807269410E3EDCB96A0A86789ABADB2E2B222808B8896F9EF933D386C4D4CC5CBA7B131636489779967C3B1B22E837cCw9N" TargetMode = "External"/>
	<Relationship Id="rId752" Type="http://schemas.openxmlformats.org/officeDocument/2006/relationships/hyperlink" Target="consultantplus://offline/ref=53510FEEF10A42382B807269410E3EDCBC610B857C9DBADB2E2B222808B8896F9EF933D386C4D7CE53BA7B131636489779967C3B1B22E837cCw9N" TargetMode = "External"/>
	<Relationship Id="rId753" Type="http://schemas.openxmlformats.org/officeDocument/2006/relationships/hyperlink" Target="consultantplus://offline/ref=53510FEEF10A42382B807269410E3EDCB96A0A86789ABADB2E2B222808B8896F9EF933D386C4D7CD52BA7B131636489779967C3B1B22E837cCw9N" TargetMode = "External"/>
	<Relationship Id="rId754" Type="http://schemas.openxmlformats.org/officeDocument/2006/relationships/hyperlink" Target="consultantplus://offline/ref=53510FEEF10A42382B807269410E3EDCBC610B857C9DBADB2E2B222808B8896F9EF933D386C4D7CE5DBA7B131636489779967C3B1B22E837cCw9N" TargetMode = "External"/>
	<Relationship Id="rId755" Type="http://schemas.openxmlformats.org/officeDocument/2006/relationships/hyperlink" Target="consultantplus://offline/ref=53510FEEF10A42382B807269410E3EDCB96A0A86789ABADB2E2B222808B8896F9EF933D386C4D7CD52BA7B131636489779967C3B1B22E837cCw9N" TargetMode = "External"/>
	<Relationship Id="rId756" Type="http://schemas.openxmlformats.org/officeDocument/2006/relationships/hyperlink" Target="consultantplus://offline/ref=53510FEEF10A42382B807269410E3EDCBC610B857C9DBADB2E2B222808B8896F9EF933D386C4D7CF56BA7B131636489779967C3B1B22E837cCw9N" TargetMode = "External"/>
	<Relationship Id="rId757" Type="http://schemas.openxmlformats.org/officeDocument/2006/relationships/hyperlink" Target="consultantplus://offline/ref=53510FEEF10A42382B807269410E3EDCB96A0A86789ABADB2E2B222808B8896F9EF933D386C4D4C856BA7B131636489779967C3B1B22E837cCw9N" TargetMode = "External"/>
	<Relationship Id="rId758" Type="http://schemas.openxmlformats.org/officeDocument/2006/relationships/hyperlink" Target="consultantplus://offline/ref=53510FEEF10A42382B807269410E3EDCBC620D80709ABADB2E2B222808B8896F9EF933D386C4D4C85CBA7B131636489779967C3B1B22E837cCw9N" TargetMode = "External"/>
	<Relationship Id="rId759" Type="http://schemas.openxmlformats.org/officeDocument/2006/relationships/hyperlink" Target="consultantplus://offline/ref=53510FEEF10A42382B807269410E3EDCBC600D8D7898BADB2E2B222808B8896F9EF933D386C4D4C356BA7B131636489779967C3B1B22E837cCw9N" TargetMode = "External"/>
	<Relationship Id="rId760" Type="http://schemas.openxmlformats.org/officeDocument/2006/relationships/hyperlink" Target="consultantplus://offline/ref=53510FEEF10A42382B807269410E3EDCBC600D8D7898BADB2E2B222808B8896F9EF933D386C4D0CB54BA7B131636489779967C3B1B22E837cCw9N" TargetMode = "External"/>
	<Relationship Id="rId761" Type="http://schemas.openxmlformats.org/officeDocument/2006/relationships/hyperlink" Target="consultantplus://offline/ref=53510FEEF10A42382B807269410E3EDCBC610F857F99BADB2E2B222808B8896F8CF96BDF87C5CACA55AF2D4250c6w0N" TargetMode = "External"/>
	<Relationship Id="rId762" Type="http://schemas.openxmlformats.org/officeDocument/2006/relationships/hyperlink" Target="consultantplus://offline/ref=53510FEEF10A42382B807269410E3EDCB9660987799FBADB2E2B222808B8896F9EF933D386C4D4CE5DBA7B131636489779967C3B1B22E837cCw9N" TargetMode = "External"/>
	<Relationship Id="rId763" Type="http://schemas.openxmlformats.org/officeDocument/2006/relationships/hyperlink" Target="consultantplus://offline/ref=53510FEEF10A42382B807269410E3EDCBC610B86719ABADB2E2B222808B8896F9EF933D386C4D1C252BA7B131636489779967C3B1B22E837cCw9N" TargetMode = "External"/>
	<Relationship Id="rId764" Type="http://schemas.openxmlformats.org/officeDocument/2006/relationships/hyperlink" Target="consultantplus://offline/ref=53510FEEF10A42382B807269410E3EDCBC600D8D7898BADB2E2B222808B8896F9EF933D386C5DF9E05F57A4F53625B9679967E3A07c2w3N" TargetMode = "External"/>
	<Relationship Id="rId765" Type="http://schemas.openxmlformats.org/officeDocument/2006/relationships/hyperlink" Target="consultantplus://offline/ref=53510FEEF10A42382B807269410E3EDCBC610F857F99BADB2E2B222808B8896F8CF96BDF87C5CACA55AF2D4250c6w0N" TargetMode = "External"/>
	<Relationship Id="rId766" Type="http://schemas.openxmlformats.org/officeDocument/2006/relationships/hyperlink" Target="consultantplus://offline/ref=53510FEEF10A42382B807269410E3EDCB96A0C8D7891E7D126722E2A0FB7D67899B03FD286C4D5C25FE57E06076E449766887D240720EAc3w6N" TargetMode = "External"/>
	<Relationship Id="rId767" Type="http://schemas.openxmlformats.org/officeDocument/2006/relationships/hyperlink" Target="consultantplus://offline/ref=53510FEEF10A42382B807269410E3EDCBC600D8D7898BADB2E2B222808B8896F9EF933D386C4D4C254BA7B131636489779967C3B1B22E837cCw9N" TargetMode = "External"/>
	<Relationship Id="rId768" Type="http://schemas.openxmlformats.org/officeDocument/2006/relationships/hyperlink" Target="consultantplus://offline/ref=53510FEEF10A42382B807269410E3EDCBC600F867A9BBADB2E2B222808B8896F9EF933D086C0D4C100E06B175F624488788962380522cEwBN" TargetMode = "External"/>
	<Relationship Id="rId769" Type="http://schemas.openxmlformats.org/officeDocument/2006/relationships/hyperlink" Target="consultantplus://offline/ref=53510FEEF10A42382B807269410E3EDCBC600F867A9BBADB2E2B222808B8896F9EF933D386C1D1C100E06B175F624488788962380522cEwBN" TargetMode = "External"/>
	<Relationship Id="rId770" Type="http://schemas.openxmlformats.org/officeDocument/2006/relationships/hyperlink" Target="consultantplus://offline/ref=53510FEEF10A42382B807269410E3EDCBC6305847F9DBADB2E2B222808B8896F9EF933D386C3D6C35FE57E06076E449766887D240720EAc3w6N" TargetMode = "External"/>
	<Relationship Id="rId771" Type="http://schemas.openxmlformats.org/officeDocument/2006/relationships/hyperlink" Target="consultantplus://offline/ref=53510FEEF10A42382B807269410E3EDCBC600F867A9BBADB2E2B222808B8896F9EF933D386C4DCCA54BA7B131636489779967C3B1B22E837cCw9N" TargetMode = "External"/>
	<Relationship Id="rId772" Type="http://schemas.openxmlformats.org/officeDocument/2006/relationships/hyperlink" Target="consultantplus://offline/ref=53510FEEF10A42382B807269410E3EDCBC600F867A9BBADB2E2B222808B8896F9EF933D386C4DCCA51BA7B131636489779967C3B1B22E837cCw9N" TargetMode = "External"/>
	<Relationship Id="rId773" Type="http://schemas.openxmlformats.org/officeDocument/2006/relationships/hyperlink" Target="consultantplus://offline/ref=53510FEEF10A42382B807269410E3EDCBC600F867A9BBADB2E2B222808B8896F9EF933D386C5D5CF54BA7B131636489779967C3B1B22E837cCw9N" TargetMode = "External"/>
	<Relationship Id="rId774" Type="http://schemas.openxmlformats.org/officeDocument/2006/relationships/hyperlink" Target="consultantplus://offline/ref=53510FEEF10A42382B807269410E3EDCBC600D8D7898BADB2E2B222808B8896F9EF933D386C4D4CD5CBA7B131636489779967C3B1B22E837cCw9N" TargetMode = "External"/>
	<Relationship Id="rId775" Type="http://schemas.openxmlformats.org/officeDocument/2006/relationships/hyperlink" Target="consultantplus://offline/ref=53510FEEF10A42382B807269410E3EDCBC600F867A9BBADB2E2B222808B8896F9EF933D085C5DDC100E06B175F624488788962380522cEwBN" TargetMode = "External"/>
	<Relationship Id="rId776" Type="http://schemas.openxmlformats.org/officeDocument/2006/relationships/hyperlink" Target="consultantplus://offline/ref=53510FEEF10A42382B807269410E3EDCB9660987799FBADB2E2B222808B8896F9EF933D386C4D4CF56BA7B131636489779967C3B1B22E837cCw9N" TargetMode = "External"/>
	<Relationship Id="rId777" Type="http://schemas.openxmlformats.org/officeDocument/2006/relationships/hyperlink" Target="consultantplus://offline/ref=53510FEEF10A42382B807269410E3EDCBC600F867A9BBADB2E2B222808B8896F9EF933D386C5D3CF5CBA7B131636489779967C3B1B22E837cCw9N" TargetMode = "External"/>
	<Relationship Id="rId778" Type="http://schemas.openxmlformats.org/officeDocument/2006/relationships/hyperlink" Target="consultantplus://offline/ref=53510FEEF10A42382B807269410E3EDCB9660987799FBADB2E2B222808B8896F9EF933D386C4D4CF50BA7B131636489779967C3B1B22E837cCw9N" TargetMode = "External"/>
	<Relationship Id="rId779" Type="http://schemas.openxmlformats.org/officeDocument/2006/relationships/hyperlink" Target="consultantplus://offline/ref=53510FEEF10A42382B807269410E3EDCBC600F867A9BBADB2E2B222808B8896F9EF933D682CDDF9E05F57A4F53625B9679967E3A07c2w3N" TargetMode = "External"/>
	<Relationship Id="rId780" Type="http://schemas.openxmlformats.org/officeDocument/2006/relationships/hyperlink" Target="consultantplus://offline/ref=53510FEEF10A42382B807269410E3EDCBC600F867A9BBADB2E2B222808B8896F9EF933D683C4DF9E05F57A4F53625B9679967E3A07c2w3N" TargetMode = "External"/>
	<Relationship Id="rId781" Type="http://schemas.openxmlformats.org/officeDocument/2006/relationships/hyperlink" Target="consultantplus://offline/ref=53510FEEF10A42382B807269410E3EDCBC600F867A9BBADB2E2B222808B8896F9EF933D084C1DCC100E06B175F624488788962380522cEwBN" TargetMode = "External"/>
	<Relationship Id="rId782" Type="http://schemas.openxmlformats.org/officeDocument/2006/relationships/hyperlink" Target="consultantplus://offline/ref=53510FEEF10A42382B807269410E3EDCBC610F857F99BADB2E2B222808B8896F9EF933D08D90858E01BC2E434C6344887A887Ec3w9N" TargetMode = "External"/>
	<Relationship Id="rId783" Type="http://schemas.openxmlformats.org/officeDocument/2006/relationships/hyperlink" Target="consultantplus://offline/ref=53510FEEF10A42382B807269410E3EDCBC610F857F9CBADB2E2B222808B8896F9EF933D386C4D4CB56BA7B131636489779967C3B1B22E837cCw9N" TargetMode = "External"/>
	<Relationship Id="rId784" Type="http://schemas.openxmlformats.org/officeDocument/2006/relationships/hyperlink" Target="consultantplus://offline/ref=53510FEEF10A42382B807269410E3EDCBC600F867A9BBADB2E2B222808B8896F9EF933D084C1DCC100E06B175F624488788962380522cEwBN" TargetMode = "External"/>
	<Relationship Id="rId785" Type="http://schemas.openxmlformats.org/officeDocument/2006/relationships/hyperlink" Target="consultantplus://offline/ref=53510FEEF10A42382B807269410E3EDCBC600F867A9BBADB2E2B222808B8896F9EF933D386C5D4C254BA7B131636489779967C3B1B22E837cCw9N" TargetMode = "External"/>
	<Relationship Id="rId786" Type="http://schemas.openxmlformats.org/officeDocument/2006/relationships/hyperlink" Target="consultantplus://offline/ref=53510FEEF10A42382B807269410E3EDCBC600F867A9BBADB2E2B222808B8896F9EF933D386C5D5CF5CBA7B131636489779967C3B1B22E837cCw9N" TargetMode = "External"/>
	<Relationship Id="rId787" Type="http://schemas.openxmlformats.org/officeDocument/2006/relationships/hyperlink" Target="consultantplus://offline/ref=53510FEEF10A42382B807269410E3EDCBC600F867A9BBADB2E2B222808B8896F9EF933D386C6D0CE53BA7B131636489779967C3B1B22E837cCw9N" TargetMode = "External"/>
	<Relationship Id="rId788" Type="http://schemas.openxmlformats.org/officeDocument/2006/relationships/hyperlink" Target="consultantplus://offline/ref=53510FEEF10A42382B807269410E3EDCB9660987799FBADB2E2B222808B8896F9EF933D386C4D4CC56BA7B131636489779967C3B1B22E837cCw9N" TargetMode = "External"/>
	<Relationship Id="rId789" Type="http://schemas.openxmlformats.org/officeDocument/2006/relationships/hyperlink" Target="consultantplus://offline/ref=53510FEEF10A42382B807269410E3EDCBC600F867A9BBADB2E2B222808B8896F9EF933D083C6D6C100E06B175F624488788962380522cEwBN" TargetMode = "External"/>
	<Relationship Id="rId790" Type="http://schemas.openxmlformats.org/officeDocument/2006/relationships/hyperlink" Target="consultantplus://offline/ref=53510FEEF10A42382B807269410E3EDCBC600F867A9BBADB2E2B222808B8896F9EF933D585C5DF9E05F57A4F53625B9679967E3A07c2w3N" TargetMode = "External"/>
	<Relationship Id="rId791" Type="http://schemas.openxmlformats.org/officeDocument/2006/relationships/hyperlink" Target="consultantplus://offline/ref=53510FEEF10A42382B807269410E3EDCBC600F867A9BBADB2E2B222808B8896F9EF933D38FC5D5C100E06B175F624488788962380522cEwBN" TargetMode = "External"/>
	<Relationship Id="rId792" Type="http://schemas.openxmlformats.org/officeDocument/2006/relationships/hyperlink" Target="consultantplus://offline/ref=53510FEEF10A42382B807269410E3EDCBC600F867A9BBADB2E2B222808B8896F9EF933D38FC0D5C100E06B175F624488788962380522cEwBN" TargetMode = "External"/>
	<Relationship Id="rId793" Type="http://schemas.openxmlformats.org/officeDocument/2006/relationships/hyperlink" Target="consultantplus://offline/ref=53510FEEF10A42382B807269410E3EDCB9660987799FBADB2E2B222808B8896F9EF933D386C4D4CC51BA7B131636489779967C3B1B22E837cCw9N" TargetMode = "External"/>
	<Relationship Id="rId794" Type="http://schemas.openxmlformats.org/officeDocument/2006/relationships/hyperlink" Target="consultantplus://offline/ref=53510FEEF10A42382B807269410E3EDCBC600F867A9BBADB2E2B222808B8896F9EF933D386C5D2CA51BA7B131636489779967C3B1B22E837cCw9N" TargetMode = "External"/>
	<Relationship Id="rId795" Type="http://schemas.openxmlformats.org/officeDocument/2006/relationships/hyperlink" Target="consultantplus://offline/ref=53510FEEF10A42382B807269410E3EDCBC600F867A9BBADB2E2B222808B8896F9EF933D386C1D7C100E06B175F624488788962380522cEwBN" TargetMode = "External"/>
	<Relationship Id="rId796" Type="http://schemas.openxmlformats.org/officeDocument/2006/relationships/hyperlink" Target="consultantplus://offline/ref=53510FEEF10A42382B807269410E3EDCBC600F867A9BBADB2E2B222808B8896F9EF933D085C7D0C100E06B175F624488788962380522cEwBN" TargetMode = "External"/>
	<Relationship Id="rId797" Type="http://schemas.openxmlformats.org/officeDocument/2006/relationships/hyperlink" Target="consultantplus://offline/ref=53510FEEF10A42382B807269410E3EDCBC600D8D7898BADB2E2B222808B8896F9EF933D18D90858E01BC2E434C6344887A887Ec3w9N" TargetMode = "External"/>
	<Relationship Id="rId798" Type="http://schemas.openxmlformats.org/officeDocument/2006/relationships/hyperlink" Target="consultantplus://offline/ref=53510FEEF10A42382B807269410E3EDCBC600D8D7898BADB2E2B222808B8896F9EF933D18D90858E01BC2E434C6344887A887Ec3w9N" TargetMode = "External"/>
	<Relationship Id="rId799" Type="http://schemas.openxmlformats.org/officeDocument/2006/relationships/hyperlink" Target="consultantplus://offline/ref=53510FEEF10A42382B807269410E3EDCBC600D8D7898BADB2E2B222808B8896F9EF933D18D90858E01BC2E434C6344887A887Ec3w9N" TargetMode = "External"/>
	<Relationship Id="rId800" Type="http://schemas.openxmlformats.org/officeDocument/2006/relationships/hyperlink" Target="consultantplus://offline/ref=53510FEEF10A42382B807269410E3EDCBC600D8D7898BADB2E2B222808B8896F9EF933D18D90858E01BC2E434C6344887A887Ec3w9N" TargetMode = "External"/>
	<Relationship Id="rId801" Type="http://schemas.openxmlformats.org/officeDocument/2006/relationships/hyperlink" Target="consultantplus://offline/ref=53510FEEF10A42382B807269410E3EDCBC600D8D7898BADB2E2B222808B8896F9EF933D18D90858E01BC2E434C6344887A887Ec3w9N" TargetMode = "External"/>
	<Relationship Id="rId802" Type="http://schemas.openxmlformats.org/officeDocument/2006/relationships/hyperlink" Target="consultantplus://offline/ref=53510FEEF10A42382B807269410E3EDCBC600F867A9BBADB2E2B222808B8896F9EF933D386C5D2CB56BA7B131636489779967C3B1B22E837cCw9N" TargetMode = "External"/>
	<Relationship Id="rId803" Type="http://schemas.openxmlformats.org/officeDocument/2006/relationships/hyperlink" Target="consultantplus://offline/ref=53510FEEF10A42382B807269410E3EDCBC610B857C9DBADB2E2B222808B8896F8CF96BDF87C5CACA55AF2D4250c6w0N" TargetMode = "External"/>
	<Relationship Id="rId804" Type="http://schemas.openxmlformats.org/officeDocument/2006/relationships/hyperlink" Target="consultantplus://offline/ref=53510FEEF10A42382B807269410E3EDCBC600F867A9BBADB2E2B222808B8896F9EF933D386C4D1CE53BA7B131636489779967C3B1B22E837cCw9N" TargetMode = "External"/>
	<Relationship Id="rId805" Type="http://schemas.openxmlformats.org/officeDocument/2006/relationships/hyperlink" Target="consultantplus://offline/ref=53510FEEF10A42382B807269410E3EDCBC600F867A9BBADB2E2B222808B8896F9EF933D386C4DCCC51BA7B131636489779967C3B1B22E837cCw9N" TargetMode = "External"/>
	<Relationship Id="rId806" Type="http://schemas.openxmlformats.org/officeDocument/2006/relationships/hyperlink" Target="consultantplus://offline/ref=53510FEEF10A42382B807269410E3EDCBC600F867A9BBADB2E2B222808B8896F9EF933D386C5D4CB5DBA7B131636489779967C3B1B22E837cCw9N" TargetMode = "External"/>
	<Relationship Id="rId807" Type="http://schemas.openxmlformats.org/officeDocument/2006/relationships/hyperlink" Target="consultantplus://offline/ref=53510FEEF10A42382B807269410E3EDCBC600F867A9BBADB2E2B222808B8896F9EF933D386C5D4CF54BA7B131636489779967C3B1B22E837cCw9N" TargetMode = "External"/>
	<Relationship Id="rId808" Type="http://schemas.openxmlformats.org/officeDocument/2006/relationships/hyperlink" Target="consultantplus://offline/ref=53510FEEF10A42382B807269410E3EDCBC600F867A9BBADB2E2B222808B8896F9EF933D085C7D0C100E06B175F624488788962380522cEwBN" TargetMode = "External"/>
	<Relationship Id="rId809" Type="http://schemas.openxmlformats.org/officeDocument/2006/relationships/hyperlink" Target="consultantplus://offline/ref=53510FEEF10A42382B807269410E3EDCBC600F867A9BBADB2E2B222808B8896F9EF933D38FCCD2C100E06B175F624488788962380522cEwBN" TargetMode = "External"/>
	<Relationship Id="rId810" Type="http://schemas.openxmlformats.org/officeDocument/2006/relationships/hyperlink" Target="consultantplus://offline/ref=53510FEEF10A42382B807269410E3EDCBC600F867A9BBADB2E2B222808B8896F9EF933D386C6D6C25CBA7B131636489779967C3B1B22E837cCw9N" TargetMode = "External"/>
	<Relationship Id="rId811" Type="http://schemas.openxmlformats.org/officeDocument/2006/relationships/hyperlink" Target="consultantplus://offline/ref=53510FEEF10A42382B807269410E3EDCBC600F867A9BBADB2E2B222808B8896F9EF933D386C5D2CB56BA7B131636489779967C3B1B22E837cCw9N" TargetMode = "External"/>
	<Relationship Id="rId812" Type="http://schemas.openxmlformats.org/officeDocument/2006/relationships/hyperlink" Target="consultantplus://offline/ref=53510FEEF10A42382B807269410E3EDCBC600F867A9BBADB2E2B222808B8896F9EF933D186C2D3C100E06B175F624488788962380522cEwBN" TargetMode = "External"/>
	<Relationship Id="rId813" Type="http://schemas.openxmlformats.org/officeDocument/2006/relationships/hyperlink" Target="consultantplus://offline/ref=53510FEEF10A42382B807269410E3EDCBC600D8D7898BADB2E2B222808B8896F9EF933D386C5DF9E05F57A4F53625B9679967E3A07c2w3N" TargetMode = "External"/>
	<Relationship Id="rId814" Type="http://schemas.openxmlformats.org/officeDocument/2006/relationships/hyperlink" Target="consultantplus://offline/ref=53510FEEF10A42382B807269410E3EDCBC610F857F99BADB2E2B222808B8896F8CF96BDF87C5CACA55AF2D4250c6w0N" TargetMode = "External"/>
	<Relationship Id="rId815" Type="http://schemas.openxmlformats.org/officeDocument/2006/relationships/hyperlink" Target="consultantplus://offline/ref=53510FEEF10A42382B807269410E3EDCBC600D8D7898BADB2E2B222808B8896F9EF933D386C6DF9E05F57A4F53625B9679967E3A07c2w3N" TargetMode = "External"/>
	<Relationship Id="rId816" Type="http://schemas.openxmlformats.org/officeDocument/2006/relationships/hyperlink" Target="consultantplus://offline/ref=53510FEEF10A42382B807269410E3EDCBC610F857F99BADB2E2B222808B8896F8CF96BDF87C5CACA55AF2D4250c6w0N" TargetMode = "External"/>
	<Relationship Id="rId817" Type="http://schemas.openxmlformats.org/officeDocument/2006/relationships/hyperlink" Target="consultantplus://offline/ref=53510FEEF10A42382B807269410E3EDCBC600D8D7898BADB2E2B222808B8896F9EF933D386C4D0CA53BA7B131636489779967C3B1B22E837cCw9N" TargetMode = "External"/>
	<Relationship Id="rId818" Type="http://schemas.openxmlformats.org/officeDocument/2006/relationships/hyperlink" Target="consultantplus://offline/ref=53510FEEF10A42382B807269410E3EDCBC600D8D7898BADB2E2B222808B8896F9EF933D386C4D0CA5CBA7B131636489779967C3B1B22E837cCw9N" TargetMode = "External"/>
	<Relationship Id="rId819" Type="http://schemas.openxmlformats.org/officeDocument/2006/relationships/hyperlink" Target="consultantplus://offline/ref=53510FEEF10A42382B807269410E3EDCBC610F857F99BADB2E2B222808B8896F8CF96BDF87C5CACA55AF2D4250c6w0N" TargetMode = "External"/>
	<Relationship Id="rId820" Type="http://schemas.openxmlformats.org/officeDocument/2006/relationships/hyperlink" Target="consultantplus://offline/ref=53510FEEF10A42382B807269410E3EDCBC600D8D7898BADB2E2B222808B8896F9EF933D386C4D0CA5DBA7B131636489779967C3B1B22E837cCw9N" TargetMode = "External"/>
	<Relationship Id="rId821" Type="http://schemas.openxmlformats.org/officeDocument/2006/relationships/hyperlink" Target="consultantplus://offline/ref=53510FEEF10A42382B807269410E3EDCBC610F857F99BADB2E2B222808B8896F8CF96BDF87C5CACA55AF2D4250c6w0N" TargetMode = "External"/>
	<Relationship Id="rId822" Type="http://schemas.openxmlformats.org/officeDocument/2006/relationships/hyperlink" Target="consultantplus://offline/ref=53510FEEF10A42382B807269410E3EDCBC600D8D7898BADB2E2B222808B8896F9EF933D386C4D0CB54BA7B131636489779967C3B1B22E837cCw9N" TargetMode = "External"/>
	<Relationship Id="rId823" Type="http://schemas.openxmlformats.org/officeDocument/2006/relationships/hyperlink" Target="consultantplus://offline/ref=53510FEEF10A42382B807269410E3EDCBC600D8D7898BADB2E2B222808B8896F9EF933D386C4D0CB55BA7B131636489779967C3B1B22E837cCw9N" TargetMode = "External"/>
	<Relationship Id="rId824" Type="http://schemas.openxmlformats.org/officeDocument/2006/relationships/hyperlink" Target="consultantplus://offline/ref=53510FEEF10A42382B807269410E3EDCBC610F857F99BADB2E2B222808B8896F8CF96BDF87C5CACA55AF2D4250c6w0N" TargetMode = "External"/>
	<Relationship Id="rId825" Type="http://schemas.openxmlformats.org/officeDocument/2006/relationships/hyperlink" Target="consultantplus://offline/ref=53510FEEF10A42382B807269410E3EDCBC600D8D7898BADB2E2B222808B8896F9EF933D386C4D0CB56BA7B131636489779967C3B1B22E837cCw9N" TargetMode = "External"/>
	<Relationship Id="rId826" Type="http://schemas.openxmlformats.org/officeDocument/2006/relationships/hyperlink" Target="consultantplus://offline/ref=53510FEEF10A42382B807269410E3EDCBC600D8D7898BADB2E2B222808B8896F9EF933D386C4D0CB57BA7B131636489779967C3B1B22E837cCw9N" TargetMode = "External"/>
	<Relationship Id="rId827" Type="http://schemas.openxmlformats.org/officeDocument/2006/relationships/hyperlink" Target="consultantplus://offline/ref=53510FEEF10A42382B807269410E3EDCBC600D8D7898BADB2E2B222808B8896F9EF933D386C4D0CB50BA7B131636489779967C3B1B22E837cCw9N" TargetMode = "External"/>
	<Relationship Id="rId828" Type="http://schemas.openxmlformats.org/officeDocument/2006/relationships/hyperlink" Target="consultantplus://offline/ref=53510FEEF10A42382B807269410E3EDCBC600D8D7898BADB2E2B222808B8896F9EF933D386C4D0C855BA7B131636489779967C3B1B22E837cCw9N" TargetMode = "External"/>
	<Relationship Id="rId829" Type="http://schemas.openxmlformats.org/officeDocument/2006/relationships/hyperlink" Target="consultantplus://offline/ref=53510FEEF10A42382B807269410E3EDCBC610F857F99BADB2E2B222808B8896F8CF96BDF87C5CACA55AF2D4250c6w0N" TargetMode = "External"/>
	<Relationship Id="rId830" Type="http://schemas.openxmlformats.org/officeDocument/2006/relationships/hyperlink" Target="consultantplus://offline/ref=53510FEEF10A42382B807269410E3EDCBC600D8D7898BADB2E2B222808B8896F9EF933D386C4D0C856BA7B131636489779967C3B1B22E837cCw9N" TargetMode = "External"/>
	<Relationship Id="rId831" Type="http://schemas.openxmlformats.org/officeDocument/2006/relationships/hyperlink" Target="consultantplus://offline/ref=53510FEEF10A42382B807269410E3EDCBC610F857F99BADB2E2B222808B8896F8CF96BDF87C5CACA55AF2D4250c6w0N" TargetMode = "External"/>
	<Relationship Id="rId832" Type="http://schemas.openxmlformats.org/officeDocument/2006/relationships/hyperlink" Target="consultantplus://offline/ref=53510FEEF10A42382B807269410E3EDCBC600D8D7898BADB2E2B222808B8896F9EF933D386C4D0CE56BA7B131636489779967C3B1B22E837cCw9N" TargetMode = "External"/>
	<Relationship Id="rId833" Type="http://schemas.openxmlformats.org/officeDocument/2006/relationships/hyperlink" Target="consultantplus://offline/ref=53510FEEF10A42382B807B7B430E3EDCBC60088E2FC6E580737C2B225FFFC636DCBD3ED284C6DF9E05F57A4F53625B9679967E3A07c2w3N" TargetMode = "External"/>
	<Relationship Id="rId834" Type="http://schemas.openxmlformats.org/officeDocument/2006/relationships/hyperlink" Target="consultantplus://offline/ref=53510FEEF10A42382B807269410E3EDCBA6B0F85709DBADB2E2B222808B8896F8CF96BDF87C5CACA55AF2D4250c6w0N" TargetMode = "External"/>
	<Relationship Id="rId835" Type="http://schemas.openxmlformats.org/officeDocument/2006/relationships/hyperlink" Target="consultantplus://offline/ref=53510FEEF10A42382B807269410E3EDCBC600D8D7898BADB2E2B222808B8896F9EF933D386C4D0CB51BA7B131636489779967C3B1B22E837cCw9N" TargetMode = "External"/>
	<Relationship Id="rId836" Type="http://schemas.openxmlformats.org/officeDocument/2006/relationships/hyperlink" Target="consultantplus://offline/ref=53510FEEF10A42382B807269410E3EDCBC610F857F99BADB2E2B222808B8896F8CF96BDF87C5CACA55AF2D4250c6w0N" TargetMode = "External"/>
	<Relationship Id="rId837" Type="http://schemas.openxmlformats.org/officeDocument/2006/relationships/hyperlink" Target="consultantplus://offline/ref=53510FEEF10A42382B807269410E3EDCBC600D8D7898BADB2E2B222808B8896F9EF933D386C4D0CB51BA7B131636489779967C3B1B22E837cCw9N" TargetMode = "External"/>
	<Relationship Id="rId838" Type="http://schemas.openxmlformats.org/officeDocument/2006/relationships/hyperlink" Target="consultantplus://offline/ref=53510FEEF10A42382B807269410E3EDCBC600D8D7898BADB2E2B222808B8896F9EF933D386C4D0CB52BA7B131636489779967C3B1B22E837cCw9N" TargetMode = "External"/>
	<Relationship Id="rId839" Type="http://schemas.openxmlformats.org/officeDocument/2006/relationships/hyperlink" Target="consultantplus://offline/ref=53510FEEF10A42382B807269410E3EDCBC610F857F99BADB2E2B222808B8896F8CF96BDF87C5CACA55AF2D4250c6w0N" TargetMode = "External"/>
	<Relationship Id="rId840" Type="http://schemas.openxmlformats.org/officeDocument/2006/relationships/hyperlink" Target="consultantplus://offline/ref=53510FEEF10A42382B807269410E3EDCBC600D8D7898BADB2E2B222808B8896F9EF933D386C4D0C854BA7B131636489779967C3B1B22E837cCw9N" TargetMode = "External"/>
	<Relationship Id="rId841" Type="http://schemas.openxmlformats.org/officeDocument/2006/relationships/hyperlink" Target="consultantplus://offline/ref=53510FEEF10A42382B807269410E3EDCBC610F857F99BADB2E2B222808B8896F8CF96BDF87C5CACA55AF2D4250c6w0N" TargetMode = "External"/>
	<Relationship Id="rId842" Type="http://schemas.openxmlformats.org/officeDocument/2006/relationships/hyperlink" Target="consultantplus://offline/ref=53510FEEF10A42382B807269410E3EDCBC600D8D7898BADB2E2B222808B8896F9EF933D386C4D3CF52BA7B131636489779967C3B1B22E837cCw9N" TargetMode = "External"/>
	<Relationship Id="rId843" Type="http://schemas.openxmlformats.org/officeDocument/2006/relationships/hyperlink" Target="consultantplus://offline/ref=53510FEEF10A42382B807269410E3EDCBC610F857F99BADB2E2B222808B8896F8CF96BDF87C5CACA55AF2D4250c6w0N" TargetMode = "External"/>
	<Relationship Id="rId844" Type="http://schemas.openxmlformats.org/officeDocument/2006/relationships/hyperlink" Target="consultantplus://offline/ref=53510FEEF10A42382B807269410E3EDCBC600D8D7898BADB2E2B222808B8896F9EF933D386C4D3CF52BA7B131636489779967C3B1B22E837cCw9N" TargetMode = "External"/>
	<Relationship Id="rId845" Type="http://schemas.openxmlformats.org/officeDocument/2006/relationships/hyperlink" Target="consultantplus://offline/ref=53510FEEF10A42382B807269410E3EDCBC610F857F99BADB2E2B222808B8896F8CF96BDF87C5CACA55AF2D4250c6w0N" TargetMode = "External"/>
	<Relationship Id="rId846" Type="http://schemas.openxmlformats.org/officeDocument/2006/relationships/hyperlink" Target="consultantplus://offline/ref=53510FEEF10A42382B807269410E3EDCBC600D8D7898BADB2E2B222808B8896F9EF933D386C4D3CF52BA7B131636489779967C3B1B22E837cCw9N" TargetMode = "External"/>
	<Relationship Id="rId847" Type="http://schemas.openxmlformats.org/officeDocument/2006/relationships/hyperlink" Target="consultantplus://offline/ref=53510FEEF10A42382B807269410E3EDCBC610F857F99BADB2E2B222808B8896F8CF96BDF87C5CACA55AF2D4250c6w0N" TargetMode = "External"/>
	<Relationship Id="rId848" Type="http://schemas.openxmlformats.org/officeDocument/2006/relationships/hyperlink" Target="consultantplus://offline/ref=53510FEEF10A42382B807269410E3EDCBC600D8D7898BADB2E2B222808B8896F9EF933D386C0DF9E05F57A4F53625B9679967E3A07c2w3N" TargetMode = "External"/>
	<Relationship Id="rId849" Type="http://schemas.openxmlformats.org/officeDocument/2006/relationships/hyperlink" Target="consultantplus://offline/ref=53510FEEF10A42382B807269410E3EDCBC610F857F99BADB2E2B222808B8896F8CF96BDF87C5CACA55AF2D4250c6w0N" TargetMode = "External"/>
	<Relationship Id="rId850" Type="http://schemas.openxmlformats.org/officeDocument/2006/relationships/hyperlink" Target="consultantplus://offline/ref=53510FEEF10A42382B807269410E3EDCBC600D8D7898BADB2E2B222808B8896F9EF933D386C0DF9E05F57A4F53625B9679967E3A07c2w3N" TargetMode = "External"/>
	<Relationship Id="rId851" Type="http://schemas.openxmlformats.org/officeDocument/2006/relationships/hyperlink" Target="consultantplus://offline/ref=53510FEEF10A42382B807269410E3EDCBC610F857F99BADB2E2B222808B8896F8CF96BDF87C5CACA55AF2D4250c6w0N" TargetMode = "External"/>
	<Relationship Id="rId852" Type="http://schemas.openxmlformats.org/officeDocument/2006/relationships/hyperlink" Target="consultantplus://offline/ref=53510FEEF10A42382B807269410E3EDCBC600D8D7898BADB2E2B222808B8896F9EF933D386C0DF9E05F57A4F53625B9679967E3A07c2w3N" TargetMode = "External"/>
	<Relationship Id="rId853" Type="http://schemas.openxmlformats.org/officeDocument/2006/relationships/hyperlink" Target="consultantplus://offline/ref=53510FEEF10A42382B807269410E3EDCBC610F857F99BADB2E2B222808B8896F8CF96BDF87C5CACA55AF2D4250c6w0N" TargetMode = "External"/>
	<Relationship Id="rId854" Type="http://schemas.openxmlformats.org/officeDocument/2006/relationships/hyperlink" Target="consultantplus://offline/ref=53510FEEF10A42382B807269410E3EDCBC600D8D7898BADB2E2B222808B8896F9EF933D386C0DF9E05F57A4F53625B9679967E3A07c2w3N" TargetMode = "External"/>
	<Relationship Id="rId855" Type="http://schemas.openxmlformats.org/officeDocument/2006/relationships/hyperlink" Target="consultantplus://offline/ref=53510FEEF10A42382B807269410E3EDCBC610F857F99BADB2E2B222808B8896F8CF96BDF87C5CACA55AF2D4250c6w0N" TargetMode = "External"/>
	<Relationship Id="rId856" Type="http://schemas.openxmlformats.org/officeDocument/2006/relationships/hyperlink" Target="consultantplus://offline/ref=53510FEEF10A42382B807269410E3EDCBC600D8D7898BADB2E2B222808B8896F9EF933D386C1DF9E05F57A4F53625B9679967E3A07c2w3N" TargetMode = "External"/>
	<Relationship Id="rId857" Type="http://schemas.openxmlformats.org/officeDocument/2006/relationships/hyperlink" Target="consultantplus://offline/ref=53510FEEF10A42382B807269410E3EDCBC610F857F99BADB2E2B222808B8896F8CF96BDF87C5CACA55AF2D4250c6w0N" TargetMode = "External"/>
	<Relationship Id="rId858" Type="http://schemas.openxmlformats.org/officeDocument/2006/relationships/hyperlink" Target="consultantplus://offline/ref=53510FEEF10A42382B807269410E3EDCBC600D8D7898BADB2E2B222808B8896F9EF933D386C1DF9E05F57A4F53625B9679967E3A07c2w3N" TargetMode = "External"/>
	<Relationship Id="rId859" Type="http://schemas.openxmlformats.org/officeDocument/2006/relationships/hyperlink" Target="consultantplus://offline/ref=53510FEEF10A42382B807269410E3EDCBC610F857F99BADB2E2B222808B8896F8CF96BDF87C5CACA55AF2D4250c6w0N" TargetMode = "External"/>
	<Relationship Id="rId860" Type="http://schemas.openxmlformats.org/officeDocument/2006/relationships/hyperlink" Target="consultantplus://offline/ref=53510FEEF10A42382B807269410E3EDCBC600D8D7898BADB2E2B222808B8896F9EF933D386C1DF9E05F57A4F53625B9679967E3A07c2w3N" TargetMode = "External"/>
	<Relationship Id="rId861" Type="http://schemas.openxmlformats.org/officeDocument/2006/relationships/hyperlink" Target="consultantplus://offline/ref=53510FEEF10A42382B807269410E3EDCBC610F857F99BADB2E2B222808B8896F8CF96BDF87C5CACA55AF2D4250c6w0N" TargetMode = "External"/>
	<Relationship Id="rId862" Type="http://schemas.openxmlformats.org/officeDocument/2006/relationships/hyperlink" Target="consultantplus://offline/ref=53510FEEF10A42382B807269410E3EDCBC600D8D7898BADB2E2B222808B8896F9EF933D386C1DF9E05F57A4F53625B9679967E3A07c2w3N" TargetMode = "External"/>
	<Relationship Id="rId863" Type="http://schemas.openxmlformats.org/officeDocument/2006/relationships/hyperlink" Target="consultantplus://offline/ref=53510FEEF10A42382B807269410E3EDCBC610F857F99BADB2E2B222808B8896F8CF96BDF87C5CACA55AF2D4250c6w0N" TargetMode = "External"/>
	<Relationship Id="rId864" Type="http://schemas.openxmlformats.org/officeDocument/2006/relationships/hyperlink" Target="consultantplus://offline/ref=53510FEEF10A42382B807269410E3EDCBC600D8D7898BADB2E2B222808B8896F9EF933D386C1DF9E05F57A4F53625B9679967E3A07c2w3N" TargetMode = "External"/>
	<Relationship Id="rId865" Type="http://schemas.openxmlformats.org/officeDocument/2006/relationships/hyperlink" Target="consultantplus://offline/ref=53510FEEF10A42382B807269410E3EDCBC610F857F99BADB2E2B222808B8896F8CF96BDF87C5CACA55AF2D4250c6w0N" TargetMode = "External"/>
	<Relationship Id="rId866" Type="http://schemas.openxmlformats.org/officeDocument/2006/relationships/hyperlink" Target="consultantplus://offline/ref=53510FEEF10A42382B807269410E3EDCBC600D8D7898BADB2E2B222808B8896F9EF933D386C1DF9E05F57A4F53625B9679967E3A07c2w3N" TargetMode = "External"/>
	<Relationship Id="rId867" Type="http://schemas.openxmlformats.org/officeDocument/2006/relationships/hyperlink" Target="consultantplus://offline/ref=53510FEEF10A42382B807269410E3EDCBC610F857F99BADB2E2B222808B8896F8CF96BDF87C5CACA55AF2D4250c6w0N" TargetMode = "External"/>
	<Relationship Id="rId868" Type="http://schemas.openxmlformats.org/officeDocument/2006/relationships/hyperlink" Target="consultantplus://offline/ref=53510FEEF10A42382B807269410E3EDCBC600D8D7898BADB2E2B222808B8896F9EF933D386C1DF9E05F57A4F53625B9679967E3A07c2w3N" TargetMode = "External"/>
	<Relationship Id="rId869" Type="http://schemas.openxmlformats.org/officeDocument/2006/relationships/hyperlink" Target="consultantplus://offline/ref=53510FEEF10A42382B807269410E3EDCBC610F857F99BADB2E2B222808B8896F8CF96BDF87C5CACA55AF2D4250c6w0N" TargetMode = "External"/>
	<Relationship Id="rId870" Type="http://schemas.openxmlformats.org/officeDocument/2006/relationships/hyperlink" Target="consultantplus://offline/ref=53510FEEF10A42382B807269410E3EDCBC600D8D7898BADB2E2B222808B8896F9EF933D386C4D0CB53BA7B131636489779967C3B1B22E837cCw9N" TargetMode = "External"/>
	<Relationship Id="rId871" Type="http://schemas.openxmlformats.org/officeDocument/2006/relationships/hyperlink" Target="consultantplus://offline/ref=53510FEEF10A42382B807269410E3EDCBC610F857F99BADB2E2B222808B8896F8CF96BDF87C5CACA55AF2D4250c6w0N" TargetMode = "External"/>
	<Relationship Id="rId872" Type="http://schemas.openxmlformats.org/officeDocument/2006/relationships/hyperlink" Target="consultantplus://offline/ref=53510FEEF10A42382B807269410E3EDCBC600D857F91E7D126722E2A0FB7D67899B03FD286C4D6CE5FE57E06076E449766887D240720EAc3w6N" TargetMode = "External"/>
	<Relationship Id="rId873" Type="http://schemas.openxmlformats.org/officeDocument/2006/relationships/hyperlink" Target="consultantplus://offline/ref=53510FEEF10A42382B807269410E3EDCBC600D8D7898BADB2E2B222808B8896F9EF933D386C4D0CB53BA7B131636489779967C3B1B22E837cCw9N" TargetMode = "External"/>
	<Relationship Id="rId874" Type="http://schemas.openxmlformats.org/officeDocument/2006/relationships/hyperlink" Target="consultantplus://offline/ref=53510FEEF10A42382B807269410E3EDCBC610F857F99BADB2E2B222808B8896F8CF96BDF87C5CACA55AF2D4250c6w0N" TargetMode = "External"/>
	<Relationship Id="rId875" Type="http://schemas.openxmlformats.org/officeDocument/2006/relationships/hyperlink" Target="consultantplus://offline/ref=53510FEEF10A42382B807269410E3EDCBC600D857F91E7D126722E2A0FB7D67899B03FD286C4D6CF5FE57E06076E449766887D240720EAc3w6N" TargetMode = "External"/>
	<Relationship Id="rId876" Type="http://schemas.openxmlformats.org/officeDocument/2006/relationships/hyperlink" Target="consultantplus://offline/ref=53510FEEF10A42382B807269410E3EDCBC600D8D7898BADB2E2B222808B8896F9EF933D386C4D0CB53BA7B131636489779967C3B1B22E837cCw9N" TargetMode = "External"/>
	<Relationship Id="rId877" Type="http://schemas.openxmlformats.org/officeDocument/2006/relationships/hyperlink" Target="consultantplus://offline/ref=53510FEEF10A42382B807269410E3EDCBC610F857F99BADB2E2B222808B8896F8CF96BDF87C5CACA55AF2D4250c6w0N" TargetMode = "External"/>
	<Relationship Id="rId878" Type="http://schemas.openxmlformats.org/officeDocument/2006/relationships/hyperlink" Target="consultantplus://offline/ref=53510FEEF10A42382B807269410E3EDCBC600D857F91E7D126722E2A0FB7D67899B03FD286C4D6CC5FE57E06076E449766887D240720EAc3w6N" TargetMode = "External"/>
	<Relationship Id="rId879" Type="http://schemas.openxmlformats.org/officeDocument/2006/relationships/hyperlink" Target="consultantplus://offline/ref=53510FEEF10A42382B807269410E3EDCBC600D8D7898BADB2E2B222808B8896F9EF933D386C4D0CB53BA7B131636489779967C3B1B22E837cCw9N" TargetMode = "External"/>
	<Relationship Id="rId880" Type="http://schemas.openxmlformats.org/officeDocument/2006/relationships/hyperlink" Target="consultantplus://offline/ref=53510FEEF10A42382B807269410E3EDCBC610F857F99BADB2E2B222808B8896F8CF96BDF87C5CACA55AF2D4250c6w0N" TargetMode = "External"/>
	<Relationship Id="rId881" Type="http://schemas.openxmlformats.org/officeDocument/2006/relationships/hyperlink" Target="consultantplus://offline/ref=53510FEEF10A42382B807269410E3EDCBC600D857F91E7D126722E2A0FB7D67899B03FD286C4D6CD5FE57E06076E449766887D240720EAc3w6N" TargetMode = "External"/>
	<Relationship Id="rId882" Type="http://schemas.openxmlformats.org/officeDocument/2006/relationships/hyperlink" Target="consultantplus://offline/ref=53510FEEF10A42382B807269410E3EDCBC600D8D7898BADB2E2B222808B8896F9EF933D386C4D0CB53BA7B131636489779967C3B1B22E837cCw9N" TargetMode = "External"/>
	<Relationship Id="rId883" Type="http://schemas.openxmlformats.org/officeDocument/2006/relationships/hyperlink" Target="consultantplus://offline/ref=53510FEEF10A42382B807269410E3EDCBC610F857F99BADB2E2B222808B8896F8CF96BDF87C5CACA55AF2D4250c6w0N" TargetMode = "External"/>
	<Relationship Id="rId884" Type="http://schemas.openxmlformats.org/officeDocument/2006/relationships/hyperlink" Target="consultantplus://offline/ref=53510FEEF10A42382B807269410E3EDCBC600D857F91E7D126722E2A0FB7D67899B03FD286C4D6CD5FE57E06076E449766887D240720EAc3w6N" TargetMode = "External"/>
	<Relationship Id="rId885" Type="http://schemas.openxmlformats.org/officeDocument/2006/relationships/hyperlink" Target="consultantplus://offline/ref=53510FEEF10A42382B807269410E3EDCBC600D8D7898BADB2E2B222808B8896F9EF933D386C4D0CB53BA7B131636489779967C3B1B22E837cCw9N" TargetMode = "External"/>
	<Relationship Id="rId886" Type="http://schemas.openxmlformats.org/officeDocument/2006/relationships/hyperlink" Target="consultantplus://offline/ref=53510FEEF10A42382B807269410E3EDCBC610F857F99BADB2E2B222808B8896F8CF96BDF87C5CACA55AF2D4250c6w0N" TargetMode = "External"/>
	<Relationship Id="rId887" Type="http://schemas.openxmlformats.org/officeDocument/2006/relationships/hyperlink" Target="consultantplus://offline/ref=53510FEEF10A42382B807269410E3EDCBC600D857F91E7D126722E2A0FB7D67899B03FD286C4D6C25FE57E06076E449766887D240720EAc3w6N" TargetMode = "External"/>
	<Relationship Id="rId888" Type="http://schemas.openxmlformats.org/officeDocument/2006/relationships/hyperlink" Target="consultantplus://offline/ref=53510FEEF10A42382B807269410E3EDCBC600D8D7898BADB2E2B222808B8896F9EF933D386C4D0CB53BA7B131636489779967C3B1B22E837cCw9N" TargetMode = "External"/>
	<Relationship Id="rId889" Type="http://schemas.openxmlformats.org/officeDocument/2006/relationships/hyperlink" Target="consultantplus://offline/ref=53510FEEF10A42382B807269410E3EDCBC610F857F99BADB2E2B222808B8896F8CF96BDF87C5CACA55AF2D4250c6w0N" TargetMode = "External"/>
	<Relationship Id="rId890" Type="http://schemas.openxmlformats.org/officeDocument/2006/relationships/hyperlink" Target="consultantplus://offline/ref=53510FEEF10A42382B807269410E3EDCBC600D857F91E7D126722E2A0FB7D67899B03FD286C4D6C25FE57E06076E449766887D240720EAc3w6N" TargetMode = "External"/>
	<Relationship Id="rId891" Type="http://schemas.openxmlformats.org/officeDocument/2006/relationships/hyperlink" Target="consultantplus://offline/ref=53510FEEF10A42382B807269410E3EDCBC600D8D7898BADB2E2B222808B8896F9EF933D386C4D0CB53BA7B131636489779967C3B1B22E837cCw9N" TargetMode = "External"/>
	<Relationship Id="rId892" Type="http://schemas.openxmlformats.org/officeDocument/2006/relationships/hyperlink" Target="consultantplus://offline/ref=53510FEEF10A42382B807269410E3EDCBC610F857F99BADB2E2B222808B8896F8CF96BDF87C5CACA55AF2D4250c6w0N" TargetMode = "External"/>
	<Relationship Id="rId893" Type="http://schemas.openxmlformats.org/officeDocument/2006/relationships/hyperlink" Target="consultantplus://offline/ref=53510FEEF10A42382B807269410E3EDCBC600D857F91E7D126722E2A0FB7D67899B03FD286C4D6C25FE57E06076E449766887D240720EAc3w6N" TargetMode = "External"/>
	<Relationship Id="rId894" Type="http://schemas.openxmlformats.org/officeDocument/2006/relationships/hyperlink" Target="consultantplus://offline/ref=53510FEEF10A42382B807269410E3EDCBC600D8D7898BADB2E2B222808B8896F9EF933D386C4D0CB53BA7B131636489779967C3B1B22E837cCw9N" TargetMode = "External"/>
	<Relationship Id="rId895" Type="http://schemas.openxmlformats.org/officeDocument/2006/relationships/hyperlink" Target="consultantplus://offline/ref=53510FEEF10A42382B807269410E3EDCBC610F857F99BADB2E2B222808B8896F8CF96BDF87C5CACA55AF2D4250c6w0N" TargetMode = "External"/>
	<Relationship Id="rId896" Type="http://schemas.openxmlformats.org/officeDocument/2006/relationships/hyperlink" Target="consultantplus://offline/ref=53510FEEF10A42382B807269410E3EDCBC600D857F91E7D126722E2A0FB7D67899B03FD286C4D6C35FE57E06076E449766887D240720EAc3w6N" TargetMode = "External"/>
	<Relationship Id="rId897" Type="http://schemas.openxmlformats.org/officeDocument/2006/relationships/hyperlink" Target="consultantplus://offline/ref=53510FEEF10A42382B807269410E3EDCBC600D8D7898BADB2E2B222808B8896F9EF933D386C4D0C955BA7B131636489779967C3B1B22E837cCw9N" TargetMode = "External"/>
	<Relationship Id="rId898" Type="http://schemas.openxmlformats.org/officeDocument/2006/relationships/hyperlink" Target="consultantplus://offline/ref=53510FEEF10A42382B807269410E3EDCBC610F857F99BADB2E2B222808B8896F8CF96BDF87C5CACA55AF2D4250c6w0N" TargetMode = "External"/>
	<Relationship Id="rId899" Type="http://schemas.openxmlformats.org/officeDocument/2006/relationships/hyperlink" Target="consultantplus://offline/ref=53510FEEF10A42382B807269410E3EDCBC600D8D7898BADB2E2B222808B8896F9EF933D386C4D0C955BA7B131636489779967C3B1B22E837cCw9N" TargetMode = "External"/>
	<Relationship Id="rId900" Type="http://schemas.openxmlformats.org/officeDocument/2006/relationships/hyperlink" Target="consultantplus://offline/ref=53510FEEF10A42382B807269410E3EDCBC610F857F99BADB2E2B222808B8896F8CF96BDF87C5CACA55AF2D4250c6w0N" TargetMode = "External"/>
	<Relationship Id="rId901" Type="http://schemas.openxmlformats.org/officeDocument/2006/relationships/hyperlink" Target="consultantplus://offline/ref=53510FEEF10A42382B807269410E3EDCBC600D8D7898BADB2E2B222808B8896F9EF933D386C4D0C955BA7B131636489779967C3B1B22E837cCw9N" TargetMode = "External"/>
	<Relationship Id="rId902" Type="http://schemas.openxmlformats.org/officeDocument/2006/relationships/hyperlink" Target="consultantplus://offline/ref=53510FEEF10A42382B807269410E3EDCBC610F857F99BADB2E2B222808B8896F8CF96BDF87C5CACA55AF2D4250c6w0N" TargetMode = "External"/>
	<Relationship Id="rId903" Type="http://schemas.openxmlformats.org/officeDocument/2006/relationships/hyperlink" Target="consultantplus://offline/ref=53510FEEF10A42382B807269410E3EDCBC600D8D7898BADB2E2B222808B8896F9EF933D386C4D0C955BA7B131636489779967C3B1B22E837cCw9N" TargetMode = "External"/>
	<Relationship Id="rId904" Type="http://schemas.openxmlformats.org/officeDocument/2006/relationships/hyperlink" Target="consultantplus://offline/ref=53510FEEF10A42382B807269410E3EDCBC610F857F99BADB2E2B222808B8896F8CF96BDF87C5CACA55AF2D4250c6w0N" TargetMode = "External"/>
	<Relationship Id="rId905" Type="http://schemas.openxmlformats.org/officeDocument/2006/relationships/hyperlink" Target="consultantplus://offline/ref=53510FEEF10A42382B807269410E3EDCBC600D8D7898BADB2E2B222808B8896F9EF933D386C4D0CB5CBA7B131636489779967C3B1B22E837cCw9N" TargetMode = "External"/>
	<Relationship Id="rId906" Type="http://schemas.openxmlformats.org/officeDocument/2006/relationships/hyperlink" Target="consultantplus://offline/ref=53510FEEF10A42382B807269410E3EDCBC600D8D7898BADB2E2B222808B8896F9EF933D386C4D0CB5DBA7B131636489779967C3B1B22E837cCw9N" TargetMode = "External"/>
	<Relationship Id="rId907" Type="http://schemas.openxmlformats.org/officeDocument/2006/relationships/hyperlink" Target="consultantplus://offline/ref=53510FEEF10A42382B807269410E3EDCBC610F857F99BADB2E2B222808B8896F8CF96BDF87C5CACA55AF2D4250c6w0N" TargetMode = "External"/>
	<Relationship Id="rId908" Type="http://schemas.openxmlformats.org/officeDocument/2006/relationships/hyperlink" Target="consultantplus://offline/ref=53510FEEF10A42382B807269410E3EDCBC61088D7D9EBADB2E2B222808B8896F9EF933D386C4D5CF5CBA7B131636489779967C3B1B22E837cCw9N" TargetMode = "External"/>
	<Relationship Id="rId909" Type="http://schemas.openxmlformats.org/officeDocument/2006/relationships/hyperlink" Target="consultantplus://offline/ref=53510FEEF10A42382B807269410E3EDCBC600D8D7898BADB2E2B222808B8896F9EF933D080CF809B10E42243537D4597668A7C38c0w6N" TargetMode = "External"/>
	<Relationship Id="rId910" Type="http://schemas.openxmlformats.org/officeDocument/2006/relationships/hyperlink" Target="consultantplus://offline/ref=53510FEEF10A42382B807269410E3EDCBC600F86789EBADB2E2B222808B8896F9EF933DB82C4DF9E05F57A4F53625B9679967E3A07c2w3N" TargetMode = "External"/>
	<Relationship Id="rId911" Type="http://schemas.openxmlformats.org/officeDocument/2006/relationships/hyperlink" Target="consultantplus://offline/ref=53510FEEF10A42382B807269410E3EDCBC61088D7D9EBADB2E2B222808B8896F9EF933D386C4D5CF5CBA7B131636489779967C3B1B22E837cCw9N" TargetMode = "External"/>
	<Relationship Id="rId912" Type="http://schemas.openxmlformats.org/officeDocument/2006/relationships/hyperlink" Target="consultantplus://offline/ref=53510FEEF10A42382B807269410E3EDCBC600D8D7898BADB2E2B222808B8896F9EF933D080CF809B10E42243537D4597668A7C38c0w6N" TargetMode = "External"/>
	<Relationship Id="rId913" Type="http://schemas.openxmlformats.org/officeDocument/2006/relationships/hyperlink" Target="consultantplus://offline/ref=53510FEEF10A42382B807269410E3EDCBC600F86789EBADB2E2B222808B8896F9EF933DB82C4DF9E05F57A4F53625B9679967E3A07c2w3N" TargetMode = "External"/>
	<Relationship Id="rId914" Type="http://schemas.openxmlformats.org/officeDocument/2006/relationships/hyperlink" Target="consultantplus://offline/ref=53510FEEF10A42382B807269410E3EDCBC61088D7D9EBADB2E2B222808B8896F9EF933D386C4D5CF5CBA7B131636489779967C3B1B22E837cCw9N" TargetMode = "External"/>
	<Relationship Id="rId915" Type="http://schemas.openxmlformats.org/officeDocument/2006/relationships/hyperlink" Target="consultantplus://offline/ref=53510FEEF10A42382B807269410E3EDCBC600D8D7898BADB2E2B222808B8896F9EF933D080CF809B10E42243537D4597668A7C38c0w6N" TargetMode = "External"/>
	<Relationship Id="rId916" Type="http://schemas.openxmlformats.org/officeDocument/2006/relationships/hyperlink" Target="consultantplus://offline/ref=53510FEEF10A42382B807269410E3EDCBC600F86789EBADB2E2B222808B8896F9EF933DB82C4DF9E05F57A4F53625B9679967E3A07c2w3N" TargetMode = "External"/>
	<Relationship Id="rId917" Type="http://schemas.openxmlformats.org/officeDocument/2006/relationships/hyperlink" Target="consultantplus://offline/ref=53510FEEF10A42382B807269410E3EDCBC61088D7D9EBADB2E2B222808B8896F9EF933D386C4D5CF5CBA7B131636489779967C3B1B22E837cCw9N" TargetMode = "External"/>
	<Relationship Id="rId918" Type="http://schemas.openxmlformats.org/officeDocument/2006/relationships/hyperlink" Target="consultantplus://offline/ref=53510FEEF10A42382B807269410E3EDCBC600D8D7898BADB2E2B222808B8896F9EF933D080CF809B10E42243537D4597668A7C38c0w6N" TargetMode = "External"/>
	<Relationship Id="rId919" Type="http://schemas.openxmlformats.org/officeDocument/2006/relationships/hyperlink" Target="consultantplus://offline/ref=53510FEEF10A42382B807269410E3EDCBC600F86789EBADB2E2B222808B8896F9EF933DB82C4DF9E05F57A4F53625B9679967E3A07c2w3N" TargetMode = "External"/>
	<Relationship Id="rId920" Type="http://schemas.openxmlformats.org/officeDocument/2006/relationships/hyperlink" Target="consultantplus://offline/ref=53510FEEF10A42382B807269410E3EDCBC61088D7D9EBADB2E2B222808B8896F9EF933D386C4D5CF5CBA7B131636489779967C3B1B22E837cCw9N" TargetMode = "External"/>
	<Relationship Id="rId921" Type="http://schemas.openxmlformats.org/officeDocument/2006/relationships/hyperlink" Target="consultantplus://offline/ref=53510FEEF10A42382B807269410E3EDCBC600D8D7898BADB2E2B222808B8896F9EF933D080CF809B10E42243537D4597668A7C38c0w6N" TargetMode = "External"/>
	<Relationship Id="rId922" Type="http://schemas.openxmlformats.org/officeDocument/2006/relationships/hyperlink" Target="consultantplus://offline/ref=53510FEEF10A42382B807269410E3EDCBC600F86789EBADB2E2B222808B8896F9EF933DB82C4DF9E05F57A4F53625B9679967E3A07c2w3N" TargetMode = "External"/>
	<Relationship Id="rId923" Type="http://schemas.openxmlformats.org/officeDocument/2006/relationships/hyperlink" Target="consultantplus://offline/ref=53510FEEF10A42382B807269410E3EDCBC61088D7D9EBADB2E2B222808B8896F9EF933D386C4D5CF5CBA7B131636489779967C3B1B22E837cCw9N" TargetMode = "External"/>
	<Relationship Id="rId924" Type="http://schemas.openxmlformats.org/officeDocument/2006/relationships/hyperlink" Target="consultantplus://offline/ref=53510FEEF10A42382B807269410E3EDCBC600F86789EBADB2E2B222808B8896F9EF933DB82C4DF9E05F57A4F53625B9679967E3A07c2w3N" TargetMode = "External"/>
	<Relationship Id="rId925" Type="http://schemas.openxmlformats.org/officeDocument/2006/relationships/hyperlink" Target="consultantplus://offline/ref=53510FEEF10A42382B807269410E3EDCBC61088D7D9EBADB2E2B222808B8896F9EF933D386C4D5CF5CBA7B131636489779967C3B1B22E837cCw9N" TargetMode = "External"/>
	<Relationship Id="rId926" Type="http://schemas.openxmlformats.org/officeDocument/2006/relationships/hyperlink" Target="consultantplus://offline/ref=53510FEEF10A42382B807269410E3EDCBC600F86789EBADB2E2B222808B8896F9EF933DB82C4DF9E05F57A4F53625B9679967E3A07c2w3N" TargetMode = "External"/>
	<Relationship Id="rId927" Type="http://schemas.openxmlformats.org/officeDocument/2006/relationships/hyperlink" Target="consultantplus://offline/ref=53510FEEF10A42382B807269410E3EDCBC6008867F9BBADB2E2B222808B8896F8CF96BDF87C5CACA55AF2D4250c6w0N" TargetMode = "External"/>
	<Relationship Id="rId928" Type="http://schemas.openxmlformats.org/officeDocument/2006/relationships/hyperlink" Target="consultantplus://offline/ref=4359B2E4F65285D2894C3B08E78DF7D48488DC8CAC69F7836A2CEE29F1B90D25FDB53C1F25723D5DE299CC9BEC3236C5632929B12A05305DdBw4N" TargetMode = "External"/>
	<Relationship Id="rId929" Type="http://schemas.openxmlformats.org/officeDocument/2006/relationships/hyperlink" Target="consultantplus://offline/ref=4359B2E4F65285D2894C3B08E78DF7D48488DC8CAC69F7836A2CEE29F1B90D25FDB53C1F25713B5BE299CC9BEC3236C5632929B12A05305DdBw4N" TargetMode = "External"/>
	<Relationship Id="rId930" Type="http://schemas.openxmlformats.org/officeDocument/2006/relationships/hyperlink" Target="consultantplus://offline/ref=4359B2E4F65285D2894C3B08E78DF7D48488DC8CAC69F7836A2CEE29F1B90D25FDB53C1F25713C5BE499CC9BEC3236C5632929B12A05305DdBw4N" TargetMode = "External"/>
	<Relationship Id="rId931" Type="http://schemas.openxmlformats.org/officeDocument/2006/relationships/hyperlink" Target="consultantplus://offline/ref=4359B2E4F65285D2894C3B08E78DF7D48488DC8CAC69F7836A2CEE29F1B90D25FDB53C1F2571385EE199CC9BEC3236C5632929B12A05305DdBw4N" TargetMode = "External"/>
	<Relationship Id="rId932" Type="http://schemas.openxmlformats.org/officeDocument/2006/relationships/hyperlink" Target="consultantplus://offline/ref=4359B2E4F65285D2894C3B08E78DF7D48488DC8CAC69F7836A2CEE29F1B90D25FDB53C1F25703B58E099CC9BEC3236C5632929B12A05305DdBw4N" TargetMode = "External"/>
	<Relationship Id="rId933" Type="http://schemas.openxmlformats.org/officeDocument/2006/relationships/hyperlink" Target="consultantplus://offline/ref=4359B2E4F65285D2894C3B08E78DF7D48488DC8CAC69F7836A2CEE29F1B90D25FDB53C1F25723D5DE299CC9BEC3236C5632929B12A05305DdBw4N" TargetMode = "External"/>
	<Relationship Id="rId934" Type="http://schemas.openxmlformats.org/officeDocument/2006/relationships/hyperlink" Target="consultantplus://offline/ref=4359B2E4F65285D2894C3B08E78DF7D48488DC8CAC69F7836A2CEE29F1B90D25FDB53C1F25703B58E099CC9BEC3236C5632929B12A05305DdBw4N" TargetMode = "External"/>
	<Relationship Id="rId935" Type="http://schemas.openxmlformats.org/officeDocument/2006/relationships/hyperlink" Target="consultantplus://offline/ref=4359B2E4F65285D2894C3B08E78DF7D48488DC8CAC69F7836A2CEE29F1B90D25FDB53C1F25713B5BE299CC9BEC3236C5632929B12A05305DdBw4N" TargetMode = "External"/>
	<Relationship Id="rId936" Type="http://schemas.openxmlformats.org/officeDocument/2006/relationships/hyperlink" Target="consultantplus://offline/ref=4359B2E4F65285D2894C3B08E78DF7D48488DC8CAC69F7836A2CEE29F1B90D25FDB53C1F25713C5BE499CC9BEC3236C5632929B12A05305DdBw4N" TargetMode = "External"/>
	<Relationship Id="rId937" Type="http://schemas.openxmlformats.org/officeDocument/2006/relationships/hyperlink" Target="consultantplus://offline/ref=4359B2E4F65285D2894C3B08E78DF7D48488DC8CAC69F7836A2CEE29F1B90D25FDB53C1F2571385EE199CC9BEC3236C5632929B12A05305DdBw4N" TargetMode = "External"/>
	<Relationship Id="rId938" Type="http://schemas.openxmlformats.org/officeDocument/2006/relationships/hyperlink" Target="consultantplus://offline/ref=4359B2E4F65285D2894C3B08E78DF7D48488DC8CAC69F7836A2CEE29F1B90D25FDB53C1F25723D5DE299CC9BEC3236C5632929B12A05305DdBw4N" TargetMode = "External"/>
	<Relationship Id="rId939" Type="http://schemas.openxmlformats.org/officeDocument/2006/relationships/hyperlink" Target="consultantplus://offline/ref=4359B2E4F65285D2894C3B08E78DF7D48488DC8CAC69F7836A2CEE29F1B90D25FDB53C1F25713B5BE299CC9BEC3236C5632929B12A05305DdBw4N" TargetMode = "External"/>
	<Relationship Id="rId940" Type="http://schemas.openxmlformats.org/officeDocument/2006/relationships/hyperlink" Target="consultantplus://offline/ref=4359B2E4F65285D2894C3B08E78DF7D48488DC8CAC69F7836A2CEE29F1B90D25FDB53C1F25713C5BE499CC9BEC3236C5632929B12A05305DdBw4N" TargetMode = "External"/>
	<Relationship Id="rId941" Type="http://schemas.openxmlformats.org/officeDocument/2006/relationships/hyperlink" Target="consultantplus://offline/ref=4359B2E4F65285D2894C3B08E78DF7D48488DC8CAC69F7836A2CEE29F1B90D25FDB53C1F2571385EE199CC9BEC3236C5632929B12A05305DdBw4N" TargetMode = "External"/>
	<Relationship Id="rId942" Type="http://schemas.openxmlformats.org/officeDocument/2006/relationships/hyperlink" Target="consultantplus://offline/ref=4359B2E4F65285D2894C3B08E78DF7D48488DC8CAC69F7836A2CEE29F1B90D25FDB53C1F25703B58E099CC9BEC3236C5632929B12A05305DdBw4N" TargetMode = "External"/>
	<Relationship Id="rId943" Type="http://schemas.openxmlformats.org/officeDocument/2006/relationships/hyperlink" Target="consultantplus://offline/ref=4359B2E4F65285D2894C3B08E78DF7D48488DC8CAC69F7836A2CEE29F1B90D25FDB53C1F2571385EE199CC9BEC3236C5632929B12A05305DdBw4N" TargetMode = "External"/>
	<Relationship Id="rId944" Type="http://schemas.openxmlformats.org/officeDocument/2006/relationships/hyperlink" Target="consultantplus://offline/ref=4359B2E4F65285D2894C3B08E78DF7D48488DC8CAC69F7836A2CEE29F1B90D25FDB53C1F2571385EE199CC9BEC3236C5632929B12A05305DdBw4N" TargetMode = "External"/>
	<Relationship Id="rId945" Type="http://schemas.openxmlformats.org/officeDocument/2006/relationships/hyperlink" Target="consultantplus://offline/ref=4359B2E4F65285D2894C3B08E78DF7D48488DC8CAC69F7836A2CEE29F1B90D25FDB53C1F2571385EE199CC9BEC3236C5632929B12A05305DdBw4N" TargetMode = "External"/>
	<Relationship Id="rId946" Type="http://schemas.openxmlformats.org/officeDocument/2006/relationships/hyperlink" Target="consultantplus://offline/ref=4359B2E4F65285D2894C3B08E78DF7D48488DC8CAC69F7836A2CEE29F1B90D25FDB53C1F2571385EE199CC9BEC3236C5632929B12A05305DdBw4N" TargetMode = "External"/>
	<Relationship Id="rId947" Type="http://schemas.openxmlformats.org/officeDocument/2006/relationships/hyperlink" Target="consultantplus://offline/ref=4359B2E4F65285D2894C3B08E78DF7D48488DC8CAC69F7836A2CEE29F1B90D25FDB53C1F2571385EE199CC9BEC3236C5632929B12A05305DdBw4N" TargetMode = "External"/>
	<Relationship Id="rId948" Type="http://schemas.openxmlformats.org/officeDocument/2006/relationships/hyperlink" Target="consultantplus://offline/ref=4359B2E4F65285D2894C3B08E78DF7D48488DC8CAC69F7836A2CEE29F1B90D25FDB53C1F2571385EE199CC9BEC3236C5632929B12A05305DdBw4N" TargetMode = "External"/>
	<Relationship Id="rId949" Type="http://schemas.openxmlformats.org/officeDocument/2006/relationships/hyperlink" Target="consultantplus://offline/ref=4359B2E4F65285D2894C3B08E78DF7D48488DC8CAC69F7836A2CEE29F1B90D25FDB53C1F2571385EE199CC9BEC3236C5632929B12A05305DdBw4N" TargetMode = "External"/>
	<Relationship Id="rId950" Type="http://schemas.openxmlformats.org/officeDocument/2006/relationships/hyperlink" Target="consultantplus://offline/ref=4359B2E4F65285D2894C3B08E78DF7D48488DC8CAC69F7836A2CEE29F1B90D25FDB53C1F2571385EE199CC9BEC3236C5632929B12A05305DdBw4N" TargetMode = "External"/>
	<Relationship Id="rId951" Type="http://schemas.openxmlformats.org/officeDocument/2006/relationships/hyperlink" Target="consultantplus://offline/ref=4359B2E4F65285D2894C3B08E78DF7D48488DC8CAC69F7836A2CEE29F1B90D25FDB53C1F2571385EE199CC9BEC3236C5632929B12A05305DdBw4N" TargetMode = "External"/>
	<Relationship Id="rId952" Type="http://schemas.openxmlformats.org/officeDocument/2006/relationships/hyperlink" Target="consultantplus://offline/ref=4359B2E4F65285D2894C3B08E78DF7D48488DC8CAC69F7836A2CEE29F1B90D25FDB53C1F2571385EE199CC9BEC3236C5632929B12A05305DdBw4N" TargetMode = "External"/>
	<Relationship Id="rId953" Type="http://schemas.openxmlformats.org/officeDocument/2006/relationships/hyperlink" Target="consultantplus://offline/ref=4359B2E4F65285D2894C3B08E78DF7D48488DC8CAC69F7836A2CEE29F1B90D25FDB53C1F2571385EE199CC9BEC3236C5632929B12A05305DdBw4N" TargetMode = "External"/>
	<Relationship Id="rId954" Type="http://schemas.openxmlformats.org/officeDocument/2006/relationships/hyperlink" Target="consultantplus://offline/ref=4359B2E4F65285D2894C3B08E78DF7D48488DC8CAC69F7836A2CEE29F1B90D25FDB53C1F2571385EE199CC9BEC3236C5632929B12A05305DdBw4N" TargetMode = "External"/>
	<Relationship Id="rId955" Type="http://schemas.openxmlformats.org/officeDocument/2006/relationships/hyperlink" Target="consultantplus://offline/ref=4359B2E4F65285D2894C3B08E78DF7D48488DC8CAC69F7836A2CEE29F1B90D25FDB53C1F2571385EE199CC9BEC3236C5632929B12A05305DdBw4N" TargetMode = "External"/>
	<Relationship Id="rId956" Type="http://schemas.openxmlformats.org/officeDocument/2006/relationships/hyperlink" Target="consultantplus://offline/ref=4359B2E4F65285D2894C3B08E78DF7D48488DC8CAC69F7836A2CEE29F1B90D25FDB53C1F2571385EE199CC9BEC3236C5632929B12A05305DdBw4N" TargetMode = "External"/>
	<Relationship Id="rId957" Type="http://schemas.openxmlformats.org/officeDocument/2006/relationships/hyperlink" Target="consultantplus://offline/ref=4359B2E4F65285D2894C3B08E78DF7D48488DC8CAC69F7836A2CEE29F1B90D25FDB53C1F2571385EE199CC9BEC3236C5632929B12A05305DdBw4N" TargetMode = "External"/>
	<Relationship Id="rId958" Type="http://schemas.openxmlformats.org/officeDocument/2006/relationships/hyperlink" Target="consultantplus://offline/ref=4359B2E4F65285D2894C3B08E78DF7D48488DC8CAC69F7836A2CEE29F1B90D25FDB53C1F25723D5DE299CC9BEC3236C5632929B12A05305DdBw4N" TargetMode = "External"/>
	<Relationship Id="rId959" Type="http://schemas.openxmlformats.org/officeDocument/2006/relationships/hyperlink" Target="consultantplus://offline/ref=4359B2E4F65285D2894C3B08E78DF7D48488DC8CAC69F7836A2CEE29F1B90D25FDB53C1F25703B58E099CC9BEC3236C5632929B12A05305DdBw4N" TargetMode = "External"/>
	<Relationship Id="rId960" Type="http://schemas.openxmlformats.org/officeDocument/2006/relationships/hyperlink" Target="consultantplus://offline/ref=4359B2E4F65285D2894C3B08E78DF7D48488DC8CAC69F7836A2CEE29F1B90D25FDB53C1F25723D5DE299CC9BEC3236C5632929B12A05305DdBw4N" TargetMode = "External"/>
	<Relationship Id="rId961" Type="http://schemas.openxmlformats.org/officeDocument/2006/relationships/hyperlink" Target="consultantplus://offline/ref=4359B2E4F65285D2894C3B08E78DF7D48488DC8CAC69F7836A2CEE29F1B90D25FDB53C1F25703B58E099CC9BEC3236C5632929B12A05305DdBw4N" TargetMode = "External"/>
	<Relationship Id="rId962" Type="http://schemas.openxmlformats.org/officeDocument/2006/relationships/hyperlink" Target="consultantplus://offline/ref=4359B2E4F65285D2894C3B08E78DF7D48488DC8CAC69F7836A2CEE29F1B90D25FDB53C1F25713B5BE299CC9BEC3236C5632929B12A05305DdBw4N" TargetMode = "External"/>
	<Relationship Id="rId963" Type="http://schemas.openxmlformats.org/officeDocument/2006/relationships/hyperlink" Target="consultantplus://offline/ref=4359B2E4F65285D2894C3B08E78DF7D48488DC8CAC69F7836A2CEE29F1B90D25FDB53C1F25723D5DE299CC9BEC3236C5632929B12A05305DdBw4N" TargetMode = "External"/>
	<Relationship Id="rId964" Type="http://schemas.openxmlformats.org/officeDocument/2006/relationships/hyperlink" Target="consultantplus://offline/ref=4359B2E4F65285D2894C3B08E78DF7D48488DC8CAC69F7836A2CEE29F1B90D25FDB53C1F25713B5BE299CC9BEC3236C5632929B12A05305DdBw4N" TargetMode = "External"/>
	<Relationship Id="rId965" Type="http://schemas.openxmlformats.org/officeDocument/2006/relationships/hyperlink" Target="consultantplus://offline/ref=4359B2E4F65285D2894C3B08E78DF7D48488DC8CAC69F7836A2CEE29F1B90D25FDB53C1F25703B58E099CC9BEC3236C5632929B12A05305DdBw4N" TargetMode = "External"/>
	<Relationship Id="rId966" Type="http://schemas.openxmlformats.org/officeDocument/2006/relationships/hyperlink" Target="consultantplus://offline/ref=4359B2E4F65285D2894C3B08E78DF7D48488DC8CAC69F7836A2CEE29F1B90D25FDB53C1F2571385EE199CC9BEC3236C5632929B12A05305DdBw4N" TargetMode = "External"/>
	<Relationship Id="rId967" Type="http://schemas.openxmlformats.org/officeDocument/2006/relationships/hyperlink" Target="consultantplus://offline/ref=4359B2E4F65285D2894C3B08E78DF7D48488DC8CAC69F7836A2CEE29F1B90D25FDB53C1F2571385EE199CC9BEC3236C5632929B12A05305DdBw4N" TargetMode = "External"/>
	<Relationship Id="rId968" Type="http://schemas.openxmlformats.org/officeDocument/2006/relationships/hyperlink" Target="consultantplus://offline/ref=4359B2E4F65285D2894C3B08E78DF7D48488DC8CAC69F7836A2CEE29F1B90D25FDB53C1F25713C5BE499CC9BEC3236C5632929B12A05305DdBw4N" TargetMode = "External"/>
	<Relationship Id="rId969" Type="http://schemas.openxmlformats.org/officeDocument/2006/relationships/hyperlink" Target="consultantplus://offline/ref=4359B2E4F65285D2894C3B08E78DF7D48488DC8CAC69F7836A2CEE29F1B90D25FDB53C1F25723D5DE299CC9BEC3236C5632929B12A05305DdBw4N" TargetMode = "External"/>
	<Relationship Id="rId970" Type="http://schemas.openxmlformats.org/officeDocument/2006/relationships/hyperlink" Target="consultantplus://offline/ref=4359B2E4F65285D2894C3B08E78DF7D48488DC8CAC69F7836A2CEE29F1B90D25FDB53C1F25713B5BE299CC9BEC3236C5632929B12A05305DdBw4N" TargetMode = "External"/>
	<Relationship Id="rId971" Type="http://schemas.openxmlformats.org/officeDocument/2006/relationships/hyperlink" Target="consultantplus://offline/ref=4359B2E4F65285D2894C3B08E78DF7D48488DC8CAC69F7836A2CEE29F1B90D25FDB53C1F25703B58E099CC9BEC3236C5632929B12A05305DdBw4N" TargetMode = "External"/>
	<Relationship Id="rId972" Type="http://schemas.openxmlformats.org/officeDocument/2006/relationships/hyperlink" Target="consultantplus://offline/ref=4359B2E4F65285D2894C3B08E78DF7D48488DC8CAC69F7836A2CEE29F1B90D25FDB53C1F2571385EE199CC9BEC3236C5632929B12A05305DdBw4N" TargetMode = "External"/>
	<Relationship Id="rId973" Type="http://schemas.openxmlformats.org/officeDocument/2006/relationships/hyperlink" Target="consultantplus://offline/ref=4359B2E4F65285D2894C3B08E78DF7D48488DC8CAC69F7836A2CEE29F1B90D25FDB53C1F2571385EE199CC9BEC3236C5632929B12A05305DdBw4N" TargetMode = "External"/>
	<Relationship Id="rId974" Type="http://schemas.openxmlformats.org/officeDocument/2006/relationships/hyperlink" Target="consultantplus://offline/ref=4359B2E4F65285D2894C3B08E78DF7D48488DC8CAC69F7836A2CEE29F1B90D25FDB53C1F25713C5BE499CC9BEC3236C5632929B12A05305DdBw4N" TargetMode = "External"/>
	<Relationship Id="rId975" Type="http://schemas.openxmlformats.org/officeDocument/2006/relationships/hyperlink" Target="consultantplus://offline/ref=4359B2E4F65285D2894C3B08E78DF7D48488DC8CAC69F7836A2CEE29F1B90D25FDB53C1F25713C5BE499CC9BEC3236C5632929B12A05305DdBw4N" TargetMode = "External"/>
	<Relationship Id="rId976" Type="http://schemas.openxmlformats.org/officeDocument/2006/relationships/hyperlink" Target="consultantplus://offline/ref=4359B2E4F65285D2894C3B08E78DF7D48488DC8CAC69F7836A2CEE29F1B90D25FDB53C1F25713C5BE499CC9BEC3236C5632929B12A05305DdBw4N" TargetMode = "External"/>
	<Relationship Id="rId977" Type="http://schemas.openxmlformats.org/officeDocument/2006/relationships/hyperlink" Target="consultantplus://offline/ref=4359B2E4F65285D2894C3B08E78DF7D48488DC8CAC69F7836A2CEE29F1B90D25FDB53C1F25713C5BE499CC9BEC3236C5632929B12A05305DdBw4N" TargetMode = "External"/>
	<Relationship Id="rId978" Type="http://schemas.openxmlformats.org/officeDocument/2006/relationships/hyperlink" Target="consultantplus://offline/ref=4359B2E4F65285D2894C3B08E78DF7D48488DC8CAC69F7836A2CEE29F1B90D25FDB53C1F25723D5DE299CC9BEC3236C5632929B12A05305DdBw4N" TargetMode = "External"/>
	<Relationship Id="rId979" Type="http://schemas.openxmlformats.org/officeDocument/2006/relationships/hyperlink" Target="consultantplus://offline/ref=4359B2E4F65285D2894C3B08E78DF7D48488DC8CAC69F7836A2CEE29F1B90D25FDB53C1F25713B5BE299CC9BEC3236C5632929B12A05305DdBw4N" TargetMode = "External"/>
	<Relationship Id="rId980" Type="http://schemas.openxmlformats.org/officeDocument/2006/relationships/hyperlink" Target="consultantplus://offline/ref=4359B2E4F65285D2894C3B08E78DF7D48488DC8CAC69F7836A2CEE29F1B90D25FDB53C1F25713C5BE499CC9BEC3236C5632929B12A05305DdBw4N" TargetMode = "External"/>
	<Relationship Id="rId981" Type="http://schemas.openxmlformats.org/officeDocument/2006/relationships/hyperlink" Target="consultantplus://offline/ref=4359B2E4F65285D2894C3B08E78DF7D48488DC8CAC69F7836A2CEE29F1B90D25FDB53C1F2571385EE199CC9BEC3236C5632929B12A05305DdBw4N" TargetMode = "External"/>
	<Relationship Id="rId982" Type="http://schemas.openxmlformats.org/officeDocument/2006/relationships/hyperlink" Target="consultantplus://offline/ref=4359B2E4F65285D2894C3B08E78DF7D48488DC8CAC69F7836A2CEE29F1B90D25FDB53C1F25703B58E099CC9BEC3236C5632929B12A05305DdBw4N" TargetMode = "External"/>
	<Relationship Id="rId983" Type="http://schemas.openxmlformats.org/officeDocument/2006/relationships/hyperlink" Target="consultantplus://offline/ref=4359B2E4F65285D2894C3B08E78DF7D48488DC8CAC69F7836A2CEE29F1B90D25FDB53C1F25723D5DE299CC9BEC3236C5632929B12A05305DdBw4N" TargetMode = "External"/>
	<Relationship Id="rId984" Type="http://schemas.openxmlformats.org/officeDocument/2006/relationships/hyperlink" Target="consultantplus://offline/ref=4359B2E4F65285D2894C3B08E78DF7D48488DC8CAC69F7836A2CEE29F1B90D25FDB53C1F25713B5BE299CC9BEC3236C5632929B12A05305DdBw4N" TargetMode = "External"/>
	<Relationship Id="rId985" Type="http://schemas.openxmlformats.org/officeDocument/2006/relationships/hyperlink" Target="consultantplus://offline/ref=4359B2E4F65285D2894C3B08E78DF7D48488DC8CAC69F7836A2CEE29F1B90D25FDB53C1F25713C5BE499CC9BEC3236C5632929B12A05305DdBw4N" TargetMode = "External"/>
	<Relationship Id="rId986" Type="http://schemas.openxmlformats.org/officeDocument/2006/relationships/hyperlink" Target="consultantplus://offline/ref=4359B2E4F65285D2894C3B08E78DF7D48488DC8CAC69F7836A2CEE29F1B90D25FDB53C1F2571385EE199CC9BEC3236C5632929B12A05305DdBw4N" TargetMode = "External"/>
	<Relationship Id="rId987" Type="http://schemas.openxmlformats.org/officeDocument/2006/relationships/hyperlink" Target="consultantplus://offline/ref=4359B2E4F65285D2894C3B08E78DF7D48488DC8CAC69F7836A2CEE29F1B90D25FDB53C1F25703B58E099CC9BEC3236C5632929B12A05305DdBw4N" TargetMode = "External"/>
	<Relationship Id="rId988" Type="http://schemas.openxmlformats.org/officeDocument/2006/relationships/hyperlink" Target="consultantplus://offline/ref=4359B2E4F65285D2894C3B08E78DF7D48488DC8CAC69F7836A2CEE29F1B90D25FDB53C1F25723D5DE299CC9BEC3236C5632929B12A05305DdBw4N" TargetMode = "External"/>
	<Relationship Id="rId989" Type="http://schemas.openxmlformats.org/officeDocument/2006/relationships/hyperlink" Target="consultantplus://offline/ref=4359B2E4F65285D2894C3B08E78DF7D48488DC8CAC69F7836A2CEE29F1B90D25FDB53C1F25713B5BE299CC9BEC3236C5632929B12A05305DdBw4N" TargetMode = "External"/>
	<Relationship Id="rId990" Type="http://schemas.openxmlformats.org/officeDocument/2006/relationships/hyperlink" Target="consultantplus://offline/ref=4359B2E4F65285D2894C3B08E78DF7D48488DC8CAC69F7836A2CEE29F1B90D25FDB53C1F25713C5BE499CC9BEC3236C5632929B12A05305DdBw4N" TargetMode = "External"/>
	<Relationship Id="rId991" Type="http://schemas.openxmlformats.org/officeDocument/2006/relationships/hyperlink" Target="consultantplus://offline/ref=4359B2E4F65285D2894C3B08E78DF7D48488DC8CAC69F7836A2CEE29F1B90D25FDB53C1F2571385EE199CC9BEC3236C5632929B12A05305DdBw4N" TargetMode = "External"/>
	<Relationship Id="rId992" Type="http://schemas.openxmlformats.org/officeDocument/2006/relationships/hyperlink" Target="consultantplus://offline/ref=4359B2E4F65285D2894C3B08E78DF7D48488DC8CAC69F7836A2CEE29F1B90D25FDB53C1F25703B58E099CC9BEC3236C5632929B12A05305DdBw4N" TargetMode = "External"/>
	<Relationship Id="rId993" Type="http://schemas.openxmlformats.org/officeDocument/2006/relationships/hyperlink" Target="consultantplus://offline/ref=4359B2E4F65285D2894C3B08E78DF7D48488DC8CAC69F7836A2CEE29F1B90D25FDB53C1F25723D5DE299CC9BEC3236C5632929B12A05305DdBw4N" TargetMode = "External"/>
	<Relationship Id="rId994" Type="http://schemas.openxmlformats.org/officeDocument/2006/relationships/hyperlink" Target="consultantplus://offline/ref=4359B2E4F65285D2894C3B08E78DF7D48488DC8CAC69F7836A2CEE29F1B90D25FDB53C1F25703B58E099CC9BEC3236C5632929B12A05305DdBw4N" TargetMode = "External"/>
	<Relationship Id="rId995" Type="http://schemas.openxmlformats.org/officeDocument/2006/relationships/hyperlink" Target="consultantplus://offline/ref=4359B2E4F65285D2894C3B08E78DF7D48488DC8CAC69F7836A2CEE29F1B90D25FDB53C1F25723D5DE299CC9BEC3236C5632929B12A05305DdBw4N" TargetMode = "External"/>
	<Relationship Id="rId996" Type="http://schemas.openxmlformats.org/officeDocument/2006/relationships/hyperlink" Target="consultantplus://offline/ref=4359B2E4F65285D2894C3B08E78DF7D48488DC8CAC69F7836A2CEE29F1B90D25FDB53C1F2571385EE199CC9BEC3236C5632929B12A05305DdBw4N" TargetMode = "External"/>
	<Relationship Id="rId997" Type="http://schemas.openxmlformats.org/officeDocument/2006/relationships/hyperlink" Target="consultantplus://offline/ref=4359B2E4F65285D2894C3B08E78DF7D48488DC8CAC69F7836A2CEE29F1B90D25FDB53C1F25703B58E099CC9BEC3236C5632929B12A05305DdBw4N" TargetMode = "External"/>
	<Relationship Id="rId998" Type="http://schemas.openxmlformats.org/officeDocument/2006/relationships/hyperlink" Target="consultantplus://offline/ref=4359B2E4F65285D2894C3B08E78DF7D48488DC8CAC69F7836A2CEE29F1B90D25FDB53C1F25713B5BE299CC9BEC3236C5632929B12A05305DdBw4N" TargetMode = "External"/>
	<Relationship Id="rId999" Type="http://schemas.openxmlformats.org/officeDocument/2006/relationships/hyperlink" Target="consultantplus://offline/ref=4359B2E4F65285D2894C3B08E78DF7D48488DC8CAC69F7836A2CEE29F1B90D25FDB53C1F25713B5BE299CC9BEC3236C5632929B12A05305DdBw4N" TargetMode = "External"/>
	<Relationship Id="rId1000" Type="http://schemas.openxmlformats.org/officeDocument/2006/relationships/hyperlink" Target="consultantplus://offline/ref=4359B2E4F65285D2894C3B08E78DF7D48488DC8CAC69F7836A2CEE29F1B90D25FDB53C1F25713B5BE299CC9BEC3236C5632929B12A05305DdBw4N" TargetMode = "External"/>
	<Relationship Id="rId1001" Type="http://schemas.openxmlformats.org/officeDocument/2006/relationships/hyperlink" Target="consultantplus://offline/ref=4359B2E4F65285D2894C3B08E78DF7D48488DC8CAC69F7836A2CEE29F1B90D25FDB53C1F2571385EE199CC9BEC3236C5632929B12A05305DdBw4N" TargetMode = "External"/>
	<Relationship Id="rId1002" Type="http://schemas.openxmlformats.org/officeDocument/2006/relationships/hyperlink" Target="consultantplus://offline/ref=4359B2E4F65285D2894C3B08E78DF7D48488DC8CAC69F7836A2CEE29F1B90D25EFB564132472255AE38C9ACAAAd6w4N" TargetMode = "External"/>
	<Relationship Id="rId1003" Type="http://schemas.openxmlformats.org/officeDocument/2006/relationships/hyperlink" Target="consultantplus://offline/ref=4359B2E4F65285D2894C3B08E78DF7D4818EDE88AD68F7836A2CEE29F1B90D25FDB53C1F25733B5BE099CC9BEC3236C5632929B12A05305DdBw4N" TargetMode = "External"/>
	<Relationship Id="rId1004" Type="http://schemas.openxmlformats.org/officeDocument/2006/relationships/hyperlink" Target="consultantplus://offline/ref=4359B2E4F65285D2894C3B08E78DF7D4818EDE88AD68F7836A2CEE29F1B90D25FDB53C1F25733B5BE299CC9BEC3236C5632929B12A05305DdBw4N" TargetMode = "External"/>
	<Relationship Id="rId1005" Type="http://schemas.openxmlformats.org/officeDocument/2006/relationships/hyperlink" Target="consultantplus://offline/ref=4359B2E4F65285D2894C3B08E78DF7D4818EDE88AD68F7836A2CEE29F1B90D25FDB53C1F25733B5AEB99CC9BEC3236C5632929B12A05305DdBw4N" TargetMode = "External"/>
	<Relationship Id="rId1006" Type="http://schemas.openxmlformats.org/officeDocument/2006/relationships/hyperlink" Target="consultantplus://offline/ref=4359B2E4F65285D2894C3B08E78DF7D4818EDE88AD68F7836A2CEE29F1B90D25FDB53C1F25733B5BE199CC9BEC3236C5632929B12A05305DdBw4N" TargetMode = "External"/>
	<Relationship Id="rId1007" Type="http://schemas.openxmlformats.org/officeDocument/2006/relationships/hyperlink" Target="consultantplus://offline/ref=4359B2E4F65285D2894C3B08E78DF7D4818EDE88AD68F7836A2CEE29F1B90D25FDB53C1F25733B5BE699CC9BEC3236C5632929B12A05305DdBw4N" TargetMode = "External"/>
	<Relationship Id="rId1008" Type="http://schemas.openxmlformats.org/officeDocument/2006/relationships/hyperlink" Target="consultantplus://offline/ref=4359B2E4F65285D2894C3B08E78DF7D4818EDE88AD68F7836A2CEE29F1B90D25FDB53C1F25733B5BE799CC9BEC3236C5632929B12A05305DdBw4N" TargetMode = "External"/>
	<Relationship Id="rId1009" Type="http://schemas.openxmlformats.org/officeDocument/2006/relationships/hyperlink" Target="consultantplus://offline/ref=4359B2E4F65285D2894C3B08E78DF7D4818EDE88AD68F7836A2CEE29F1B90D25FDB53C1F25733B5BE499CC9BEC3236C5632929B12A05305DdBw4N" TargetMode = "External"/>
	<Relationship Id="rId1010" Type="http://schemas.openxmlformats.org/officeDocument/2006/relationships/hyperlink" Target="consultantplus://offline/ref=4359B2E4F65285D2894C3B08E78DF7D4818EDE88AD68F7836A2CEE29F1B90D25FDB53C1F25733B5BEB99CC9BEC3236C5632929B12A05305DdBw4N" TargetMode = "External"/>
	<Relationship Id="rId1011" Type="http://schemas.openxmlformats.org/officeDocument/2006/relationships/hyperlink" Target="consultantplus://offline/ref=4359B2E4F65285D2894C3B08E78DF7D4818EDE88AD68F7836A2CEE29F1B90D25FDB53C1F25733B5BE599CC9BEC3236C5632929B12A05305DdBw4N" TargetMode = "External"/>
	<Relationship Id="rId1012" Type="http://schemas.openxmlformats.org/officeDocument/2006/relationships/hyperlink" Target="consultantplus://offline/ref=4359B2E4F65285D2894C3B08E78DF7D4818EDE88AD68F7836A2CEE29F1B90D25FDB53C1F25733B5AEB99CC9BEC3236C5632929B12A05305DdBw4N" TargetMode = "External"/>
	<Relationship Id="rId1013" Type="http://schemas.openxmlformats.org/officeDocument/2006/relationships/hyperlink" Target="consultantplus://offline/ref=4359B2E4F65285D2894C3B08E78DF7D4818EDE88AD68F7836A2CEE29F1B90D25FDB53C1F25733B58E299CC9BEC3236C5632929B12A05305DdBw4N" TargetMode = "External"/>
	<Relationship Id="rId1014" Type="http://schemas.openxmlformats.org/officeDocument/2006/relationships/hyperlink" Target="consultantplus://offline/ref=4359B2E4F65285D2894C3B08E78DF7D4818EDE88AD68F7836A2CEE29F1B90D25FDB53C1F25733B58E399CC9BEC3236C5632929B12A05305DdBw4N" TargetMode = "External"/>
	<Relationship Id="rId1015" Type="http://schemas.openxmlformats.org/officeDocument/2006/relationships/hyperlink" Target="consultantplus://offline/ref=4359B2E4F65285D2894C3B08E78DF7D48188DE8AAB6EF7836A2CEE29F1B90D25FDB53C1F25733B5BE199CC9BEC3236C5632929B12A05305DdBw4N" TargetMode = "External"/>
	<Relationship Id="rId1016" Type="http://schemas.openxmlformats.org/officeDocument/2006/relationships/hyperlink" Target="consultantplus://offline/ref=4359B2E4F65285D2894C3B08E78DF7D48188DE8AAB6EF7836A2CEE29F1B90D25FDB53C1F25733B5BE399CC9BEC3236C5632929B12A05305DdBw4N" TargetMode = "External"/>
	<Relationship Id="rId1017" Type="http://schemas.openxmlformats.org/officeDocument/2006/relationships/hyperlink" Target="consultantplus://offline/ref=4359B2E4F65285D2894C3B08E78DF7D48188DE8AAB6EF7836A2CEE29F1B90D25FDB53C1F25733B5BE299CC9BEC3236C5632929B12A05305DdBw4N" TargetMode = "External"/>
	<Relationship Id="rId1018" Type="http://schemas.openxmlformats.org/officeDocument/2006/relationships/hyperlink" Target="consultantplus://offline/ref=4359B2E4F65285D2894C3B08E78DF7D48188DE8AAB6EF7836A2CEE29F1B90D25FDB53C1F25733B5BE199CC9BEC3236C5632929B12A05305DdBw4N" TargetMode = "External"/>
	<Relationship Id="rId1019" Type="http://schemas.openxmlformats.org/officeDocument/2006/relationships/hyperlink" Target="consultantplus://offline/ref=4359B2E4F65285D2894C3B08E78DF7D48188DE8AAB6EF7836A2CEE29F1B90D25FDB53C1F25733B5BE599CC9BEC3236C5632929B12A05305DdBw4N" TargetMode = "External"/>
	<Relationship Id="rId1020" Type="http://schemas.openxmlformats.org/officeDocument/2006/relationships/hyperlink" Target="consultantplus://offline/ref=4359B2E4F65285D2894C3B08E78DF7D48188DE8AAB6EF7836A2CEE29F1B90D25FDB53C1F25733B5BE799CC9BEC3236C5632929B12A05305DdBw4N" TargetMode = "External"/>
	<Relationship Id="rId1021" Type="http://schemas.openxmlformats.org/officeDocument/2006/relationships/hyperlink" Target="consultantplus://offline/ref=4359B2E4F65285D2894C3B08E78DF7D48188DE8AAB6EF7836A2CEE29F1B90D25FDB53C1F25733B5BE299CC9BEC3236C5632929B12A05305DdBw4N" TargetMode = "External"/>
	<Relationship Id="rId1022" Type="http://schemas.openxmlformats.org/officeDocument/2006/relationships/hyperlink" Target="consultantplus://offline/ref=4359B2E4F65285D2894C3B08E78DF7D48188DE8AAB6EF7836A2CEE29F1B90D25FDB53C1F25733B5BEA99CC9BEC3236C5632929B12A05305DdBw4N" TargetMode = "External"/>
	<Relationship Id="rId1023" Type="http://schemas.openxmlformats.org/officeDocument/2006/relationships/hyperlink" Target="consultantplus://offline/ref=4359B2E4F65285D2894C3B08E78DF7D48188DE8AAB6EF7836A2CEE29F1B90D25FDB53C1F25733B5BEB99CC9BEC3236C5632929B12A05305DdBw4N" TargetMode = "External"/>
	<Relationship Id="rId1024" Type="http://schemas.openxmlformats.org/officeDocument/2006/relationships/hyperlink" Target="consultantplus://offline/ref=4359B2E4F65285D2894C3B08E78DF7D48188DE8AAB6EF7836A2CEE29F1B90D25FDB53C1F25733B58E099CC9BEC3236C5632929B12A05305DdBw4N" TargetMode = "External"/>
	<Relationship Id="rId1025" Type="http://schemas.openxmlformats.org/officeDocument/2006/relationships/hyperlink" Target="consultantplus://offline/ref=4359B2E4F65285D2894C3B08E78DF7D48188DE8AAB6EF7836A2CEE29F1B90D25FDB53C1F25733B58E299CC9BEC3236C5632929B12A05305DdBw4N" TargetMode = "External"/>
	<Relationship Id="rId1026" Type="http://schemas.openxmlformats.org/officeDocument/2006/relationships/hyperlink" Target="consultantplus://offline/ref=4359B2E4F65285D2894C3B08E78DF7D48188DE8AAB6EF7836A2CEE29F1B90D25FDB53C1F25733B5BE299CC9BEC3236C5632929B12A05305DdBw4N" TargetMode = "External"/>
	<Relationship Id="rId1027" Type="http://schemas.openxmlformats.org/officeDocument/2006/relationships/hyperlink" Target="consultantplus://offline/ref=4359B2E4F65285D2894C3B08E78DF7D48188DE8AAB6EF7836A2CEE29F1B90D25FDB53C1F25733B58E199CC9BEC3236C5632929B12A05305DdBw4N" TargetMode = "External"/>
	<Relationship Id="rId1028" Type="http://schemas.openxmlformats.org/officeDocument/2006/relationships/hyperlink" Target="consultantplus://offline/ref=4359B2E4F65285D2894C3B08E78DF7D48188DE8AAB6EF7836A2CEE29F1B90D25FDB53C1F25733B58E699CC9BEC3236C5632929B12A05305DdBw4N" TargetMode = "External"/>
	<Relationship Id="rId1029" Type="http://schemas.openxmlformats.org/officeDocument/2006/relationships/hyperlink" Target="consultantplus://offline/ref=4359B2E4F65285D2894C3B08E78DF7D48188DE8AAB6EF7836A2CEE29F1B90D25FDB53C1F25733B5BE299CC9BEC3236C5632929B12A05305DdBw4N" TargetMode = "External"/>
	<Relationship Id="rId1030" Type="http://schemas.openxmlformats.org/officeDocument/2006/relationships/hyperlink" Target="consultantplus://offline/ref=4359B2E4F65285D2894C3B08E78DF7D48783DF8AA963AA896275E22BF6B65232FAFC301E25733A5BE9C6C98EFD6A3AC57C3728AE360732d5wCN" TargetMode = "External"/>
	<Relationship Id="rId1031" Type="http://schemas.openxmlformats.org/officeDocument/2006/relationships/hyperlink" Target="consultantplus://offline/ref=4359B2E4F65285D2894C3B08E78DF7D48783DF8AA963AA896275E22BF6B65232FAFC301E25733B53E9C6C98EFD6A3AC57C3728AE360732d5wCN" TargetMode = "External"/>
	<Relationship Id="rId1032" Type="http://schemas.openxmlformats.org/officeDocument/2006/relationships/hyperlink" Target="consultantplus://offline/ref=4359B2E4F65285D2894C3B08E78DF7D48783DF8AA963AA896275E22BF6B65232FAFC301E25733B53E9C6C98EFD6A3AC57C3728AE360732d5wCN" TargetMode = "External"/>
	<Relationship Id="rId1033" Type="http://schemas.openxmlformats.org/officeDocument/2006/relationships/hyperlink" Target="consultantplus://offline/ref=4359B2E4F65285D2894C3B08E78DF7D48783DF8AA963AA896275E22BF6B65232FAFC301E25733A58E9C6C98EFD6A3AC57C3728AE360732d5wCN" TargetMode = "External"/>
	<Relationship Id="rId1034" Type="http://schemas.openxmlformats.org/officeDocument/2006/relationships/hyperlink" Target="consultantplus://offline/ref=4359B2E4F65285D2894C3B08E78DF7D48783DF8AA963AA896275E22BF6B65232FAFC301E25733A59E9C6C98EFD6A3AC57C3728AE360732d5wCN" TargetMode = "External"/>
	<Relationship Id="rId1035" Type="http://schemas.openxmlformats.org/officeDocument/2006/relationships/hyperlink" Target="consultantplus://offline/ref=4359B2E4F65285D2894C3B08E78DF7D48783DF8AA963AA896275E22BF6B65232FAFC301E25733A5EE9C6C98EFD6A3AC57C3728AE360732d5wCN" TargetMode = "External"/>
	<Relationship Id="rId1036" Type="http://schemas.openxmlformats.org/officeDocument/2006/relationships/hyperlink" Target="consultantplus://offline/ref=4359B2E4F65285D2894C3B08E78DF7D48783DF8AA963AA896275E22BF6B65232FAFC301E25733A5FE9C6C98EFD6A3AC57C3728AE360732d5wCN" TargetMode = "External"/>
	<Relationship Id="rId1037" Type="http://schemas.openxmlformats.org/officeDocument/2006/relationships/hyperlink" Target="consultantplus://offline/ref=4359B2E4F65285D2894C3B08E78DF7D48783DF8AA863AA896275E22BF6B65232FAFC301E25733A5BE9C6C98EFD6A3AC57C3728AE360732d5wCN" TargetMode = "External"/>
	<Relationship Id="rId1038" Type="http://schemas.openxmlformats.org/officeDocument/2006/relationships/hyperlink" Target="consultantplus://offline/ref=4359B2E4F65285D2894C3B08E78DF7D48783DF8AA863AA896275E22BF6B65232FAFC301E25733B53E9C6C98EFD6A3AC57C3728AE360732d5wCN" TargetMode = "External"/>
	<Relationship Id="rId1039" Type="http://schemas.openxmlformats.org/officeDocument/2006/relationships/hyperlink" Target="consultantplus://offline/ref=4359B2E4F65285D2894C3B08E78DF7D48783DF8AA863AA896275E22BF6B65232FAFC301E25733B53E9C6C98EFD6A3AC57C3728AE360732d5wCN" TargetMode = "External"/>
	<Relationship Id="rId1040" Type="http://schemas.openxmlformats.org/officeDocument/2006/relationships/hyperlink" Target="consultantplus://offline/ref=4359B2E4F65285D2894C3B08E78DF7D48783DF8AA863AA896275E22BF6B65232FAFC301E25733A58E9C6C98EFD6A3AC57C3728AE360732d5wCN" TargetMode = "External"/>
	<Relationship Id="rId1041" Type="http://schemas.openxmlformats.org/officeDocument/2006/relationships/hyperlink" Target="consultantplus://offline/ref=4359B2E4F65285D2894C3B08E78DF7D48783DF87A263AA896275E22BF6B65232FAFC301E25733A5BE9C6C98EFD6A3AC57C3728AE360732d5wCN" TargetMode = "External"/>
	<Relationship Id="rId1042" Type="http://schemas.openxmlformats.org/officeDocument/2006/relationships/hyperlink" Target="consultantplus://offline/ref=4359B2E4F65285D2894C3B08E78DF7D48783DF87A263AA896275E22BF6B65232FAFC301E25733B53E9C6C98EFD6A3AC57C3728AE360732d5wCN" TargetMode = "External"/>
	<Relationship Id="rId1043" Type="http://schemas.openxmlformats.org/officeDocument/2006/relationships/hyperlink" Target="consultantplus://offline/ref=4359B2E4F65285D2894C3B08E78DF7D48783DF87A263AA896275E22BF6B65232FAFC301E25733B53E9C6C98EFD6A3AC57C3728AE360732d5wCN" TargetMode = "External"/>
	<Relationship Id="rId1044" Type="http://schemas.openxmlformats.org/officeDocument/2006/relationships/hyperlink" Target="consultantplus://offline/ref=4359B2E4F65285D2894C3B08E78DF7D48783DF87A263AA896275E22BF6B65232FAFC301E25733A58E9C6C98EFD6A3AC57C3728AE360732d5wCN" TargetMode = "External"/>
	<Relationship Id="rId1045" Type="http://schemas.openxmlformats.org/officeDocument/2006/relationships/hyperlink" Target="consultantplus://offline/ref=4359B2E4F65285D2894C3B08E78DF7D48783DF87A263AA896275E22BF6B65232FAFC301E25733A59E9C6C98EFD6A3AC57C3728AE360732d5wCN" TargetMode = "External"/>
	<Relationship Id="rId1046" Type="http://schemas.openxmlformats.org/officeDocument/2006/relationships/hyperlink" Target="consultantplus://offline/ref=4359B2E4F65285D2894C3B08E78DF7D48783DF87A263AA896275E22BF6B65232FAFC301E25733A5EE9C6C98EFD6A3AC57C3728AE360732d5wCN" TargetMode = "External"/>
	<Relationship Id="rId1047" Type="http://schemas.openxmlformats.org/officeDocument/2006/relationships/hyperlink" Target="consultantplus://offline/ref=4359B2E4F65285D2894C3B08E78DF7D48783DF87A263AA896275E22BF6B65232FAFC301E25733A5FE9C6C98EFD6A3AC57C3728AE360732d5wCN" TargetMode = "External"/>
	<Relationship Id="rId1048" Type="http://schemas.openxmlformats.org/officeDocument/2006/relationships/hyperlink" Target="consultantplus://offline/ref=4359B2E4F65285D2894C3B08E78DF7D48783DF87A263AA896275E22BF6B65232FAFC301E25733A5CE9C6C98EFD6A3AC57C3728AE360732d5wCN" TargetMode = "External"/>
	<Relationship Id="rId1049" Type="http://schemas.openxmlformats.org/officeDocument/2006/relationships/hyperlink" Target="consultantplus://offline/ref=4359B2E4F65285D2894C3B08E78DF7D48783DF86AE63AA896275E22BF6B65232FAFC301E25733A58E9C6C98EFD6A3AC57C3728AE360732d5wCN" TargetMode = "External"/>
	<Relationship Id="rId1050" Type="http://schemas.openxmlformats.org/officeDocument/2006/relationships/hyperlink" Target="consultantplus://offline/ref=4359B2E4F65285D2894C3B08E78DF7D48783DF86AE63AA896275E22BF6B65232FAFC301E25733A5AE9C6C98EFD6A3AC57C3728AE360732d5wCN" TargetMode = "External"/>
	<Relationship Id="rId1051" Type="http://schemas.openxmlformats.org/officeDocument/2006/relationships/hyperlink" Target="consultantplus://offline/ref=4359B2E4F65285D2894C3B08E78DF7D48783DF86AE63AA896275E22BF6B65232FAFC301E25733B53E9C6C98EFD6A3AC57C3728AE360732d5wCN" TargetMode = "External"/>
	<Relationship Id="rId1052" Type="http://schemas.openxmlformats.org/officeDocument/2006/relationships/hyperlink" Target="consultantplus://offline/ref=4359B2E4F65285D2894C3B08E78DF7D48783DF86AE63AA896275E22BF6B65232FAFC301E25733A59E9C6C98EFD6A3AC57C3728AE360732d5wCN" TargetMode = "External"/>
	<Relationship Id="rId1053" Type="http://schemas.openxmlformats.org/officeDocument/2006/relationships/hyperlink" Target="consultantplus://offline/ref=4359B2E4F65285D2894C3B08E78DF7D48783DF86AE63AA896275E22BF6B65232FAFC301E25733A5CE9C6C98EFD6A3AC57C3728AE360732d5wCN" TargetMode = "External"/>
	<Relationship Id="rId1054" Type="http://schemas.openxmlformats.org/officeDocument/2006/relationships/hyperlink" Target="consultantplus://offline/ref=4359B2E4F65285D2894C3B08E78DF7D48783DF86AE63AA896275E22BF6B65232FAFC301E25733A53E9C6C98EFD6A3AC57C3728AE360732d5wCN" TargetMode = "External"/>
	<Relationship Id="rId1055" Type="http://schemas.openxmlformats.org/officeDocument/2006/relationships/hyperlink" Target="consultantplus://offline/ref=4359B2E4F65285D2894C3B08E78DF7D48783DF86AE63AA896275E22BF6B65232FAFC301E2573395BE9C6C98EFD6A3AC57C3728AE360732d5wCN" TargetMode = "External"/>
	<Relationship Id="rId1056" Type="http://schemas.openxmlformats.org/officeDocument/2006/relationships/hyperlink" Target="consultantplus://offline/ref=4359B2E4F65285D2894C3B08E78DF7D48783DF86AE63AA896275E22BF6B65232FAFC301E2573395AE9C6C98EFD6A3AC57C3728AE360732d5wCN" TargetMode = "External"/>
	<Relationship Id="rId1057" Type="http://schemas.openxmlformats.org/officeDocument/2006/relationships/hyperlink" Target="consultantplus://offline/ref=4359B2E4F65285D2894C3B08E78DF7D48783DF86AE63AA896275E22BF6B65232FAFC301E25733B53E9C6C98EFD6A3AC57C3728AE360732d5wCN" TargetMode = "External"/>
	<Relationship Id="rId1058" Type="http://schemas.openxmlformats.org/officeDocument/2006/relationships/hyperlink" Target="consultantplus://offline/ref=4359B2E4F65285D2894C3B08E78DF7D48783DF86AE63AA896275E22BF6B65232FAFC301E25733959E9C6C98EFD6A3AC57C3728AE360732d5wCN" TargetMode = "External"/>
	<Relationship Id="rId1059" Type="http://schemas.openxmlformats.org/officeDocument/2006/relationships/hyperlink" Target="consultantplus://offline/ref=4359B2E4F65285D2894C3B08E78DF7D48783DF86AE63AA896275E22BF6B65232FAFC301E2573385FE9C6C98EFD6A3AC57C3728AE360732d5wCN" TargetMode = "External"/>
	<Relationship Id="rId1060" Type="http://schemas.openxmlformats.org/officeDocument/2006/relationships/hyperlink" Target="consultantplus://offline/ref=4359B2E4F65285D2894C3B08E78DF7D48783DF86AE63AA896275E22BF6B65232FAFC301E25733E5BE9C6C98EFD6A3AC57C3728AE360732d5wCN" TargetMode = "External"/>
	<Relationship Id="rId1061" Type="http://schemas.openxmlformats.org/officeDocument/2006/relationships/hyperlink" Target="consultantplus://offline/ref=4359B2E4F65285D2894C3B08E78DF7D48783DF86AE63AA896275E22BF6B65232FAFC301E25733D5DE9C6C98EFD6A3AC57C3728AE360732d5wCN" TargetMode = "External"/>
	<Relationship Id="rId1062" Type="http://schemas.openxmlformats.org/officeDocument/2006/relationships/hyperlink" Target="consultantplus://offline/ref=4359B2E4F65285D2894C3B08E78DF7D48783DF86AE63AA896275E22BF6B65232FAFC301E25733C52E9C6C98EFD6A3AC57C3728AE360732d5wCN" TargetMode = "External"/>
	<Relationship Id="rId1063" Type="http://schemas.openxmlformats.org/officeDocument/2006/relationships/hyperlink" Target="consultantplus://offline/ref=4359B2E4F65285D2894C3B08E78DF7D48783DF86AE63AA896275E22BF6B65232FAFC301E25733352E9C6C98EFD6A3AC57C3728AE360732d5wCN" TargetMode = "External"/>
	<Relationship Id="rId1064" Type="http://schemas.openxmlformats.org/officeDocument/2006/relationships/hyperlink" Target="consultantplus://offline/ref=4359B2E4F65285D2894C3B08E78DF7D48783DF86AE63AA896275E22BF6B65232FAFC301E2573325CE9C6C98EFD6A3AC57C3728AE360732d5wCN" TargetMode = "External"/>
	<Relationship Id="rId1065" Type="http://schemas.openxmlformats.org/officeDocument/2006/relationships/hyperlink" Target="consultantplus://offline/ref=4359B2E4F65285D2894C3B08E78DF7D48783DF86AE63AA896275E22BF6B65232FAFC301E25733253E9C6C98EFD6A3AC57C3728AE360732d5wCN" TargetMode = "External"/>
	<Relationship Id="rId1066" Type="http://schemas.openxmlformats.org/officeDocument/2006/relationships/hyperlink" Target="consultantplus://offline/ref=4359B2E4F65285D2894C3B08E78DF7D48783DF86AE63AA896275E22BF6B65232FAFC301E25723B5BE9C6C98EFD6A3AC57C3728AE360732d5wCN" TargetMode = "External"/>
	<Relationship Id="rId1067" Type="http://schemas.openxmlformats.org/officeDocument/2006/relationships/hyperlink" Target="consultantplus://offline/ref=4359B2E4F65285D2894C3B08E78DF7D48783DF86AE63AA896275E22BF6B65232FAFC301E25723B59E9C6C98EFD6A3AC57C3728AE360732d5wCN" TargetMode = "External"/>
	<Relationship Id="rId1068" Type="http://schemas.openxmlformats.org/officeDocument/2006/relationships/hyperlink" Target="consultantplus://offline/ref=4359B2E4F65285D2894C3B08E78DF7D48783DF86AE63AA896275E22BF6B65232FAFC301E25723B5FE9C6C98EFD6A3AC57C3728AE360732d5wCN" TargetMode = "External"/>
	<Relationship Id="rId1069" Type="http://schemas.openxmlformats.org/officeDocument/2006/relationships/hyperlink" Target="consultantplus://offline/ref=4359B2E4F65285D2894C3B08E78DF7D48783DF86AE63AA896275E22BF6B65232FAFC301E25723B5EE9C6C98EFD6A3AC57C3728AE360732d5wCN" TargetMode = "External"/>
	<Relationship Id="rId1070" Type="http://schemas.openxmlformats.org/officeDocument/2006/relationships/hyperlink" Target="consultantplus://offline/ref=4359B2E4F65285D2894C3B08E78DF7D48783DF86AE63AA896275E22BF6B65232FAFC301E25733B53E9C6C98EFD6A3AC57C3728AE360732d5wCN" TargetMode = "External"/>
	<Relationship Id="rId1071" Type="http://schemas.openxmlformats.org/officeDocument/2006/relationships/hyperlink" Target="consultantplus://offline/ref=4359B2E4F65285D2894C3B08E78DF7D48783DF86AE63AA896275E22BF6B65232FAFC301E25723B5DE9C6C98EFD6A3AC57C3728AE360732d5wCN" TargetMode = "External"/>
	<Relationship Id="rId1072" Type="http://schemas.openxmlformats.org/officeDocument/2006/relationships/hyperlink" Target="consultantplus://offline/ref=4359B2E4F65285D2894C3B08E78DF7D48783DF86AE63AA896275E22BF6B65232FAFC301E25723A59E9C6C98EFD6A3AC57C3728AE360732d5wCN" TargetMode = "External"/>
	<Relationship Id="rId1073" Type="http://schemas.openxmlformats.org/officeDocument/2006/relationships/hyperlink" Target="consultantplus://offline/ref=4359B2E4F65285D2894C3B08E78DF7D48783DF86AE63AA896275E22BF6B65232FAFC301E25723A53E9C6C98EFD6A3AC57C3728AE360732d5wCN" TargetMode = "External"/>
	<Relationship Id="rId1074" Type="http://schemas.openxmlformats.org/officeDocument/2006/relationships/hyperlink" Target="consultantplus://offline/ref=4359B2E4F65285D2894C3B08E78DF7D48783DF86AE63AA896275E22BF6B65232FAFC301E2572395EE9C6C98EFD6A3AC57C3728AE360732d5wCN" TargetMode = "External"/>
	<Relationship Id="rId1075" Type="http://schemas.openxmlformats.org/officeDocument/2006/relationships/hyperlink" Target="consultantplus://offline/ref=4359B2E4F65285D2894C3B08E78DF7D48783DF86AE63AA896275E22BF6B65232FAFC301E25723953E9C6C98EFD6A3AC57C3728AE360732d5wCN" TargetMode = "External"/>
	<Relationship Id="rId1076" Type="http://schemas.openxmlformats.org/officeDocument/2006/relationships/hyperlink" Target="consultantplus://offline/ref=4359B2E4F65285D2894C3B08E78DF7D48783DF86AE63AA896275E22BF6B65232FAFC301E25723859E9C6C98EFD6A3AC57C3728AE360732d5wCN" TargetMode = "External"/>
	<Relationship Id="rId1077" Type="http://schemas.openxmlformats.org/officeDocument/2006/relationships/hyperlink" Target="consultantplus://offline/ref=4359B2E4F65285D2894C3B08E78DF7D48783DF86AE63AA896275E22BF6B65232FAFC301E2572385FE9C6C98EFD6A3AC57C3728AE360732d5wCN" TargetMode = "External"/>
	<Relationship Id="rId1078" Type="http://schemas.openxmlformats.org/officeDocument/2006/relationships/hyperlink" Target="consultantplus://offline/ref=4359B2E4F65285D2894C3B08E78DF7D48783DF8AAD63AA896275E22BF6B65232FAFC301E25733A5BE9C6C98EFD6A3AC57C3728AE360732d5wCN" TargetMode = "External"/>
	<Relationship Id="rId1079" Type="http://schemas.openxmlformats.org/officeDocument/2006/relationships/hyperlink" Target="consultantplus://offline/ref=4359B2E4F65285D2894C3B08E78DF7D48783DF8AAD63AA896275E22BF6B65232FAFC301E25733B53E9C6C98EFD6A3AC57C3728AE360732d5wCN" TargetMode = "External"/>
	<Relationship Id="rId1080" Type="http://schemas.openxmlformats.org/officeDocument/2006/relationships/hyperlink" Target="consultantplus://offline/ref=4359B2E4F65285D2894C3B08E78DF7D48783DF8AAD63AA896275E22BF6B65232FAFC301E25733B53E9C6C98EFD6A3AC57C3728AE360732d5wCN" TargetMode = "External"/>
	<Relationship Id="rId1081" Type="http://schemas.openxmlformats.org/officeDocument/2006/relationships/hyperlink" Target="consultantplus://offline/ref=4359B2E4F65285D2894C3B08E78DF7D48783DF8AAD63AA896275E22BF6B65232FAFC301E25733A58E9C6C98EFD6A3AC57C3728AE360732d5wCN" TargetMode = "External"/>
	<Relationship Id="rId1082" Type="http://schemas.openxmlformats.org/officeDocument/2006/relationships/hyperlink" Target="consultantplus://offline/ref=4359B2E4F65285D2894C3B08E78DF7D48783DF8AAC63AA896275E22BF6B65232FAFC301E25733A58E9C6C98EFD6A3AC57C3728AE360732d5wCN" TargetMode = "External"/>
	<Relationship Id="rId1083" Type="http://schemas.openxmlformats.org/officeDocument/2006/relationships/hyperlink" Target="consultantplus://offline/ref=4359B2E4F65285D2894C3B08E78DF7D48783DF8AAC63AA896275E22BF6B65232FAFC301E25733A5AE9C6C98EFD6A3AC57C3728AE360732d5wCN" TargetMode = "External"/>
	<Relationship Id="rId1084" Type="http://schemas.openxmlformats.org/officeDocument/2006/relationships/hyperlink" Target="consultantplus://offline/ref=4359B2E4F65285D2894C3B08E78DF7D48783DF8AAC63AA896275E22BF6B65232FAFC301E25733B53E9C6C98EFD6A3AC57C3728AE360732d5wCN" TargetMode = "External"/>
	<Relationship Id="rId1085" Type="http://schemas.openxmlformats.org/officeDocument/2006/relationships/hyperlink" Target="consultantplus://offline/ref=4359B2E4F65285D2894C3B08E78DF7D48783DF8AAC63AA896275E22BF6B65232FAFC301E25733A5FE9C6C98EFD6A3AC57C3728AE360732d5wCN" TargetMode = "External"/>
	<Relationship Id="rId1086" Type="http://schemas.openxmlformats.org/officeDocument/2006/relationships/hyperlink" Target="consultantplus://offline/ref=4359B2E4F65285D2894C3B08E78DF7D48783DF8AAC63AA896275E22BF6B65232FAFC301E25733A59E9C6C98EFD6A3AC57C3728AE360732d5wCN" TargetMode = "External"/>
	<Relationship Id="rId1087" Type="http://schemas.openxmlformats.org/officeDocument/2006/relationships/hyperlink" Target="consultantplus://offline/ref=4359B2E4F65285D2894C3B08E78DF7D48783DF8AAC63AA896275E22BF6B65232FAFC301E25733B53E9C6C98EFD6A3AC57C3728AE360732d5wCN" TargetMode = "External"/>
	<Relationship Id="rId1088" Type="http://schemas.openxmlformats.org/officeDocument/2006/relationships/hyperlink" Target="consultantplus://offline/ref=4359B2E4F65285D2894C3B08E78DF7D48783DF8AAF63AA896275E22BF6B65232FAFC301E25733A5BE9C6C98EFD6A3AC57C3728AE360732d5wCN" TargetMode = "External"/>
	<Relationship Id="rId1089" Type="http://schemas.openxmlformats.org/officeDocument/2006/relationships/hyperlink" Target="consultantplus://offline/ref=4359B2E4F65285D2894C3B08E78DF7D48783DF8AAF63AA896275E22BF6B65232FAFC301E25733B53E9C6C98EFD6A3AC57C3728AE360732d5wCN" TargetMode = "External"/>
	<Relationship Id="rId1090" Type="http://schemas.openxmlformats.org/officeDocument/2006/relationships/hyperlink" Target="consultantplus://offline/ref=4359B2E4F65285D2894C3B08E78DF7D48783DF8AAF63AA896275E22BF6B65232FAFC301E25733B53E9C6C98EFD6A3AC57C3728AE360732d5wCN" TargetMode = "External"/>
	<Relationship Id="rId1091" Type="http://schemas.openxmlformats.org/officeDocument/2006/relationships/hyperlink" Target="consultantplus://offline/ref=4359B2E4F65285D2894C3B08E78DF7D48783DF8AAF63AA896275E22BF6B65232FAFC301E25733A58E9C6C98EFD6A3AC57C3728AE360732d5wCN" TargetMode = "External"/>
	<Relationship Id="rId1092" Type="http://schemas.openxmlformats.org/officeDocument/2006/relationships/hyperlink" Target="consultantplus://offline/ref=4359B2E4F65285D2894C3B08E78DF7D48783DF8AAF63AA896275E22BF6B65232FAFC301E25733A59E9C6C98EFD6A3AC57C3728AE360732d5wCN" TargetMode = "External"/>
	<Relationship Id="rId1093" Type="http://schemas.openxmlformats.org/officeDocument/2006/relationships/hyperlink" Target="consultantplus://offline/ref=4359B2E4F65285D2894C3B08E78DF7D48783DF8AAF63AA896275E22BF6B65232FAFC301E25733A5EE9C6C98EFD6A3AC57C3728AE360732d5wCN" TargetMode = "External"/>
	<Relationship Id="rId1094" Type="http://schemas.openxmlformats.org/officeDocument/2006/relationships/hyperlink" Target="consultantplus://offline/ref=4359B2E4F65285D2894C3B08E78DF7D48783DF8AAF63AA896275E22BF6B65232FAFC301E25733A5FE9C6C98EFD6A3AC57C3728AE360732d5wCN" TargetMode = "External"/>
	<Relationship Id="rId1095" Type="http://schemas.openxmlformats.org/officeDocument/2006/relationships/hyperlink" Target="consultantplus://offline/ref=4359B2E4F65285D2894C3B08E78DF7D48783DF8AAE63AA896275E22BF6B65232FAFC301E25733A5AE9C6C98EFD6A3AC57C3728AE360732d5wCN" TargetMode = "External"/>
	<Relationship Id="rId1096" Type="http://schemas.openxmlformats.org/officeDocument/2006/relationships/hyperlink" Target="consultantplus://offline/ref=4359B2E4F65285D2894C3B08E78DF7D48783DF8AAE63AA896275E22BF6B65232FAFC301E25733B53E9C6C98EFD6A3AC57C3728AE360732d5wCN" TargetMode = "External"/>
	<Relationship Id="rId1097" Type="http://schemas.openxmlformats.org/officeDocument/2006/relationships/hyperlink" Target="consultantplus://offline/ref=4359B2E4F65285D2894C3B08E78DF7D48783DF8AAE63AA896275E22BF6B65232FAFC301E25733A5FE9C6C98EFD6A3AC57C3728AE360732d5wCN" TargetMode = "External"/>
	<Relationship Id="rId1098" Type="http://schemas.openxmlformats.org/officeDocument/2006/relationships/hyperlink" Target="consultantplus://offline/ref=4359B2E4F65285D2894C3B08E78DF7D48783DF8AAE63AA896275E22BF6B65232FAFC301E25733A59E9C6C98EFD6A3AC57C3728AE360732d5wCN" TargetMode = "External"/>
	<Relationship Id="rId1099" Type="http://schemas.openxmlformats.org/officeDocument/2006/relationships/hyperlink" Target="consultantplus://offline/ref=4359B2E4F65285D2894C3B08E78DF7D48783DF8AAE63AA896275E22BF6B65232FAFC301E25733B53E9C6C98EFD6A3AC57C3728AE360732d5wCN" TargetMode = "External"/>
	<Relationship Id="rId1100" Type="http://schemas.openxmlformats.org/officeDocument/2006/relationships/hyperlink" Target="consultantplus://offline/ref=4359B2E4F65285D2894C3B08E78DF7D48783DF8AAE63AA896275E22BF6B65232FAFC301E25733A5CE9C6C98EFD6A3AC57C3728AE360732d5wCN" TargetMode = "External"/>
	<Relationship Id="rId1101" Type="http://schemas.openxmlformats.org/officeDocument/2006/relationships/hyperlink" Target="consultantplus://offline/ref=4359B2E4F65285D2894C3B08E78DF7D48783DF8AAE63AA896275E22BF6B65232FAFC301E25733A5DE9C6C98EFD6A3AC57C3728AE360732d5wCN" TargetMode = "External"/>
	<Relationship Id="rId1102" Type="http://schemas.openxmlformats.org/officeDocument/2006/relationships/hyperlink" Target="consultantplus://offline/ref=4359B2E4F65285D2894C3B08E78DF7D48783DF8AAE63AA896275E22BF6B65232FAFC301E25733B53E9C6C98EFD6A3AC57C3728AE360732d5wCN" TargetMode = "External"/>
	<Relationship Id="rId1103" Type="http://schemas.openxmlformats.org/officeDocument/2006/relationships/hyperlink" Target="consultantplus://offline/ref=4359B2E4F65285D2894C3B08E78DF7D48783DF86A963AA896275E22BF6B65232FAFC301E25733A58E9C6C98EFD6A3AC57C3728AE360732d5wCN" TargetMode = "External"/>
	<Relationship Id="rId1104" Type="http://schemas.openxmlformats.org/officeDocument/2006/relationships/hyperlink" Target="consultantplus://offline/ref=4359B2E4F65285D2894C3B08E78DF7D48783DF86A963AA896275E22BF6B65232FAFC301E25733A5AE9C6C98EFD6A3AC57C3728AE360732d5wCN" TargetMode = "External"/>
	<Relationship Id="rId1105" Type="http://schemas.openxmlformats.org/officeDocument/2006/relationships/hyperlink" Target="consultantplus://offline/ref=4359B2E4F65285D2894C3B08E78DF7D48783DF86A963AA896275E22BF6B65232FAFC301E25733B53E9C6C98EFD6A3AC57C3728AE360732d5wCN" TargetMode = "External"/>
	<Relationship Id="rId1106" Type="http://schemas.openxmlformats.org/officeDocument/2006/relationships/hyperlink" Target="consultantplus://offline/ref=4359B2E4F65285D2894C3B08E78DF7D48783DF86A963AA896275E22BF6B65232FAFC301E25733A59E9C6C98EFD6A3AC57C3728AE360732d5wCN" TargetMode = "External"/>
	<Relationship Id="rId1107" Type="http://schemas.openxmlformats.org/officeDocument/2006/relationships/hyperlink" Target="consultantplus://offline/ref=4359B2E4F65285D2894C3B08E78DF7D48783DF86A963AA896275E22BF6B65232FAFC301E25733A5CE9C6C98EFD6A3AC57C3728AE360732d5wCN" TargetMode = "External"/>
	<Relationship Id="rId1108" Type="http://schemas.openxmlformats.org/officeDocument/2006/relationships/hyperlink" Target="consultantplus://offline/ref=4359B2E4F65285D2894C3B08E78DF7D48783DF86A963AA896275E22BF6B65232FAFC301E25733A5EE9C6C98EFD6A3AC57C3728AE360732d5wCN" TargetMode = "External"/>
	<Relationship Id="rId1109" Type="http://schemas.openxmlformats.org/officeDocument/2006/relationships/hyperlink" Target="consultantplus://offline/ref=4359B2E4F65285D2894C3B08E78DF7D48783DF86A963AA896275E22BF6B65232FAFC301E25733B53E9C6C98EFD6A3AC57C3728AE360732d5wCN" TargetMode = "External"/>
	<Relationship Id="rId1110" Type="http://schemas.openxmlformats.org/officeDocument/2006/relationships/hyperlink" Target="consultantplus://offline/ref=4359B2E4F65285D2894C3B08E78DF7D48783DF86A963AA896275E22BF6B65232FAFC301E25733A5DE9C6C98EFD6A3AC57C3728AE360732d5wCN" TargetMode = "External"/>
	<Relationship Id="rId1111" Type="http://schemas.openxmlformats.org/officeDocument/2006/relationships/hyperlink" Target="consultantplus://offline/ref=4359B2E4F65285D2894C3B08E78DF7D48783DF86A963AA896275E22BF6B65232FAFC301E25733A52E9C6C98EFD6A3AC57C3728AE360732d5wCN" TargetMode = "External"/>
	<Relationship Id="rId1112" Type="http://schemas.openxmlformats.org/officeDocument/2006/relationships/hyperlink" Target="consultantplus://offline/ref=4359B2E4F65285D2894C3B08E78DF7D48783DF86A963AA896275E22BF6B65232FAFC301E25733A53E9C6C98EFD6A3AC57C3728AE360732d5wCN" TargetMode = "External"/>
	<Relationship Id="rId1113" Type="http://schemas.openxmlformats.org/officeDocument/2006/relationships/hyperlink" Target="consultantplus://offline/ref=4359B2E4F65285D2894C3B08E78DF7D48783DF86A963AA896275E22BF6B65232FAFC301E2573395AE9C6C98EFD6A3AC57C3728AE360732d5wCN" TargetMode = "External"/>
	<Relationship Id="rId1114" Type="http://schemas.openxmlformats.org/officeDocument/2006/relationships/hyperlink" Target="consultantplus://offline/ref=4359B2E4F65285D2894C3B08E78DF7D48783DF86A963AA896275E22BF6B65232FAFC301E2573395BE9C6C98EFD6A3AC57C3728AE360732d5wCN" TargetMode = "External"/>
	<Relationship Id="rId1115" Type="http://schemas.openxmlformats.org/officeDocument/2006/relationships/hyperlink" Target="consultantplus://offline/ref=4359B2E4F65285D2894C3B08E78DF7D48783DF86A963AA896275E22BF6B65232FAFC301E2573395EE9C6C98EFD6A3AC57C3728AE360732d5wCN" TargetMode = "External"/>
	<Relationship Id="rId1116" Type="http://schemas.openxmlformats.org/officeDocument/2006/relationships/hyperlink" Target="consultantplus://offline/ref=4359B2E4F65285D2894C3B08E78DF7D48783DF86A963AA896275E22BF6B65232FAFC301E25733958E9C6C98EFD6A3AC57C3728AE360732d5wCN" TargetMode = "External"/>
	<Relationship Id="rId1117" Type="http://schemas.openxmlformats.org/officeDocument/2006/relationships/hyperlink" Target="consultantplus://offline/ref=4359B2E4F65285D2894C3B08E78DF7D48783DF86A963AA896275E22BF6B65232FAFC301E25733B53E9C6C98EFD6A3AC57C3728AE360732d5wCN" TargetMode = "External"/>
	<Relationship Id="rId1118" Type="http://schemas.openxmlformats.org/officeDocument/2006/relationships/hyperlink" Target="consultantplus://offline/ref=4359B2E4F65285D2894C3B08E78DF7D48783DF86A963AA896275E22BF6B65232FAFC301E2573395FE9C6C98EFD6A3AC57C3728AE360732d5wCN" TargetMode = "External"/>
	<Relationship Id="rId1119" Type="http://schemas.openxmlformats.org/officeDocument/2006/relationships/hyperlink" Target="consultantplus://offline/ref=4359B2E4F65285D2894C3B08E78DF7D48783DF86A963AA896275E22BF6B65232FAFC301E2573395CE9C6C98EFD6A3AC57C3728AE360732d5wCN" TargetMode = "External"/>
	<Relationship Id="rId1120" Type="http://schemas.openxmlformats.org/officeDocument/2006/relationships/hyperlink" Target="consultantplus://offline/ref=4359B2E4F65285D2894C3B08E78DF7D48783DF86A963AA896275E22BF6B65232FAFC301E2573395DE9C6C98EFD6A3AC57C3728AE360732d5wCN" TargetMode = "External"/>
	<Relationship Id="rId1121" Type="http://schemas.openxmlformats.org/officeDocument/2006/relationships/hyperlink" Target="consultantplus://offline/ref=4359B2E4F65285D2894C3B08E78DF7D48783DF86A963AA896275E22BF6B65232FAFC301E25733952E9C6C98EFD6A3AC57C3728AE360732d5wCN" TargetMode = "External"/>
	<Relationship Id="rId1122" Type="http://schemas.openxmlformats.org/officeDocument/2006/relationships/hyperlink" Target="consultantplus://offline/ref=4359B2E4F65285D2894C3B08E78DF7D48783DF86A963AA896275E22BF6B65232FAFC301E2573385BE9C6C98EFD6A3AC57C3728AE360732d5wCN" TargetMode = "External"/>
	<Relationship Id="rId1123" Type="http://schemas.openxmlformats.org/officeDocument/2006/relationships/hyperlink" Target="consultantplus://offline/ref=4359B2E4F65285D2894C3B08E78DF7D48783DF86A963AA896275E22BF6B65232FAFC301E25733953E9C6C98EFD6A3AC57C3728AE360732d5wCN" TargetMode = "External"/>
	<Relationship Id="rId1124" Type="http://schemas.openxmlformats.org/officeDocument/2006/relationships/hyperlink" Target="consultantplus://offline/ref=4359B2E4F65285D2894C3B08E78DF7D48783DF86A963AA896275E22BF6B65232FAFC301E25733B53E9C6C98EFD6A3AC57C3728AE360732d5wCN" TargetMode = "External"/>
	<Relationship Id="rId1125" Type="http://schemas.openxmlformats.org/officeDocument/2006/relationships/hyperlink" Target="consultantplus://offline/ref=4359B2E4F65285D2894C3B08E78DF7D48783DF86A963AA896275E22BF6B65232FAFC301E25733858E9C6C98EFD6A3AC57C3728AE360732d5wCN" TargetMode = "External"/>
	<Relationship Id="rId1126" Type="http://schemas.openxmlformats.org/officeDocument/2006/relationships/hyperlink" Target="consultantplus://offline/ref=4359B2E4F65285D2894C3B08E78DF7D48783DF86A963AA896275E22BF6B65232FAFC301E25733859E9C6C98EFD6A3AC57C3728AE360732d5wCN" TargetMode = "External"/>
	<Relationship Id="rId1127" Type="http://schemas.openxmlformats.org/officeDocument/2006/relationships/hyperlink" Target="consultantplus://offline/ref=4359B2E4F65285D2894C3B08E78DF7D48783DF86A963AA896275E22BF6B65232FAFC301E2573385EE9C6C98EFD6A3AC57C3728AE360732d5wCN" TargetMode = "External"/>
	<Relationship Id="rId1128" Type="http://schemas.openxmlformats.org/officeDocument/2006/relationships/hyperlink" Target="consultantplus://offline/ref=4359B2E4F65285D2894C3B08E78DF7D48783DF86A863AA896275E22BF6B65232FAFC301E25733A58E9C6C98EFD6A3AC57C3728AE360732d5wCN" TargetMode = "External"/>
	<Relationship Id="rId1129" Type="http://schemas.openxmlformats.org/officeDocument/2006/relationships/hyperlink" Target="consultantplus://offline/ref=4359B2E4F65285D2894C3B08E78DF7D48783DF86A863AA896275E22BF6B65232FAFC301E25733A5AE9C6C98EFD6A3AC57C3728AE360732d5wCN" TargetMode = "External"/>
	<Relationship Id="rId1130" Type="http://schemas.openxmlformats.org/officeDocument/2006/relationships/hyperlink" Target="consultantplus://offline/ref=4359B2E4F65285D2894C3B08E78DF7D48783DF86A863AA896275E22BF6B65232FAFC301E25733B53E9C6C98EFD6A3AC57C3728AE360732d5wCN" TargetMode = "External"/>
	<Relationship Id="rId1131" Type="http://schemas.openxmlformats.org/officeDocument/2006/relationships/hyperlink" Target="consultantplus://offline/ref=4359B2E4F65285D2894C3B08E78DF7D48783DF86A863AA896275E22BF6B65232FAFC301E25733A59E9C6C98EFD6A3AC57C3728AE360732d5wCN" TargetMode = "External"/>
	<Relationship Id="rId1132" Type="http://schemas.openxmlformats.org/officeDocument/2006/relationships/hyperlink" Target="consultantplus://offline/ref=4359B2E4F65285D2894C3B08E78DF7D48783DF86A863AA896275E22BF6B65232FAFC301E25733A5EE9C6C98EFD6A3AC57C3728AE360732d5wCN" TargetMode = "External"/>
	<Relationship Id="rId1133" Type="http://schemas.openxmlformats.org/officeDocument/2006/relationships/hyperlink" Target="consultantplus://offline/ref=4359B2E4F65285D2894C3B08E78DF7D48783DF86A863AA896275E22BF6B65232FAFC301E25733A5FE9C6C98EFD6A3AC57C3728AE360732d5wCN" TargetMode = "External"/>
	<Relationship Id="rId1134" Type="http://schemas.openxmlformats.org/officeDocument/2006/relationships/hyperlink" Target="consultantplus://offline/ref=4359B2E4F65285D2894C3B08E78DF7D48783DF86A863AA896275E22BF6B65232FAFC301E25733A52E9C6C98EFD6A3AC57C3728AE360732d5wCN" TargetMode = "External"/>
	<Relationship Id="rId1135" Type="http://schemas.openxmlformats.org/officeDocument/2006/relationships/hyperlink" Target="consultantplus://offline/ref=4359B2E4F65285D2894C3B08E78DF7D48783DF86A863AA896275E22BF6B65232FAFC301E25733A5CE9C6C98EFD6A3AC57C3728AE360732d5wCN" TargetMode = "External"/>
	<Relationship Id="rId1136" Type="http://schemas.openxmlformats.org/officeDocument/2006/relationships/hyperlink" Target="consultantplus://offline/ref=4359B2E4F65285D2894C3B08E78DF7D48783DF86A863AA896275E22BF6B65232FAFC301E25733B53E9C6C98EFD6A3AC57C3728AE360732d5wCN" TargetMode = "External"/>
	<Relationship Id="rId1137" Type="http://schemas.openxmlformats.org/officeDocument/2006/relationships/hyperlink" Target="consultantplus://offline/ref=4359B2E4F65285D2894C3B08E78DF7D48783DF86A863AA896275E22BF6B65232FAFC301E25733A53E9C6C98EFD6A3AC57C3728AE360732d5wCN" TargetMode = "External"/>
	<Relationship Id="rId1138" Type="http://schemas.openxmlformats.org/officeDocument/2006/relationships/hyperlink" Target="consultantplus://offline/ref=4359B2E4F65285D2894C3B08E78DF7D48783DF86A863AA896275E22BF6B65232FAFC301E2573395AE9C6C98EFD6A3AC57C3728AE360732d5wCN" TargetMode = "External"/>
	<Relationship Id="rId1139" Type="http://schemas.openxmlformats.org/officeDocument/2006/relationships/hyperlink" Target="consultantplus://offline/ref=4359B2E4F65285D2894C3B08E78DF7D48783DF86A863AA896275E22BF6B65232FAFC301E2573395BE9C6C98EFD6A3AC57C3728AE360732d5wCN" TargetMode = "External"/>
	<Relationship Id="rId1140" Type="http://schemas.openxmlformats.org/officeDocument/2006/relationships/hyperlink" Target="consultantplus://offline/ref=4359B2E4F65285D2894C3B08E78DF7D48783DF86A863AA896275E22BF6B65232FAFC301E2573395EE9C6C98EFD6A3AC57C3728AE360732d5wCN" TargetMode = "External"/>
	<Relationship Id="rId1141" Type="http://schemas.openxmlformats.org/officeDocument/2006/relationships/hyperlink" Target="consultantplus://offline/ref=4359B2E4F65285D2894C3B08E78DF7D48783DF86A863AA896275E22BF6B65232FAFC301E25733958E9C6C98EFD6A3AC57C3728AE360732d5wCN" TargetMode = "External"/>
	<Relationship Id="rId1142" Type="http://schemas.openxmlformats.org/officeDocument/2006/relationships/hyperlink" Target="consultantplus://offline/ref=4359B2E4F65285D2894C3B08E78DF7D48783DF86A863AA896275E22BF6B65232FAFC301E25733B53E9C6C98EFD6A3AC57C3728AE360732d5wCN" TargetMode = "External"/>
	<Relationship Id="rId1143" Type="http://schemas.openxmlformats.org/officeDocument/2006/relationships/hyperlink" Target="consultantplus://offline/ref=4359B2E4F65285D2894C3B08E78DF7D48783DF86A863AA896275E22BF6B65232FAFC301E2573395FE9C6C98EFD6A3AC57C3728AE360732d5wCN" TargetMode = "External"/>
	<Relationship Id="rId1144" Type="http://schemas.openxmlformats.org/officeDocument/2006/relationships/hyperlink" Target="consultantplus://offline/ref=4359B2E4F65285D2894C3B08E78DF7D48783DF86A863AA896275E22BF6B65232FAFC301E2573395CE9C6C98EFD6A3AC57C3728AE360732d5wCN" TargetMode = "External"/>
	<Relationship Id="rId1145" Type="http://schemas.openxmlformats.org/officeDocument/2006/relationships/hyperlink" Target="consultantplus://offline/ref=4359B2E4F65285D2894C3B08E78DF7D48783DF86AB63AA896275E22BF6B65232FAFC301E25733A58E9C6C98EFD6A3AC57C3728AE360732d5wCN" TargetMode = "External"/>
	<Relationship Id="rId1146" Type="http://schemas.openxmlformats.org/officeDocument/2006/relationships/hyperlink" Target="consultantplus://offline/ref=4359B2E4F65285D2894C3B08E78DF7D48783DF86AB63AA896275E22BF6B65232FAFC301E25733A5AE9C6C98EFD6A3AC57C3728AE360732d5wCN" TargetMode = "External"/>
	<Relationship Id="rId1147" Type="http://schemas.openxmlformats.org/officeDocument/2006/relationships/hyperlink" Target="consultantplus://offline/ref=4359B2E4F65285D2894C3B08E78DF7D48783DF86AB63AA896275E22BF6B65232FAFC301E25733B53E9C6C98EFD6A3AC57C3728AE360732d5wCN" TargetMode = "External"/>
	<Relationship Id="rId1148" Type="http://schemas.openxmlformats.org/officeDocument/2006/relationships/hyperlink" Target="consultantplus://offline/ref=4359B2E4F65285D2894C3B08E78DF7D48783DF86AB63AA896275E22BF6B65232FAFC301E25733A59E9C6C98EFD6A3AC57C3728AE360732d5wCN" TargetMode = "External"/>
	<Relationship Id="rId1149" Type="http://schemas.openxmlformats.org/officeDocument/2006/relationships/hyperlink" Target="consultantplus://offline/ref=4359B2E4F65285D2894C3B08E78DF7D48783DF86AB63AA896275E22BF6B65232FAFC301E25733A5EE9C6C98EFD6A3AC57C3728AE360732d5wCN" TargetMode = "External"/>
	<Relationship Id="rId1150" Type="http://schemas.openxmlformats.org/officeDocument/2006/relationships/hyperlink" Target="consultantplus://offline/ref=4359B2E4F65285D2894C3B08E78DF7D48783DF86AB63AA896275E22BF6B65232FAFC301E25733A5FE9C6C98EFD6A3AC57C3728AE360732d5wCN" TargetMode = "External"/>
	<Relationship Id="rId1151" Type="http://schemas.openxmlformats.org/officeDocument/2006/relationships/hyperlink" Target="consultantplus://offline/ref=4359B2E4F65285D2894C3B08E78DF7D48783DF86AB63AA896275E22BF6B65232FAFC301E25733A5CE9C6C98EFD6A3AC57C3728AE360732d5wCN" TargetMode = "External"/>
	<Relationship Id="rId1152" Type="http://schemas.openxmlformats.org/officeDocument/2006/relationships/hyperlink" Target="consultantplus://offline/ref=4359B2E4F65285D2894C3B08E78DF7D48783DF86AB63AA896275E22BF6B65232FAFC301E25733A5DE9C6C98EFD6A3AC57C3728AE360732d5wCN" TargetMode = "External"/>
	<Relationship Id="rId1153" Type="http://schemas.openxmlformats.org/officeDocument/2006/relationships/hyperlink" Target="consultantplus://offline/ref=4359B2E4F65285D2894C3B08E78DF7D48783DF86AB63AA896275E22BF6B65232FAFC301E25733A52E9C6C98EFD6A3AC57C3728AE360732d5wCN" TargetMode = "External"/>
	<Relationship Id="rId1154" Type="http://schemas.openxmlformats.org/officeDocument/2006/relationships/hyperlink" Target="consultantplus://offline/ref=4359B2E4F65285D2894C3B08E78DF7D48783DF86AB63AA896275E22BF6B65232FAFC301E25733A53E9C6C98EFD6A3AC57C3728AE360732d5wCN" TargetMode = "External"/>
	<Relationship Id="rId1155" Type="http://schemas.openxmlformats.org/officeDocument/2006/relationships/hyperlink" Target="consultantplus://offline/ref=4359B2E4F65285D2894C3B08E78DF7D48783DF86AB63AA896275E22BF6B65232FAFC301E2573395AE9C6C98EFD6A3AC57C3728AE360732d5wCN" TargetMode = "External"/>
	<Relationship Id="rId1156" Type="http://schemas.openxmlformats.org/officeDocument/2006/relationships/hyperlink" Target="consultantplus://offline/ref=4359B2E4F65285D2894C3B08E78DF7D48783DF86AB63AA896275E22BF6B65232FAFC301E2573395BE9C6C98EFD6A3AC57C3728AE360732d5wCN" TargetMode = "External"/>
	<Relationship Id="rId1157" Type="http://schemas.openxmlformats.org/officeDocument/2006/relationships/hyperlink" Target="consultantplus://offline/ref=4359B2E4F65285D2894C3B08E78DF7D48783DF86AB63AA896275E22BF6B65232FAFC301E25733958E9C6C98EFD6A3AC57C3728AE360732d5wCN" TargetMode = "External"/>
	<Relationship Id="rId1158" Type="http://schemas.openxmlformats.org/officeDocument/2006/relationships/hyperlink" Target="consultantplus://offline/ref=4359B2E4F65285D2894C3B08E78DF7D48783DF86AB63AA896275E22BF6B65232FAFC301E2573395FE9C6C98EFD6A3AC57C3728AE360732d5wCN" TargetMode = "External"/>
	<Relationship Id="rId1159" Type="http://schemas.openxmlformats.org/officeDocument/2006/relationships/hyperlink" Target="consultantplus://offline/ref=4359B2E4F65285D2894C3B08E78DF7D48783DF86AB63AA896275E22BF6B65232FAFC301E25733959E9C6C98EFD6A3AC57C3728AE360732d5wCN" TargetMode = "External"/>
	<Relationship Id="rId1160" Type="http://schemas.openxmlformats.org/officeDocument/2006/relationships/hyperlink" Target="consultantplus://offline/ref=4359B2E4F65285D2894C3B08E78DF7D48783DF86AB63AA896275E22BF6B65232FAFC301E25733B53E9C6C98EFD6A3AC57C3728AE360732d5wCN" TargetMode = "External"/>
	<Relationship Id="rId1161" Type="http://schemas.openxmlformats.org/officeDocument/2006/relationships/hyperlink" Target="consultantplus://offline/ref=4359B2E4F65285D2894C3B08E78DF7D48783DF86AB63AA896275E22BF6B65232FAFC301E2573395CE9C6C98EFD6A3AC57C3728AE360732d5wCN" TargetMode = "External"/>
	<Relationship Id="rId1162" Type="http://schemas.openxmlformats.org/officeDocument/2006/relationships/hyperlink" Target="consultantplus://offline/ref=4359B2E4F65285D2894C3B08E78DF7D48783DF86AB63AA896275E22BF6B65232FAFC301E2573395DE9C6C98EFD6A3AC57C3728AE360732d5wCN" TargetMode = "External"/>
	<Relationship Id="rId1163" Type="http://schemas.openxmlformats.org/officeDocument/2006/relationships/hyperlink" Target="consultantplus://offline/ref=4359B2E4F65285D2894C3B08E78DF7D48783DF86AB63AA896275E22BF6B65232FAFC301E25733952E9C6C98EFD6A3AC57C3728AE360732d5wCN" TargetMode = "External"/>
	<Relationship Id="rId1164" Type="http://schemas.openxmlformats.org/officeDocument/2006/relationships/hyperlink" Target="consultantplus://offline/ref=4359B2E4F65285D2894C3B08E78DF7D48783DF86AB63AA896275E22BF6B65232FAFC301E25733953E9C6C98EFD6A3AC57C3728AE360732d5wCN" TargetMode = "External"/>
	<Relationship Id="rId1165" Type="http://schemas.openxmlformats.org/officeDocument/2006/relationships/hyperlink" Target="consultantplus://offline/ref=4359B2E4F65285D2894C3B08E78DF7D48783DF86AB63AA896275E22BF6B65232FAFC301E25733858E9C6C98EFD6A3AC57C3728AE360732d5wCN" TargetMode = "External"/>
	<Relationship Id="rId1166" Type="http://schemas.openxmlformats.org/officeDocument/2006/relationships/hyperlink" Target="consultantplus://offline/ref=4359B2E4F65285D2894C3B08E78DF7D48783DF86AB63AA896275E22BF6B65232FAFC301E2573385AE9C6C98EFD6A3AC57C3728AE360732d5wCN" TargetMode = "External"/>
	<Relationship Id="rId1167" Type="http://schemas.openxmlformats.org/officeDocument/2006/relationships/hyperlink" Target="consultantplus://offline/ref=4359B2E4F65285D2894C3B08E78DF7D48783DF86AB63AA896275E22BF6B65232FAFC301E25733B53E9C6C98EFD6A3AC57C3728AE360732d5wCN" TargetMode = "External"/>
	<Relationship Id="rId1168" Type="http://schemas.openxmlformats.org/officeDocument/2006/relationships/hyperlink" Target="consultantplus://offline/ref=4359B2E4F65285D2894C3B08E78DF7D48783DF86AB63AA896275E22BF6B65232FAFC301E25733859E9C6C98EFD6A3AC57C3728AE360732d5wCN" TargetMode = "External"/>
	<Relationship Id="rId1169" Type="http://schemas.openxmlformats.org/officeDocument/2006/relationships/hyperlink" Target="consultantplus://offline/ref=4359B2E4F65285D2894C3B08E78DF7D48783DF86AA63AA896275E22BF6B65232FAFC301E25733A58E9C6C98EFD6A3AC57C3728AE360732d5wCN" TargetMode = "External"/>
	<Relationship Id="rId1170" Type="http://schemas.openxmlformats.org/officeDocument/2006/relationships/hyperlink" Target="consultantplus://offline/ref=4359B2E4F65285D2894C3B08E78DF7D48783DF86AA63AA896275E22BF6B65232FAFC301E25733A5AE9C6C98EFD6A3AC57C3728AE360732d5wCN" TargetMode = "External"/>
	<Relationship Id="rId1171" Type="http://schemas.openxmlformats.org/officeDocument/2006/relationships/hyperlink" Target="consultantplus://offline/ref=4359B2E4F65285D2894C3B08E78DF7D48783DF86AA63AA896275E22BF6B65232FAFC301E25733B53E9C6C98EFD6A3AC57C3728AE360732d5wCN" TargetMode = "External"/>
	<Relationship Id="rId1172" Type="http://schemas.openxmlformats.org/officeDocument/2006/relationships/hyperlink" Target="consultantplus://offline/ref=4359B2E4F65285D2894C3B08E78DF7D48783DF86AA63AA896275E22BF6B65232FAFC301E25733A59E9C6C98EFD6A3AC57C3728AE360732d5wCN" TargetMode = "External"/>
	<Relationship Id="rId1173" Type="http://schemas.openxmlformats.org/officeDocument/2006/relationships/hyperlink" Target="consultantplus://offline/ref=4359B2E4F65285D2894C3B08E78DF7D48783DF86AA63AA896275E22BF6B65232FAFC301E25733A5CE9C6C98EFD6A3AC57C3728AE360732d5wCN" TargetMode = "External"/>
	<Relationship Id="rId1174" Type="http://schemas.openxmlformats.org/officeDocument/2006/relationships/hyperlink" Target="consultantplus://offline/ref=4359B2E4F65285D2894C3B08E78DF7D48783DF86AA63AA896275E22BF6B65232FAFC301E25733A5EE9C6C98EFD6A3AC57C3728AE360732d5wCN" TargetMode = "External"/>
	<Relationship Id="rId1175" Type="http://schemas.openxmlformats.org/officeDocument/2006/relationships/hyperlink" Target="consultantplus://offline/ref=4359B2E4F65285D2894C3B08E78DF7D48783DF86AA63AA896275E22BF6B65232FAFC301E25733B53E9C6C98EFD6A3AC57C3728AE360732d5wCN" TargetMode = "External"/>
	<Relationship Id="rId1176" Type="http://schemas.openxmlformats.org/officeDocument/2006/relationships/hyperlink" Target="consultantplus://offline/ref=4359B2E4F65285D2894C3B08E78DF7D48783DF86AA63AA896275E22BF6B65232FAFC301E25733A5DE9C6C98EFD6A3AC57C3728AE360732d5wCN" TargetMode = "External"/>
	<Relationship Id="rId1177" Type="http://schemas.openxmlformats.org/officeDocument/2006/relationships/hyperlink" Target="consultantplus://offline/ref=4359B2E4F65285D2894C3B08E78DF7D48783DF86AA63AA896275E22BF6B65232FAFC301E25733A52E9C6C98EFD6A3AC57C3728AE360732d5wCN" TargetMode = "External"/>
	<Relationship Id="rId1178" Type="http://schemas.openxmlformats.org/officeDocument/2006/relationships/hyperlink" Target="consultantplus://offline/ref=4359B2E4F65285D2894C3B08E78DF7D48783DF86AA63AA896275E22BF6B65232FAFC301E25733A53E9C6C98EFD6A3AC57C3728AE360732d5wCN" TargetMode = "External"/>
	<Relationship Id="rId1179" Type="http://schemas.openxmlformats.org/officeDocument/2006/relationships/hyperlink" Target="consultantplus://offline/ref=4359B2E4F65285D2894C3B08E78DF7D48783DF86AA63AA896275E22BF6B65232FAFC301E2573395AE9C6C98EFD6A3AC57C3728AE360732d5wCN" TargetMode = "External"/>
	<Relationship Id="rId1180" Type="http://schemas.openxmlformats.org/officeDocument/2006/relationships/hyperlink" Target="consultantplus://offline/ref=4359B2E4F65285D2894C3B08E78DF7D48783DF86AA63AA896275E22BF6B65232FAFC301E25733959E9C6C98EFD6A3AC57C3728AE360732d5wCN" TargetMode = "External"/>
	<Relationship Id="rId1181" Type="http://schemas.openxmlformats.org/officeDocument/2006/relationships/hyperlink" Target="consultantplus://offline/ref=4359B2E4F65285D2894C3B08E78DF7D48783DF86AA63AA896275E22BF6B65232FAFC301E2573395BE9C6C98EFD6A3AC57C3728AE360732d5wCN" TargetMode = "External"/>
	<Relationship Id="rId1182" Type="http://schemas.openxmlformats.org/officeDocument/2006/relationships/hyperlink" Target="consultantplus://offline/ref=4359B2E4F65285D2894C3B08E78DF7D48783DF86AA63AA896275E22BF6B65232FAFC301E25733B53E9C6C98EFD6A3AC57C3728AE360732d5wCN" TargetMode = "External"/>
	<Relationship Id="rId1183" Type="http://schemas.openxmlformats.org/officeDocument/2006/relationships/hyperlink" Target="consultantplus://offline/ref=4359B2E4F65285D2894C3B08E78DF7D48783DF86AA63AA896275E22BF6B65232FAFC301E2573395EE9C6C98EFD6A3AC57C3728AE360732d5wCN" TargetMode = "External"/>
	<Relationship Id="rId1184" Type="http://schemas.openxmlformats.org/officeDocument/2006/relationships/hyperlink" Target="consultantplus://offline/ref=4359B2E4F65285D2894C3B08E78DF7D48783DF86AA63AA896275E22BF6B65232FAFC301E2573395FE9C6C98EFD6A3AC57C3728AE360732d5wCN" TargetMode = "External"/>
	<Relationship Id="rId1185" Type="http://schemas.openxmlformats.org/officeDocument/2006/relationships/hyperlink" Target="consultantplus://offline/ref=4359B2E4F65285D2894C3B08E78DF7D48783DF87A363AA896275E22BF6B65232FAFC301E25733A5AE9C6C98EFD6A3AC57C3728AE360732d5wCN" TargetMode = "External"/>
	<Relationship Id="rId1186" Type="http://schemas.openxmlformats.org/officeDocument/2006/relationships/hyperlink" Target="consultantplus://offline/ref=4359B2E4F65285D2894C3B08E78DF7D48783DF87A363AA896275E22BF6B65232FAFC301E25733B53E9C6C98EFD6A3AC57C3728AE360732d5wCN" TargetMode = "External"/>
	<Relationship Id="rId1187" Type="http://schemas.openxmlformats.org/officeDocument/2006/relationships/hyperlink" Target="consultantplus://offline/ref=4359B2E4F65285D2894C3B08E78DF7D48783DF87A363AA896275E22BF6B65232FAFC301E25733A5FE9C6C98EFD6A3AC57C3728AE360732d5wCN" TargetMode = "External"/>
	<Relationship Id="rId1188" Type="http://schemas.openxmlformats.org/officeDocument/2006/relationships/hyperlink" Target="consultantplus://offline/ref=4359B2E4F65285D2894C3B08E78DF7D48783DF87A363AA896275E22BF6B65232FAFC301E25733A59E9C6C98EFD6A3AC57C3728AE360732d5wCN" TargetMode = "External"/>
	<Relationship Id="rId1189" Type="http://schemas.openxmlformats.org/officeDocument/2006/relationships/hyperlink" Target="consultantplus://offline/ref=4359B2E4F65285D2894C3B08E78DF7D48783DF87A363AA896275E22BF6B65232FAFC301E25733B53E9C6C98EFD6A3AC57C3728AE360732d5wCN" TargetMode = "External"/>
	<Relationship Id="rId1190" Type="http://schemas.openxmlformats.org/officeDocument/2006/relationships/hyperlink" Target="consultantplus://offline/ref=4359B2E4F65285D2894C3B08E78DF7D48783DF87A363AA896275E22BF6B65232FAFC301E25733A5CE9C6C98EFD6A3AC57C3728AE360732d5wCN" TargetMode = "External"/>
	<Relationship Id="rId1191" Type="http://schemas.openxmlformats.org/officeDocument/2006/relationships/hyperlink" Target="consultantplus://offline/ref=4359B2E4F65285D2894C3B08E78DF7D48783DF87A363AA896275E22BF6B65232FAFC301E25733A5DE9C6C98EFD6A3AC57C3728AE360732d5wCN" TargetMode = "External"/>
	<Relationship Id="rId1192" Type="http://schemas.openxmlformats.org/officeDocument/2006/relationships/hyperlink" Target="consultantplus://offline/ref=4359B2E4F65285D2894C3B08E78DF7D48783DF87A363AA896275E22BF6B65232FAFC301E25733A52E9C6C98EFD6A3AC57C3728AE360732d5wCN" TargetMode = "External"/>
	<Relationship Id="rId1193" Type="http://schemas.openxmlformats.org/officeDocument/2006/relationships/hyperlink" Target="consultantplus://offline/ref=4359B2E4F65285D2894C3B08E78DF7D48783DF87A363AA896275E22BF6B65232FAFC301E2573395BE9C6C98EFD6A3AC57C3728AE360732d5wCN" TargetMode = "External"/>
	<Relationship Id="rId1194" Type="http://schemas.openxmlformats.org/officeDocument/2006/relationships/hyperlink" Target="consultantplus://offline/ref=4359B2E4F65285D2894C3B08E78DF7D48783DF87A363AA896275E22BF6B65232FAFC301E25733A53E9C6C98EFD6A3AC57C3728AE360732d5wCN" TargetMode = "External"/>
	<Relationship Id="rId1195" Type="http://schemas.openxmlformats.org/officeDocument/2006/relationships/hyperlink" Target="consultantplus://offline/ref=4359B2E4F65285D2894C3B08E78DF7D48783DF87A363AA896275E22BF6B65232FAFC301E25733B53E9C6C98EFD6A3AC57C3728AE360732d5wCN" TargetMode = "External"/>
	<Relationship Id="rId1196" Type="http://schemas.openxmlformats.org/officeDocument/2006/relationships/hyperlink" Target="consultantplus://offline/ref=4359B2E4F65285D2894C3B08E78DF7D48783DF87A363AA896275E22BF6B65232FAFC301E25733958E9C6C98EFD6A3AC57C3728AE360732d5wCN" TargetMode = "External"/>
	<Relationship Id="rId1197" Type="http://schemas.openxmlformats.org/officeDocument/2006/relationships/hyperlink" Target="consultantplus://offline/ref=4359B2E4F65285D2894C3B08E78DF7D48783DF87A363AA896275E22BF6B65232FAFC301E25733959E9C6C98EFD6A3AC57C3728AE360732d5wCN" TargetMode = "External"/>
	<Relationship Id="rId1198" Type="http://schemas.openxmlformats.org/officeDocument/2006/relationships/hyperlink" Target="consultantplus://offline/ref=4359B2E4F65285D2894C3B08E78DF7D48783DF87A363AA896275E22BF6B65232FAFC301E2573395CE9C6C98EFD6A3AC57C3728AE360732d5wCN" TargetMode = "External"/>
	<Relationship Id="rId1199" Type="http://schemas.openxmlformats.org/officeDocument/2006/relationships/hyperlink" Target="consultantplus://offline/ref=4359B2E4F65285D2894C3B08E78DF7D48783DF87A363AA896275E22BF6B65232FAFC301E2573395EE9C6C98EFD6A3AC57C3728AE360732d5wCN" TargetMode = "External"/>
	<Relationship Id="rId1200" Type="http://schemas.openxmlformats.org/officeDocument/2006/relationships/hyperlink" Target="consultantplus://offline/ref=4359B2E4F65285D2894C3B08E78DF7D48783DF87A363AA896275E22BF6B65232FAFC301E25733B53E9C6C98EFD6A3AC57C3728AE360732d5wCN" TargetMode = "External"/>
	<Relationship Id="rId1201" Type="http://schemas.openxmlformats.org/officeDocument/2006/relationships/hyperlink" Target="consultantplus://offline/ref=4359B2E4F65285D2894C3B08E78DF7D48783DF87A363AA896275E22BF6B65232FAFC301E2573395DE9C6C98EFD6A3AC57C3728AE360732d5wCN" TargetMode = "External"/>
	<Relationship Id="rId1202" Type="http://schemas.openxmlformats.org/officeDocument/2006/relationships/hyperlink" Target="consultantplus://offline/ref=4359B2E4F65285D2894C3B08E78DF7D48783DC8CA963AA896275E22BF6B65232FAFC301E25733A58E9C6C98EFD6A3AC57C3728AE360732d5wCN" TargetMode = "External"/>
	<Relationship Id="rId1203" Type="http://schemas.openxmlformats.org/officeDocument/2006/relationships/hyperlink" Target="consultantplus://offline/ref=4359B2E4F65285D2894C3B08E78DF7D48783DC8CA963AA896275E22BF6B65232FAFC301E25733A5AE9C6C98EFD6A3AC57C3728AE360732d5wCN" TargetMode = "External"/>
	<Relationship Id="rId1204" Type="http://schemas.openxmlformats.org/officeDocument/2006/relationships/hyperlink" Target="consultantplus://offline/ref=4359B2E4F65285D2894C3B08E78DF7D48783DC8CA963AA896275E22BF6B65232FAFC301E25733B53E9C6C98EFD6A3AC57C3728AE360732d5wCN" TargetMode = "External"/>
	<Relationship Id="rId1205" Type="http://schemas.openxmlformats.org/officeDocument/2006/relationships/hyperlink" Target="consultantplus://offline/ref=4359B2E4F65285D2894C3B08E78DF7D48783DC8CA963AA896275E22BF6B65232FAFC301E25733A59E9C6C98EFD6A3AC57C3728AE360732d5wCN" TargetMode = "External"/>
	<Relationship Id="rId1206" Type="http://schemas.openxmlformats.org/officeDocument/2006/relationships/hyperlink" Target="consultantplus://offline/ref=4359B2E4F65285D2894C3B08E78DF7D48783DC8CA963AA896275E22BF6B65232FAFC301E25733A5EE9C6C98EFD6A3AC57C3728AE360732d5wCN" TargetMode = "External"/>
	<Relationship Id="rId1207" Type="http://schemas.openxmlformats.org/officeDocument/2006/relationships/hyperlink" Target="consultantplus://offline/ref=4359B2E4F65285D2894C3B08E78DF7D48783DC8CA963AA896275E22BF6B65232FAFC301E25733A5DE9C6C98EFD6A3AC57C3728AE360732d5wCN" TargetMode = "External"/>
	<Relationship Id="rId1208" Type="http://schemas.openxmlformats.org/officeDocument/2006/relationships/hyperlink" Target="consultantplus://offline/ref=4359B2E4F65285D2894C3B08E78DF7D48783DC8CA963AA896275E22BF6B65232FAFC301E25733A5FE9C6C98EFD6A3AC57C3728AE360732d5wCN" TargetMode = "External"/>
	<Relationship Id="rId1209" Type="http://schemas.openxmlformats.org/officeDocument/2006/relationships/hyperlink" Target="consultantplus://offline/ref=4359B2E4F65285D2894C3B08E78DF7D48783DC8CA963AA896275E22BF6B65232FAFC301E25733B53E9C6C98EFD6A3AC57C3728AE360732d5wCN" TargetMode = "External"/>
	<Relationship Id="rId1210" Type="http://schemas.openxmlformats.org/officeDocument/2006/relationships/hyperlink" Target="consultantplus://offline/ref=4359B2E4F65285D2894C3B08E78DF7D48783DC8CA963AA896275E22BF6B65232FAFC301E25733A52E9C6C98EFD6A3AC57C3728AE360732d5wCN" TargetMode = "External"/>
	<Relationship Id="rId1211" Type="http://schemas.openxmlformats.org/officeDocument/2006/relationships/hyperlink" Target="consultantplus://offline/ref=4359B2E4F65285D2894C3B08E78DF7D48783DC8CA963AA896275E22BF6B65232FAFC301E25733A53E9C6C98EFD6A3AC57C3728AE360732d5wCN" TargetMode = "External"/>
	<Relationship Id="rId1212" Type="http://schemas.openxmlformats.org/officeDocument/2006/relationships/hyperlink" Target="consultantplus://offline/ref=4359B2E4F65285D2894C3B08E78DF7D48783DC8CA963AA896275E22BF6B65232FAFC301E2573395AE9C6C98EFD6A3AC57C3728AE360732d5wCN" TargetMode = "External"/>
	<Relationship Id="rId1213" Type="http://schemas.openxmlformats.org/officeDocument/2006/relationships/hyperlink" Target="consultantplus://offline/ref=4359B2E4F65285D2894C3B08E78DF7D48783DC8CA963AA896275E22BF6B65232FAFC301E25733959E9C6C98EFD6A3AC57C3728AE360732d5wCN" TargetMode = "External"/>
	<Relationship Id="rId1214" Type="http://schemas.openxmlformats.org/officeDocument/2006/relationships/hyperlink" Target="consultantplus://offline/ref=4359B2E4F65285D2894C3B08E78DF7D48783DC8CA963AA896275E22BF6B65232FAFC301E2573395BE9C6C98EFD6A3AC57C3728AE360732d5wCN" TargetMode = "External"/>
	<Relationship Id="rId1215" Type="http://schemas.openxmlformats.org/officeDocument/2006/relationships/hyperlink" Target="consultantplus://offline/ref=4359B2E4F65285D2894C3B08E78DF7D48783DC8CA963AA896275E22BF6B65232FAFC301E25733B53E9C6C98EFD6A3AC57C3728AE360732d5wCN" TargetMode = "External"/>
	<Relationship Id="rId1216" Type="http://schemas.openxmlformats.org/officeDocument/2006/relationships/hyperlink" Target="consultantplus://offline/ref=4359B2E4F65285D2894C3B08E78DF7D48783DC8CA963AA896275E22BF6B65232FAFC301E2573395EE9C6C98EFD6A3AC57C3728AE360732d5wCN" TargetMode = "External"/>
	<Relationship Id="rId1217" Type="http://schemas.openxmlformats.org/officeDocument/2006/relationships/hyperlink" Target="consultantplus://offline/ref=4359B2E4F65285D2894C3B08E78DF7D48783DC8CA963AA896275E22BF6B65232FAFC301E2573395FE9C6C98EFD6A3AC57C3728AE360732d5wCN" TargetMode = "External"/>
	<Relationship Id="rId1218" Type="http://schemas.openxmlformats.org/officeDocument/2006/relationships/hyperlink" Target="consultantplus://offline/ref=4359B2E4F65285D2894C3B08E78DF7D4888EDC8FAA63AA896275E22BF6B65232FAFC301E25733A58E9C6C98EFD6A3AC57C3728AE360732d5wCN" TargetMode = "External"/>
	<Relationship Id="rId1219" Type="http://schemas.openxmlformats.org/officeDocument/2006/relationships/hyperlink" Target="consultantplus://offline/ref=4359B2E4F65285D2894C3B08E78DF7D4888EDC8FAA63AA896275E22BF6B65232FAFC301E25733A5AE9C6C98EFD6A3AC57C3728AE360732d5wCN" TargetMode = "External"/>
	<Relationship Id="rId1220" Type="http://schemas.openxmlformats.org/officeDocument/2006/relationships/hyperlink" Target="consultantplus://offline/ref=4359B2E4F65285D2894C3B08E78DF7D4888EDC8FAA63AA896275E22BF6B65232FAFC301E25733B53E9C6C98EFD6A3AC57C3728AE360732d5wCN" TargetMode = "External"/>
	<Relationship Id="rId1221" Type="http://schemas.openxmlformats.org/officeDocument/2006/relationships/hyperlink" Target="consultantplus://offline/ref=4359B2E4F65285D2894C3B08E78DF7D4888EDC8FAA63AA896275E22BF6B65232FAFC301E25733A59E9C6C98EFD6A3AC57C3728AE360732d5wCN" TargetMode = "External"/>
	<Relationship Id="rId1222" Type="http://schemas.openxmlformats.org/officeDocument/2006/relationships/hyperlink" Target="consultantplus://offline/ref=4359B2E4F65285D2894C3B08E78DF7D4888EDC8FAA63AA896275E22BF6B65232FAFC301E25733A5EE9C6C98EFD6A3AC57C3728AE360732d5wCN" TargetMode = "External"/>
	<Relationship Id="rId1223" Type="http://schemas.openxmlformats.org/officeDocument/2006/relationships/hyperlink" Target="consultantplus://offline/ref=4359B2E4F65285D2894C3B08E78DF7D4888EDC8FAA63AA896275E22BF6B65232FAFC301E25733A5DE9C6C98EFD6A3AC57C3728AE360732d5wCN" TargetMode = "External"/>
	<Relationship Id="rId1224" Type="http://schemas.openxmlformats.org/officeDocument/2006/relationships/hyperlink" Target="consultantplus://offline/ref=4359B2E4F65285D2894C3B08E78DF7D4888EDC8FAA63AA896275E22BF6B65232FAFC301E25733A5FE9C6C98EFD6A3AC57C3728AE360732d5wCN" TargetMode = "External"/>
	<Relationship Id="rId1225" Type="http://schemas.openxmlformats.org/officeDocument/2006/relationships/hyperlink" Target="consultantplus://offline/ref=4359B2E4F65285D2894C3B08E78DF7D4888EDC8FAA63AA896275E22BF6B65232FAFC301E25733B53E9C6C98EFD6A3AC57C3728AE360732d5wCN" TargetMode = "External"/>
	<Relationship Id="rId1226" Type="http://schemas.openxmlformats.org/officeDocument/2006/relationships/hyperlink" Target="consultantplus://offline/ref=4359B2E4F65285D2894C3B08E78DF7D4888EDC8FAA63AA896275E22BF6B65232FAFC301E25733A52E9C6C98EFD6A3AC57C3728AE360732d5wCN" TargetMode = "External"/>
	<Relationship Id="rId1227" Type="http://schemas.openxmlformats.org/officeDocument/2006/relationships/hyperlink" Target="consultantplus://offline/ref=4359B2E4F65285D2894C3B08E78DF7D4888EDC8FAA63AA896275E22BF6B65232FAFC301E25733A53E9C6C98EFD6A3AC57C3728AE360732d5wCN" TargetMode = "External"/>
	<Relationship Id="rId1228" Type="http://schemas.openxmlformats.org/officeDocument/2006/relationships/hyperlink" Target="consultantplus://offline/ref=4359B2E4F65285D2894C3B08E78DF7D4888EDC8FAA63AA896275E22BF6B65232FAFC301E2573395AE9C6C98EFD6A3AC57C3728AE360732d5wCN" TargetMode = "External"/>
	<Relationship Id="rId1229" Type="http://schemas.openxmlformats.org/officeDocument/2006/relationships/hyperlink" Target="consultantplus://offline/ref=4359B2E4F65285D2894C3B08E78DF7D4888EDC8FAA63AA896275E22BF6B65232FAFC301E2573395DE9C6C98EFD6A3AC57C3728AE360732d5wCN" TargetMode = "External"/>
	<Relationship Id="rId1230" Type="http://schemas.openxmlformats.org/officeDocument/2006/relationships/hyperlink" Target="consultantplus://offline/ref=4359B2E4F65285D2894C3B08E78DF7D4888EDC8FAA63AA896275E22BF6B65232FAFC301E25733952E9C6C98EFD6A3AC57C3728AE360732d5wCN" TargetMode = "External"/>
	<Relationship Id="rId1231" Type="http://schemas.openxmlformats.org/officeDocument/2006/relationships/hyperlink" Target="consultantplus://offline/ref=4359B2E4F65285D2894C3B08E78DF7D4888EDC8FAA63AA896275E22BF6B65232FAFC301E2573395BE9C6C98EFD6A3AC57C3728AE360732d5wCN" TargetMode = "External"/>
	<Relationship Id="rId1232" Type="http://schemas.openxmlformats.org/officeDocument/2006/relationships/hyperlink" Target="consultantplus://offline/ref=4359B2E4F65285D2894C3B08E78DF7D4888EDC8FAA63AA896275E22BF6B65232FAFC301E25733B53E9C6C98EFD6A3AC57C3728AE360732d5wCN" TargetMode = "External"/>
	<Relationship Id="rId1233" Type="http://schemas.openxmlformats.org/officeDocument/2006/relationships/hyperlink" Target="consultantplus://offline/ref=4359B2E4F65285D2894C3B08E78DF7D4888EDC8FAA63AA896275E22BF6B65232FAFC301E2573385AE9C6C98EFD6A3AC57C3728AE360732d5wCN" TargetMode = "External"/>
	<Relationship Id="rId1234" Type="http://schemas.openxmlformats.org/officeDocument/2006/relationships/hyperlink" Target="consultantplus://offline/ref=4359B2E4F65285D2894C3B08E78DF7D48783DB8AAD63AA896275E22BF6B65232FAFC301E25733A5AE9C6C98EFD6A3AC57C3728AE360732d5wCN" TargetMode = "External"/>
	<Relationship Id="rId1235" Type="http://schemas.openxmlformats.org/officeDocument/2006/relationships/hyperlink" Target="consultantplus://offline/ref=4359B2E4F65285D2894C3B08E78DF7D48783DB8AAD63AA896275E22BF6B65232FAFC301E25733B53E9C6C98EFD6A3AC57C3728AE360732d5wCN" TargetMode = "External"/>
	<Relationship Id="rId1236" Type="http://schemas.openxmlformats.org/officeDocument/2006/relationships/hyperlink" Target="consultantplus://offline/ref=4359B2E4F65285D2894C3B08E78DF7D48783DB8AAD63AA896275E22BF6B65232FAFC301E25733A58E9C6C98EFD6A3AC57C3728AE360732d5wCN" TargetMode = "External"/>
	<Relationship Id="rId1237" Type="http://schemas.openxmlformats.org/officeDocument/2006/relationships/hyperlink" Target="consultantplus://offline/ref=4359B2E4F65285D2894C3B08E78DF7D48783DB8AAD63AA896275E22BF6B65232FAFC301E25733B53E9C6C98EFD6A3AC57C3728AE360732d5wCN" TargetMode = "External"/>
	<Relationship Id="rId1238" Type="http://schemas.openxmlformats.org/officeDocument/2006/relationships/hyperlink" Target="consultantplus://offline/ref=4359B2E4F65285D2894C3B08E78DF7D48783D887AA63AA896275E22BF6B65232FAFC301E25733A5AE9C6C98EFD6A3AC57C3728AE360732d5wCN" TargetMode = "External"/>
	<Relationship Id="rId1239" Type="http://schemas.openxmlformats.org/officeDocument/2006/relationships/hyperlink" Target="consultantplus://offline/ref=4359B2E4F65285D2894C3B08E78DF7D48783D887AA63AA896275E22BF6B65232FAFC301E25733B53E9C6C98EFD6A3AC57C3728AE360732d5wCN" TargetMode = "External"/>
	<Relationship Id="rId1240" Type="http://schemas.openxmlformats.org/officeDocument/2006/relationships/hyperlink" Target="consultantplus://offline/ref=4359B2E4F65285D2894C3B08E78DF7D48783D887AA63AA896275E22BF6B65232FAFC301E25733A5FE9C6C98EFD6A3AC57C3728AE360732d5wCN" TargetMode = "External"/>
	<Relationship Id="rId1241" Type="http://schemas.openxmlformats.org/officeDocument/2006/relationships/hyperlink" Target="consultantplus://offline/ref=4359B2E4F65285D2894C3B08E78DF7D48783D887AA63AA896275E22BF6B65232FAFC301E25733A59E9C6C98EFD6A3AC57C3728AE360732d5wCN" TargetMode = "External"/>
	<Relationship Id="rId1242" Type="http://schemas.openxmlformats.org/officeDocument/2006/relationships/hyperlink" Target="consultantplus://offline/ref=4359B2E4F65285D2894C3B08E78DF7D48783D887AA63AA896275E22BF6B65232FAFC301E25733B53E9C6C98EFD6A3AC57C3728AE360732d5wCN" TargetMode = "External"/>
	<Relationship Id="rId1243" Type="http://schemas.openxmlformats.org/officeDocument/2006/relationships/hyperlink" Target="consultantplus://offline/ref=4359B2E4F65285D2894C3B08E78DF7D48783D887AA63AA896275E22BF6B65232FAFC301E25733A5CE9C6C98EFD6A3AC57C3728AE360732d5wCN" TargetMode = "External"/>
	<Relationship Id="rId1244" Type="http://schemas.openxmlformats.org/officeDocument/2006/relationships/hyperlink" Target="consultantplus://offline/ref=4359B2E4F65285D2894C3B08E78DF7D48783D887AA63AA896275E22BF6B65232FAFC301E25733A5DE9C6C98EFD6A3AC57C3728AE360732d5wCN" TargetMode = "External"/>
	<Relationship Id="rId1245" Type="http://schemas.openxmlformats.org/officeDocument/2006/relationships/hyperlink" Target="consultantplus://offline/ref=4359B2E4F65285D2894C3B08E78DF7D48783D887AA63AA896275E22BF6B65232FAFC301E25733B53E9C6C98EFD6A3AC57C3728AE360732d5wCN" TargetMode = "External"/>
	<Relationship Id="rId1246" Type="http://schemas.openxmlformats.org/officeDocument/2006/relationships/hyperlink" Target="consultantplus://offline/ref=4359B2E4F65285D2894C3B08E78DF7D48783D88DA863AA896275E22BF6B65232FAFC301E25733B53E9C6C98EFD6A3AC57C3728AE360732d5wCN" TargetMode = "External"/>
	<Relationship Id="rId1247" Type="http://schemas.openxmlformats.org/officeDocument/2006/relationships/hyperlink" Target="consultantplus://offline/ref=4359B2E4F65285D2894C3B08E78DF7D48783D88DA863AA896275E22BF6B65232FAFC301E25733B53E9C6C98EFD6A3AC57C3728AE360732d5wCN" TargetMode = "External"/>
	<Relationship Id="rId1248" Type="http://schemas.openxmlformats.org/officeDocument/2006/relationships/hyperlink" Target="consultantplus://offline/ref=4359B2E4F65285D2894C3B08E78DF7D48783D98FAA63AA896275E22BF6B65232FAFC301E25733A5AE9C6C98EFD6A3AC57C3728AE360732d5wCN" TargetMode = "External"/>
	<Relationship Id="rId1249" Type="http://schemas.openxmlformats.org/officeDocument/2006/relationships/hyperlink" Target="consultantplus://offline/ref=4359B2E4F65285D2894C3B08E78DF7D48783D98FAA63AA896275E22BF6B65232FAFC301E25733B53E9C6C98EFD6A3AC57C3728AE360732d5wCN" TargetMode = "External"/>
	<Relationship Id="rId1250" Type="http://schemas.openxmlformats.org/officeDocument/2006/relationships/hyperlink" Target="consultantplus://offline/ref=4359B2E4F65285D2894C3B08E78DF7D48783D98FAA63AA896275E22BF6B65232FAFC301E25733A5FE9C6C98EFD6A3AC57C3728AE360732d5wCN" TargetMode = "External"/>
	<Relationship Id="rId1251" Type="http://schemas.openxmlformats.org/officeDocument/2006/relationships/hyperlink" Target="consultantplus://offline/ref=4359B2E4F65285D2894C3B08E78DF7D48783D98FAA63AA896275E22BF6B65232FAFC301E25733A59E9C6C98EFD6A3AC57C3728AE360732d5wCN" TargetMode = "External"/>
	<Relationship Id="rId1252" Type="http://schemas.openxmlformats.org/officeDocument/2006/relationships/hyperlink" Target="consultantplus://offline/ref=4359B2E4F65285D2894C3B08E78DF7D48783D98FAA63AA896275E22BF6B65232FAFC301E25733B53E9C6C98EFD6A3AC57C3728AE360732d5wCN" TargetMode = "External"/>
	<Relationship Id="rId1253" Type="http://schemas.openxmlformats.org/officeDocument/2006/relationships/hyperlink" Target="consultantplus://offline/ref=4359B2E4F65285D2894C3B08E78DF7D48783D98FAA63AA896275E22BF6B65232FAFC301E25733A5CE9C6C98EFD6A3AC57C3728AE360732d5wCN" TargetMode = "External"/>
	<Relationship Id="rId1254" Type="http://schemas.openxmlformats.org/officeDocument/2006/relationships/hyperlink" Target="consultantplus://offline/ref=4359B2E4F65285D2894C3B08E78DF7D48783D98FAA63AA896275E22BF6B65232FAFC301E25733A5DE9C6C98EFD6A3AC57C3728AE360732d5wCN" TargetMode = "External"/>
	<Relationship Id="rId1255" Type="http://schemas.openxmlformats.org/officeDocument/2006/relationships/hyperlink" Target="consultantplus://offline/ref=4359B2E4F65285D2894C3B08E78DF7D48783D98FAA63AA896275E22BF6B65232FAFC301E2573395AE9C6C98EFD6A3AC57C3728AE360732d5wCN" TargetMode = "External"/>
	<Relationship Id="rId1256" Type="http://schemas.openxmlformats.org/officeDocument/2006/relationships/hyperlink" Target="consultantplus://offline/ref=4359B2E4F65285D2894C3B08E78DF7D48783D98FAA63AA896275E22BF6B65232FAFC301E25733A52E9C6C98EFD6A3AC57C3728AE360732d5wCN" TargetMode = "External"/>
	<Relationship Id="rId1257" Type="http://schemas.openxmlformats.org/officeDocument/2006/relationships/hyperlink" Target="consultantplus://offline/ref=4359B2E4F65285D2894C3B08E78DF7D48783D98FAA63AA896275E22BF6B65232FAFC301E25733B53E9C6C98EFD6A3AC57C3728AE360732d5wCN" TargetMode = "External"/>
	<Relationship Id="rId1258" Type="http://schemas.openxmlformats.org/officeDocument/2006/relationships/hyperlink" Target="consultantplus://offline/ref=4359B2E4F65285D2894C3B08E78DF7D48783D98FAA63AA896275E22BF6B65232FAFC301E2573395BE9C6C98EFD6A3AC57C3728AE360732d5wCN" TargetMode = "External"/>
	<Relationship Id="rId1259" Type="http://schemas.openxmlformats.org/officeDocument/2006/relationships/hyperlink" Target="consultantplus://offline/ref=4359B2E4F65285D2894C3B08E78DF7D48783D98FAA63AA896275E22BF6B65232FAFC301E25733958E9C6C98EFD6A3AC57C3728AE360732d5wCN" TargetMode = "External"/>
	<Relationship Id="rId1260" Type="http://schemas.openxmlformats.org/officeDocument/2006/relationships/hyperlink" Target="consultantplus://offline/ref=4359B2E4F65285D2894C3B08E78DF7D48783D98FAA63AA896275E22BF6B65232FAFC301E25733959E9C6C98EFD6A3AC57C3728AE360732d5wCN" TargetMode = "External"/>
	<Relationship Id="rId1261" Type="http://schemas.openxmlformats.org/officeDocument/2006/relationships/hyperlink" Target="consultantplus://offline/ref=4359B2E4F65285D2894C3B08E78DF7D48783D98FAA63AA896275E22BF6B65232FAFC301E2573395CE9C6C98EFD6A3AC57C3728AE360732d5wCN" TargetMode = "External"/>
	<Relationship Id="rId1262" Type="http://schemas.openxmlformats.org/officeDocument/2006/relationships/hyperlink" Target="consultantplus://offline/ref=4359B2E4F65285D2894C3B08E78DF7D48783D98FAA63AA896275E22BF6B65232FAFC301E2573395EE9C6C98EFD6A3AC57C3728AE360732d5wCN" TargetMode = "External"/>
	<Relationship Id="rId1263" Type="http://schemas.openxmlformats.org/officeDocument/2006/relationships/hyperlink" Target="consultantplus://offline/ref=4359B2E4F65285D2894C3B08E78DF7D48783D98FAA63AA896275E22BF6B65232FAFC301E25733B53E9C6C98EFD6A3AC57C3728AE360732d5wCN" TargetMode = "External"/>
	<Relationship Id="rId1264" Type="http://schemas.openxmlformats.org/officeDocument/2006/relationships/hyperlink" Target="consultantplus://offline/ref=4359B2E4F65285D2894C3B08E78DF7D48783D98FAA63AA896275E22BF6B65232FAFC301E2573395DE9C6C98EFD6A3AC57C3728AE360732d5wCN" TargetMode = "External"/>
	<Relationship Id="rId1265" Type="http://schemas.openxmlformats.org/officeDocument/2006/relationships/hyperlink" Target="consultantplus://offline/ref=4359B2E4F65285D2894C3B08E78DF7D48783D98FAA63AA896275E22BF6B65232FAFC301E25733952E9C6C98EFD6A3AC57C3728AE360732d5wCN" TargetMode = "External"/>
	<Relationship Id="rId1266" Type="http://schemas.openxmlformats.org/officeDocument/2006/relationships/hyperlink" Target="consultantplus://offline/ref=4359B2E4F65285D2894C3B08E78DF7D48782D086A363AA896275E22BF6B65232FAFC301E25733A5AE9C6C98EFD6A3AC57C3728AE360732d5wCN" TargetMode = "External"/>
	<Relationship Id="rId1267" Type="http://schemas.openxmlformats.org/officeDocument/2006/relationships/hyperlink" Target="consultantplus://offline/ref=4359B2E4F65285D2894C3B08E78DF7D48782D086A363AA896275E22BF6B65232FAFC301E25733B53E9C6C98EFD6A3AC57C3728AE360732d5wCN" TargetMode = "External"/>
	<Relationship Id="rId1268" Type="http://schemas.openxmlformats.org/officeDocument/2006/relationships/hyperlink" Target="consultantplus://offline/ref=4359B2E4F65285D2894C3B08E78DF7D48782D086A363AA896275E22BF6B65232FAFC301E25733A5EE9C6C98EFD6A3AC57C3728AE360732d5wCN" TargetMode = "External"/>
	<Relationship Id="rId1269" Type="http://schemas.openxmlformats.org/officeDocument/2006/relationships/hyperlink" Target="consultantplus://offline/ref=4359B2E4F65285D2894C3B08E78DF7D48782D086A363AA896275E22BF6B65232FAFC301E25733A58E9C6C98EFD6A3AC57C3728AE360732d5wCN" TargetMode = "External"/>
	<Relationship Id="rId1270" Type="http://schemas.openxmlformats.org/officeDocument/2006/relationships/hyperlink" Target="consultantplus://offline/ref=4359B2E4F65285D2894C3B08E78DF7D48782D086A363AA896275E22BF6B65232FAFC301E25733B53E9C6C98EFD6A3AC57C3728AE360732d5wCN" TargetMode = "External"/>
	<Relationship Id="rId1271" Type="http://schemas.openxmlformats.org/officeDocument/2006/relationships/hyperlink" Target="consultantplus://offline/ref=4359B2E4F65285D2894C3B08E78DF7D48782D086A363AA896275E22BF6B65232FAFC301E25733A5FE9C6C98EFD6A3AC57C3728AE360732d5wCN" TargetMode = "External"/>
	<Relationship Id="rId1272" Type="http://schemas.openxmlformats.org/officeDocument/2006/relationships/hyperlink" Target="consultantplus://offline/ref=4359B2E4F65285D2894C3B08E78DF7D48782D086A363AA896275E22BF6B65232FAFC301E25733A5CE9C6C98EFD6A3AC57C3728AE360732d5wCN" TargetMode = "External"/>
	<Relationship Id="rId1273" Type="http://schemas.openxmlformats.org/officeDocument/2006/relationships/hyperlink" Target="consultantplus://offline/ref=4359B2E4F65285D2894C3B08E78DF7D48782D086A363AA896275E22BF6B65232FAFC301E25733A53E9C6C98EFD6A3AC57C3728AE360732d5wCN" TargetMode = "External"/>
	<Relationship Id="rId1274" Type="http://schemas.openxmlformats.org/officeDocument/2006/relationships/hyperlink" Target="consultantplus://offline/ref=4359B2E4F65285D2894C3B08E78DF7D48782D086A363AA896275E22BF6B65232FAFC301E25733A5DE9C6C98EFD6A3AC57C3728AE360732d5wCN" TargetMode = "External"/>
	<Relationship Id="rId1275" Type="http://schemas.openxmlformats.org/officeDocument/2006/relationships/hyperlink" Target="consultantplus://offline/ref=4359B2E4F65285D2894C3B08E78DF7D48782D086A363AA896275E22BF6B65232FAFC301E25733B53E9C6C98EFD6A3AC57C3728AE360732d5wCN" TargetMode = "External"/>
	<Relationship Id="rId1276" Type="http://schemas.openxmlformats.org/officeDocument/2006/relationships/hyperlink" Target="consultantplus://offline/ref=4359B2E4F65285D2894C3B08E78DF7D48782D086A363AA896275E22BF6B65232FAFC301E2573395AE9C6C98EFD6A3AC57C3728AE360732d5wCN" TargetMode = "External"/>
	<Relationship Id="rId1277" Type="http://schemas.openxmlformats.org/officeDocument/2006/relationships/hyperlink" Target="consultantplus://offline/ref=4359B2E4F65285D2894C3B08E78DF7D48782D086A363AA896275E22BF6B65232FAFC301E2573395BE9C6C98EFD6A3AC57C3728AE360732d5wCN" TargetMode = "External"/>
	<Relationship Id="rId1278" Type="http://schemas.openxmlformats.org/officeDocument/2006/relationships/hyperlink" Target="consultantplus://offline/ref=4359B2E4F65285D2894C3B08E78DF7D48782D086A363AA896275E22BF6B65232FAFC301E25733958E9C6C98EFD6A3AC57C3728AE360732d5wCN" TargetMode = "External"/>
	<Relationship Id="rId1279" Type="http://schemas.openxmlformats.org/officeDocument/2006/relationships/hyperlink" Target="consultantplus://offline/ref=4359B2E4F65285D2894C3B08E78DF7D48782D086A363AA896275E22BF6B65232FAFC301E25733959E9C6C98EFD6A3AC57C3728AE360732d5wCN" TargetMode = "External"/>
	<Relationship Id="rId1280" Type="http://schemas.openxmlformats.org/officeDocument/2006/relationships/hyperlink" Target="consultantplus://offline/ref=4359B2E4F65285D2894C3B08E78DF7D48782D086A363AA896275E22BF6B65232FAFC301E2573395CE9C6C98EFD6A3AC57C3728AE360732d5wCN" TargetMode = "External"/>
	<Relationship Id="rId1281" Type="http://schemas.openxmlformats.org/officeDocument/2006/relationships/hyperlink" Target="consultantplus://offline/ref=4359B2E4F65285D2894C3B08E78DF7D48782D086A363AA896275E22BF6B65232FAFC301E2573395EE9C6C98EFD6A3AC57C3728AE360732d5wCN" TargetMode = "External"/>
	<Relationship Id="rId1282" Type="http://schemas.openxmlformats.org/officeDocument/2006/relationships/hyperlink" Target="consultantplus://offline/ref=4359B2E4F65285D2894C3B08E78DF7D48782D086A363AA896275E22BF6B65232FAFC301E25733B53E9C6C98EFD6A3AC57C3728AE360732d5wCN" TargetMode = "External"/>
	<Relationship Id="rId1283" Type="http://schemas.openxmlformats.org/officeDocument/2006/relationships/hyperlink" Target="consultantplus://offline/ref=4359B2E4F65285D2894C3B08E78DF7D48782D086A363AA896275E22BF6B65232FAFC301E2573395DE9C6C98EFD6A3AC57C3728AE360732d5wCN" TargetMode = "External"/>
	<Relationship Id="rId1284" Type="http://schemas.openxmlformats.org/officeDocument/2006/relationships/hyperlink" Target="consultantplus://offline/ref=4359B2E4F65285D2894C3B08E78DF7D48782D086A363AA896275E22BF6B65232FAFC301E25733952E9C6C98EFD6A3AC57C3728AE360732d5wCN" TargetMode = "External"/>
	<Relationship Id="rId1285" Type="http://schemas.openxmlformats.org/officeDocument/2006/relationships/hyperlink" Target="consultantplus://offline/ref=4359B2E4F65285D2894C3B08E78DF7D48782D086A263AA896275E22BF6B65232FAFC301E25733A58E9C6C98EFD6A3AC57C3728AE360732d5wCN" TargetMode = "External"/>
	<Relationship Id="rId1286" Type="http://schemas.openxmlformats.org/officeDocument/2006/relationships/hyperlink" Target="consultantplus://offline/ref=4359B2E4F65285D2894C3B08E78DF7D48782D086A263AA896275E22BF6B65232FAFC301E25733A5AE9C6C98EFD6A3AC57C3728AE360732d5wCN" TargetMode = "External"/>
	<Relationship Id="rId1287" Type="http://schemas.openxmlformats.org/officeDocument/2006/relationships/hyperlink" Target="consultantplus://offline/ref=4359B2E4F65285D2894C3B08E78DF7D48782D086A263AA896275E22BF6B65232FAFC301E25733B53E9C6C98EFD6A3AC57C3728AE360732d5wCN" TargetMode = "External"/>
	<Relationship Id="rId1288" Type="http://schemas.openxmlformats.org/officeDocument/2006/relationships/hyperlink" Target="consultantplus://offline/ref=4359B2E4F65285D2894C3B08E78DF7D48782D086A263AA896275E22BF6B65232FAFC301E25733A59E9C6C98EFD6A3AC57C3728AE360732d5wCN" TargetMode = "External"/>
	<Relationship Id="rId1289" Type="http://schemas.openxmlformats.org/officeDocument/2006/relationships/hyperlink" Target="consultantplus://offline/ref=4359B2E4F65285D2894C3B08E78DF7D48782D086A263AA896275E22BF6B65232FAFC301E25733A5EE9C6C98EFD6A3AC57C3728AE360732d5wCN" TargetMode = "External"/>
	<Relationship Id="rId1290" Type="http://schemas.openxmlformats.org/officeDocument/2006/relationships/hyperlink" Target="consultantplus://offline/ref=4359B2E4F65285D2894C3B08E78DF7D48782D086A263AA896275E22BF6B65232FAFC301E25733A5FE9C6C98EFD6A3AC57C3728AE360732d5wCN" TargetMode = "External"/>
	<Relationship Id="rId1291" Type="http://schemas.openxmlformats.org/officeDocument/2006/relationships/hyperlink" Target="consultantplus://offline/ref=4359B2E4F65285D2894C3B08E78DF7D48782D086A263AA896275E22BF6B65232FAFC301E25733A52E9C6C98EFD6A3AC57C3728AE360732d5wCN" TargetMode = "External"/>
	<Relationship Id="rId1292" Type="http://schemas.openxmlformats.org/officeDocument/2006/relationships/hyperlink" Target="consultantplus://offline/ref=4359B2E4F65285D2894C3B08E78DF7D48782D086A263AA896275E22BF6B65232FAFC301E25733A5CE9C6C98EFD6A3AC57C3728AE360732d5wCN" TargetMode = "External"/>
	<Relationship Id="rId1293" Type="http://schemas.openxmlformats.org/officeDocument/2006/relationships/hyperlink" Target="consultantplus://offline/ref=4359B2E4F65285D2894C3B08E78DF7D48782D086A263AA896275E22BF6B65232FAFC301E25733B53E9C6C98EFD6A3AC57C3728AE360732d5wCN" TargetMode = "External"/>
	<Relationship Id="rId1294" Type="http://schemas.openxmlformats.org/officeDocument/2006/relationships/hyperlink" Target="consultantplus://offline/ref=4359B2E4F65285D2894C3B08E78DF7D48782D086A263AA896275E22BF6B65232FAFC301E25733A53E9C6C98EFD6A3AC57C3728AE360732d5wCN" TargetMode = "External"/>
	<Relationship Id="rId1295" Type="http://schemas.openxmlformats.org/officeDocument/2006/relationships/hyperlink" Target="consultantplus://offline/ref=4359B2E4F65285D2894C3B08E78DF7D48782D086A263AA896275E22BF6B65232FAFC301E2573395AE9C6C98EFD6A3AC57C3728AE360732d5wCN" TargetMode = "External"/>
	<Relationship Id="rId1296" Type="http://schemas.openxmlformats.org/officeDocument/2006/relationships/hyperlink" Target="consultantplus://offline/ref=4359B2E4F65285D2894C3B08E78DF7D48782D086A263AA896275E22BF6B65232FAFC301E2573395BE9C6C98EFD6A3AC57C3728AE360732d5wCN" TargetMode = "External"/>
	<Relationship Id="rId1297" Type="http://schemas.openxmlformats.org/officeDocument/2006/relationships/hyperlink" Target="consultantplus://offline/ref=4359B2E4F65285D2894C3B08E78DF7D48782D086A263AA896275E22BF6B65232FAFC301E2573395EE9C6C98EFD6A3AC57C3728AE360732d5wCN" TargetMode = "External"/>
	<Relationship Id="rId1298" Type="http://schemas.openxmlformats.org/officeDocument/2006/relationships/hyperlink" Target="consultantplus://offline/ref=4359B2E4F65285D2894C3B08E78DF7D48782D086A263AA896275E22BF6B65232FAFC301E25733958E9C6C98EFD6A3AC57C3728AE360732d5wCN" TargetMode = "External"/>
	<Relationship Id="rId1299" Type="http://schemas.openxmlformats.org/officeDocument/2006/relationships/hyperlink" Target="consultantplus://offline/ref=4359B2E4F65285D2894C3B08E78DF7D48782D086A263AA896275E22BF6B65232FAFC301E25733B53E9C6C98EFD6A3AC57C3728AE360732d5wCN" TargetMode = "External"/>
	<Relationship Id="rId1300" Type="http://schemas.openxmlformats.org/officeDocument/2006/relationships/hyperlink" Target="consultantplus://offline/ref=4359B2E4F65285D2894C3B08E78DF7D48782D086A263AA896275E22BF6B65232FAFC301E2573395FE9C6C98EFD6A3AC57C3728AE360732d5wCN" TargetMode = "External"/>
	<Relationship Id="rId1301" Type="http://schemas.openxmlformats.org/officeDocument/2006/relationships/hyperlink" Target="consultantplus://offline/ref=4359B2E4F65285D2894C3B08E78DF7D4888EDA8EAB63AA896275E22BF6B65232FAFC301E25733A58E9C6C98EFD6A3AC57C3728AE360732d5wCN" TargetMode = "External"/>
	<Relationship Id="rId1302" Type="http://schemas.openxmlformats.org/officeDocument/2006/relationships/hyperlink" Target="consultantplus://offline/ref=4359B2E4F65285D2894C3B08E78DF7D4888EDA8EAB63AA896275E22BF6B65232FAFC301E25733A5AE9C6C98EFD6A3AC57C3728AE360732d5wCN" TargetMode = "External"/>
	<Relationship Id="rId1303" Type="http://schemas.openxmlformats.org/officeDocument/2006/relationships/hyperlink" Target="consultantplus://offline/ref=4359B2E4F65285D2894C3B08E78DF7D4888EDA8EAB63AA896275E22BF6B65232FAFC301E25733B53E9C6C98EFD6A3AC57C3728AE360732d5wCN" TargetMode = "External"/>
	<Relationship Id="rId1304" Type="http://schemas.openxmlformats.org/officeDocument/2006/relationships/hyperlink" Target="consultantplus://offline/ref=4359B2E4F65285D2894C3B08E78DF7D4888EDA8EAB63AA896275E22BF6B65232FAFC301E25733A59E9C6C98EFD6A3AC57C3728AE360732d5wCN" TargetMode = "External"/>
	<Relationship Id="rId1305" Type="http://schemas.openxmlformats.org/officeDocument/2006/relationships/hyperlink" Target="consultantplus://offline/ref=4359B2E4F65285D2894C3B08E78DF7D4888EDA8EAB63AA896275E22BF6B65232FAFC301E25733A5EE9C6C98EFD6A3AC57C3728AE360732d5wCN" TargetMode = "External"/>
	<Relationship Id="rId1306" Type="http://schemas.openxmlformats.org/officeDocument/2006/relationships/hyperlink" Target="consultantplus://offline/ref=4359B2E4F65285D2894C3B08E78DF7D4888EDA8EAB63AA896275E22BF6B65232FAFC301E25733A5FE9C6C98EFD6A3AC57C3728AE360732d5wCN" TargetMode = "External"/>
	<Relationship Id="rId1307" Type="http://schemas.openxmlformats.org/officeDocument/2006/relationships/hyperlink" Target="consultantplus://offline/ref=4359B2E4F65285D2894C3B08E78DF7D4888EDA8EAB63AA896275E22BF6B65232FAFC301E25733A52E9C6C98EFD6A3AC57C3728AE360732d5wCN" TargetMode = "External"/>
	<Relationship Id="rId1308" Type="http://schemas.openxmlformats.org/officeDocument/2006/relationships/hyperlink" Target="consultantplus://offline/ref=4359B2E4F65285D2894C3B08E78DF7D4888EDA8EAB63AA896275E22BF6B65232FAFC301E25733A5CE9C6C98EFD6A3AC57C3728AE360732d5wCN" TargetMode = "External"/>
	<Relationship Id="rId1309" Type="http://schemas.openxmlformats.org/officeDocument/2006/relationships/hyperlink" Target="consultantplus://offline/ref=4359B2E4F65285D2894C3B08E78DF7D4888EDA8EAB63AA896275E22BF6B65232FAFC301E25733B53E9C6C98EFD6A3AC57C3728AE360732d5wCN" TargetMode = "External"/>
	<Relationship Id="rId1310" Type="http://schemas.openxmlformats.org/officeDocument/2006/relationships/hyperlink" Target="consultantplus://offline/ref=4359B2E4F65285D2894C3B08E78DF7D4888EDA8EAB63AA896275E22BF6B65232FAFC301E25733A53E9C6C98EFD6A3AC57C3728AE360732d5wCN" TargetMode = "External"/>
	<Relationship Id="rId1311" Type="http://schemas.openxmlformats.org/officeDocument/2006/relationships/hyperlink" Target="consultantplus://offline/ref=4359B2E4F65285D2894C3B08E78DF7D4888EDA8EAB63AA896275E22BF6B65232FAFC301E2573395AE9C6C98EFD6A3AC57C3728AE360732d5wCN" TargetMode = "External"/>
	<Relationship Id="rId1312" Type="http://schemas.openxmlformats.org/officeDocument/2006/relationships/hyperlink" Target="consultantplus://offline/ref=4359B2E4F65285D2894C3B08E78DF7D4888EDA8EAB63AA896275E22BF6B65232FAFC301E2573395BE9C6C98EFD6A3AC57C3728AE360732d5wCN" TargetMode = "External"/>
	<Relationship Id="rId1313" Type="http://schemas.openxmlformats.org/officeDocument/2006/relationships/hyperlink" Target="consultantplus://offline/ref=4359B2E4F65285D2894C3B08E78DF7D4888EDA8EAB63AA896275E22BF6B65232FAFC321571227F0FEF9399D4A86625C66235d2wAN" TargetMode = "External"/>
	<Relationship Id="rId1314" Type="http://schemas.openxmlformats.org/officeDocument/2006/relationships/hyperlink" Target="consultantplus://offline/ref=4359B2E4F65285D2894C3B08E78DF7D4888EDA8EAB63AA896275E22BF6B65232FAFC301571227F0FEF9399D4A86625C66235d2wAN" TargetMode = "External"/>
	<Relationship Id="rId1315" Type="http://schemas.openxmlformats.org/officeDocument/2006/relationships/hyperlink" Target="consultantplus://offline/ref=4359B2E4F65285D2894C3B08E78DF7D4888EDA8EAB63AA896275E22BF6B65232FAFC301E25733B53E9C6C98EFD6A3AC57C3728AE360732d5wCN" TargetMode = "External"/>
	<Relationship Id="rId1316" Type="http://schemas.openxmlformats.org/officeDocument/2006/relationships/hyperlink" Target="consultantplus://offline/ref=4359B2E4F65285D2894C3B08E78DF7D4888EDA8EAB63AA896275E22BF6B65232FAFC351571227F0FEF9399D4A86625C66235d2wAN" TargetMode = "External"/>
	<Relationship Id="rId1317" Type="http://schemas.openxmlformats.org/officeDocument/2006/relationships/hyperlink" Target="consultantplus://offline/ref=4359B2E4F65285D2894C3B08E78DF7D4888EDA8EAB63AA896275E22BF6B65232FAFC341571227F0FEF9399D4A86625C66235d2wAN" TargetMode = "External"/>
	<Relationship Id="rId1318" Type="http://schemas.openxmlformats.org/officeDocument/2006/relationships/hyperlink" Target="consultantplus://offline/ref=4359B2E4F65285D2894C3B08E78DF7D4888EDA8EAB63AA896275E22BF6B65232FAFC371571227F0FEF9399D4A86625C66235d2wAN" TargetMode = "External"/>
	<Relationship Id="rId1319" Type="http://schemas.openxmlformats.org/officeDocument/2006/relationships/hyperlink" Target="consultantplus://offline/ref=4359B2E4F65285D2894C3B08E78DF7D4888EDA8EAB63AA896275E22BF6B65232FAFC361571227F0FEF9399D4A86625C66235d2wAN" TargetMode = "External"/>
	<Relationship Id="rId1320" Type="http://schemas.openxmlformats.org/officeDocument/2006/relationships/hyperlink" Target="consultantplus://offline/ref=4359B2E4F65285D2894C3B08E78DF7D4898CDB88A963AA896275E22BF6B65232FAFC301E25733A58E9C6C98EFD6A3AC57C3728AE360732d5wCN" TargetMode = "External"/>
	<Relationship Id="rId1321" Type="http://schemas.openxmlformats.org/officeDocument/2006/relationships/hyperlink" Target="consultantplus://offline/ref=4359B2E4F65285D2894C3B08E78DF7D4898CDB88A963AA896275E22BF6B65232FAFC301E25733A5AE9C6C98EFD6A3AC57C3728AE360732d5wCN" TargetMode = "External"/>
	<Relationship Id="rId1322" Type="http://schemas.openxmlformats.org/officeDocument/2006/relationships/hyperlink" Target="consultantplus://offline/ref=4359B2E4F65285D2894C3B08E78DF7D4898CDB88A963AA896275E22BF6B65232FAFC301E25733B53E9C6C98EFD6A3AC57C3728AE360732d5wCN" TargetMode = "External"/>
	<Relationship Id="rId1323" Type="http://schemas.openxmlformats.org/officeDocument/2006/relationships/hyperlink" Target="consultantplus://offline/ref=4359B2E4F65285D2894C3B08E78DF7D4898CDB88A963AA896275E22BF6B65232FAFC301571227F0FEF9399D4A86625C66235d2wAN" TargetMode = "External"/>
	<Relationship Id="rId1324" Type="http://schemas.openxmlformats.org/officeDocument/2006/relationships/hyperlink" Target="consultantplus://offline/ref=4359B2E4F65285D2894C3B08E78DF7D4898CDB88A963AA896275E22BF6B65232FAFC301E25733A59E9C6C98EFD6A3AC57C3728AE360732d5wCN" TargetMode = "External"/>
	<Relationship Id="rId1325" Type="http://schemas.openxmlformats.org/officeDocument/2006/relationships/hyperlink" Target="consultantplus://offline/ref=4359B2E4F65285D2894C3B08E78DF7D4898CDB88A963AA896275E22BF6B65232FAFC301E25733B53E9C6C98EFD6A3AC57C3728AE360732d5wCN" TargetMode = "External"/>
	<Relationship Id="rId1326" Type="http://schemas.openxmlformats.org/officeDocument/2006/relationships/hyperlink" Target="consultantplus://offline/ref=4359B2E4F65285D2894C3B08E78DF7D4898CDB88A963AA896275E22BF6B65232FAFC331571227F0FEF9399D4A86625C66235d2wAN" TargetMode = "External"/>
	<Relationship Id="rId1327" Type="http://schemas.openxmlformats.org/officeDocument/2006/relationships/hyperlink" Target="consultantplus://offline/ref=4359B2E4F65285D2894C3B08E78DF7D4898CDB88A963AA896275E22BF6B65232FAFC321571227F0FEF9399D4A86625C66235d2wAN" TargetMode = "External"/>
	<Relationship Id="rId1328" Type="http://schemas.openxmlformats.org/officeDocument/2006/relationships/hyperlink" Target="consultantplus://offline/ref=4359B2E4F65285D2894C3B08E78DF7D4898CDB88A963AA896275E22BF6B65232FAFC301E25733A52E9C6C98EFD6A3AC57C3728AE360732d5wCN" TargetMode = "External"/>
	<Relationship Id="rId1329" Type="http://schemas.openxmlformats.org/officeDocument/2006/relationships/hyperlink" Target="consultantplus://offline/ref=4359B2E4F65285D2894C3B08E78DF7D4898CDB88A963AA896275E22BF6B65232FAFC351571227F0FEF9399D4A86625C66235d2wAN" TargetMode = "External"/>
	<Relationship Id="rId1330" Type="http://schemas.openxmlformats.org/officeDocument/2006/relationships/hyperlink" Target="consultantplus://offline/ref=4359B2E4F65285D2894C3B08E78DF7D4898CDB88A963AA896275E22BF6B65232FAFC301E25733A53E9C6C98EFD6A3AC57C3728AE360732d5wCN" TargetMode = "External"/>
	<Relationship Id="rId1331" Type="http://schemas.openxmlformats.org/officeDocument/2006/relationships/hyperlink" Target="consultantplus://offline/ref=4359B2E4F65285D2894C3B08E78DF7D4898CDB88A963AA896275E22BF6B65232FAFC301E25733B53E9C6C98EFD6A3AC57C3728AE360732d5wCN" TargetMode = "External"/>
	<Relationship Id="rId1332" Type="http://schemas.openxmlformats.org/officeDocument/2006/relationships/hyperlink" Target="consultantplus://offline/ref=4359B2E4F65285D2894C3B08E78DF7D4898CDB88A963AA896275E22BF6B65232FAFC341571227F0FEF9399D4A86625C66235d2wAN" TargetMode = "External"/>
	<Relationship Id="rId1333" Type="http://schemas.openxmlformats.org/officeDocument/2006/relationships/hyperlink" Target="consultantplus://offline/ref=4359B2E4F65285D2894C3B08E78DF7D4898CDB88A963AA896275E22BF6B65232FAFC371571227F0FEF9399D4A86625C66235d2wAN" TargetMode = "External"/>
	<Relationship Id="rId1334" Type="http://schemas.openxmlformats.org/officeDocument/2006/relationships/hyperlink" Target="consultantplus://offline/ref=4359B2E4F65285D2894C3B08E78DF7D4898CDB88A963AA896275E22BF6B65232FAFC361571227F0FEF9399D4A86625C66235d2wAN" TargetMode = "External"/>
	<Relationship Id="rId1335" Type="http://schemas.openxmlformats.org/officeDocument/2006/relationships/hyperlink" Target="consultantplus://offline/ref=4359B2E4F65285D2894C3B08E78DF7D4898CDB88A963AA896275E22BF6B65232FAFC301E2573395FE9C6C98EFD6A3AC57C3728AE360732d5wCN" TargetMode = "External"/>
	<Relationship Id="rId1336" Type="http://schemas.openxmlformats.org/officeDocument/2006/relationships/hyperlink" Target="consultantplus://offline/ref=4359B2E4F65285D2894C3B08E78DF7D4898CDB88A963AA896275E22BF6B65232FAFC301E25733952E9C6C98EFD6A3AC57C3728AE360732d5wCN" TargetMode = "External"/>
	<Relationship Id="rId1337" Type="http://schemas.openxmlformats.org/officeDocument/2006/relationships/hyperlink" Target="consultantplus://offline/ref=4359B2E4F65285D2894C3B08E78DF7D4898CDB88A963AA896275E22BF6B65232FAFC301E2573395CE9C6C98EFD6A3AC57C3728AE360732d5wCN" TargetMode = "External"/>
	<Relationship Id="rId1338" Type="http://schemas.openxmlformats.org/officeDocument/2006/relationships/hyperlink" Target="consultantplus://offline/ref=4359B2E4F65285D2894C3B08E78DF7D4898CDB88A963AA896275E22BF6B65232FAFC301E25733B53E9C6C98EFD6A3AC57C3728AE360732d5wCN" TargetMode = "External"/>
	<Relationship Id="rId1339" Type="http://schemas.openxmlformats.org/officeDocument/2006/relationships/hyperlink" Target="consultantplus://offline/ref=4359B2E4F65285D2894C3B08E78DF7D4898CDB88A963AA896275E22BF6B65232FAFC301E25733953E9C6C98EFD6A3AC57C3728AE360732d5wCN" TargetMode = "External"/>
	<Relationship Id="rId1340" Type="http://schemas.openxmlformats.org/officeDocument/2006/relationships/hyperlink" Target="consultantplus://offline/ref=4359B2E4F65285D2894C3B08E78DF7D4898CDB88A963AA896275E22BF6B65232FAFC301E2573385AE9C6C98EFD6A3AC57C3728AE360732d5wCN" TargetMode = "External"/>
	<Relationship Id="rId1341" Type="http://schemas.openxmlformats.org/officeDocument/2006/relationships/hyperlink" Target="consultantplus://offline/ref=4359B2E4F65285D2894C3B08E78DF7D4898CDB88A963AA896275E22BF6B65232FAFC301E2573385BE9C6C98EFD6A3AC57C3728AE360732d5wCN" TargetMode = "External"/>
	<Relationship Id="rId1342" Type="http://schemas.openxmlformats.org/officeDocument/2006/relationships/hyperlink" Target="consultantplus://offline/ref=4359B2E4F65285D2894C3B08E78DF7D4878DD086A863AA896275E22BF6B65232FAFC301E25733A5AE9C6C98EFD6A3AC57C3728AE360732d5wCN" TargetMode = "External"/>
	<Relationship Id="rId1343" Type="http://schemas.openxmlformats.org/officeDocument/2006/relationships/hyperlink" Target="consultantplus://offline/ref=4359B2E4F65285D2894C3B08E78DF7D4878DD086A863AA896275E22BF6B65232FAFC301E25733B53E9C6C98EFD6A3AC57C3728AE360732d5wCN" TargetMode = "External"/>
	<Relationship Id="rId1344" Type="http://schemas.openxmlformats.org/officeDocument/2006/relationships/hyperlink" Target="consultantplus://offline/ref=4359B2E4F65285D2894C3B08E78DF7D4878DD086A863AA896275E22BF6B65232FAFC301E25733A59E9C6C98EFD6A3AC57C3728AE360732d5wCN" TargetMode = "External"/>
	<Relationship Id="rId1345" Type="http://schemas.openxmlformats.org/officeDocument/2006/relationships/hyperlink" Target="consultantplus://offline/ref=4359B2E4F65285D2894C3B08E78DF7D4878DD086A863AA896275E22BF6B65232FAFC301E25733B53E9C6C98EFD6A3AC57C3728AE360732d5wCN" TargetMode = "External"/>
	<Relationship Id="rId1346" Type="http://schemas.openxmlformats.org/officeDocument/2006/relationships/hyperlink" Target="consultantplus://offline/ref=4359B2E4F65285D2894C3B08E78DF7D4878DD086A863AA896275E22BF6B65232FAFC301E25733A5CE9C6C98EFD6A3AC57C3728AE360732d5wCN" TargetMode = "External"/>
	<Relationship Id="rId1347" Type="http://schemas.openxmlformats.org/officeDocument/2006/relationships/hyperlink" Target="consultantplus://offline/ref=4359B2E4F65285D2894C3B08E78DF7D4878DD086A863AA896275E22BF6B65232FAFC301E25733B53E9C6C98EFD6A3AC57C3728AE360732d5wCN" TargetMode = "External"/>
	<Relationship Id="rId1348" Type="http://schemas.openxmlformats.org/officeDocument/2006/relationships/hyperlink" Target="consultantplus://offline/ref=4359B2E4F65285D2894C3B08E78DF7D48782D88FA963AA896275E22BF6B65232FAFC301E25733A58E9C6C98EFD6A3AC57C3728AE360732d5wCN" TargetMode = "External"/>
	<Relationship Id="rId1349" Type="http://schemas.openxmlformats.org/officeDocument/2006/relationships/hyperlink" Target="consultantplus://offline/ref=4359B2E4F65285D2894C3B08E78DF7D48782D88FA963AA896275E22BF6B65232FAFC301E25733A5AE9C6C98EFD6A3AC57C3728AE360732d5wCN" TargetMode = "External"/>
	<Relationship Id="rId1350" Type="http://schemas.openxmlformats.org/officeDocument/2006/relationships/hyperlink" Target="consultantplus://offline/ref=4359B2E4F65285D2894C3B08E78DF7D48782D88FA963AA896275E22BF6B65232FAFC301E25733B53E9C6C98EFD6A3AC57C3728AE360732d5wCN" TargetMode = "External"/>
	<Relationship Id="rId1351" Type="http://schemas.openxmlformats.org/officeDocument/2006/relationships/hyperlink" Target="consultantplus://offline/ref=4359B2E4F65285D2894C3B08E78DF7D48782D88FA963AA896275E22BF6B65232FAFC301E25733A59E9C6C98EFD6A3AC57C3728AE360732d5wCN" TargetMode = "External"/>
	<Relationship Id="rId1352" Type="http://schemas.openxmlformats.org/officeDocument/2006/relationships/hyperlink" Target="consultantplus://offline/ref=4359B2E4F65285D2894C3B08E78DF7D48782D88FA963AA896275E22BF6B65232FAFC301E25733A5EE9C6C98EFD6A3AC57C3728AE360732d5wCN" TargetMode = "External"/>
	<Relationship Id="rId1353" Type="http://schemas.openxmlformats.org/officeDocument/2006/relationships/hyperlink" Target="consultantplus://offline/ref=4359B2E4F65285D2894C3B08E78DF7D48782D88FA963AA896275E22BF6B65232FAFC301E25733A5DE9C6C98EFD6A3AC57C3728AE360732d5wCN" TargetMode = "External"/>
	<Relationship Id="rId1354" Type="http://schemas.openxmlformats.org/officeDocument/2006/relationships/hyperlink" Target="consultantplus://offline/ref=4359B2E4F65285D2894C3B08E78DF7D48782D88FA963AA896275E22BF6B65232FAFC301E25733A5FE9C6C98EFD6A3AC57C3728AE360732d5wCN" TargetMode = "External"/>
	<Relationship Id="rId1355" Type="http://schemas.openxmlformats.org/officeDocument/2006/relationships/hyperlink" Target="consultantplus://offline/ref=4359B2E4F65285D2894C3B08E78DF7D48782D88FA963AA896275E22BF6B65232FAFC301E25733B53E9C6C98EFD6A3AC57C3728AE360732d5wCN" TargetMode = "External"/>
	<Relationship Id="rId1356" Type="http://schemas.openxmlformats.org/officeDocument/2006/relationships/hyperlink" Target="consultantplus://offline/ref=4359B2E4F65285D2894C3B08E78DF7D48782D88FA963AA896275E22BF6B65232FAFC301E25733A52E9C6C98EFD6A3AC57C3728AE360732d5wCN" TargetMode = "External"/>
	<Relationship Id="rId1357" Type="http://schemas.openxmlformats.org/officeDocument/2006/relationships/hyperlink" Target="consultantplus://offline/ref=4359B2E4F65285D2894C3B08E78DF7D48782D88FA963AA896275E22BF6B65232FAFC301E25733A53E9C6C98EFD6A3AC57C3728AE360732d5wCN" TargetMode = "External"/>
	<Relationship Id="rId1358" Type="http://schemas.openxmlformats.org/officeDocument/2006/relationships/hyperlink" Target="consultantplus://offline/ref=4359B2E4F65285D2894C3B08E78DF7D48782D88FA963AA896275E22BF6B65232FAFC301E25733958E9C6C98EFD6A3AC57C3728AE360732d5wCN" TargetMode = "External"/>
	<Relationship Id="rId1359" Type="http://schemas.openxmlformats.org/officeDocument/2006/relationships/hyperlink" Target="consultantplus://offline/ref=4359B2E4F65285D2894C3B08E78DF7D48782D88FA963AA896275E22BF6B65232FAFC301E2573395AE9C6C98EFD6A3AC57C3728AE360732d5wCN" TargetMode = "External"/>
	<Relationship Id="rId1360" Type="http://schemas.openxmlformats.org/officeDocument/2006/relationships/hyperlink" Target="consultantplus://offline/ref=4359B2E4F65285D2894C3B08E78DF7D48782D88FA963AA896275E22BF6B65232FAFC301E25733B53E9C6C98EFD6A3AC57C3728AE360732d5wCN" TargetMode = "External"/>
	<Relationship Id="rId1361" Type="http://schemas.openxmlformats.org/officeDocument/2006/relationships/hyperlink" Target="consultantplus://offline/ref=4359B2E4F65285D2894C3B08E78DF7D48782D88FA963AA896275E22BF6B65232FAFC301E25733959E9C6C98EFD6A3AC57C3728AE360732d5wCN" TargetMode = "External"/>
	<Relationship Id="rId1362" Type="http://schemas.openxmlformats.org/officeDocument/2006/relationships/hyperlink" Target="consultantplus://offline/ref=4359B2E4F65285D2894C3B08E78DF7D48782D88FA963AA896275E22BF6B65232FAFC301E2573395EE9C6C98EFD6A3AC57C3728AE360732d5wCN" TargetMode = "External"/>
	<Relationship Id="rId1363" Type="http://schemas.openxmlformats.org/officeDocument/2006/relationships/hyperlink" Target="consultantplus://offline/ref=4359B2E4F65285D2894C3B08E78DF7D48783DC88AA63AA896275E22BF6B65232FAFC301571227F0FEF9399D4A86625C66235d2wAN" TargetMode = "External"/>
	<Relationship Id="rId1364" Type="http://schemas.openxmlformats.org/officeDocument/2006/relationships/hyperlink" Target="consultantplus://offline/ref=4359B2E4F65285D2894C3B08E78DF7D48783DC88AA63AA896275E22BF6B65232FAFC301E25733A5AE9C6C98EFD6A3AC57C3728AE360732d5wCN" TargetMode = "External"/>
	<Relationship Id="rId1365" Type="http://schemas.openxmlformats.org/officeDocument/2006/relationships/hyperlink" Target="consultantplus://offline/ref=4359B2E4F65285D2894C3B08E78DF7D48783DC88AA63AA896275E22BF6B65232FAFC301E25733B53E9C6C98EFD6A3AC57C3728AE360732d5wCN" TargetMode = "External"/>
	<Relationship Id="rId1366" Type="http://schemas.openxmlformats.org/officeDocument/2006/relationships/hyperlink" Target="consultantplus://offline/ref=4359B2E4F65285D2894C3B08E78DF7D48783DC88AA63AA896275E22BF6B65232FAFC301E25733A59E9C6C98EFD6A3AC57C3728AE360732d5wCN" TargetMode = "External"/>
	<Relationship Id="rId1367" Type="http://schemas.openxmlformats.org/officeDocument/2006/relationships/hyperlink" Target="consultantplus://offline/ref=4359B2E4F65285D2894C3B08E78DF7D48783DC88AA63AA896275E22BF6B65232FAFC331571227F0FEF9399D4A86625C66235d2wAN" TargetMode = "External"/>
	<Relationship Id="rId1368" Type="http://schemas.openxmlformats.org/officeDocument/2006/relationships/hyperlink" Target="consultantplus://offline/ref=4359B2E4F65285D2894C3B08E78DF7D48783DC88AA63AA896275E22BF6B65232FAFC301E25733A5EE9C6C98EFD6A3AC57C3728AE360732d5wCN" TargetMode = "External"/>
	<Relationship Id="rId1369" Type="http://schemas.openxmlformats.org/officeDocument/2006/relationships/hyperlink" Target="consultantplus://offline/ref=4359B2E4F65285D2894C3B08E78DF7D48783DC88AA63AA896275E22BF6B65232FAFC301E25733B53E9C6C98EFD6A3AC57C3728AE360732d5wCN" TargetMode = "External"/>
	<Relationship Id="rId1370" Type="http://schemas.openxmlformats.org/officeDocument/2006/relationships/hyperlink" Target="consultantplus://offline/ref=4359B2E4F65285D2894C3B08E78DF7D48783DC88AA63AA896275E22BF6B65232FAFC321571227F0FEF9399D4A86625C66235d2wAN" TargetMode = "External"/>
	<Relationship Id="rId1371" Type="http://schemas.openxmlformats.org/officeDocument/2006/relationships/hyperlink" Target="consultantplus://offline/ref=4359B2E4F65285D2894C3B08E78DF7D48783DC88AA63AA896275E22BF6B65232FAFC351571227F0FEF9399D4A86625C66235d2wAN" TargetMode = "External"/>
	<Relationship Id="rId1372" Type="http://schemas.openxmlformats.org/officeDocument/2006/relationships/hyperlink" Target="consultantplus://offline/ref=4359B2E4F65285D2894C3B08E78DF7D48783DC88AA63AA896275E22BF6B65232FAFC301E25733A53E9C6C98EFD6A3AC57C3728AE360732d5wCN" TargetMode = "External"/>
	<Relationship Id="rId1373" Type="http://schemas.openxmlformats.org/officeDocument/2006/relationships/hyperlink" Target="consultantplus://offline/ref=4359B2E4F65285D2894C3B08E78DF7D4888ED889AE63AA896275E22BF6B65232FAFC301571227F0FEF9399D4A86625C66235d2wAN" TargetMode = "External"/>
	<Relationship Id="rId1374" Type="http://schemas.openxmlformats.org/officeDocument/2006/relationships/hyperlink" Target="consultantplus://offline/ref=4359B2E4F65285D2894C3B08E78DF7D4888ED889AE63AA896275E22BF6B65232FAFC301E25733A5AE9C6C98EFD6A3AC57C3728AE360732d5wCN" TargetMode = "External"/>
	<Relationship Id="rId1375" Type="http://schemas.openxmlformats.org/officeDocument/2006/relationships/hyperlink" Target="consultantplus://offline/ref=4359B2E4F65285D2894C3B08E78DF7D4888ED889AE63AA896275E22BF6B65232FAFC301E25733B53E9C6C98EFD6A3AC57C3728AE360732d5wCN" TargetMode = "External"/>
	<Relationship Id="rId1376" Type="http://schemas.openxmlformats.org/officeDocument/2006/relationships/hyperlink" Target="consultantplus://offline/ref=4359B2E4F65285D2894C3B08E78DF7D4888ED889AE63AA896275E22BF6B65232FAFC301E25733A59E9C6C98EFD6A3AC57C3728AE360732d5wCN" TargetMode = "External"/>
	<Relationship Id="rId1377" Type="http://schemas.openxmlformats.org/officeDocument/2006/relationships/hyperlink" Target="consultantplus://offline/ref=4359B2E4F65285D2894C3B08E78DF7D4888ED889AE63AA896275E22BF6B65232FAFC331571227F0FEF9399D4A86625C66235d2wAN" TargetMode = "External"/>
	<Relationship Id="rId1378" Type="http://schemas.openxmlformats.org/officeDocument/2006/relationships/hyperlink" Target="consultantplus://offline/ref=4359B2E4F65285D2894C3B08E78DF7D4888ED889AE63AA896275E22BF6B65232FAFC301E25733A5EE9C6C98EFD6A3AC57C3728AE360732d5wCN" TargetMode = "External"/>
	<Relationship Id="rId1379" Type="http://schemas.openxmlformats.org/officeDocument/2006/relationships/hyperlink" Target="consultantplus://offline/ref=4359B2E4F65285D2894C3B08E78DF7D4888ED889AE63AA896275E22BF6B65232FAFC301E25733B53E9C6C98EFD6A3AC57C3728AE360732d5wCN" TargetMode = "External"/>
	<Relationship Id="rId1380" Type="http://schemas.openxmlformats.org/officeDocument/2006/relationships/hyperlink" Target="consultantplus://offline/ref=4359B2E4F65285D2894C3B08E78DF7D4888ED889AE63AA896275E22BF6B65232FAFC301E25733A5DE9C6C98EFD6A3AC57C3728AE360732d5wCN" TargetMode = "External"/>
	<Relationship Id="rId1381" Type="http://schemas.openxmlformats.org/officeDocument/2006/relationships/hyperlink" Target="consultantplus://offline/ref=4359B2E4F65285D2894C3B08E78DF7D4888ED889AE63AA896275E22BF6B65232FAFC301E25733A52E9C6C98EFD6A3AC57C3728AE360732d5wCN" TargetMode = "External"/>
	<Relationship Id="rId1382" Type="http://schemas.openxmlformats.org/officeDocument/2006/relationships/hyperlink" Target="consultantplus://offline/ref=4359B2E4F65285D2894C3B08E78DF7D4888ED889AE63AA896275E22BF6B65232FAFC301E25733A53E9C6C98EFD6A3AC57C3728AE360732d5wCN" TargetMode = "External"/>
	<Relationship Id="rId1383" Type="http://schemas.openxmlformats.org/officeDocument/2006/relationships/hyperlink" Target="consultantplus://offline/ref=4359B2E4F65285D2894C3B08E78DF7D4888ED889AE63AA896275E22BF6B65232FAFC301E2573395AE9C6C98EFD6A3AC57C3728AE360732d5wCN" TargetMode = "External"/>
	<Relationship Id="rId1384" Type="http://schemas.openxmlformats.org/officeDocument/2006/relationships/hyperlink" Target="consultantplus://offline/ref=4359B2E4F65285D2894C3B08E78DF7D4888ED889AE63AA896275E22BF6B65232FAFC321571227F0FEF9399D4A86625C66235d2wAN" TargetMode = "External"/>
	<Relationship Id="rId1385" Type="http://schemas.openxmlformats.org/officeDocument/2006/relationships/hyperlink" Target="consultantplus://offline/ref=4359B2E4F65285D2894C3B08E78DF7D4888ED889AE63AA896275E22BF6B65232FAFC301E2573395BE9C6C98EFD6A3AC57C3728AE360732d5wCN" TargetMode = "External"/>
	<Relationship Id="rId1386" Type="http://schemas.openxmlformats.org/officeDocument/2006/relationships/hyperlink" Target="consultantplus://offline/ref=4359B2E4F65285D2894C3B08E78DF7D4888ED889AE63AA896275E22BF6B65232FAFC301E25733B53E9C6C98EFD6A3AC57C3728AE360732d5wCN" TargetMode = "External"/>
	<Relationship Id="rId1387" Type="http://schemas.openxmlformats.org/officeDocument/2006/relationships/hyperlink" Target="consultantplus://offline/ref=4359B2E4F65285D2894C3B08E78DF7D4888ED889AE63AA896275E22BF6B65232FAFC301E2573395EE9C6C98EFD6A3AC57C3728AE360732d5wCN" TargetMode = "External"/>
	<Relationship Id="rId1388" Type="http://schemas.openxmlformats.org/officeDocument/2006/relationships/hyperlink" Target="consultantplus://offline/ref=4359B2E4F65285D2894C3B08E78DF7D4888ED889AE63AA896275E22BF6B65232FAFC301E2573395FE9C6C98EFD6A3AC57C3728AE360732d5wCN" TargetMode = "External"/>
	<Relationship Id="rId1389" Type="http://schemas.openxmlformats.org/officeDocument/2006/relationships/hyperlink" Target="consultantplus://offline/ref=4359B2E4F65285D2894C3B08E78DF7D4888ED889AE63AA896275E22BF6B65232FAFC301E2573395CE9C6C98EFD6A3AC57C3728AE360732d5wCN" TargetMode = "External"/>
	<Relationship Id="rId1390" Type="http://schemas.openxmlformats.org/officeDocument/2006/relationships/hyperlink" Target="consultantplus://offline/ref=4359B2E4F65285D2894C3B08E78DF7D4888ED889AE63AA896275E22BF6B65232FAFC301E2573395DE9C6C98EFD6A3AC57C3728AE360732d5wCN" TargetMode = "External"/>
	<Relationship Id="rId1391" Type="http://schemas.openxmlformats.org/officeDocument/2006/relationships/hyperlink" Target="consultantplus://offline/ref=4359B2E4F65285D2894C3B08E78DF7D4888ED889AE63AA896275E22BF6B65232FAFC351571227F0FEF9399D4A86625C66235d2wAN" TargetMode = "External"/>
	<Relationship Id="rId1392" Type="http://schemas.openxmlformats.org/officeDocument/2006/relationships/hyperlink" Target="consultantplus://offline/ref=4359B2E4F65285D2894C3B08E78DF7D4888ED889AE63AA896275E22BF6B65232FAFC301E25733952E9C6C98EFD6A3AC57C3728AE360732d5wCN" TargetMode = "External"/>
	<Relationship Id="rId1393" Type="http://schemas.openxmlformats.org/officeDocument/2006/relationships/hyperlink" Target="consultantplus://offline/ref=4359B2E4F65285D2894C3B08E78DF7D4888ED889AE63AA896275E22BF6B65232FAFC301E25733B53E9C6C98EFD6A3AC57C3728AE360732d5wCN" TargetMode = "External"/>
	<Relationship Id="rId1394" Type="http://schemas.openxmlformats.org/officeDocument/2006/relationships/hyperlink" Target="consultantplus://offline/ref=4359B2E4F65285D2894C3B08E78DF7D4888ED889AE63AA896275E22BF6B65232FAFC341571227F0FEF9399D4A86625C66235d2wAN" TargetMode = "External"/>
	<Relationship Id="rId1395" Type="http://schemas.openxmlformats.org/officeDocument/2006/relationships/hyperlink" Target="consultantplus://offline/ref=4359B2E4F65285D2894C3B08E78DF7D4888ED889AE63AA896275E22BF6B65232FAFC301E25733858E9C6C98EFD6A3AC57C3728AE360732d5wCN" TargetMode = "External"/>
	<Relationship Id="rId1396" Type="http://schemas.openxmlformats.org/officeDocument/2006/relationships/hyperlink" Target="consultantplus://offline/ref=4359B2E4F65285D2894C3B08E78DF7D4878DD18CAD63AA896275E22BF6B65232FAFC301E25733A5AE9C6C98EFD6A3AC57C3728AE360732d5wCN" TargetMode = "External"/>
	<Relationship Id="rId1397" Type="http://schemas.openxmlformats.org/officeDocument/2006/relationships/hyperlink" Target="consultantplus://offline/ref=4359B2E4F65285D2894C3B08E78DF7D4878DD18CAD63AA896275E22BF6B65232FAFC301E25733B53E9C6C98EFD6A3AC57C3728AE360732d5wCN" TargetMode = "External"/>
	<Relationship Id="rId1398" Type="http://schemas.openxmlformats.org/officeDocument/2006/relationships/hyperlink" Target="consultantplus://offline/ref=4359B2E4F65285D2894C3B08E78DF7D4878DD18CAD63AA896275E22BF6B65232FAFC301E25733A5FE9C6C98EFD6A3AC57C3728AE360732d5wCN" TargetMode = "External"/>
	<Relationship Id="rId1399" Type="http://schemas.openxmlformats.org/officeDocument/2006/relationships/hyperlink" Target="consultantplus://offline/ref=4359B2E4F65285D2894C3B08E78DF7D4878DD18CAD63AA896275E22BF6B65232FAFC301E25733A59E9C6C98EFD6A3AC57C3728AE360732d5wCN" TargetMode = "External"/>
	<Relationship Id="rId1400" Type="http://schemas.openxmlformats.org/officeDocument/2006/relationships/hyperlink" Target="consultantplus://offline/ref=4359B2E4F65285D2894C3B08E78DF7D4878DD18CAD63AA896275E22BF6B65232FAFC301E25733B53E9C6C98EFD6A3AC57C3728AE360732d5wCN" TargetMode = "External"/>
	<Relationship Id="rId1401" Type="http://schemas.openxmlformats.org/officeDocument/2006/relationships/hyperlink" Target="consultantplus://offline/ref=4359B2E4F65285D2894C3B08E78DF7D4878DD18CAD63AA896275E22BF6B65232FAFC301E25733A5CE9C6C98EFD6A3AC57C3728AE360732d5wCN" TargetMode = "External"/>
	<Relationship Id="rId1402" Type="http://schemas.openxmlformats.org/officeDocument/2006/relationships/hyperlink" Target="consultantplus://offline/ref=4359B2E4F65285D2894C3B08E78DF7D4878DD18CAD63AA896275E22BF6B65232FAFC301E25733A5DE9C6C98EFD6A3AC57C3728AE360732d5wCN" TargetMode = "External"/>
	<Relationship Id="rId1403" Type="http://schemas.openxmlformats.org/officeDocument/2006/relationships/hyperlink" Target="consultantplus://offline/ref=4359B2E4F65285D2894C3B08E78DF7D4878DD18CAD63AA896275E22BF6B65232FAFC301E2573395AE9C6C98EFD6A3AC57C3728AE360732d5wCN" TargetMode = "External"/>
	<Relationship Id="rId1404" Type="http://schemas.openxmlformats.org/officeDocument/2006/relationships/hyperlink" Target="consultantplus://offline/ref=4359B2E4F65285D2894C3B08E78DF7D4878DD18CAD63AA896275E22BF6B65232FAFC301E25733A52E9C6C98EFD6A3AC57C3728AE360732d5wCN" TargetMode = "External"/>
	<Relationship Id="rId1405" Type="http://schemas.openxmlformats.org/officeDocument/2006/relationships/hyperlink" Target="consultantplus://offline/ref=4359B2E4F65285D2894C3B08E78DF7D4878DD18CAD63AA896275E22BF6B65232FAFC301E25733B53E9C6C98EFD6A3AC57C3728AE360732d5wCN" TargetMode = "External"/>
	<Relationship Id="rId1406" Type="http://schemas.openxmlformats.org/officeDocument/2006/relationships/hyperlink" Target="consultantplus://offline/ref=4359B2E4F65285D2894C3B08E78DF7D4878DD18CAD63AA896275E22BF6B65232FAFC301E2573395BE9C6C98EFD6A3AC57C3728AE360732d5wCN" TargetMode = "External"/>
	<Relationship Id="rId1407" Type="http://schemas.openxmlformats.org/officeDocument/2006/relationships/hyperlink" Target="consultantplus://offline/ref=4359B2E4F65285D2894C3B08E78DF7D4878DD18CAD63AA896275E22BF6B65232FAFC301E25733958E9C6C98EFD6A3AC57C3728AE360732d5wCN" TargetMode = "External"/>
	<Relationship Id="rId1408" Type="http://schemas.openxmlformats.org/officeDocument/2006/relationships/hyperlink" Target="consultantplus://offline/ref=4359B2E4F65285D2894C3B08E78DF7D4878DD18CAD63AA896275E22BF6B65232FAFC301E2573395FE9C6C98EFD6A3AC57C3728AE360732d5wCN" TargetMode = "External"/>
	<Relationship Id="rId1409" Type="http://schemas.openxmlformats.org/officeDocument/2006/relationships/hyperlink" Target="consultantplus://offline/ref=4359B2E4F65285D2894C3B08E78DF7D4878DD18CAD63AA896275E22BF6B65232FAFC301E25733959E9C6C98EFD6A3AC57C3728AE360732d5wCN" TargetMode = "External"/>
	<Relationship Id="rId1410" Type="http://schemas.openxmlformats.org/officeDocument/2006/relationships/hyperlink" Target="consultantplus://offline/ref=4359B2E4F65285D2894C3B08E78DF7D4878DD18CAD63AA896275E22BF6B65232FAFC301E25733B53E9C6C98EFD6A3AC57C3728AE360732d5wCN" TargetMode = "External"/>
	<Relationship Id="rId1411" Type="http://schemas.openxmlformats.org/officeDocument/2006/relationships/hyperlink" Target="consultantplus://offline/ref=4359B2E4F65285D2894C3B08E78DF7D4878DD18CAD63AA896275E22BF6B65232FAFC301E2573395CE9C6C98EFD6A3AC57C3728AE360732d5wCN" TargetMode = "External"/>
	<Relationship Id="rId1412" Type="http://schemas.openxmlformats.org/officeDocument/2006/relationships/hyperlink" Target="consultantplus://offline/ref=4359B2E4F65285D2894C3B08E78DF7D4878DD18CAD63AA896275E22BF6B65232FAFC301E2573395DE9C6C98EFD6A3AC57C3728AE360732d5wCN" TargetMode = "External"/>
	<Relationship Id="rId1413" Type="http://schemas.openxmlformats.org/officeDocument/2006/relationships/hyperlink" Target="consultantplus://offline/ref=4359B2E4F65285D2894C3B08E78DF7D4878DDD88AE63AA896275E22BF6B65232FAFC301E25733A5AE9C6C98EFD6A3AC57C3728AE360732d5wCN" TargetMode = "External"/>
	<Relationship Id="rId1414" Type="http://schemas.openxmlformats.org/officeDocument/2006/relationships/hyperlink" Target="consultantplus://offline/ref=4359B2E4F65285D2894C3B08E78DF7D4878DDD88AE63AA896275E22BF6B65232FAFC301E25733A5AE9C6C98EFD6A3AC57C3728AE360732d5wCN" TargetMode = "External"/>
	<Relationship Id="rId1415" Type="http://schemas.openxmlformats.org/officeDocument/2006/relationships/hyperlink" Target="consultantplus://offline/ref=4359B2E4F65285D2894C3B08E78DF7D4878DDD88AE63AA896275E22BF6B65232FAFC301E25733B53E9C6C98EFD6A3AC57C3728AE360732d5wCN" TargetMode = "External"/>
	<Relationship Id="rId1416" Type="http://schemas.openxmlformats.org/officeDocument/2006/relationships/hyperlink" Target="consultantplus://offline/ref=4359B2E4F65285D2894C3B08E78DF7D4878DDD88AE63AA896275E22BF6B65232FAFC301E25733A5AE9C6C98EFD6A3AC57C3728AE360732d5wCN" TargetMode = "External"/>
	<Relationship Id="rId1417" Type="http://schemas.openxmlformats.org/officeDocument/2006/relationships/hyperlink" Target="consultantplus://offline/ref=4359B2E4F65285D2894C3B08E78DF7D4878DDD88AE63AA896275E22BF6B65232FAFC301E25733A5AE9C6C98EFD6A3AC57C3728AE360732d5wCN" TargetMode = "External"/>
	<Relationship Id="rId1418" Type="http://schemas.openxmlformats.org/officeDocument/2006/relationships/hyperlink" Target="consultantplus://offline/ref=4359B2E4F65285D2894C3B08E78DF7D4878DDD88AE63AA896275E22BF6B65232FAFC301E25733A58E9C6C98EFD6A3AC57C3728AE360732d5wCN" TargetMode = "External"/>
	<Relationship Id="rId1419" Type="http://schemas.openxmlformats.org/officeDocument/2006/relationships/hyperlink" Target="consultantplus://offline/ref=4359B2E4F65285D2894C3B08E78DF7D4878DDD88AE63AA896275E22BF6B65232FAFC301E25733A58E9C6C98EFD6A3AC57C3728AE360732d5wCN" TargetMode = "External"/>
	<Relationship Id="rId1420" Type="http://schemas.openxmlformats.org/officeDocument/2006/relationships/hyperlink" Target="consultantplus://offline/ref=4359B2E4F65285D2894C3B08E78DF7D4878DDD88AE63AA896275E22BF6B65232FAFC301E25733B53E9C6C98EFD6A3AC57C3728AE360732d5wCN" TargetMode = "External"/>
	<Relationship Id="rId1421" Type="http://schemas.openxmlformats.org/officeDocument/2006/relationships/hyperlink" Target="consultantplus://offline/ref=4359B2E4F65285D2894C3B08E78DF7D4878DDD88AE63AA896275E22BF6B65232FAFC301E25733A58E9C6C98EFD6A3AC57C3728AE360732d5wCN" TargetMode = "External"/>
	<Relationship Id="rId1422" Type="http://schemas.openxmlformats.org/officeDocument/2006/relationships/hyperlink" Target="consultantplus://offline/ref=4359B2E4F65285D2894C3B08E78DF7D4878DDD88AE63AA896275E22BF6B65232FAFC301E25733A5EE9C6C98EFD6A3AC57C3728AE360732d5wCN" TargetMode = "External"/>
	<Relationship Id="rId1423" Type="http://schemas.openxmlformats.org/officeDocument/2006/relationships/hyperlink" Target="consultantplus://offline/ref=4359B2E4F65285D2894C3B08E78DF7D4878DDD88AE63AA896275E22BF6B65232FAFC301E25733A5EE9C6C98EFD6A3AC57C3728AE360732d5wCN" TargetMode = "External"/>
	<Relationship Id="rId1424" Type="http://schemas.openxmlformats.org/officeDocument/2006/relationships/hyperlink" Target="consultantplus://offline/ref=4359B2E4F65285D2894C3B08E78DF7D4878DDD88AE63AA896275E22BF6B65232FAFC301E25733B53E9C6C98EFD6A3AC57C3728AE360732d5wCN" TargetMode = "External"/>
	<Relationship Id="rId1425" Type="http://schemas.openxmlformats.org/officeDocument/2006/relationships/hyperlink" Target="consultantplus://offline/ref=4359B2E4F65285D2894C3B08E78DF7D4878DDD88AE63AA896275E22BF6B65232FAFC301E25733A5EE9C6C98EFD6A3AC57C3728AE360732d5wCN" TargetMode = "External"/>
	<Relationship Id="rId1426" Type="http://schemas.openxmlformats.org/officeDocument/2006/relationships/hyperlink" Target="consultantplus://offline/ref=4359B2E4F65285D2894C3B08E78DF7D4878DDD88AE63AA896275E22BF6B65232FAFC301E25733A5EE9C6C98EFD6A3AC57C3728AE360732d5wCN" TargetMode = "External"/>
	<Relationship Id="rId1427" Type="http://schemas.openxmlformats.org/officeDocument/2006/relationships/hyperlink" Target="consultantplus://offline/ref=4359B2E4F65285D2894C3B08E78DF7D4878DDD88A863AA896275E22BF6B65232FAFC301E25733A5AE9C6C98EFD6A3AC57C3728AE360732d5wCN" TargetMode = "External"/>
	<Relationship Id="rId1428" Type="http://schemas.openxmlformats.org/officeDocument/2006/relationships/hyperlink" Target="consultantplus://offline/ref=4359B2E4F65285D2894C3B08E78DF7D4878DDD88A863AA896275E22BF6B65232FAFC301E25733B53E9C6C98EFD6A3AC57C3728AE360732d5wCN" TargetMode = "External"/>
	<Relationship Id="rId1429" Type="http://schemas.openxmlformats.org/officeDocument/2006/relationships/hyperlink" Target="consultantplus://offline/ref=4359B2E4F65285D2894C3B08E78DF7D4878DDD88A863AA896275E22BF6B65232FAFC301E25733A58E9C6C98EFD6A3AC57C3728AE360732d5wCN" TargetMode = "External"/>
	<Relationship Id="rId1430" Type="http://schemas.openxmlformats.org/officeDocument/2006/relationships/hyperlink" Target="consultantplus://offline/ref=4359B2E4F65285D2894C3B08E78DF7D4878DDD88A863AA896275E22BF6B65232FAFC301E25733B53E9C6C98EFD6A3AC57C3728AE360732d5wCN" TargetMode = "External"/>
	<Relationship Id="rId1431" Type="http://schemas.openxmlformats.org/officeDocument/2006/relationships/hyperlink" Target="consultantplus://offline/ref=4359B2E4F65285D2894C3B08E78DF7D4878DD88BAE63AA896275E22BF6B65232FAFC301E25733A58E9C6C98EFD6A3AC57C3728AE360732d5wCN" TargetMode = "External"/>
	<Relationship Id="rId1432" Type="http://schemas.openxmlformats.org/officeDocument/2006/relationships/hyperlink" Target="consultantplus://offline/ref=4359B2E4F65285D2894C3B08E78DF7D4878DD88BAE63AA896275E22BF6B65232FAFC301E25733A5AE9C6C98EFD6A3AC57C3728AE360732d5wCN" TargetMode = "External"/>
	<Relationship Id="rId1433" Type="http://schemas.openxmlformats.org/officeDocument/2006/relationships/hyperlink" Target="consultantplus://offline/ref=4359B2E4F65285D2894C3B08E78DF7D4878DD88BAE63AA896275E22BF6B65232FAFC301E25733B53E9C6C98EFD6A3AC57C3728AE360732d5wCN" TargetMode = "External"/>
	<Relationship Id="rId1434" Type="http://schemas.openxmlformats.org/officeDocument/2006/relationships/hyperlink" Target="consultantplus://offline/ref=4359B2E4F65285D2894C3B08E78DF7D4878DD88BAE63AA896275E22BF6B65232FAFC301E25733A59E9C6C98EFD6A3AC57C3728AE360732d5wCN" TargetMode = "External"/>
	<Relationship Id="rId1435" Type="http://schemas.openxmlformats.org/officeDocument/2006/relationships/hyperlink" Target="consultantplus://offline/ref=4359B2E4F65285D2894C3B08E78DF7D4878DD88BAE63AA896275E22BF6B65232FAFC301E25733A5EE9C6C98EFD6A3AC57C3728AE360732d5wCN" TargetMode = "External"/>
	<Relationship Id="rId1436" Type="http://schemas.openxmlformats.org/officeDocument/2006/relationships/hyperlink" Target="consultantplus://offline/ref=4359B2E4F65285D2894C3B08E78DF7D4878DD88BAE63AA896275E22BF6B65232FAFC301E25733A5DE9C6C98EFD6A3AC57C3728AE360732d5wCN" TargetMode = "External"/>
	<Relationship Id="rId1437" Type="http://schemas.openxmlformats.org/officeDocument/2006/relationships/hyperlink" Target="consultantplus://offline/ref=4359B2E4F65285D2894C3B08E78DF7D4878DD88BAE63AA896275E22BF6B65232FAFC301E25733A5FE9C6C98EFD6A3AC57C3728AE360732d5wCN" TargetMode = "External"/>
	<Relationship Id="rId1438" Type="http://schemas.openxmlformats.org/officeDocument/2006/relationships/hyperlink" Target="consultantplus://offline/ref=4359B2E4F65285D2894C3B08E78DF7D4878DD88BAE63AA896275E22BF6B65232FAFC301E25733B53E9C6C98EFD6A3AC57C3728AE360732d5wCN" TargetMode = "External"/>
	<Relationship Id="rId1439" Type="http://schemas.openxmlformats.org/officeDocument/2006/relationships/hyperlink" Target="consultantplus://offline/ref=4359B2E4F65285D2894C3B08E78DF7D4878DD88BAE63AA896275E22BF6B65232FAFC301E25733A52E9C6C98EFD6A3AC57C3728AE360732d5wCN" TargetMode = "External"/>
	<Relationship Id="rId1440" Type="http://schemas.openxmlformats.org/officeDocument/2006/relationships/hyperlink" Target="consultantplus://offline/ref=4359B2E4F65285D2894C3B08E78DF7D4878DD88BAE63AA896275E22BF6B65232FAFC301E25733A53E9C6C98EFD6A3AC57C3728AE360732d5wCN" TargetMode = "External"/>
	<Relationship Id="rId1441" Type="http://schemas.openxmlformats.org/officeDocument/2006/relationships/hyperlink" Target="consultantplus://offline/ref=4359B2E4F65285D2894C3B08E78DF7D4878DD88BAE63AA896275E22BF6B65232FAFC301E2573395AE9C6C98EFD6A3AC57C3728AE360732d5wCN" TargetMode = "External"/>
	<Relationship Id="rId1442" Type="http://schemas.openxmlformats.org/officeDocument/2006/relationships/hyperlink" Target="consultantplus://offline/ref=4359B2E4F65285D2894C3B08E78DF7D4878DD88BAE63AA896275E22BF6B65232FAFC301E2573395BE9C6C98EFD6A3AC57C3728AE360732d5wCN" TargetMode = "External"/>
	<Relationship Id="rId1443" Type="http://schemas.openxmlformats.org/officeDocument/2006/relationships/hyperlink" Target="consultantplus://offline/ref=4359B2E4F65285D2894C3B08E78DF7D4878DD88BAE63AA896275E22BF6B65232FAFC301E25733958E9C6C98EFD6A3AC57C3728AE360732d5wCN" TargetMode = "External"/>
	<Relationship Id="rId1444" Type="http://schemas.openxmlformats.org/officeDocument/2006/relationships/hyperlink" Target="consultantplus://offline/ref=4359B2E4F65285D2894C3B08E78DF7D48188DC8AA96FF7836A2CEE29F1B90D25FDB53C1F25733B5BE099CC9BEC3236C5632929B12A05305DdBw4N" TargetMode = "External"/>
	<Relationship Id="rId1445" Type="http://schemas.openxmlformats.org/officeDocument/2006/relationships/hyperlink" Target="consultantplus://offline/ref=4359B2E4F65285D2894C3B08E78DF7D48188DC8AA96FF7836A2CEE29F1B90D25FDB53C1F25733B5AEB99CC9BEC3236C5632929B12A05305DdBw4N" TargetMode = "External"/>
	<Relationship Id="rId1446" Type="http://schemas.openxmlformats.org/officeDocument/2006/relationships/hyperlink" Target="consultantplus://offline/ref=4359B2E4F65285D2894C3B08E78DF7D48188DC8AA96FF7836A2CEE29F1B90D25FDB53C1F25733B5BE599CC9BEC3236C5632929B12A05305DdBw4N" TargetMode = "External"/>
	<Relationship Id="rId1447" Type="http://schemas.openxmlformats.org/officeDocument/2006/relationships/hyperlink" Target="consultantplus://offline/ref=4359B2E4F65285D2894C3B08E78DF7D48188DC8AA96FF7836A2CEE29F1B90D25FDB53C1F25733B5BE799CC9BEC3236C5632929B12A05305DdBw4N" TargetMode = "External"/>
	<Relationship Id="rId1448" Type="http://schemas.openxmlformats.org/officeDocument/2006/relationships/hyperlink" Target="consultantplus://offline/ref=4359B2E4F65285D2894C3B08E78DF7D48188DC8AA96FF7836A2CEE29F1B90D25FDB53C1F25733B5AEB99CC9BEC3236C5632929B12A05305DdBw4N" TargetMode = "External"/>
	<Relationship Id="rId1449" Type="http://schemas.openxmlformats.org/officeDocument/2006/relationships/hyperlink" Target="consultantplus://offline/ref=4359B2E4F65285D2894C3B08E78DF7D48188DC8AA96FF7836A2CEE29F1B90D25FDB53C1F25733B5BEA99CC9BEC3236C5632929B12A05305DdBw4N" TargetMode = "External"/>
	<Relationship Id="rId1450" Type="http://schemas.openxmlformats.org/officeDocument/2006/relationships/hyperlink" Target="consultantplus://offline/ref=4359B2E4F65285D2894C3B08E78DF7D48188DC8AA96FF7836A2CEE29F1B90D25FDB53C1F25733B58E399CC9BEC3236C5632929B12A05305DdBw4N" TargetMode = "External"/>
	<Relationship Id="rId1451" Type="http://schemas.openxmlformats.org/officeDocument/2006/relationships/hyperlink" Target="consultantplus://offline/ref=4359B2E4F65285D2894C3B08E78DF7D48188DC8AA96FF7836A2CEE29F1B90D25FDB53C1F25733B5BEB99CC9BEC3236C5632929B12A05305DdBw4N" TargetMode = "External"/>
	<Relationship Id="rId1452" Type="http://schemas.openxmlformats.org/officeDocument/2006/relationships/hyperlink" Target="consultantplus://offline/ref=4359B2E4F65285D2894C3B08E78DF7D48188DC8AA96FF7836A2CEE29F1B90D25FDB53C1F25733B5AEB99CC9BEC3236C5632929B12A05305DdBw4N" TargetMode = "External"/>
	<Relationship Id="rId1453" Type="http://schemas.openxmlformats.org/officeDocument/2006/relationships/hyperlink" Target="consultantplus://offline/ref=4359B2E4F65285D2894C3B08E78DF7D48188DC8AA96FF7836A2CEE29F1B90D25FDB53C1F25733B58E099CC9BEC3236C5632929B12A05305DdBw4N" TargetMode = "External"/>
	<Relationship Id="rId1454" Type="http://schemas.openxmlformats.org/officeDocument/2006/relationships/hyperlink" Target="consultantplus://offline/ref=4359B2E4F65285D2894C3B08E78DF7D48188DC8AA96FF7836A2CEE29F1B90D25FDB53C1F25733B58E199CC9BEC3236C5632929B12A05305DdBw4N" TargetMode = "External"/>
	<Relationship Id="rId1455" Type="http://schemas.openxmlformats.org/officeDocument/2006/relationships/hyperlink" Target="consultantplus://offline/ref=4359B2E4F65285D2894C3B08E78DF7D48188DC8AA96FF7836A2CEE29F1B90D25FDB53C1F2E276A1EB79F99CBB6673ADA60372BdBw3N" TargetMode = "External"/>
	<Relationship Id="rId1456" Type="http://schemas.openxmlformats.org/officeDocument/2006/relationships/hyperlink" Target="consultantplus://offline/ref=4359B2E4F65285D2894C3B08E78DF7D48188DC8AA96FF7836A2CEE29F1B90D25FDB53C1F25733B59E299CC9BEC3236C5632929B12A05305DdBw4N" TargetMode = "External"/>
	<Relationship Id="rId1457" Type="http://schemas.openxmlformats.org/officeDocument/2006/relationships/hyperlink" Target="consultantplus://offline/ref=4359B2E4F65285D2894C3B08E78DF7D48188DC8AA96FF7836A2CEE29F1B90D25FDB53C1F25733B58EA99CC9BEC3236C5632929B12A05305DdBw4N" TargetMode = "External"/>
	<Relationship Id="rId1458" Type="http://schemas.openxmlformats.org/officeDocument/2006/relationships/hyperlink" Target="consultantplus://offline/ref=4359B2E4F65285D2894C3B08E78DF7D48188DC8AA96FF7836A2CEE29F1B90D25FDB53C1F25733B5AEB99CC9BEC3236C5632929B12A05305DdBw4N" TargetMode = "External"/>
	<Relationship Id="rId1459" Type="http://schemas.openxmlformats.org/officeDocument/2006/relationships/hyperlink" Target="consultantplus://offline/ref=4359B2E4F65285D2894C3B08E78DF7D48188DC8AA96FF7836A2CEE29F1B90D25FDB53C1F25733B59E399CC9BEC3236C5632929B12A05305DdBw4N" TargetMode = "External"/>
	<Relationship Id="rId1460" Type="http://schemas.openxmlformats.org/officeDocument/2006/relationships/hyperlink" Target="consultantplus://offline/ref=4359B2E4F65285D2894C3B08E78DF7D48188DC8AA96FF7836A2CEE29F1B90D25FDB53C1F25733B59E099CC9BEC3236C5632929B12A05305DdBw4N" TargetMode = "External"/>
	<Relationship Id="rId1461" Type="http://schemas.openxmlformats.org/officeDocument/2006/relationships/hyperlink" Target="consultantplus://offline/ref=4359B2E4F65285D2894C3B08E78DF7D4878DDA8FAB63AA896275E22BF6B65232FAFC301E25733A5BE9C6C98EFD6A3AC57C3728AE360732d5wCN" TargetMode = "External"/>
	<Relationship Id="rId1462" Type="http://schemas.openxmlformats.org/officeDocument/2006/relationships/hyperlink" Target="consultantplus://offline/ref=4359B2E4F65285D2894C3B08E78DF7D4878DDA8FAB63AA896275E22BF6B65232FAFC301E25733B53E9C6C98EFD6A3AC57C3728AE360732d5wCN" TargetMode = "External"/>
	<Relationship Id="rId1463" Type="http://schemas.openxmlformats.org/officeDocument/2006/relationships/hyperlink" Target="consultantplus://offline/ref=4359B2E4F65285D2894C3B08E78DF7D4878DDA8FAB63AA896275E22BF6B65232FAFC301E25733B52E9C6C98EFD6A3AC57C3728AE360732d5wCN" TargetMode = "External"/>
	<Relationship Id="rId1464" Type="http://schemas.openxmlformats.org/officeDocument/2006/relationships/hyperlink" Target="consultantplus://offline/ref=4359B2E4F65285D2894C3B08E78DF7D4878DDA8FAB63AA896275E22BF6B65232FAFC301E25733A58E9C6C98EFD6A3AC57C3728AE360732d5wCN" TargetMode = "External"/>
	<Relationship Id="rId1465" Type="http://schemas.openxmlformats.org/officeDocument/2006/relationships/hyperlink" Target="consultantplus://offline/ref=4359B2E4F65285D2894C3B08E78DF7D4878DDA8FAB63AA896275E22BF6B65232FAFC301E25733A5FE9C6C98EFD6A3AC57C3728AE360732d5wCN" TargetMode = "External"/>
	<Relationship Id="rId1466" Type="http://schemas.openxmlformats.org/officeDocument/2006/relationships/hyperlink" Target="consultantplus://offline/ref=4359B2E4F65285D2894C3B08E78DF7D4878DDA8FAB63AA896275E22BF6B65232FAFC301E25733A59E9C6C98EFD6A3AC57C3728AE360732d5wCN" TargetMode = "External"/>
	<Relationship Id="rId1467" Type="http://schemas.openxmlformats.org/officeDocument/2006/relationships/hyperlink" Target="consultantplus://offline/ref=4359B2E4F65285D2894C3B08E78DF7D4878DDA8FAB63AA896275E22BF6B65232FAFC301E25733B52E9C6C98EFD6A3AC57C3728AE360732d5wCN" TargetMode = "External"/>
	<Relationship Id="rId1468" Type="http://schemas.openxmlformats.org/officeDocument/2006/relationships/hyperlink" Target="consultantplus://offline/ref=4359B2E4F65285D2894C3B08E78DF7D4878DDA8FAB63AA896275E22BF6B65232FAFC301E25733A5CE9C6C98EFD6A3AC57C3728AE360732d5wCN" TargetMode = "External"/>
	<Relationship Id="rId1469" Type="http://schemas.openxmlformats.org/officeDocument/2006/relationships/hyperlink" Target="consultantplus://offline/ref=4359B2E4F65285D2894C3B08E78DF7D4878DDA8FAB63AA896275E22BF6B65232FAFC301E25733A5DE9C6C98EFD6A3AC57C3728AE360732d5wCN" TargetMode = "External"/>
	<Relationship Id="rId1470" Type="http://schemas.openxmlformats.org/officeDocument/2006/relationships/hyperlink" Target="consultantplus://offline/ref=4359B2E4F65285D2894C3B08E78DF7D4878DDA8FAB63AA896275E22BF6B65232FAFC301E2573395AE9C6C98EFD6A3AC57C3728AE360732d5wCN" TargetMode = "External"/>
	<Relationship Id="rId1471" Type="http://schemas.openxmlformats.org/officeDocument/2006/relationships/hyperlink" Target="consultantplus://offline/ref=4359B2E4F65285D2894C3B08E78DF7D4878DDA8FAB63AA896275E22BF6B65232FAFC301E25733A52E9C6C98EFD6A3AC57C3728AE360732d5wCN" TargetMode = "External"/>
	<Relationship Id="rId1472" Type="http://schemas.openxmlformats.org/officeDocument/2006/relationships/hyperlink" Target="consultantplus://offline/ref=4359B2E4F65285D2894C3B08E78DF7D4878DDA8FAB63AA896275E22BF6B65232FAFC301E25733B52E9C6C98EFD6A3AC57C3728AE360732d5wCN" TargetMode = "External"/>
	<Relationship Id="rId1473" Type="http://schemas.openxmlformats.org/officeDocument/2006/relationships/hyperlink" Target="consultantplus://offline/ref=4359B2E4F65285D2894C3B08E78DF7D4878DDA8FAB63AA896275E22BF6B65232FAFC301E2573395BE9C6C98EFD6A3AC57C3728AE360732d5wCN" TargetMode = "External"/>
	<Relationship Id="rId1474" Type="http://schemas.openxmlformats.org/officeDocument/2006/relationships/hyperlink" Target="consultantplus://offline/ref=4359B2E4F65285D2894C3B08E78DF7D4878DDA8FAB63AA896275E22BF6B65232FAFC301E25733958E9C6C98EFD6A3AC57C3728AE360732d5wCN" TargetMode = "External"/>
	<Relationship Id="rId1475" Type="http://schemas.openxmlformats.org/officeDocument/2006/relationships/hyperlink" Target="consultantplus://offline/ref=4359B2E4F65285D2894C3B08E78DF7D4878DDA8FAB63AA896275E22BF6B65232FAFC301E25733959E9C6C98EFD6A3AC57C3728AE360732d5wCN" TargetMode = "External"/>
	<Relationship Id="rId1476" Type="http://schemas.openxmlformats.org/officeDocument/2006/relationships/hyperlink" Target="consultantplus://offline/ref=4359B2E4F65285D2894C3B08E78DF7D4828BDD89A960F7836A2CEE29F1B90D25FDB53C1F25733B5BE299CC9BEC3236C5632929B12A05305DdBw4N" TargetMode = "External"/>
	<Relationship Id="rId1477" Type="http://schemas.openxmlformats.org/officeDocument/2006/relationships/hyperlink" Target="consultantplus://offline/ref=4359B2E4F65285D2894C3B08E78DF7D4828BDD89A960F7836A2CEE29F1B90D25FDB53C1F25733B5AEB99CC9BEC3236C5632929B12A05305DdBw4N" TargetMode = "External"/>
	<Relationship Id="rId1478" Type="http://schemas.openxmlformats.org/officeDocument/2006/relationships/hyperlink" Target="consultantplus://offline/ref=4359B2E4F65285D2894C3B08E78DF7D4828BDD89A960F7836A2CEE29F1B90D25FDB53C1F25733B5BE799CC9BEC3236C5632929B12A05305DdBw4N" TargetMode = "External"/>
	<Relationship Id="rId1479" Type="http://schemas.openxmlformats.org/officeDocument/2006/relationships/hyperlink" Target="consultantplus://offline/ref=4359B2E4F65285D2894C3B08E78DF7D4828BDD89A960F7836A2CEE29F1B90D25FDB53C1F25733B5BE199CC9BEC3236C5632929B12A05305DdBw4N" TargetMode = "External"/>
	<Relationship Id="rId1480" Type="http://schemas.openxmlformats.org/officeDocument/2006/relationships/hyperlink" Target="consultantplus://offline/ref=4359B2E4F65285D2894C3B08E78DF7D4828BDD89A960F7836A2CEE29F1B90D25FDB53C1F25733B5AEB99CC9BEC3236C5632929B12A05305DdBw4N" TargetMode = "External"/>
	<Relationship Id="rId1481" Type="http://schemas.openxmlformats.org/officeDocument/2006/relationships/hyperlink" Target="consultantplus://offline/ref=4359B2E4F65285D2894C3B08E78DF7D4828BDD89A960F7836A2CEE29F1B90D25FDB53C1F2E276A1EB79F99CBB6673ADA60372BdBw3N" TargetMode = "External"/>
	<Relationship Id="rId1482" Type="http://schemas.openxmlformats.org/officeDocument/2006/relationships/hyperlink" Target="consultantplus://offline/ref=4359B2E4F65285D2894C3B08E78DF7D4828BDD89A960F7836A2CEE29F1B90D25FDB53C1F25733B5BE599CC9BEC3236C5632929B12A05305DdBw4N" TargetMode = "External"/>
	<Relationship Id="rId1483" Type="http://schemas.openxmlformats.org/officeDocument/2006/relationships/hyperlink" Target="consultantplus://offline/ref=4359B2E4F65285D2894C3B08E78DF7D4828BDD89A960F7836A2CEE29F1B90D25FDB53C1F25733B5BEA99CC9BEC3236C5632929B12A05305DdBw4N" TargetMode = "External"/>
	<Relationship Id="rId1484" Type="http://schemas.openxmlformats.org/officeDocument/2006/relationships/hyperlink" Target="consultantplus://offline/ref=4359B2E4F65285D2894C3B08E78DF7D4828BDD89A960F7836A2CEE29F1B90D25FDB53C1F25733B5AEB99CC9BEC3236C5632929B12A05305DdBw4N" TargetMode = "External"/>
	<Relationship Id="rId1485" Type="http://schemas.openxmlformats.org/officeDocument/2006/relationships/hyperlink" Target="consultantplus://offline/ref=4359B2E4F65285D2894C3B08E78DF7D4878CD88BAD63AA896275E22BF6B65232FAFC301E25733A5AE9C6C98EFD6A3AC57C3728AE360732d5wCN" TargetMode = "External"/>
	<Relationship Id="rId1486" Type="http://schemas.openxmlformats.org/officeDocument/2006/relationships/hyperlink" Target="consultantplus://offline/ref=4359B2E4F65285D2894C3B08E78DF7D4878CD88BAD63AA896275E22BF6B65232FAFC301E25733B53E9C6C98EFD6A3AC57C3728AE360732d5wCN" TargetMode = "External"/>
	<Relationship Id="rId1487" Type="http://schemas.openxmlformats.org/officeDocument/2006/relationships/hyperlink" Target="consultantplus://offline/ref=4359B2E4F65285D2894C3B08E78DF7D4878CD88BAD63AA896275E22BF6B65232FAFC301E25733A5EE9C6C98EFD6A3AC57C3728AE360732d5wCN" TargetMode = "External"/>
	<Relationship Id="rId1488" Type="http://schemas.openxmlformats.org/officeDocument/2006/relationships/hyperlink" Target="consultantplus://offline/ref=4359B2E4F65285D2894C3B08E78DF7D4878CD88BAD63AA896275E22BF6B65232FAFC301E25733A58E9C6C98EFD6A3AC57C3728AE360732d5wCN" TargetMode = "External"/>
	<Relationship Id="rId1489" Type="http://schemas.openxmlformats.org/officeDocument/2006/relationships/hyperlink" Target="consultantplus://offline/ref=4359B2E4F65285D2894C3B08E78DF7D4878CD88BAD63AA896275E22BF6B65232FAFC301E25733B53E9C6C98EFD6A3AC57C3728AE360732d5wCN" TargetMode = "External"/>
	<Relationship Id="rId1490" Type="http://schemas.openxmlformats.org/officeDocument/2006/relationships/hyperlink" Target="consultantplus://offline/ref=4359B2E4F65285D2894C3B08E78DF7D4878CD88BAD63AA896275E22BF6B65232FAFC301E25733A5FE9C6C98EFD6A3AC57C3728AE360732d5wCN" TargetMode = "External"/>
	<Relationship Id="rId1491" Type="http://schemas.openxmlformats.org/officeDocument/2006/relationships/hyperlink" Target="consultantplus://offline/ref=4359B2E4F65285D2894C3B08E78DF7D4878CD88BAD63AA896275E22BF6B65232FAFC301E25733A5CE9C6C98EFD6A3AC57C3728AE360732d5wCN" TargetMode = "External"/>
	<Relationship Id="rId1492" Type="http://schemas.openxmlformats.org/officeDocument/2006/relationships/hyperlink" Target="consultantplus://offline/ref=4359B2E4F65285D2894C3B08E78DF7D4878CD88BAD63AA896275E22BF6B65232FAFC301E25733A5DE9C6C98EFD6A3AC57C3728AE360732d5wCN" TargetMode = "External"/>
	<Relationship Id="rId1493" Type="http://schemas.openxmlformats.org/officeDocument/2006/relationships/hyperlink" Target="consultantplus://offline/ref=4359B2E4F65285D2894C3B08E78DF7D4878BDC8FAD63AA896275E22BF6B65232FAFC301E25733A5AE9C6C98EFD6A3AC57C3728AE360732d5wCN" TargetMode = "External"/>
	<Relationship Id="rId1494" Type="http://schemas.openxmlformats.org/officeDocument/2006/relationships/hyperlink" Target="consultantplus://offline/ref=4359B2E4F65285D2894C3B08E78DF7D4878BDC8FAD63AA896275E22BF6B65232FAFC301E25733B53E9C6C98EFD6A3AC57C3728AE360732d5wCN" TargetMode = "External"/>
	<Relationship Id="rId1495" Type="http://schemas.openxmlformats.org/officeDocument/2006/relationships/hyperlink" Target="consultantplus://offline/ref=4359B2E4F65285D2894C3B08E78DF7D4878BDC8FAD63AA896275E22BF6B65232FAFC301E25733A58E9C6C98EFD6A3AC57C3728AE360732d5wCN" TargetMode = "External"/>
	<Relationship Id="rId1496" Type="http://schemas.openxmlformats.org/officeDocument/2006/relationships/hyperlink" Target="consultantplus://offline/ref=4359B2E4F65285D2894C3B08E78DF7D4878BDC8FAD63AA896275E22BF6B65232FAFC301E25733B53E9C6C98EFD6A3AC57C3728AE360732d5wCN" TargetMode = "External"/>
	<Relationship Id="rId1497" Type="http://schemas.openxmlformats.org/officeDocument/2006/relationships/hyperlink" Target="consultantplus://offline/ref=4359B2E4F65285D2894C3B08E78DF7D4878BDC8FAD63AA896275E22BF6B65232FAFC301E25733A5FE9C6C98EFD6A3AC57C3728AE360732d5wCN" TargetMode = "External"/>
	<Relationship Id="rId1498" Type="http://schemas.openxmlformats.org/officeDocument/2006/relationships/hyperlink" Target="consultantplus://offline/ref=4359B2E4F65285D2894C3B08E78DF7D4878BDC8FAD63AA896275E22BF6B65232FAFC301E25733B53E9C6C98EFD6A3AC57C3728AE360732d5wCN" TargetMode = "External"/>
	<Relationship Id="rId1499" Type="http://schemas.openxmlformats.org/officeDocument/2006/relationships/hyperlink" Target="consultantplus://offline/ref=4359B2E4F65285D2894C3B08E78DF7D4878BDC8FAD63AA896275E22BF6B65232FAFC301E25733A5DE9C6C98EFD6A3AC57C3728AE360732d5wCN" TargetMode = "External"/>
	<Relationship Id="rId1500" Type="http://schemas.openxmlformats.org/officeDocument/2006/relationships/hyperlink" Target="consultantplus://offline/ref=4359B2E4F65285D2894C3B08E78DF7D4878BDC8FAD63AA896275E22BF6B65232FAFC301E25733B53E9C6C98EFD6A3AC57C3728AE360732d5wCN" TargetMode = "External"/>
	<Relationship Id="rId1501" Type="http://schemas.openxmlformats.org/officeDocument/2006/relationships/hyperlink" Target="consultantplus://offline/ref=4359B2E4F65285D2894C3B08E78DF7D4828BDD89AE69F7836A2CEE29F1B90D25FDB53C1F25733B5BE299CC9BEC3236C5632929B12A05305DdBw4N" TargetMode = "External"/>
	<Relationship Id="rId1502" Type="http://schemas.openxmlformats.org/officeDocument/2006/relationships/hyperlink" Target="consultantplus://offline/ref=4359B2E4F65285D2894C3B08E78DF7D4828BDD89AE69F7836A2CEE29F1B90D25FDB53C1F25733B5AEB99CC9BEC3236C5632929B12A05305DdBw4N" TargetMode = "External"/>
	<Relationship Id="rId1503" Type="http://schemas.openxmlformats.org/officeDocument/2006/relationships/hyperlink" Target="consultantplus://offline/ref=4359B2E4F65285D2894C3B08E78DF7D4828BDD89AE69F7836A2CEE29F1B90D25FDB53C1F25733B5BE799CC9BEC3236C5632929B12A05305DdBw4N" TargetMode = "External"/>
	<Relationship Id="rId1504" Type="http://schemas.openxmlformats.org/officeDocument/2006/relationships/hyperlink" Target="consultantplus://offline/ref=4359B2E4F65285D2894C3B08E78DF7D4828BDD89AE69F7836A2CEE29F1B90D25FDB53C1F25733B5BE199CC9BEC3236C5632929B12A05305DdBw4N" TargetMode = "External"/>
	<Relationship Id="rId1505" Type="http://schemas.openxmlformats.org/officeDocument/2006/relationships/hyperlink" Target="consultantplus://offline/ref=4359B2E4F65285D2894C3B08E78DF7D4828BDD89AE69F7836A2CEE29F1B90D25FDB53C1F25733B5AEB99CC9BEC3236C5632929B12A05305DdBw4N" TargetMode = "External"/>
	<Relationship Id="rId1506" Type="http://schemas.openxmlformats.org/officeDocument/2006/relationships/hyperlink" Target="consultantplus://offline/ref=4359B2E4F65285D2894C3B08E78DF7D4828BDD89AE69F7836A2CEE29F1B90D25FDB53C1F25733B5BE499CC9BEC3236C5632929B12A05305DdBw4N" TargetMode = "External"/>
	<Relationship Id="rId1507" Type="http://schemas.openxmlformats.org/officeDocument/2006/relationships/hyperlink" Target="consultantplus://offline/ref=4359B2E4F65285D2894C3B08E78DF7D4828BDD89AE69F7836A2CEE29F1B90D25FDB53C1C2E276A1EB79F99CBB6673ADA60372BdBw3N" TargetMode = "External"/>
	<Relationship Id="rId1508" Type="http://schemas.openxmlformats.org/officeDocument/2006/relationships/hyperlink" Target="consultantplus://offline/ref=4359B2E4F65285D2894C3B08E78DF7D4828BDD89AE69F7836A2CEE29F1B90D25FDB53C1D2E276A1EB79F99CBB6673ADA60372BdBw3N" TargetMode = "External"/>
	<Relationship Id="rId1509" Type="http://schemas.openxmlformats.org/officeDocument/2006/relationships/hyperlink" Target="consultantplus://offline/ref=4359B2E4F65285D2894C3B08E78DF7D4828BDD89AE69F7836A2CEE29F1B90D25FDB53C1F25733B5BEB99CC9BEC3236C5632929B12A05305DdBw4N" TargetMode = "External"/>
	<Relationship Id="rId1510" Type="http://schemas.openxmlformats.org/officeDocument/2006/relationships/hyperlink" Target="consultantplus://offline/ref=4359B2E4F65285D2894C3B08E78DF7D4828BDD89AE69F7836A2CEE29F1B90D25FDB53C1F2E276A1EB79F99CBB6673ADA60372BdBw3N" TargetMode = "External"/>
	<Relationship Id="rId1511" Type="http://schemas.openxmlformats.org/officeDocument/2006/relationships/hyperlink" Target="consultantplus://offline/ref=4359B2E4F65285D2894C3B08E78DF7D4828BDD89AE69F7836A2CEE29F1B90D25FDB53C1F25733B58E299CC9BEC3236C5632929B12A05305DdBw4N" TargetMode = "External"/>
	<Relationship Id="rId1512" Type="http://schemas.openxmlformats.org/officeDocument/2006/relationships/hyperlink" Target="consultantplus://offline/ref=4359B2E4F65285D2894C3B08E78DF7D4828BDD89AE69F7836A2CEE29F1B90D25FDB53C1F25733B5AEB99CC9BEC3236C5632929B12A05305DdBw4N" TargetMode = "External"/>
	<Relationship Id="rId1513" Type="http://schemas.openxmlformats.org/officeDocument/2006/relationships/hyperlink" Target="consultantplus://offline/ref=4359B2E4F65285D2894C3B08E78DF7D4828BDD89AE69F7836A2CEE29F1B90D25FDB53C1F25733B58E199CC9BEC3236C5632929B12A05305DdBw4N" TargetMode = "External"/>
	<Relationship Id="rId1514" Type="http://schemas.openxmlformats.org/officeDocument/2006/relationships/hyperlink" Target="consultantplus://offline/ref=4359B2E4F65285D2894C3B08E78DF7D4828BDD89AE69F7836A2CEE29F1B90D25FDB53C1F25733B59E499CC9BEC3236C5632929B12A05305DdBw4N" TargetMode = "External"/>
	<Relationship Id="rId1515" Type="http://schemas.openxmlformats.org/officeDocument/2006/relationships/hyperlink" Target="consultantplus://offline/ref=4359B2E4F65285D2894C3B08E78DF7D4828BDD89AE69F7836A2CEE29F1B90D25FDB53C1A2E276A1EB79F99CBB6673ADA60372BdBw3N" TargetMode = "External"/>
	<Relationship Id="rId1516" Type="http://schemas.openxmlformats.org/officeDocument/2006/relationships/hyperlink" Target="consultantplus://offline/ref=4359B2E4F65285D2894C3B08E78DF7D4828BDD89AE69F7836A2CEE29F1B90D25FDB53C1F25733B59E599CC9BEC3236C5632929B12A05305DdBw4N" TargetMode = "External"/>
	<Relationship Id="rId1517" Type="http://schemas.openxmlformats.org/officeDocument/2006/relationships/hyperlink" Target="consultantplus://offline/ref=4359B2E4F65285D2894C3B08E78DF7D4828BDD89AE69F7836A2CEE29F1B90D25FDB53C1F25733B58E599CC9BEC3236C5632929B12A05305DdBw4N" TargetMode = "External"/>
	<Relationship Id="rId1518" Type="http://schemas.openxmlformats.org/officeDocument/2006/relationships/hyperlink" Target="consultantplus://offline/ref=4359B2E4F65285D2894C3B08E78DF7D4828BDD89AE69F7836A2CEE29F1B90D25FDB53C1F25733B5AEB99CC9BEC3236C5632929B12A05305DdBw4N" TargetMode = "External"/>
	<Relationship Id="rId1519" Type="http://schemas.openxmlformats.org/officeDocument/2006/relationships/hyperlink" Target="consultantplus://offline/ref=4359B2E4F65285D2894C3B08E78DF7D4828BDD89AE69F7836A2CEE29F1B90D25FDB53C1B2E276A1EB79F99CBB6673ADA60372BdBw3N" TargetMode = "External"/>
	<Relationship Id="rId1520" Type="http://schemas.openxmlformats.org/officeDocument/2006/relationships/hyperlink" Target="consultantplus://offline/ref=4359B2E4F65285D2894C3B08E78DF7D48488DB8CA969F7836A2CEE29F1B90D25FDB53C1F25713E58E599CC9BEC3236C5632929B12A05305DdBw4N" TargetMode = "External"/>
	<Relationship Id="rId1521" Type="http://schemas.openxmlformats.org/officeDocument/2006/relationships/hyperlink" Target="consultantplus://offline/ref=4359B2E4F65285D2894C3B08E78DF7D48488DB8CA969F7836A2CEE29F1B90D25FDB53C192471300EB3D6CDC7A96625C463292BB036d0w4N" TargetMode = "External"/>
	<Relationship Id="rId1522" Type="http://schemas.openxmlformats.org/officeDocument/2006/relationships/hyperlink" Target="consultantplus://offline/ref=4359B2E4F65285D2894C3B08E78DF7D48488DB8CA969F7836A2CEE29F1B90D25FDB53C1F25733C5DE399CC9BEC3236C5632929B12A05305DdBw4N" TargetMode = "External"/>
	<Relationship Id="rId1523" Type="http://schemas.openxmlformats.org/officeDocument/2006/relationships/hyperlink" Target="consultantplus://offline/ref=4359B2E4F65285D2894C3B08E78DF7D48488DB8CA969F7836A2CEE29F1B90D25FDB53C1F25733C5DE799CC9BEC3236C5632929B12A05305DdBw4N" TargetMode = "External"/>
	<Relationship Id="rId1524" Type="http://schemas.openxmlformats.org/officeDocument/2006/relationships/hyperlink" Target="consultantplus://offline/ref=4359B2E4F65285D2894C3B08E78DF7D48488DB8CA969F7836A2CEE29F1B90D25FDB53C192476300EB3D6CDC7A96625C463292BB036d0w4N" TargetMode = "External"/>
	<Relationship Id="rId1525" Type="http://schemas.openxmlformats.org/officeDocument/2006/relationships/hyperlink" Target="consultantplus://offline/ref=4359B2E4F65285D2894C3B08E78DF7D48488DB8CA969F7836A2CEE29F1B90D25FDB53C1F25723B5AEA99CC9BEC3236C5632929B12A05305DdBw4N" TargetMode = "External"/>
	<Relationship Id="rId1526" Type="http://schemas.openxmlformats.org/officeDocument/2006/relationships/hyperlink" Target="consultantplus://offline/ref=4359B2E4F65285D2894C3B08E78DF7D48782DF8AA363AA896275E22BF6B65220FAA43C1F246D3B5BFC9098C8dAwBN" TargetMode = "External"/>
	<Relationship Id="rId1527" Type="http://schemas.openxmlformats.org/officeDocument/2006/relationships/hyperlink" Target="consultantplus://offline/ref=4359B2E4F65285D2894C3B08E78DF7D48488DB8DAB69F7836A2CEE29F1B90D25EFB564132472255AE38C9ACAAAd6w4N" TargetMode = "External"/>
	<Relationship Id="rId1528" Type="http://schemas.openxmlformats.org/officeDocument/2006/relationships/hyperlink" Target="consultantplus://offline/ref=785823B550FDEFFF7BE7FC346FAC11F1C1522F6384DFA9E9AFC4A1E1A0878B107AB99707344310DF898D0B5A0B9D4B3D845CFA893De0w2N" TargetMode = "External"/>
	<Relationship Id="rId1529" Type="http://schemas.openxmlformats.org/officeDocument/2006/relationships/hyperlink" Target="consultantplus://offline/ref=785823B550FDEFFF7BE7FC346FAC11F1C1522F6384DFA9E9AFC4A1E1A0878B107AB997033D4D10DF898D0B5A0B9D4B3D845CFA893De0w2N" TargetMode = "External"/>
	<Relationship Id="rId1530" Type="http://schemas.openxmlformats.org/officeDocument/2006/relationships/hyperlink" Target="consultantplus://offline/ref=785823B550FDEFFF7BE7FC346FAC11F1C1522F6384DFA9E9AFC4A1E1A0878B107AB99707344310DF898D0B5A0B9D4B3D845CFA893De0w2N" TargetMode = "External"/>
	<Relationship Id="rId1531" Type="http://schemas.openxmlformats.org/officeDocument/2006/relationships/hyperlink" Target="consultantplus://offline/ref=785823B550FDEFFF7BE7FC346FAC11F1C1522F6384DFA9E9AFC4A1E1A0878B107AB997033D4D10DF898D0B5A0B9D4B3D845CFA893De0w2N" TargetMode = "External"/>
	<Relationship Id="rId1532" Type="http://schemas.openxmlformats.org/officeDocument/2006/relationships/hyperlink" Target="consultantplus://offline/ref=785823B550FDEFFF7BE7FC346FAC11F1C1522F6384DFA9E9AFC4A1E1A0878B107AB99707344310DF898D0B5A0B9D4B3D845CFA893De0w2N" TargetMode = "External"/>
	<Relationship Id="rId1533" Type="http://schemas.openxmlformats.org/officeDocument/2006/relationships/hyperlink" Target="consultantplus://offline/ref=785823B550FDEFFF7BE7FC346FAC11F1C1522F6384DFA9E9AFC4A1E1A0878B107AB997033D4D10DF898D0B5A0B9D4B3D845CFA893De0w2N" TargetMode = "External"/>
	<Relationship Id="rId1534" Type="http://schemas.openxmlformats.org/officeDocument/2006/relationships/hyperlink" Target="consultantplus://offline/ref=785823B550FDEFFF7BE7FC346FAC11F1C1522F6384DFA9E9AFC4A1E1A0878B107AB99707344310DF898D0B5A0B9D4B3D845CFA893De0w2N" TargetMode = "External"/>
	<Relationship Id="rId1535" Type="http://schemas.openxmlformats.org/officeDocument/2006/relationships/hyperlink" Target="consultantplus://offline/ref=785823B550FDEFFF7BE7FC346FAC11F1C1522F6384DFA9E9AFC4A1E1A0878B107AB997033D4D10DF898D0B5A0B9D4B3D845CFA893De0w2N" TargetMode = "External"/>
	<Relationship Id="rId1536" Type="http://schemas.openxmlformats.org/officeDocument/2006/relationships/hyperlink" Target="consultantplus://offline/ref=785823B550FDEFFF7BE7FC346FAC11F1C1522F6384DFA9E9AFC4A1E1A0878B107AB99707344310DF898D0B5A0B9D4B3D845CFA893De0w2N" TargetMode = "External"/>
	<Relationship Id="rId1537" Type="http://schemas.openxmlformats.org/officeDocument/2006/relationships/hyperlink" Target="consultantplus://offline/ref=785823B550FDEFFF7BE7FC346FAC11F1C1522F6384DFA9E9AFC4A1E1A0878B107AB997033D4D10DF898D0B5A0B9D4B3D845CFA893De0w2N" TargetMode = "External"/>
	<Relationship Id="rId1538" Type="http://schemas.openxmlformats.org/officeDocument/2006/relationships/hyperlink" Target="consultantplus://offline/ref=785823B550FDEFFF7BE7FC346FAC11F1C1522F6384DFA9E9AFC4A1E1A0878B107AB997063E471D808C981A02079D54238543E68B3F03e2wAN" TargetMode = "External"/>
	<Relationship Id="rId1539" Type="http://schemas.openxmlformats.org/officeDocument/2006/relationships/hyperlink" Target="consultantplus://offline/ref=785823B550FDEFFF7BE7FC346FAC11F1C1522F6384DFA9E9AFC4A1E1A0878B107AB997053D441C82D1C20A064EC9583C845CF88821032983eCw3N" TargetMode = "External"/>
	<Relationship Id="rId1540" Type="http://schemas.openxmlformats.org/officeDocument/2006/relationships/hyperlink" Target="consultantplus://offline/ref=785823B550FDEFFF7BE7FC346FAC11F1C1522F6384DFA9E9AFC4A1E1A0878B107AB997053D44128FD0C20A064EC9583C845CF88821032983eCw3N" TargetMode = "External"/>
	<Relationship Id="rId1541" Type="http://schemas.openxmlformats.org/officeDocument/2006/relationships/hyperlink" Target="consultantplus://offline/ref=785823B550FDEFFF7BE7FC346FAC11F1C750256781DFA9E9AFC4A1E1A0878B1068B9CF093C45058BD9D75C5708e9wFN" TargetMode = "External"/>
	<Relationship Id="rId1542" Type="http://schemas.openxmlformats.org/officeDocument/2006/relationships/hyperlink" Target="consultantplus://offline/ref=785823B550FDEFFF7BE7FC346FAC11F1C1522F6384DFA9E9AFC4A1E1A0878B107AB9970534451B808C981A02079D54238543E68B3F03e2wAN" TargetMode = "External"/>
	<Relationship Id="rId1543" Type="http://schemas.openxmlformats.org/officeDocument/2006/relationships/hyperlink" Target="consultantplus://offline/ref=785823B550FDEFFF7BE7FC346FAC11F1C1522F6384DFA9E9AFC4A1E1A0878B107AB997053D44128FD0C20A064EC9583C845CF88821032983eCw3N" TargetMode = "External"/>
	<Relationship Id="rId1544" Type="http://schemas.openxmlformats.org/officeDocument/2006/relationships/hyperlink" Target="consultantplus://offline/ref=785823B550FDEFFF7BE7FC346FAC11F1C1522F6384DFA9E9AFC4A1E1A0878B107AB997063F4113808C981A02079D54238543E68B3F03e2wAN" TargetMode = "External"/>
	<Relationship Id="rId1545" Type="http://schemas.openxmlformats.org/officeDocument/2006/relationships/hyperlink" Target="consultantplus://offline/ref=785823B550FDEFFF7BE7FC346FAC11F1C750256781DFA9E9AFC4A1E1A0878B1068B9CF093C45058BD9D75C5708e9wFN" TargetMode = "External"/>
	<Relationship Id="rId1546" Type="http://schemas.openxmlformats.org/officeDocument/2006/relationships/hyperlink" Target="consultantplus://offline/ref=785823B550FDEFFF7BE7FC346FAC11F1C1522F6384DFA9E9AFC4A1E1A0878B107AB997053D441283DFC20A064EC9583C845CF88821032983eCw3N" TargetMode = "External"/>
	<Relationship Id="rId1547" Type="http://schemas.openxmlformats.org/officeDocument/2006/relationships/hyperlink" Target="consultantplus://offline/ref=785823B550FDEFFF7BE7FC346FAC11F1C1522F6384DFA9E9AFC4A1E1A0878B107AB997013F4F4FDA9C9C53560B82553C9B40F88Be3wCN" TargetMode = "External"/>
	<Relationship Id="rId1548" Type="http://schemas.openxmlformats.org/officeDocument/2006/relationships/hyperlink" Target="consultantplus://offline/ref=785823B550FDEFFF7BE7FC346FAC11F1C1522F6384DFA9E9AFC4A1E1A0878B107AB997053D441283DFC20A064EC9583C845CF88821032983eCw3N" TargetMode = "External"/>
	<Relationship Id="rId1549" Type="http://schemas.openxmlformats.org/officeDocument/2006/relationships/hyperlink" Target="consultantplus://offline/ref=785823B550FDEFFF7BE7FC346FAC11F1C1522F6384DFA9E9AFC4A1E1A0878B107AB997053D441283DFC20A064EC9583C845CF88821032983eCw3N" TargetMode = "External"/>
	<Relationship Id="rId1550" Type="http://schemas.openxmlformats.org/officeDocument/2006/relationships/hyperlink" Target="consultantplus://offline/ref=785823B550FDEFFF7BE7FC346FAC11F1C1522F6384DFA9E9AFC4A1E1A0878B107AB997053D441283DFC20A064EC9583C845CF88821032983eCw3N" TargetMode = "External"/>
	<Relationship Id="rId1551" Type="http://schemas.openxmlformats.org/officeDocument/2006/relationships/hyperlink" Target="consultantplus://offline/ref=785823B550FDEFFF7BE7FC346FAC11F1C1522F6384DFA9E9AFC4A1E1A0878B107AB997013B4F4FDA9C9C53560B82553C9B40F88Be3wCN" TargetMode = "External"/>
	<Relationship Id="rId1552" Type="http://schemas.openxmlformats.org/officeDocument/2006/relationships/hyperlink" Target="consultantplus://offline/ref=785823B550FDEFFF7BE7FC346FAC11F1C1522F6384DFA9E9AFC4A1E1A0878B107AB997053D441283DFC20A064EC9583C845CF88821032983eCw3N" TargetMode = "External"/>
	<Relationship Id="rId1553" Type="http://schemas.openxmlformats.org/officeDocument/2006/relationships/hyperlink" Target="consultantplus://offline/ref=785823B550FDEFFF7BE7FC346FAC11F1C151256181D9A9E9AFC4A1E1A0878B107AB997053D451283DCC20A064EC9583C845CF88821032983eCw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Правления ПФ РФ от 31.10.2022 N 245п
"Об утверждении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и порядка ее заполнения"
(Зарегистрировано в Минюсте России 19.12.2022 N 71663)</dc:title>
  <dcterms:created xsi:type="dcterms:W3CDTF">2023-01-11T13:48:25Z</dcterms:created>
</cp:coreProperties>
</file>